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A7" w:rsidRDefault="009413A7" w:rsidP="009413A7">
      <w:pPr>
        <w:tabs>
          <w:tab w:val="left" w:pos="65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-85090</wp:posOffset>
                </wp:positionV>
                <wp:extent cx="1476375" cy="895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EE9F4" id="Rechteck 1" o:spid="_x0000_s1026" style="position:absolute;margin-left:-8.6pt;margin-top:-6.7pt;width:116.25pt;height: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" fillcolor="white [3201]" strokecolor="black [3200]" strokeweight=".25pt"/>
            </w:pict>
          </mc:Fallback>
        </mc:AlternateContent>
      </w:r>
      <w:r w:rsidR="00176F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76F16">
        <w:rPr>
          <w:rFonts w:ascii="Arial" w:hAnsi="Arial" w:cs="Arial"/>
        </w:rPr>
        <w:instrText xml:space="preserve"> FORMTEXT </w:instrText>
      </w:r>
      <w:r w:rsidR="00176F16">
        <w:rPr>
          <w:rFonts w:ascii="Arial" w:hAnsi="Arial" w:cs="Arial"/>
        </w:rPr>
      </w:r>
      <w:r w:rsidR="00176F16">
        <w:rPr>
          <w:rFonts w:ascii="Arial" w:hAnsi="Arial" w:cs="Arial"/>
        </w:rPr>
        <w:fldChar w:fldCharType="separate"/>
      </w:r>
      <w:r w:rsidRPr="009413A7">
        <w:rPr>
          <w:rFonts w:ascii="Arial" w:hAnsi="Arial" w:cs="Arial"/>
          <w:noProof/>
        </w:rPr>
        <w:t xml:space="preserve">Name und Adresse </w:t>
      </w:r>
    </w:p>
    <w:p w:rsidR="009413A7" w:rsidRDefault="009413A7" w:rsidP="009413A7">
      <w:pPr>
        <w:tabs>
          <w:tab w:val="left" w:pos="6570"/>
        </w:tabs>
        <w:spacing w:line="240" w:lineRule="auto"/>
        <w:jc w:val="both"/>
        <w:rPr>
          <w:rFonts w:ascii="Arial" w:hAnsi="Arial" w:cs="Arial"/>
          <w:noProof/>
        </w:rPr>
      </w:pPr>
      <w:r w:rsidRPr="009413A7">
        <w:rPr>
          <w:rFonts w:ascii="Arial" w:hAnsi="Arial" w:cs="Arial"/>
          <w:noProof/>
        </w:rPr>
        <w:t xml:space="preserve">der Einrichtung/ </w:t>
      </w:r>
    </w:p>
    <w:p w:rsidR="00A56903" w:rsidRPr="009B33F4" w:rsidRDefault="009413A7" w:rsidP="009413A7">
      <w:pPr>
        <w:tabs>
          <w:tab w:val="left" w:pos="657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9413A7">
        <w:rPr>
          <w:rFonts w:ascii="Arial" w:hAnsi="Arial" w:cs="Arial"/>
          <w:noProof/>
        </w:rPr>
        <w:t>des Kreisverbandes</w:t>
      </w:r>
      <w:r>
        <w:rPr>
          <w:rFonts w:ascii="Arial" w:hAnsi="Arial" w:cs="Arial"/>
          <w:noProof/>
        </w:rPr>
        <w:t xml:space="preserve"> </w:t>
      </w:r>
      <w:r w:rsidR="00176F16">
        <w:rPr>
          <w:rFonts w:ascii="Arial" w:hAnsi="Arial" w:cs="Arial"/>
        </w:rPr>
        <w:fldChar w:fldCharType="end"/>
      </w:r>
      <w:bookmarkEnd w:id="0"/>
    </w:p>
    <w:p w:rsidR="005B0195" w:rsidRDefault="005B0195" w:rsidP="009400DC">
      <w:pPr>
        <w:tabs>
          <w:tab w:val="left" w:pos="2794"/>
        </w:tabs>
        <w:spacing w:line="360" w:lineRule="auto"/>
        <w:rPr>
          <w:rFonts w:ascii="Arial" w:hAnsi="Arial" w:cs="Arial"/>
          <w:shd w:val="clear" w:color="auto" w:fill="FFFFFF"/>
        </w:rPr>
      </w:pPr>
    </w:p>
    <w:p w:rsidR="00125638" w:rsidRDefault="00125638" w:rsidP="00A56903">
      <w:pPr>
        <w:tabs>
          <w:tab w:val="left" w:pos="2794"/>
        </w:tabs>
        <w:spacing w:before="60" w:after="12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665468" w:rsidRPr="00963299" w:rsidRDefault="0009794C" w:rsidP="00A56903">
      <w:pPr>
        <w:tabs>
          <w:tab w:val="left" w:pos="2794"/>
        </w:tabs>
        <w:spacing w:before="60" w:after="120" w:line="240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963299">
        <w:rPr>
          <w:rFonts w:ascii="Arial" w:hAnsi="Arial" w:cs="Arial"/>
          <w:b/>
          <w:sz w:val="28"/>
          <w:shd w:val="clear" w:color="auto" w:fill="FFFFFF"/>
        </w:rPr>
        <w:t>Verbot der Annahme von Vermögensvorteilen</w:t>
      </w:r>
    </w:p>
    <w:p w:rsidR="0009794C" w:rsidRDefault="0009794C" w:rsidP="00A56903">
      <w:pPr>
        <w:tabs>
          <w:tab w:val="left" w:pos="2794"/>
        </w:tabs>
        <w:spacing w:after="120" w:line="240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963299">
        <w:rPr>
          <w:rFonts w:ascii="Arial" w:hAnsi="Arial" w:cs="Arial"/>
          <w:b/>
          <w:sz w:val="28"/>
          <w:shd w:val="clear" w:color="auto" w:fill="FFFFFF"/>
        </w:rPr>
        <w:t>für Ehrenamtliche</w:t>
      </w:r>
    </w:p>
    <w:p w:rsidR="0078642D" w:rsidRPr="00963299" w:rsidRDefault="0078642D" w:rsidP="00A56903">
      <w:pPr>
        <w:tabs>
          <w:tab w:val="left" w:pos="2794"/>
        </w:tabs>
        <w:spacing w:after="120" w:line="240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09794C" w:rsidRDefault="00F259B8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hd w:val="clear" w:color="auto" w:fill="FFFFFF"/>
        </w:rPr>
        <w:instrText xml:space="preserve"> FORMTEXT </w:instrText>
      </w:r>
      <w:r>
        <w:rPr>
          <w:rFonts w:ascii="Arial" w:hAnsi="Arial" w:cs="Arial"/>
          <w:shd w:val="clear" w:color="auto" w:fill="FFFFFF"/>
        </w:rPr>
      </w:r>
      <w:r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shd w:val="clear" w:color="auto" w:fill="FFFFFF"/>
        </w:rPr>
        <w:fldChar w:fldCharType="end"/>
      </w:r>
      <w:bookmarkEnd w:id="1"/>
      <w:r w:rsidR="0009794C" w:rsidRPr="0009794C">
        <w:rPr>
          <w:rFonts w:ascii="Arial" w:hAnsi="Arial" w:cs="Arial"/>
          <w:shd w:val="clear" w:color="auto" w:fill="FFFFFF"/>
        </w:rPr>
        <w:br/>
        <w:t>Vor- und Nachname</w:t>
      </w:r>
    </w:p>
    <w:p w:rsidR="0009794C" w:rsidRDefault="0009794C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Gemäß § 7 des Wohn- und Teilhabegesetzes NRW (WTG) ist es allen Beschäftigten in Einrichtungen, die </w:t>
      </w:r>
      <w:r w:rsidRPr="003356E3">
        <w:rPr>
          <w:rFonts w:ascii="Arial" w:hAnsi="Arial" w:cs="Arial"/>
          <w:shd w:val="clear" w:color="auto" w:fill="FFFFFF"/>
        </w:rPr>
        <w:t>älteren oder pflegebedürftigen Menschen oder Menschen mit Behinderungen Wohn- oder Betreuungsleistungen</w:t>
      </w:r>
      <w:r>
        <w:rPr>
          <w:rFonts w:ascii="Arial" w:hAnsi="Arial" w:cs="Arial"/>
          <w:shd w:val="clear" w:color="auto" w:fill="FFFFFF"/>
        </w:rPr>
        <w:t xml:space="preserve"> i</w:t>
      </w:r>
      <w:r w:rsidR="00DC3F30">
        <w:rPr>
          <w:rFonts w:ascii="Arial" w:hAnsi="Arial" w:cs="Arial"/>
          <w:shd w:val="clear" w:color="auto" w:fill="FFFFFF"/>
        </w:rPr>
        <w:t>m Sinne des</w:t>
      </w:r>
      <w:r>
        <w:rPr>
          <w:rFonts w:ascii="Arial" w:hAnsi="Arial" w:cs="Arial"/>
          <w:shd w:val="clear" w:color="auto" w:fill="FFFFFF"/>
        </w:rPr>
        <w:t xml:space="preserve"> WTG</w:t>
      </w:r>
      <w:r w:rsidRPr="003356E3">
        <w:rPr>
          <w:rFonts w:ascii="Arial" w:hAnsi="Arial" w:cs="Arial"/>
          <w:shd w:val="clear" w:color="auto" w:fill="FFFFFF"/>
        </w:rPr>
        <w:t xml:space="preserve"> anbieten,</w:t>
      </w:r>
      <w:r>
        <w:rPr>
          <w:rFonts w:ascii="Arial" w:hAnsi="Arial" w:cs="Arial"/>
          <w:shd w:val="clear" w:color="auto" w:fill="FFFFFF"/>
        </w:rPr>
        <w:t xml:space="preserve"> untersagt von Bewohnern</w:t>
      </w:r>
      <w:r w:rsidR="00A25CB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deren Angehörigen, Betreuern oder sonstigen Dritten Vermögensvorteile zu erlangen oder sich versprechen zu lassen. Hierzu zählen beispielsweise:</w:t>
      </w:r>
    </w:p>
    <w:p w:rsidR="0009794C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hd w:val="clear" w:color="auto" w:fill="FFFFFF"/>
        </w:rPr>
      </w:pPr>
      <w:r w:rsidRPr="0009794C">
        <w:rPr>
          <w:rFonts w:ascii="Arial" w:hAnsi="Arial" w:cs="Arial"/>
          <w:shd w:val="clear" w:color="auto" w:fill="FFFFFF"/>
        </w:rPr>
        <w:t xml:space="preserve">Schenkungen </w:t>
      </w:r>
      <w:r>
        <w:rPr>
          <w:rFonts w:ascii="Arial" w:hAnsi="Arial" w:cs="Arial"/>
          <w:shd w:val="clear" w:color="auto" w:fill="FFFFFF"/>
        </w:rPr>
        <w:t>(Geldgeschenke, Übereignung von Sachen, Überlassen von Sachen zum Gebrauch und sonstige geldwerte Leistungen)</w:t>
      </w:r>
    </w:p>
    <w:p w:rsidR="0009794C" w:rsidRPr="0009794C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hd w:val="clear" w:color="auto" w:fill="FFFFFF"/>
        </w:rPr>
      </w:pPr>
      <w:r w:rsidRPr="0009794C">
        <w:rPr>
          <w:rFonts w:ascii="Arial" w:hAnsi="Arial" w:cs="Arial"/>
          <w:shd w:val="clear" w:color="auto" w:fill="FFFFFF"/>
        </w:rPr>
        <w:t>Einsetzungen als Erbe</w:t>
      </w:r>
      <w:r w:rsidR="00002775">
        <w:rPr>
          <w:rFonts w:ascii="Arial" w:hAnsi="Arial" w:cs="Arial"/>
          <w:shd w:val="clear" w:color="auto" w:fill="FFFFFF"/>
        </w:rPr>
        <w:t xml:space="preserve"> (in Form eines Nachlasses oder einer Hinterlassenschaft) </w:t>
      </w:r>
    </w:p>
    <w:p w:rsidR="0009794C" w:rsidRPr="00DC5D58" w:rsidRDefault="0009794C" w:rsidP="00125638">
      <w:pPr>
        <w:pStyle w:val="Listenabsatz"/>
        <w:numPr>
          <w:ilvl w:val="0"/>
          <w:numId w:val="9"/>
        </w:numPr>
        <w:tabs>
          <w:tab w:val="left" w:pos="2794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Darlehensgewährungen oder Kaufverträge mit besonders günstigen Bedingungen, die vom marktüblichen deutlich abweichen</w:t>
      </w:r>
    </w:p>
    <w:p w:rsidR="0009794C" w:rsidRDefault="00AA2543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Der Kauf von Sachen von Bewohnern, Angehörigen oder Betreuern müssen der Einrichtungsleitung schriftlich mitgeteilt werden. </w:t>
      </w:r>
    </w:p>
    <w:p w:rsidR="002327C0" w:rsidRDefault="00DB23E8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 w:rsidRPr="00DB23E8">
        <w:rPr>
          <w:rFonts w:ascii="Arial" w:hAnsi="Arial" w:cs="Arial"/>
          <w:shd w:val="clear" w:color="auto" w:fill="FFFFFF"/>
        </w:rPr>
        <w:t>Ausgenommen hiervon sind geringwertige Aufmerksamkeiten</w:t>
      </w:r>
      <w:r>
        <w:rPr>
          <w:rFonts w:ascii="Arial" w:hAnsi="Arial" w:cs="Arial"/>
          <w:shd w:val="clear" w:color="auto" w:fill="FFFFFF"/>
        </w:rPr>
        <w:t xml:space="preserve"> (max.</w:t>
      </w:r>
      <w:r w:rsidRPr="00DB23E8">
        <w:rPr>
          <w:rFonts w:ascii="Arial" w:hAnsi="Arial" w:cs="Arial"/>
          <w:shd w:val="clear" w:color="auto" w:fill="FFFFFF"/>
        </w:rPr>
        <w:t xml:space="preserve"> 25</w:t>
      </w:r>
      <w:r w:rsidR="00DC3F30">
        <w:rPr>
          <w:rFonts w:ascii="Arial" w:hAnsi="Arial" w:cs="Arial"/>
          <w:shd w:val="clear" w:color="auto" w:fill="FFFFFF"/>
        </w:rPr>
        <w:t>,-</w:t>
      </w:r>
      <w:r w:rsidRPr="00DB23E8">
        <w:rPr>
          <w:rFonts w:ascii="Arial" w:hAnsi="Arial" w:cs="Arial"/>
          <w:shd w:val="clear" w:color="auto" w:fill="FFFFFF"/>
        </w:rPr>
        <w:t xml:space="preserve"> Euro</w:t>
      </w:r>
      <w:r>
        <w:rPr>
          <w:rFonts w:ascii="Arial" w:hAnsi="Arial" w:cs="Arial"/>
          <w:shd w:val="clear" w:color="auto" w:fill="FFFFFF"/>
        </w:rPr>
        <w:t>)</w:t>
      </w:r>
      <w:r w:rsidRPr="00DB23E8">
        <w:rPr>
          <w:rFonts w:ascii="Arial" w:hAnsi="Arial" w:cs="Arial"/>
          <w:shd w:val="clear" w:color="auto" w:fill="FFFFFF"/>
        </w:rPr>
        <w:t>, die anlassbezogen, beispielsweise aufgrund eines Geburtstages erfolgen oder aus Grün</w:t>
      </w:r>
      <w:r>
        <w:rPr>
          <w:rFonts w:ascii="Arial" w:hAnsi="Arial" w:cs="Arial"/>
          <w:shd w:val="clear" w:color="auto" w:fill="FFFFFF"/>
        </w:rPr>
        <w:t>den der Höflichkeit gegeben wer</w:t>
      </w:r>
      <w:r w:rsidRPr="00DB23E8">
        <w:rPr>
          <w:rFonts w:ascii="Arial" w:hAnsi="Arial" w:cs="Arial"/>
          <w:shd w:val="clear" w:color="auto" w:fill="FFFFFF"/>
        </w:rPr>
        <w:t>den und die abzulehnen allgemein als unhöflich angesehen werden, wie z.B. Blumen, Süßigkeiten, Trinkgelder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AA2543" w:rsidRPr="00DB23E8" w:rsidRDefault="00DB23E8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Bei Zweifeln über </w:t>
      </w:r>
      <w:r w:rsidR="002327C0">
        <w:rPr>
          <w:rFonts w:ascii="Arial" w:hAnsi="Arial" w:cs="Arial"/>
          <w:shd w:val="clear" w:color="auto" w:fill="FFFFFF"/>
        </w:rPr>
        <w:t xml:space="preserve">das Vorliegen von Vermögensvorteilen oder über </w:t>
      </w:r>
      <w:r>
        <w:rPr>
          <w:rFonts w:ascii="Arial" w:hAnsi="Arial" w:cs="Arial"/>
          <w:shd w:val="clear" w:color="auto" w:fill="FFFFFF"/>
        </w:rPr>
        <w:t xml:space="preserve">die Geringwertigkeit einer Zuwendung </w:t>
      </w:r>
      <w:r w:rsidR="00175096">
        <w:rPr>
          <w:rFonts w:ascii="Arial" w:hAnsi="Arial" w:cs="Arial"/>
          <w:shd w:val="clear" w:color="auto" w:fill="FFFFFF"/>
        </w:rPr>
        <w:t xml:space="preserve">muss </w:t>
      </w:r>
      <w:r>
        <w:rPr>
          <w:rFonts w:ascii="Arial" w:hAnsi="Arial" w:cs="Arial"/>
          <w:shd w:val="clear" w:color="auto" w:fill="FFFFFF"/>
        </w:rPr>
        <w:t>die Einrichtungsleitung schriftlich informiert</w:t>
      </w:r>
      <w:r w:rsidR="00175096">
        <w:rPr>
          <w:rFonts w:ascii="Arial" w:hAnsi="Arial" w:cs="Arial"/>
          <w:shd w:val="clear" w:color="auto" w:fill="FFFFFF"/>
        </w:rPr>
        <w:t xml:space="preserve"> und um Stellungnahme gebeten werden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AA2543" w:rsidRDefault="00AA2543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Wir machen Sie darauf aufmerksam, dass die vorgenannten Punkte auch für Ehrenamtliche in dieser Einrichtung Gültigkeit haben. </w:t>
      </w:r>
    </w:p>
    <w:p w:rsidR="00125638" w:rsidRDefault="00AA2543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Mit meiner Unterschrift bestätige ich, dass ich dies zur Kenntnis genommen habe</w:t>
      </w:r>
      <w:r w:rsidR="00175096">
        <w:rPr>
          <w:rFonts w:ascii="Arial" w:hAnsi="Arial" w:cs="Arial"/>
          <w:shd w:val="clear" w:color="auto" w:fill="FFFFFF"/>
        </w:rPr>
        <w:t xml:space="preserve"> und mich mit den Regelungen einverstanden erkläre</w:t>
      </w:r>
      <w:r>
        <w:rPr>
          <w:rFonts w:ascii="Arial" w:hAnsi="Arial" w:cs="Arial"/>
          <w:shd w:val="clear" w:color="auto" w:fill="FFFFFF"/>
        </w:rPr>
        <w:t>.</w:t>
      </w:r>
    </w:p>
    <w:p w:rsidR="00125638" w:rsidRDefault="00125638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</w:p>
    <w:p w:rsidR="00E730DE" w:rsidRDefault="00F259B8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hd w:val="clear" w:color="auto" w:fill="FFFFFF"/>
        </w:rPr>
        <w:instrText xml:space="preserve"> FORMTEXT </w:instrText>
      </w:r>
      <w:r>
        <w:rPr>
          <w:rFonts w:ascii="Arial" w:hAnsi="Arial" w:cs="Arial"/>
          <w:shd w:val="clear" w:color="auto" w:fill="FFFFFF"/>
        </w:rPr>
      </w:r>
      <w:r>
        <w:rPr>
          <w:rFonts w:ascii="Arial" w:hAnsi="Arial" w:cs="Arial"/>
          <w:shd w:val="clear" w:color="auto" w:fill="FFFFFF"/>
        </w:rPr>
        <w:fldChar w:fldCharType="separate"/>
      </w:r>
      <w:bookmarkStart w:id="3" w:name="_GoBack"/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r>
        <w:rPr>
          <w:rFonts w:ascii="Arial" w:hAnsi="Arial" w:cs="Arial"/>
          <w:noProof/>
          <w:shd w:val="clear" w:color="auto" w:fill="FFFFFF"/>
        </w:rPr>
        <w:t> </w:t>
      </w:r>
      <w:bookmarkEnd w:id="3"/>
      <w:r>
        <w:rPr>
          <w:rFonts w:ascii="Arial" w:hAnsi="Arial" w:cs="Arial"/>
          <w:shd w:val="clear" w:color="auto" w:fill="FFFFFF"/>
        </w:rPr>
        <w:fldChar w:fldCharType="end"/>
      </w:r>
      <w:bookmarkEnd w:id="2"/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</w:t>
      </w:r>
      <w:r w:rsidR="00AA2543">
        <w:rPr>
          <w:rFonts w:ascii="Arial" w:hAnsi="Arial" w:cs="Arial"/>
          <w:shd w:val="clear" w:color="auto" w:fill="FFFFFF"/>
        </w:rPr>
        <w:t>_______________________________</w:t>
      </w:r>
      <w:r w:rsidR="00A56903">
        <w:rPr>
          <w:rFonts w:ascii="Arial" w:hAnsi="Arial" w:cs="Arial"/>
          <w:shd w:val="clear" w:color="auto" w:fill="FFFFFF"/>
        </w:rPr>
        <w:t>_</w:t>
      </w:r>
      <w:r w:rsidR="00AA2543">
        <w:rPr>
          <w:rFonts w:ascii="Arial" w:hAnsi="Arial" w:cs="Arial"/>
          <w:shd w:val="clear" w:color="auto" w:fill="FFFFFF"/>
        </w:rPr>
        <w:t>________</w:t>
      </w:r>
    </w:p>
    <w:p w:rsidR="00AA2543" w:rsidRPr="0009794C" w:rsidRDefault="00E730DE" w:rsidP="00125638">
      <w:pPr>
        <w:tabs>
          <w:tab w:val="left" w:pos="2794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Ort </w:t>
      </w:r>
      <w:r w:rsidR="00AA254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Datum       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AA2543">
        <w:rPr>
          <w:rFonts w:ascii="Arial" w:hAnsi="Arial" w:cs="Arial"/>
          <w:shd w:val="clear" w:color="auto" w:fill="FFFFFF"/>
        </w:rPr>
        <w:t>Unterschrift des Ehrenamtlichen</w:t>
      </w:r>
    </w:p>
    <w:sectPr w:rsidR="00AA2543" w:rsidRPr="0009794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09" w:rsidRDefault="000B7009" w:rsidP="00402B51">
      <w:pPr>
        <w:spacing w:after="0" w:line="240" w:lineRule="auto"/>
      </w:pPr>
      <w:r>
        <w:separator/>
      </w:r>
    </w:p>
  </w:endnote>
  <w:endnote w:type="continuationSeparator" w:id="0">
    <w:p w:rsidR="000B7009" w:rsidRDefault="000B7009" w:rsidP="004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106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06F3D" w:rsidRPr="00106F3D" w:rsidRDefault="00106F3D" w:rsidP="004443A9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106F3D">
          <w:rPr>
            <w:rFonts w:ascii="Arial" w:hAnsi="Arial" w:cs="Arial"/>
            <w:sz w:val="16"/>
            <w:szCs w:val="16"/>
          </w:rPr>
          <w:fldChar w:fldCharType="begin"/>
        </w:r>
        <w:r w:rsidRPr="00106F3D">
          <w:rPr>
            <w:rFonts w:ascii="Arial" w:hAnsi="Arial" w:cs="Arial"/>
            <w:sz w:val="16"/>
            <w:szCs w:val="16"/>
          </w:rPr>
          <w:instrText>PAGE   \* MERGEFORMAT</w:instrText>
        </w:r>
        <w:r w:rsidRPr="00106F3D">
          <w:rPr>
            <w:rFonts w:ascii="Arial" w:hAnsi="Arial" w:cs="Arial"/>
            <w:sz w:val="16"/>
            <w:szCs w:val="16"/>
          </w:rPr>
          <w:fldChar w:fldCharType="separate"/>
        </w:r>
        <w:r w:rsidR="000F5D63">
          <w:rPr>
            <w:rFonts w:ascii="Arial" w:hAnsi="Arial" w:cs="Arial"/>
            <w:noProof/>
            <w:sz w:val="16"/>
            <w:szCs w:val="16"/>
          </w:rPr>
          <w:t>1</w:t>
        </w:r>
        <w:r w:rsidRPr="00106F3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06F3D" w:rsidRPr="004443A9" w:rsidRDefault="004443A9" w:rsidP="004443A9">
    <w:pPr>
      <w:pStyle w:val="Fuzeile"/>
      <w:jc w:val="right"/>
      <w:rPr>
        <w:rFonts w:ascii="Arial" w:hAnsi="Arial" w:cs="Arial"/>
      </w:rPr>
    </w:pPr>
    <w:r w:rsidRPr="004443A9">
      <w:rPr>
        <w:rFonts w:ascii="Arial" w:hAnsi="Arial" w:cs="Arial"/>
      </w:rPr>
      <w:t>Servicestelle Ehrenamt</w:t>
    </w:r>
  </w:p>
  <w:p w:rsidR="004443A9" w:rsidRPr="004443A9" w:rsidRDefault="004443A9" w:rsidP="004443A9">
    <w:pPr>
      <w:pStyle w:val="Fuzeile"/>
      <w:jc w:val="right"/>
      <w:rPr>
        <w:rFonts w:ascii="Arial" w:hAnsi="Arial" w:cs="Arial"/>
      </w:rPr>
    </w:pPr>
    <w:r w:rsidRPr="004443A9">
      <w:rPr>
        <w:rFonts w:ascii="Arial" w:hAnsi="Arial" w:cs="Arial"/>
      </w:rPr>
      <w:t>Stand Februar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09" w:rsidRDefault="000B7009" w:rsidP="00402B51">
      <w:pPr>
        <w:spacing w:after="0" w:line="240" w:lineRule="auto"/>
      </w:pPr>
      <w:r>
        <w:separator/>
      </w:r>
    </w:p>
  </w:footnote>
  <w:footnote w:type="continuationSeparator" w:id="0">
    <w:p w:rsidR="000B7009" w:rsidRDefault="000B7009" w:rsidP="0040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09" w:rsidRDefault="009A52D0" w:rsidP="009A52D0">
    <w:pPr>
      <w:pStyle w:val="Kopfzeile"/>
      <w:tabs>
        <w:tab w:val="left" w:pos="4905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FDAB61" wp14:editId="47A46D8C">
          <wp:simplePos x="0" y="0"/>
          <wp:positionH relativeFrom="column">
            <wp:posOffset>3886200</wp:posOffset>
          </wp:positionH>
          <wp:positionV relativeFrom="paragraph">
            <wp:posOffset>-229235</wp:posOffset>
          </wp:positionV>
          <wp:extent cx="2150745" cy="929005"/>
          <wp:effectExtent l="0" t="0" r="190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009">
      <w:tab/>
    </w:r>
    <w:r w:rsidR="000B7009">
      <w:tab/>
    </w:r>
    <w:r>
      <w:tab/>
    </w:r>
  </w:p>
  <w:p w:rsidR="000B7009" w:rsidRDefault="000B7009" w:rsidP="00402B51">
    <w:pPr>
      <w:pStyle w:val="Kopfzeile"/>
      <w:jc w:val="right"/>
    </w:pPr>
  </w:p>
  <w:p w:rsidR="000B7009" w:rsidRDefault="000B7009" w:rsidP="00402B5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28"/>
    <w:multiLevelType w:val="hybridMultilevel"/>
    <w:tmpl w:val="67FA42BE"/>
    <w:lvl w:ilvl="0" w:tplc="E7740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BE2"/>
    <w:multiLevelType w:val="hybridMultilevel"/>
    <w:tmpl w:val="8D5C9DC0"/>
    <w:lvl w:ilvl="0" w:tplc="586A42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CD6990"/>
    <w:multiLevelType w:val="hybridMultilevel"/>
    <w:tmpl w:val="2F30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663"/>
    <w:multiLevelType w:val="hybridMultilevel"/>
    <w:tmpl w:val="93ACB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A26"/>
    <w:multiLevelType w:val="hybridMultilevel"/>
    <w:tmpl w:val="9D566EEA"/>
    <w:lvl w:ilvl="0" w:tplc="FA065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638E"/>
    <w:multiLevelType w:val="hybridMultilevel"/>
    <w:tmpl w:val="0EC4E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FFE"/>
    <w:multiLevelType w:val="hybridMultilevel"/>
    <w:tmpl w:val="EE8C044A"/>
    <w:lvl w:ilvl="0" w:tplc="264A4AD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6097FBC"/>
    <w:multiLevelType w:val="hybridMultilevel"/>
    <w:tmpl w:val="3176E05C"/>
    <w:lvl w:ilvl="0" w:tplc="0407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6FA34AD"/>
    <w:multiLevelType w:val="hybridMultilevel"/>
    <w:tmpl w:val="FB1C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AED"/>
    <w:multiLevelType w:val="hybridMultilevel"/>
    <w:tmpl w:val="47ACF2C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1"/>
    <w:rsid w:val="00002775"/>
    <w:rsid w:val="00065FFC"/>
    <w:rsid w:val="0009794C"/>
    <w:rsid w:val="000A6C86"/>
    <w:rsid w:val="000B7009"/>
    <w:rsid w:val="000C513C"/>
    <w:rsid w:val="000F5D63"/>
    <w:rsid w:val="00104670"/>
    <w:rsid w:val="00106F3D"/>
    <w:rsid w:val="00125638"/>
    <w:rsid w:val="0016453E"/>
    <w:rsid w:val="00175096"/>
    <w:rsid w:val="00176F16"/>
    <w:rsid w:val="001D49AD"/>
    <w:rsid w:val="001F3270"/>
    <w:rsid w:val="002013EF"/>
    <w:rsid w:val="002327C0"/>
    <w:rsid w:val="00276AAD"/>
    <w:rsid w:val="002C7495"/>
    <w:rsid w:val="002E003B"/>
    <w:rsid w:val="003356E3"/>
    <w:rsid w:val="003F46D4"/>
    <w:rsid w:val="00402B51"/>
    <w:rsid w:val="004443A9"/>
    <w:rsid w:val="00463FBD"/>
    <w:rsid w:val="004F2BED"/>
    <w:rsid w:val="00504627"/>
    <w:rsid w:val="00546233"/>
    <w:rsid w:val="00565C14"/>
    <w:rsid w:val="005A1D19"/>
    <w:rsid w:val="005B0195"/>
    <w:rsid w:val="005C02CD"/>
    <w:rsid w:val="005C6EA4"/>
    <w:rsid w:val="005E3A5F"/>
    <w:rsid w:val="00665468"/>
    <w:rsid w:val="006A3AFA"/>
    <w:rsid w:val="00703355"/>
    <w:rsid w:val="0073361B"/>
    <w:rsid w:val="00734CC1"/>
    <w:rsid w:val="00737F14"/>
    <w:rsid w:val="007638C5"/>
    <w:rsid w:val="0078642D"/>
    <w:rsid w:val="00810F78"/>
    <w:rsid w:val="008513CB"/>
    <w:rsid w:val="0093598D"/>
    <w:rsid w:val="009400DC"/>
    <w:rsid w:val="009413A7"/>
    <w:rsid w:val="00963299"/>
    <w:rsid w:val="009A52D0"/>
    <w:rsid w:val="009B33F4"/>
    <w:rsid w:val="009F3C3F"/>
    <w:rsid w:val="00A02D69"/>
    <w:rsid w:val="00A25CB4"/>
    <w:rsid w:val="00A56903"/>
    <w:rsid w:val="00AA2543"/>
    <w:rsid w:val="00AC3A43"/>
    <w:rsid w:val="00AE0478"/>
    <w:rsid w:val="00B00A12"/>
    <w:rsid w:val="00B76053"/>
    <w:rsid w:val="00B851FD"/>
    <w:rsid w:val="00BB44A4"/>
    <w:rsid w:val="00BE5302"/>
    <w:rsid w:val="00C510D5"/>
    <w:rsid w:val="00C60207"/>
    <w:rsid w:val="00CA3BC0"/>
    <w:rsid w:val="00CA5AB2"/>
    <w:rsid w:val="00D20724"/>
    <w:rsid w:val="00D22CA0"/>
    <w:rsid w:val="00D36EA2"/>
    <w:rsid w:val="00D47B66"/>
    <w:rsid w:val="00D52F35"/>
    <w:rsid w:val="00DB23E8"/>
    <w:rsid w:val="00DC3F30"/>
    <w:rsid w:val="00DC5D58"/>
    <w:rsid w:val="00E730DE"/>
    <w:rsid w:val="00EB00D7"/>
    <w:rsid w:val="00EE4D83"/>
    <w:rsid w:val="00F259B8"/>
    <w:rsid w:val="00F72BD2"/>
    <w:rsid w:val="00F82BF5"/>
    <w:rsid w:val="00FB40F1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A316534-78F1-400D-9B5D-580753F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B51"/>
  </w:style>
  <w:style w:type="paragraph" w:styleId="Fuzeile">
    <w:name w:val="footer"/>
    <w:basedOn w:val="Standard"/>
    <w:link w:val="FuzeileZchn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B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B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5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13C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7B24-0F41-4AA8-812A-1D297376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Rix, Verena</dc:creator>
  <cp:lastModifiedBy>Tenambergen, Helena</cp:lastModifiedBy>
  <cp:revision>5</cp:revision>
  <cp:lastPrinted>2018-03-22T09:40:00Z</cp:lastPrinted>
  <dcterms:created xsi:type="dcterms:W3CDTF">2018-03-22T09:44:00Z</dcterms:created>
  <dcterms:modified xsi:type="dcterms:W3CDTF">2018-03-22T10:26:00Z</dcterms:modified>
</cp:coreProperties>
</file>