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53CF" w14:textId="186CB715" w:rsidR="002415B7" w:rsidRPr="0011529E" w:rsidRDefault="0011529E" w:rsidP="0011529E">
      <w:pPr>
        <w:spacing w:after="0" w:line="280" w:lineRule="atLeast"/>
        <w:jc w:val="both"/>
        <w:rPr>
          <w:rFonts w:ascii="Merriweather" w:eastAsia="Times New Roman" w:hAnsi="Merriweather" w:cs="Times New Roman"/>
          <w:color w:val="E60005"/>
          <w:kern w:val="0"/>
          <w:sz w:val="40"/>
          <w:szCs w:val="40"/>
          <w:lang w:eastAsia="de-DE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E82D31C" wp14:editId="195D928A">
            <wp:simplePos x="0" y="0"/>
            <wp:positionH relativeFrom="column">
              <wp:posOffset>7390765</wp:posOffset>
            </wp:positionH>
            <wp:positionV relativeFrom="paragraph">
              <wp:posOffset>0</wp:posOffset>
            </wp:positionV>
            <wp:extent cx="2058035" cy="723900"/>
            <wp:effectExtent l="0" t="0" r="0" b="0"/>
            <wp:wrapSquare wrapText="bothSides"/>
            <wp:docPr id="1356495120" name="Grafik 1" descr="\\drkfs2\RDS-Homes$\BRIchs.DRK\Documents\My Pictures\Ki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95120" name="Grafik 1" descr="\\drkfs2\RDS-Homes$\BRIchs.DRK\Documents\My Pictures\KitaLogo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 r="56126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15B7" w:rsidRPr="0011529E">
        <w:rPr>
          <w:rFonts w:ascii="Merriweather" w:eastAsia="Times New Roman" w:hAnsi="Merriweather" w:cs="Times New Roman"/>
          <w:b/>
          <w:bCs/>
          <w:color w:val="E60005"/>
          <w:kern w:val="0"/>
          <w:sz w:val="40"/>
          <w:szCs w:val="40"/>
          <w:lang w:eastAsia="de-DE"/>
          <w14:ligatures w14:val="none"/>
        </w:rPr>
        <w:t>Muster-Wareneingangsprüfung</w:t>
      </w:r>
    </w:p>
    <w:p w14:paraId="52AD17DF" w14:textId="77777777" w:rsidR="002415B7" w:rsidRPr="002415B7" w:rsidRDefault="002415B7" w:rsidP="0011529E">
      <w:pPr>
        <w:spacing w:after="0" w:line="280" w:lineRule="atLeast"/>
        <w:rPr>
          <w:rFonts w:ascii="Merriweather" w:eastAsia="Times New Roman" w:hAnsi="Merriweather" w:cs="Times New Roman"/>
          <w:color w:val="E60005"/>
          <w:kern w:val="0"/>
          <w:sz w:val="60"/>
          <w:szCs w:val="24"/>
          <w:lang w:eastAsia="de-DE"/>
          <w14:ligatures w14:val="non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2"/>
        <w:gridCol w:w="2162"/>
        <w:gridCol w:w="2162"/>
        <w:gridCol w:w="2162"/>
        <w:gridCol w:w="2162"/>
        <w:gridCol w:w="2162"/>
      </w:tblGrid>
      <w:tr w:rsidR="002415B7" w:rsidRPr="002415B7" w14:paraId="6E9185FF" w14:textId="77777777" w:rsidTr="00AE6A9B">
        <w:tc>
          <w:tcPr>
            <w:tcW w:w="2162" w:type="dxa"/>
          </w:tcPr>
          <w:p w14:paraId="5579A086" w14:textId="77777777" w:rsidR="002415B7" w:rsidRPr="002415B7" w:rsidRDefault="002415B7" w:rsidP="002415B7">
            <w:pPr>
              <w:spacing w:line="280" w:lineRule="atLeast"/>
              <w:jc w:val="center"/>
              <w:rPr>
                <w:rFonts w:ascii="Arial" w:hAnsi="Arial" w:cs="Arial"/>
              </w:rPr>
            </w:pPr>
            <w:r w:rsidRPr="002415B7">
              <w:rPr>
                <w:rFonts w:ascii="Arial" w:hAnsi="Arial" w:cs="Arial"/>
              </w:rPr>
              <w:t>Lieferdatum</w:t>
            </w:r>
          </w:p>
        </w:tc>
        <w:tc>
          <w:tcPr>
            <w:tcW w:w="2162" w:type="dxa"/>
          </w:tcPr>
          <w:p w14:paraId="36101EB4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2415B7">
              <w:rPr>
                <w:rFonts w:ascii="Arial" w:hAnsi="Arial" w:cs="Arial"/>
              </w:rPr>
              <w:t>Produkt</w:t>
            </w:r>
          </w:p>
        </w:tc>
        <w:tc>
          <w:tcPr>
            <w:tcW w:w="2162" w:type="dxa"/>
          </w:tcPr>
          <w:p w14:paraId="2376BA0E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2415B7">
              <w:rPr>
                <w:rFonts w:ascii="Arial" w:hAnsi="Arial" w:cs="Arial"/>
              </w:rPr>
              <w:t>Lieferant*in</w:t>
            </w:r>
          </w:p>
        </w:tc>
        <w:tc>
          <w:tcPr>
            <w:tcW w:w="2162" w:type="dxa"/>
          </w:tcPr>
          <w:p w14:paraId="1CCC7CAF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2415B7">
              <w:rPr>
                <w:rFonts w:ascii="Arial" w:hAnsi="Arial" w:cs="Arial"/>
              </w:rPr>
              <w:t>Lieferungszustand</w:t>
            </w:r>
          </w:p>
        </w:tc>
        <w:tc>
          <w:tcPr>
            <w:tcW w:w="2162" w:type="dxa"/>
          </w:tcPr>
          <w:p w14:paraId="6BD817FE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2415B7">
              <w:rPr>
                <w:rFonts w:ascii="Arial" w:hAnsi="Arial" w:cs="Arial"/>
              </w:rPr>
              <w:t>Bemerkungen</w:t>
            </w:r>
          </w:p>
        </w:tc>
        <w:tc>
          <w:tcPr>
            <w:tcW w:w="2162" w:type="dxa"/>
          </w:tcPr>
          <w:p w14:paraId="5C1D63FB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  <w:r w:rsidRPr="002415B7">
              <w:rPr>
                <w:rFonts w:ascii="Arial" w:hAnsi="Arial" w:cs="Arial"/>
              </w:rPr>
              <w:t>Unterschrift</w:t>
            </w:r>
          </w:p>
        </w:tc>
      </w:tr>
      <w:tr w:rsidR="002415B7" w:rsidRPr="002415B7" w14:paraId="10B4C5F7" w14:textId="77777777" w:rsidTr="00AE6A9B">
        <w:tc>
          <w:tcPr>
            <w:tcW w:w="2162" w:type="dxa"/>
          </w:tcPr>
          <w:p w14:paraId="5FCE8477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10BCBAC0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33551258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61AD9574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5B4B7B06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79BB86FE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2A36BB1B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  <w:tr w:rsidR="002415B7" w:rsidRPr="002415B7" w14:paraId="60960E60" w14:textId="77777777" w:rsidTr="00AE6A9B">
        <w:tc>
          <w:tcPr>
            <w:tcW w:w="2162" w:type="dxa"/>
          </w:tcPr>
          <w:p w14:paraId="021B4F54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6CBEFEA3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763BAB19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6A1FE6F9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64ECD943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6D57D460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5D7B5C70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  <w:tr w:rsidR="002415B7" w:rsidRPr="002415B7" w14:paraId="464746A3" w14:textId="77777777" w:rsidTr="00AE6A9B">
        <w:tc>
          <w:tcPr>
            <w:tcW w:w="2162" w:type="dxa"/>
          </w:tcPr>
          <w:p w14:paraId="77B262F8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118BCC17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3B215BE8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09CFAD0D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7F2E700F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338DF353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67BC8500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  <w:tr w:rsidR="002415B7" w:rsidRPr="002415B7" w14:paraId="6FEAC509" w14:textId="77777777" w:rsidTr="00AE6A9B">
        <w:tc>
          <w:tcPr>
            <w:tcW w:w="2162" w:type="dxa"/>
          </w:tcPr>
          <w:p w14:paraId="376DBBCC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07CA601F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79D64506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2C22E720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5209787C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50602049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12C3784C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  <w:tr w:rsidR="002415B7" w:rsidRPr="002415B7" w14:paraId="2BFDEE46" w14:textId="77777777" w:rsidTr="00AE6A9B">
        <w:tc>
          <w:tcPr>
            <w:tcW w:w="2162" w:type="dxa"/>
          </w:tcPr>
          <w:p w14:paraId="1C95EAC6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3E5C7530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7C08824F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6D7C02AA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497F183D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2BD1A5F7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24D8CB59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  <w:tr w:rsidR="002415B7" w:rsidRPr="002415B7" w14:paraId="33EF01D2" w14:textId="77777777" w:rsidTr="00AE6A9B">
        <w:tc>
          <w:tcPr>
            <w:tcW w:w="2162" w:type="dxa"/>
          </w:tcPr>
          <w:p w14:paraId="47AABE35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7C4FDBBB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1EAD8507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01D52D32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6A338DDC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56D621B1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6FD75BF0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  <w:tr w:rsidR="002415B7" w:rsidRPr="002415B7" w14:paraId="75C1BF9A" w14:textId="77777777" w:rsidTr="00AE6A9B">
        <w:tc>
          <w:tcPr>
            <w:tcW w:w="2162" w:type="dxa"/>
          </w:tcPr>
          <w:p w14:paraId="7325A409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0612E9CE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1EA0331E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02D5D0FB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5FBEE0CF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38C344D0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3633A15A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  <w:tr w:rsidR="002415B7" w:rsidRPr="002415B7" w14:paraId="58869F5C" w14:textId="77777777" w:rsidTr="00AE6A9B">
        <w:tc>
          <w:tcPr>
            <w:tcW w:w="2162" w:type="dxa"/>
          </w:tcPr>
          <w:p w14:paraId="24E062D8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4F3CC186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68D90F56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6A2E5864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0F01E1BA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563D578A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0A54211A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  <w:tr w:rsidR="002415B7" w:rsidRPr="002415B7" w14:paraId="6A814750" w14:textId="77777777" w:rsidTr="00AE6A9B">
        <w:tc>
          <w:tcPr>
            <w:tcW w:w="2162" w:type="dxa"/>
          </w:tcPr>
          <w:p w14:paraId="3F9C801D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71EB9D64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770202C1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2330A904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1CD0BE85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0F29B369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4DD4745F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  <w:tr w:rsidR="002415B7" w:rsidRPr="002415B7" w14:paraId="1E494229" w14:textId="77777777" w:rsidTr="00AE6A9B">
        <w:tc>
          <w:tcPr>
            <w:tcW w:w="2162" w:type="dxa"/>
          </w:tcPr>
          <w:p w14:paraId="7C99A9FE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2E1B5EA0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6B09E296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754672C0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2AAD1D12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4E4115FA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31F4FAE0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  <w:tr w:rsidR="002415B7" w:rsidRPr="002415B7" w14:paraId="357F9779" w14:textId="77777777" w:rsidTr="00AE6A9B">
        <w:tc>
          <w:tcPr>
            <w:tcW w:w="2162" w:type="dxa"/>
          </w:tcPr>
          <w:p w14:paraId="7B7BF01D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5CB784D7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07701323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719ACFD2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5B23AEA3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02EF8D18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3B047815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  <w:tr w:rsidR="002415B7" w:rsidRPr="002415B7" w14:paraId="730FFE73" w14:textId="77777777" w:rsidTr="00AE6A9B">
        <w:tc>
          <w:tcPr>
            <w:tcW w:w="2162" w:type="dxa"/>
          </w:tcPr>
          <w:p w14:paraId="7AE2BF44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  <w:p w14:paraId="67D08A63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4659ED61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02F46DEB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76299561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34548F3F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162" w:type="dxa"/>
          </w:tcPr>
          <w:p w14:paraId="2B0828BF" w14:textId="77777777" w:rsidR="002415B7" w:rsidRPr="002415B7" w:rsidRDefault="002415B7" w:rsidP="002415B7">
            <w:pPr>
              <w:spacing w:line="28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71FA30E7" w14:textId="77777777" w:rsidR="00393741" w:rsidRDefault="00393741"/>
    <w:sectPr w:rsidR="00393741" w:rsidSect="002415B7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B7"/>
    <w:rsid w:val="0011529E"/>
    <w:rsid w:val="002415B7"/>
    <w:rsid w:val="00393741"/>
    <w:rsid w:val="003A4EED"/>
    <w:rsid w:val="005A52E9"/>
    <w:rsid w:val="00A2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B687"/>
  <w15:chartTrackingRefBased/>
  <w15:docId w15:val="{8FAB09FA-5C27-425B-888F-91540B77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2415B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177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Burkhardt, Sabine</dc:creator>
  <cp:keywords/>
  <dc:description/>
  <cp:lastModifiedBy>Burkhardt, Sabine</cp:lastModifiedBy>
  <cp:revision>2</cp:revision>
  <dcterms:created xsi:type="dcterms:W3CDTF">2023-07-13T11:03:00Z</dcterms:created>
  <dcterms:modified xsi:type="dcterms:W3CDTF">2023-07-13T13:24:00Z</dcterms:modified>
</cp:coreProperties>
</file>