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6.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2.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2.xml" ContentType="application/vnd.openxmlformats-officedocument.wordprocessingml.header+xml"/>
  <Override PartName="/word/footer6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5.xml" ContentType="application/vnd.openxmlformats-officedocument.wordprocessingml.header+xml"/>
  <Override PartName="/word/footer6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8.xml" ContentType="application/vnd.openxmlformats-officedocument.wordprocessingml.header+xml"/>
  <Override PartName="/word/footer7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63.xml" ContentType="application/vnd.openxmlformats-officedocument.wordprocessingml.header+xml"/>
  <Override PartName="/word/footer7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66.xml" ContentType="application/vnd.openxmlformats-officedocument.wordprocessingml.header+xml"/>
  <Override PartName="/word/footer8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9.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BE26A" w14:textId="77777777" w:rsidR="00172B35" w:rsidRPr="00FC5EB2" w:rsidRDefault="00172B35" w:rsidP="00172B35">
      <w:pPr>
        <w:pStyle w:val="StandardWeb"/>
        <w:spacing w:before="0" w:beforeAutospacing="0" w:after="0" w:afterAutospacing="0" w:line="400" w:lineRule="exact"/>
        <w:rPr>
          <w:rFonts w:ascii="Arial" w:hAnsi="Arial" w:cs="Arial"/>
          <w:sz w:val="28"/>
          <w:szCs w:val="28"/>
        </w:rPr>
      </w:pPr>
      <w:r w:rsidRPr="00FC5EB2">
        <w:rPr>
          <w:rFonts w:ascii="Arial" w:eastAsiaTheme="minorEastAsia" w:hAnsi="Arial" w:cs="Arial"/>
          <w:b/>
          <w:bCs/>
          <w:color w:val="000000" w:themeColor="text1"/>
          <w:kern w:val="24"/>
          <w:sz w:val="28"/>
          <w:szCs w:val="28"/>
        </w:rPr>
        <w:t>Inhaltsverzeichnis</w:t>
      </w:r>
    </w:p>
    <w:p w14:paraId="7CC9E315" w14:textId="77777777" w:rsidR="00172B35" w:rsidRPr="00FC5EB2" w:rsidRDefault="00172B35" w:rsidP="00172B35">
      <w:pPr>
        <w:pStyle w:val="StandardWeb"/>
        <w:spacing w:before="0" w:beforeAutospacing="0" w:after="0" w:afterAutospacing="0" w:line="400" w:lineRule="exact"/>
        <w:rPr>
          <w:rFonts w:ascii="Arial" w:eastAsiaTheme="minorEastAsia" w:hAnsi="Arial" w:cs="Arial"/>
          <w:b/>
          <w:bCs/>
          <w:color w:val="C00000"/>
          <w:kern w:val="24"/>
        </w:rPr>
      </w:pPr>
      <w:r w:rsidRPr="00FC5EB2">
        <w:rPr>
          <w:rFonts w:ascii="Arial" w:eastAsiaTheme="minorEastAsia" w:hAnsi="Arial" w:cs="Arial"/>
          <w:b/>
          <w:bCs/>
          <w:color w:val="C00000"/>
          <w:kern w:val="24"/>
        </w:rPr>
        <w:t>Allgemeines</w:t>
      </w:r>
    </w:p>
    <w:p w14:paraId="6869DF79" w14:textId="1A0F5EEB" w:rsidR="00FC5EB2" w:rsidRPr="00C51200" w:rsidRDefault="00E84D76"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Einleitung</w:t>
      </w:r>
    </w:p>
    <w:p w14:paraId="68199004" w14:textId="07C8A227" w:rsidR="00172B35" w:rsidRPr="00DB3592" w:rsidRDefault="00172B35" w:rsidP="00FC5EB2">
      <w:pPr>
        <w:pStyle w:val="StandardWeb"/>
        <w:spacing w:before="0" w:beforeAutospacing="0" w:after="0" w:afterAutospacing="0"/>
        <w:ind w:firstLine="60"/>
        <w:rPr>
          <w:rFonts w:ascii="Arial" w:hAnsi="Arial" w:cs="Arial"/>
          <w:sz w:val="20"/>
          <w:szCs w:val="20"/>
        </w:rPr>
      </w:pPr>
    </w:p>
    <w:p w14:paraId="37B6DF2B" w14:textId="044D4952" w:rsidR="00172B35" w:rsidRPr="00C51200" w:rsidRDefault="00C7687F" w:rsidP="00E82CDF">
      <w:pPr>
        <w:pStyle w:val="StandardWeb"/>
        <w:numPr>
          <w:ilvl w:val="0"/>
          <w:numId w:val="1"/>
        </w:numPr>
        <w:spacing w:before="0" w:beforeAutospacing="0" w:after="0" w:afterAutospacing="0"/>
        <w:ind w:left="1134" w:hanging="785"/>
        <w:rPr>
          <w:rFonts w:ascii="Arial" w:eastAsiaTheme="minorEastAsia" w:hAnsi="Arial" w:cs="Arial"/>
          <w:b/>
          <w:kern w:val="24"/>
          <w:sz w:val="20"/>
          <w:szCs w:val="20"/>
        </w:rPr>
      </w:pPr>
      <w:r w:rsidRPr="00C51200">
        <w:rPr>
          <w:rFonts w:ascii="Arial" w:eastAsiaTheme="minorEastAsia" w:hAnsi="Arial" w:cs="Arial"/>
          <w:b/>
          <w:kern w:val="24"/>
          <w:sz w:val="20"/>
          <w:szCs w:val="20"/>
        </w:rPr>
        <w:t xml:space="preserve">Erläuterungen </w:t>
      </w:r>
      <w:r w:rsidR="009F2239">
        <w:rPr>
          <w:rFonts w:ascii="Arial" w:eastAsiaTheme="minorEastAsia" w:hAnsi="Arial" w:cs="Arial"/>
          <w:b/>
          <w:kern w:val="24"/>
          <w:sz w:val="20"/>
          <w:szCs w:val="20"/>
        </w:rPr>
        <w:t>zum</w:t>
      </w:r>
      <w:r w:rsidRPr="00C51200">
        <w:rPr>
          <w:rFonts w:ascii="Arial" w:eastAsiaTheme="minorEastAsia" w:hAnsi="Arial" w:cs="Arial"/>
          <w:b/>
          <w:kern w:val="24"/>
          <w:sz w:val="20"/>
          <w:szCs w:val="20"/>
        </w:rPr>
        <w:t xml:space="preserve"> Muster-Qualitätsmanagementh</w:t>
      </w:r>
      <w:r w:rsidR="00172B35" w:rsidRPr="00C51200">
        <w:rPr>
          <w:rFonts w:ascii="Arial" w:eastAsiaTheme="minorEastAsia" w:hAnsi="Arial" w:cs="Arial"/>
          <w:b/>
          <w:kern w:val="24"/>
          <w:sz w:val="20"/>
          <w:szCs w:val="20"/>
        </w:rPr>
        <w:t xml:space="preserve">andbuch </w:t>
      </w:r>
    </w:p>
    <w:p w14:paraId="7D9C35CE" w14:textId="5BAF2866" w:rsidR="00C7687F" w:rsidRPr="00DB3592" w:rsidRDefault="00C7687F" w:rsidP="00E82CDF">
      <w:pPr>
        <w:pStyle w:val="Listenabsatz"/>
        <w:numPr>
          <w:ilvl w:val="1"/>
          <w:numId w:val="1"/>
        </w:numPr>
        <w:spacing w:after="0" w:line="240" w:lineRule="auto"/>
        <w:ind w:left="1134" w:hanging="785"/>
        <w:rPr>
          <w:rFonts w:ascii="Arial" w:hAnsi="Arial" w:cs="Arial"/>
          <w:sz w:val="20"/>
          <w:szCs w:val="20"/>
        </w:rPr>
      </w:pPr>
      <w:r w:rsidRPr="00DB3592">
        <w:rPr>
          <w:rFonts w:ascii="Arial" w:hAnsi="Arial" w:cs="Arial"/>
          <w:sz w:val="20"/>
          <w:szCs w:val="20"/>
        </w:rPr>
        <w:t>Gründe für Qualitätsmanagement in</w:t>
      </w:r>
      <w:r w:rsidR="00705F55" w:rsidRPr="00DB3592">
        <w:rPr>
          <w:rFonts w:ascii="Arial" w:hAnsi="Arial" w:cs="Arial"/>
          <w:sz w:val="20"/>
          <w:szCs w:val="20"/>
        </w:rPr>
        <w:t xml:space="preserve"> </w:t>
      </w:r>
      <w:r w:rsidR="00DA5C11" w:rsidRPr="00DB3592">
        <w:rPr>
          <w:rFonts w:ascii="Arial" w:hAnsi="Arial" w:cs="Arial"/>
          <w:sz w:val="20"/>
          <w:szCs w:val="20"/>
        </w:rPr>
        <w:t>Kindertageseinrichtungen</w:t>
      </w:r>
      <w:r w:rsidRPr="00DB3592">
        <w:rPr>
          <w:rFonts w:ascii="Arial" w:hAnsi="Arial" w:cs="Arial"/>
          <w:sz w:val="20"/>
          <w:szCs w:val="20"/>
        </w:rPr>
        <w:t xml:space="preserve"> </w:t>
      </w:r>
    </w:p>
    <w:p w14:paraId="6CC92116" w14:textId="47A733ED" w:rsidR="00C7687F" w:rsidRPr="00DB3592" w:rsidRDefault="00C7687F" w:rsidP="00E82CDF">
      <w:pPr>
        <w:pStyle w:val="Listenabsatz"/>
        <w:numPr>
          <w:ilvl w:val="1"/>
          <w:numId w:val="1"/>
        </w:numPr>
        <w:spacing w:after="0" w:line="240" w:lineRule="auto"/>
        <w:ind w:left="1134" w:hanging="785"/>
        <w:rPr>
          <w:rFonts w:ascii="Arial" w:hAnsi="Arial" w:cs="Arial"/>
          <w:sz w:val="20"/>
          <w:szCs w:val="20"/>
        </w:rPr>
      </w:pPr>
      <w:r w:rsidRPr="00DB3592">
        <w:rPr>
          <w:rFonts w:ascii="Arial" w:hAnsi="Arial" w:cs="Arial"/>
          <w:sz w:val="20"/>
          <w:szCs w:val="20"/>
        </w:rPr>
        <w:t xml:space="preserve">Grundlagen des Qualitätsmanagements </w:t>
      </w:r>
    </w:p>
    <w:p w14:paraId="5DB8C124" w14:textId="1788EAAA" w:rsidR="00C7687F" w:rsidRPr="00DB3592" w:rsidRDefault="00E301B2" w:rsidP="00E82CDF">
      <w:pPr>
        <w:pStyle w:val="Listenabsatz"/>
        <w:numPr>
          <w:ilvl w:val="1"/>
          <w:numId w:val="1"/>
        </w:numPr>
        <w:spacing w:after="0" w:line="240" w:lineRule="auto"/>
        <w:ind w:left="1134" w:hanging="785"/>
        <w:rPr>
          <w:rFonts w:ascii="Arial" w:hAnsi="Arial" w:cs="Arial"/>
          <w:sz w:val="20"/>
          <w:szCs w:val="20"/>
        </w:rPr>
      </w:pPr>
      <w:r w:rsidRPr="00DB3592">
        <w:rPr>
          <w:rFonts w:ascii="Arial" w:hAnsi="Arial" w:cs="Arial"/>
          <w:sz w:val="20"/>
          <w:szCs w:val="20"/>
        </w:rPr>
        <w:t>Aufbau des Muster-Qualitätsmanagementhandbuches</w:t>
      </w:r>
    </w:p>
    <w:p w14:paraId="210CDDFE" w14:textId="7F780805" w:rsidR="003152E8" w:rsidRPr="00805765" w:rsidRDefault="00C7687F" w:rsidP="00E82CDF">
      <w:pPr>
        <w:pStyle w:val="Listenabsatz"/>
        <w:numPr>
          <w:ilvl w:val="1"/>
          <w:numId w:val="1"/>
        </w:numPr>
        <w:spacing w:after="0" w:line="240" w:lineRule="auto"/>
        <w:ind w:left="1134" w:hanging="785"/>
        <w:rPr>
          <w:rFonts w:ascii="Arial" w:hAnsi="Arial" w:cs="Arial"/>
          <w:color w:val="FF0000"/>
          <w:sz w:val="20"/>
          <w:szCs w:val="20"/>
        </w:rPr>
      </w:pPr>
      <w:r w:rsidRPr="00DB3592">
        <w:rPr>
          <w:rFonts w:ascii="Arial" w:hAnsi="Arial" w:cs="Arial"/>
          <w:sz w:val="20"/>
          <w:szCs w:val="20"/>
        </w:rPr>
        <w:t xml:space="preserve">Einführung von Qualitätsmanagement </w:t>
      </w:r>
      <w:r w:rsidRPr="009F2239">
        <w:rPr>
          <w:rFonts w:ascii="Arial" w:hAnsi="Arial" w:cs="Arial"/>
          <w:sz w:val="20"/>
          <w:szCs w:val="20"/>
        </w:rPr>
        <w:t>in de</w:t>
      </w:r>
      <w:r w:rsidR="009F2239" w:rsidRPr="009F2239">
        <w:rPr>
          <w:rFonts w:ascii="Arial" w:hAnsi="Arial" w:cs="Arial"/>
          <w:sz w:val="20"/>
          <w:szCs w:val="20"/>
        </w:rPr>
        <w:t>n</w:t>
      </w:r>
      <w:r w:rsidRPr="009F2239">
        <w:rPr>
          <w:rFonts w:ascii="Arial" w:hAnsi="Arial" w:cs="Arial"/>
          <w:sz w:val="20"/>
          <w:szCs w:val="20"/>
        </w:rPr>
        <w:t xml:space="preserve"> </w:t>
      </w:r>
      <w:r w:rsidR="00DA5C11" w:rsidRPr="00DB3592">
        <w:rPr>
          <w:rFonts w:ascii="Arial" w:hAnsi="Arial" w:cs="Arial"/>
          <w:sz w:val="20"/>
          <w:szCs w:val="20"/>
        </w:rPr>
        <w:t>DRK-Kindertageseinrichtung</w:t>
      </w:r>
      <w:r w:rsidR="009F2239">
        <w:rPr>
          <w:rFonts w:ascii="Arial" w:hAnsi="Arial" w:cs="Arial"/>
          <w:sz w:val="20"/>
          <w:szCs w:val="20"/>
        </w:rPr>
        <w:t>en</w:t>
      </w:r>
    </w:p>
    <w:p w14:paraId="4C5FF14F" w14:textId="77777777" w:rsidR="00FC5EB2" w:rsidRPr="00805765" w:rsidRDefault="00FC5EB2" w:rsidP="00FC5EB2">
      <w:pPr>
        <w:spacing w:after="0" w:line="240" w:lineRule="auto"/>
        <w:rPr>
          <w:rFonts w:ascii="Arial" w:hAnsi="Arial" w:cs="Arial"/>
          <w:color w:val="FF0000"/>
          <w:sz w:val="20"/>
          <w:szCs w:val="20"/>
        </w:rPr>
      </w:pPr>
    </w:p>
    <w:p w14:paraId="05AD306B" w14:textId="207BBB49" w:rsidR="003152E8" w:rsidRPr="00C51200" w:rsidRDefault="003152E8" w:rsidP="00E82CDF">
      <w:pPr>
        <w:pStyle w:val="Listenabsatz"/>
        <w:numPr>
          <w:ilvl w:val="0"/>
          <w:numId w:val="1"/>
        </w:numPr>
        <w:spacing w:after="0" w:line="240" w:lineRule="auto"/>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Leitbild und Leitsatz des Deutschen Roten Kreuzes</w:t>
      </w:r>
      <w:r w:rsidRPr="00C51200">
        <w:rPr>
          <w:rFonts w:ascii="Arial" w:eastAsiaTheme="minorEastAsia" w:hAnsi="Arial" w:cs="Arial"/>
          <w:b/>
          <w:kern w:val="24"/>
          <w:sz w:val="20"/>
          <w:szCs w:val="20"/>
        </w:rPr>
        <w:tab/>
      </w:r>
    </w:p>
    <w:p w14:paraId="602735DC" w14:textId="66F89078" w:rsidR="003152E8" w:rsidRPr="00DB3592" w:rsidRDefault="003152E8" w:rsidP="00E82CDF">
      <w:pPr>
        <w:pStyle w:val="Listenabsatz"/>
        <w:numPr>
          <w:ilvl w:val="1"/>
          <w:numId w:val="1"/>
        </w:numPr>
        <w:spacing w:after="0" w:line="240" w:lineRule="auto"/>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Die Grundsätze des Roten Kreuzes und des Roten Halbmondes</w:t>
      </w:r>
      <w:r w:rsidRPr="00DB3592">
        <w:rPr>
          <w:rFonts w:ascii="Arial" w:eastAsiaTheme="minorEastAsia" w:hAnsi="Arial" w:cs="Arial"/>
          <w:bCs/>
          <w:kern w:val="24"/>
          <w:sz w:val="20"/>
          <w:szCs w:val="20"/>
        </w:rPr>
        <w:tab/>
      </w:r>
    </w:p>
    <w:p w14:paraId="5B4A3394" w14:textId="32165DB7" w:rsidR="003152E8" w:rsidRPr="00DB3592" w:rsidRDefault="003152E8" w:rsidP="00E82CDF">
      <w:pPr>
        <w:pStyle w:val="Listenabsatz"/>
        <w:numPr>
          <w:ilvl w:val="1"/>
          <w:numId w:val="1"/>
        </w:numPr>
        <w:spacing w:after="0" w:line="240" w:lineRule="auto"/>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 xml:space="preserve">Angebote im Bereich Kinder, Jugend und Familie </w:t>
      </w:r>
    </w:p>
    <w:p w14:paraId="48A99BDE" w14:textId="1FAE11A2" w:rsidR="00172B35" w:rsidRPr="00DB3592" w:rsidRDefault="003152E8" w:rsidP="00E82CDF">
      <w:pPr>
        <w:pStyle w:val="Listenabsatz"/>
        <w:numPr>
          <w:ilvl w:val="1"/>
          <w:numId w:val="1"/>
        </w:numPr>
        <w:spacing w:after="0" w:line="240" w:lineRule="auto"/>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DRK-Wohlfahrt - Menschen helfen - Gesellschaft gestalten</w:t>
      </w:r>
    </w:p>
    <w:p w14:paraId="63346063" w14:textId="7B04A906" w:rsidR="006E38E5" w:rsidRPr="00DB3592" w:rsidRDefault="006E38E5" w:rsidP="00E82CDF">
      <w:pPr>
        <w:pStyle w:val="Listenabsatz"/>
        <w:numPr>
          <w:ilvl w:val="1"/>
          <w:numId w:val="1"/>
        </w:numPr>
        <w:spacing w:after="0" w:line="240" w:lineRule="auto"/>
        <w:ind w:left="1134" w:hanging="774"/>
        <w:rPr>
          <w:rFonts w:ascii="Arial" w:eastAsiaTheme="minorEastAsia" w:hAnsi="Arial" w:cs="Arial"/>
          <w:kern w:val="24"/>
          <w:sz w:val="20"/>
          <w:szCs w:val="20"/>
        </w:rPr>
      </w:pPr>
      <w:r w:rsidRPr="00DB3592">
        <w:rPr>
          <w:rFonts w:ascii="Arial" w:eastAsiaTheme="minorEastAsia" w:hAnsi="Arial" w:cs="Arial"/>
          <w:kern w:val="24"/>
          <w:sz w:val="20"/>
          <w:szCs w:val="20"/>
        </w:rPr>
        <w:t>Die Profilbildung in der DRK-Kinder-, Jugend- und Familienhilfe</w:t>
      </w:r>
    </w:p>
    <w:p w14:paraId="6B62AA2D" w14:textId="74162234" w:rsidR="006E38E5" w:rsidRPr="009F2239" w:rsidRDefault="006E38E5" w:rsidP="00E82CDF">
      <w:pPr>
        <w:pStyle w:val="Listenabsatz"/>
        <w:numPr>
          <w:ilvl w:val="1"/>
          <w:numId w:val="1"/>
        </w:numPr>
        <w:spacing w:after="0" w:line="240" w:lineRule="auto"/>
        <w:ind w:left="1134" w:hanging="774"/>
        <w:rPr>
          <w:rFonts w:ascii="Arial" w:eastAsiaTheme="minorEastAsia" w:hAnsi="Arial" w:cs="Arial"/>
          <w:color w:val="FF0000"/>
          <w:kern w:val="24"/>
          <w:sz w:val="20"/>
          <w:szCs w:val="20"/>
        </w:rPr>
      </w:pPr>
      <w:r w:rsidRPr="009F2239">
        <w:rPr>
          <w:rFonts w:ascii="Arial" w:eastAsiaTheme="minorEastAsia" w:hAnsi="Arial" w:cs="Arial"/>
          <w:kern w:val="24"/>
          <w:sz w:val="20"/>
          <w:szCs w:val="20"/>
        </w:rPr>
        <w:t>Curriculum Was MACHT was?!</w:t>
      </w:r>
      <w:r w:rsidR="00D77806" w:rsidRPr="009F2239">
        <w:rPr>
          <w:rFonts w:ascii="Arial" w:eastAsiaTheme="minorEastAsia" w:hAnsi="Arial" w:cs="Arial"/>
          <w:kern w:val="24"/>
          <w:sz w:val="20"/>
          <w:szCs w:val="20"/>
        </w:rPr>
        <w:t xml:space="preserve"> </w:t>
      </w:r>
    </w:p>
    <w:p w14:paraId="2DCD6B17" w14:textId="77777777" w:rsidR="00172B35" w:rsidRPr="00C95389" w:rsidRDefault="00172B35" w:rsidP="00FC5EB2">
      <w:pPr>
        <w:pStyle w:val="StandardWeb"/>
        <w:spacing w:before="0" w:beforeAutospacing="0" w:after="0" w:afterAutospacing="0"/>
        <w:rPr>
          <w:rFonts w:ascii="Arial" w:eastAsiaTheme="minorEastAsia" w:hAnsi="Arial" w:cs="Arial"/>
          <w:b/>
          <w:bCs/>
          <w:color w:val="70AD47" w:themeColor="accent6"/>
          <w:kern w:val="24"/>
          <w:sz w:val="20"/>
          <w:szCs w:val="20"/>
        </w:rPr>
      </w:pPr>
    </w:p>
    <w:p w14:paraId="3C922A39" w14:textId="77777777" w:rsidR="00172B35" w:rsidRPr="00FC5EB2" w:rsidRDefault="00172B35" w:rsidP="00172B35">
      <w:pPr>
        <w:pStyle w:val="StandardWeb"/>
        <w:spacing w:before="0" w:beforeAutospacing="0" w:after="0" w:afterAutospacing="0" w:line="400" w:lineRule="exact"/>
        <w:rPr>
          <w:rFonts w:ascii="Arial" w:hAnsi="Arial" w:cs="Arial"/>
          <w:color w:val="C00000"/>
        </w:rPr>
      </w:pPr>
      <w:r w:rsidRPr="00FC5EB2">
        <w:rPr>
          <w:rFonts w:ascii="Arial" w:eastAsiaTheme="minorEastAsia" w:hAnsi="Arial" w:cs="Arial"/>
          <w:b/>
          <w:bCs/>
          <w:color w:val="C00000"/>
          <w:kern w:val="24"/>
        </w:rPr>
        <w:t>Führungsprozesse</w:t>
      </w:r>
    </w:p>
    <w:p w14:paraId="4E6A9084" w14:textId="18900F72" w:rsidR="00B55A46" w:rsidRPr="00C51200" w:rsidRDefault="00B55A46"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 xml:space="preserve">Anforderungen an das QM-System </w:t>
      </w:r>
      <w:r w:rsidRPr="009F2239">
        <w:rPr>
          <w:rFonts w:ascii="Arial" w:eastAsiaTheme="minorEastAsia" w:hAnsi="Arial" w:cs="Arial"/>
          <w:b/>
          <w:kern w:val="24"/>
          <w:sz w:val="20"/>
          <w:szCs w:val="20"/>
        </w:rPr>
        <w:t>in de</w:t>
      </w:r>
      <w:r w:rsidR="009F2239" w:rsidRPr="009F2239">
        <w:rPr>
          <w:rFonts w:ascii="Arial" w:eastAsiaTheme="minorEastAsia" w:hAnsi="Arial" w:cs="Arial"/>
          <w:b/>
          <w:kern w:val="24"/>
          <w:sz w:val="20"/>
          <w:szCs w:val="20"/>
        </w:rPr>
        <w:t>n</w:t>
      </w:r>
      <w:r w:rsidRPr="009F2239">
        <w:rPr>
          <w:rFonts w:ascii="Arial" w:eastAsiaTheme="minorEastAsia" w:hAnsi="Arial" w:cs="Arial"/>
          <w:b/>
          <w:kern w:val="24"/>
          <w:sz w:val="20"/>
          <w:szCs w:val="20"/>
        </w:rPr>
        <w:t xml:space="preserve"> </w:t>
      </w:r>
      <w:r w:rsidR="00C51200">
        <w:rPr>
          <w:rFonts w:ascii="Arial" w:eastAsiaTheme="minorEastAsia" w:hAnsi="Arial" w:cs="Arial"/>
          <w:b/>
          <w:kern w:val="24"/>
          <w:sz w:val="20"/>
          <w:szCs w:val="20"/>
        </w:rPr>
        <w:t>DRK-</w:t>
      </w:r>
      <w:r w:rsidRPr="00C51200">
        <w:rPr>
          <w:rFonts w:ascii="Arial" w:eastAsiaTheme="minorEastAsia" w:hAnsi="Arial" w:cs="Arial"/>
          <w:b/>
          <w:kern w:val="24"/>
          <w:sz w:val="20"/>
          <w:szCs w:val="20"/>
        </w:rPr>
        <w:t>Kindertageseinrichtung</w:t>
      </w:r>
      <w:r w:rsidR="009F2239">
        <w:rPr>
          <w:rFonts w:ascii="Arial" w:eastAsiaTheme="minorEastAsia" w:hAnsi="Arial" w:cs="Arial"/>
          <w:b/>
          <w:kern w:val="24"/>
          <w:sz w:val="20"/>
          <w:szCs w:val="20"/>
        </w:rPr>
        <w:t>en</w:t>
      </w:r>
    </w:p>
    <w:p w14:paraId="6937008D" w14:textId="4099340D" w:rsidR="00F56A16" w:rsidRPr="00DB3592" w:rsidRDefault="007A7010"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Verantwortung der</w:t>
      </w:r>
      <w:r w:rsidR="00747B3A" w:rsidRPr="00DB3592">
        <w:rPr>
          <w:rFonts w:ascii="Arial" w:eastAsiaTheme="minorEastAsia" w:hAnsi="Arial" w:cs="Arial"/>
          <w:bCs/>
          <w:kern w:val="24"/>
          <w:sz w:val="20"/>
          <w:szCs w:val="20"/>
        </w:rPr>
        <w:t xml:space="preserve"> obersten</w:t>
      </w:r>
      <w:r w:rsidRPr="00DB3592">
        <w:rPr>
          <w:rFonts w:ascii="Arial" w:eastAsiaTheme="minorEastAsia" w:hAnsi="Arial" w:cs="Arial"/>
          <w:bCs/>
          <w:kern w:val="24"/>
          <w:sz w:val="20"/>
          <w:szCs w:val="20"/>
        </w:rPr>
        <w:t xml:space="preserve"> Leitung</w:t>
      </w:r>
      <w:r w:rsidR="00B55A46" w:rsidRPr="00DB3592">
        <w:rPr>
          <w:rFonts w:ascii="Arial" w:eastAsiaTheme="minorEastAsia" w:hAnsi="Arial" w:cs="Arial"/>
          <w:bCs/>
          <w:kern w:val="24"/>
          <w:sz w:val="20"/>
          <w:szCs w:val="20"/>
        </w:rPr>
        <w:t xml:space="preserve"> </w:t>
      </w:r>
    </w:p>
    <w:p w14:paraId="7E1D10F0" w14:textId="41BD6BEA" w:rsidR="007A7010" w:rsidRPr="00DB3592" w:rsidRDefault="00F56A1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Aufgaben der</w:t>
      </w:r>
      <w:r w:rsidR="00A056E2">
        <w:rPr>
          <w:rFonts w:ascii="Arial" w:eastAsiaTheme="minorEastAsia" w:hAnsi="Arial" w:cs="Arial"/>
          <w:bCs/>
          <w:kern w:val="24"/>
          <w:sz w:val="20"/>
          <w:szCs w:val="20"/>
        </w:rPr>
        <w:t>*</w:t>
      </w:r>
      <w:r w:rsidR="00806497">
        <w:rPr>
          <w:rFonts w:ascii="Arial" w:eastAsiaTheme="minorEastAsia" w:hAnsi="Arial" w:cs="Arial"/>
          <w:bCs/>
          <w:kern w:val="24"/>
          <w:sz w:val="20"/>
          <w:szCs w:val="20"/>
        </w:rPr>
        <w:t>des</w:t>
      </w:r>
      <w:r w:rsidRPr="00DB3592">
        <w:rPr>
          <w:rFonts w:ascii="Arial" w:eastAsiaTheme="minorEastAsia" w:hAnsi="Arial" w:cs="Arial"/>
          <w:bCs/>
          <w:kern w:val="24"/>
          <w:sz w:val="20"/>
          <w:szCs w:val="20"/>
        </w:rPr>
        <w:t xml:space="preserve"> Qualitätsmanagementbeauftragten</w:t>
      </w:r>
      <w:r w:rsidR="00B55A46" w:rsidRPr="00D77806">
        <w:rPr>
          <w:rFonts w:ascii="Arial" w:eastAsiaTheme="minorEastAsia" w:hAnsi="Arial" w:cs="Arial"/>
          <w:bCs/>
          <w:color w:val="FF0000"/>
          <w:kern w:val="24"/>
          <w:sz w:val="20"/>
          <w:szCs w:val="20"/>
        </w:rPr>
        <w:t xml:space="preserve"> </w:t>
      </w:r>
      <w:r w:rsidR="00B55A46" w:rsidRPr="00DB3592">
        <w:rPr>
          <w:rFonts w:ascii="Arial" w:eastAsiaTheme="minorEastAsia" w:hAnsi="Arial" w:cs="Arial"/>
          <w:bCs/>
          <w:kern w:val="24"/>
          <w:sz w:val="20"/>
          <w:szCs w:val="20"/>
        </w:rPr>
        <w:t xml:space="preserve">  </w:t>
      </w:r>
    </w:p>
    <w:p w14:paraId="3C1FC0B9" w14:textId="610881DC" w:rsidR="00B55A46" w:rsidRPr="00DB3592" w:rsidRDefault="00B55A4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 xml:space="preserve">Qualitätspolitik </w:t>
      </w:r>
    </w:p>
    <w:p w14:paraId="293144A9" w14:textId="7E299BB9" w:rsidR="00DA2EFC" w:rsidRPr="00DB3592" w:rsidRDefault="007A7010" w:rsidP="00E82CDF">
      <w:pPr>
        <w:pStyle w:val="StandardWeb"/>
        <w:numPr>
          <w:ilvl w:val="1"/>
          <w:numId w:val="1"/>
        </w:numPr>
        <w:spacing w:before="0" w:beforeAutospacing="0" w:after="0" w:afterAutospacing="0"/>
        <w:ind w:left="1134" w:hanging="774"/>
        <w:rPr>
          <w:rFonts w:ascii="Arial" w:hAnsi="Arial" w:cs="Arial"/>
          <w:sz w:val="20"/>
          <w:szCs w:val="20"/>
        </w:rPr>
      </w:pPr>
      <w:r w:rsidRPr="00DB3592">
        <w:rPr>
          <w:rFonts w:ascii="Arial" w:eastAsiaTheme="minorEastAsia" w:hAnsi="Arial" w:cs="Arial"/>
          <w:bCs/>
          <w:kern w:val="24"/>
          <w:sz w:val="20"/>
          <w:szCs w:val="20"/>
        </w:rPr>
        <w:t>Qualitätsziele</w:t>
      </w:r>
      <w:r w:rsidR="00DA2EFC" w:rsidRPr="00DB3592">
        <w:rPr>
          <w:rFonts w:ascii="Arial" w:hAnsi="Arial" w:cs="Arial"/>
          <w:sz w:val="20"/>
          <w:szCs w:val="20"/>
        </w:rPr>
        <w:t xml:space="preserve"> </w:t>
      </w:r>
    </w:p>
    <w:p w14:paraId="5DD82B35" w14:textId="77777777" w:rsidR="00FC5EB2" w:rsidRPr="00DB3592" w:rsidRDefault="00FC5EB2" w:rsidP="00FC5EB2">
      <w:pPr>
        <w:pStyle w:val="StandardWeb"/>
        <w:spacing w:before="0" w:beforeAutospacing="0" w:after="0" w:afterAutospacing="0"/>
        <w:rPr>
          <w:rFonts w:ascii="Arial" w:eastAsiaTheme="minorEastAsia" w:hAnsi="Arial" w:cs="Arial"/>
          <w:bCs/>
          <w:kern w:val="24"/>
          <w:sz w:val="20"/>
          <w:szCs w:val="20"/>
        </w:rPr>
      </w:pPr>
    </w:p>
    <w:p w14:paraId="6223DDDC" w14:textId="1D4808F0" w:rsidR="00DA2EFC" w:rsidRPr="00C51200" w:rsidRDefault="00DA2EFC"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Managementbewertung</w:t>
      </w:r>
    </w:p>
    <w:p w14:paraId="1503324B" w14:textId="22A6E76D" w:rsidR="003479B4" w:rsidRPr="00D77806" w:rsidRDefault="00D77806" w:rsidP="00E82CDF">
      <w:pPr>
        <w:pStyle w:val="Listenabsatz"/>
        <w:numPr>
          <w:ilvl w:val="1"/>
          <w:numId w:val="1"/>
        </w:numPr>
        <w:spacing w:after="0" w:line="240" w:lineRule="auto"/>
        <w:ind w:left="1134" w:hanging="774"/>
        <w:rPr>
          <w:rFonts w:ascii="Arial" w:eastAsia="Times New Roman" w:hAnsi="Arial" w:cs="Arial"/>
          <w:color w:val="FF0000"/>
          <w:sz w:val="20"/>
          <w:szCs w:val="20"/>
          <w:lang w:eastAsia="de-DE"/>
        </w:rPr>
      </w:pPr>
      <w:r w:rsidRPr="009F2239">
        <w:rPr>
          <w:rFonts w:ascii="Arial" w:eastAsia="Times New Roman" w:hAnsi="Arial" w:cs="Arial"/>
          <w:sz w:val="20"/>
          <w:szCs w:val="20"/>
          <w:lang w:eastAsia="de-DE"/>
        </w:rPr>
        <w:t>Interne</w:t>
      </w:r>
      <w:r>
        <w:rPr>
          <w:rFonts w:ascii="Arial" w:eastAsia="Times New Roman" w:hAnsi="Arial" w:cs="Arial"/>
          <w:sz w:val="20"/>
          <w:szCs w:val="20"/>
          <w:lang w:eastAsia="de-DE"/>
        </w:rPr>
        <w:t xml:space="preserve"> </w:t>
      </w:r>
      <w:r w:rsidR="003479B4" w:rsidRPr="00DB3592">
        <w:rPr>
          <w:rFonts w:ascii="Arial" w:eastAsia="Times New Roman" w:hAnsi="Arial" w:cs="Arial"/>
          <w:sz w:val="20"/>
          <w:szCs w:val="20"/>
          <w:lang w:eastAsia="de-DE"/>
        </w:rPr>
        <w:t>Qua</w:t>
      </w:r>
      <w:r w:rsidR="001D54E0" w:rsidRPr="00DB3592">
        <w:rPr>
          <w:rFonts w:ascii="Arial" w:eastAsia="Times New Roman" w:hAnsi="Arial" w:cs="Arial"/>
          <w:sz w:val="20"/>
          <w:szCs w:val="20"/>
          <w:lang w:eastAsia="de-DE"/>
        </w:rPr>
        <w:t xml:space="preserve">litätsprüfungen </w:t>
      </w:r>
    </w:p>
    <w:p w14:paraId="36AD13E7" w14:textId="3A5BC0F1" w:rsidR="001D54E0" w:rsidRPr="00DB3592" w:rsidRDefault="001D54E0" w:rsidP="00E82CDF">
      <w:pPr>
        <w:pStyle w:val="Listenabsatz"/>
        <w:numPr>
          <w:ilvl w:val="1"/>
          <w:numId w:val="1"/>
        </w:numPr>
        <w:spacing w:after="0" w:line="240" w:lineRule="auto"/>
        <w:ind w:left="1134" w:hanging="774"/>
        <w:rPr>
          <w:rFonts w:ascii="Arial" w:eastAsia="Times New Roman" w:hAnsi="Arial" w:cs="Arial"/>
          <w:sz w:val="20"/>
          <w:szCs w:val="20"/>
          <w:lang w:eastAsia="de-DE"/>
        </w:rPr>
      </w:pPr>
      <w:r w:rsidRPr="00DB3592">
        <w:rPr>
          <w:rFonts w:ascii="Arial" w:eastAsia="Times New Roman" w:hAnsi="Arial" w:cs="Arial"/>
          <w:sz w:val="20"/>
          <w:szCs w:val="20"/>
          <w:lang w:eastAsia="de-DE"/>
        </w:rPr>
        <w:t xml:space="preserve">Qualitätsprüfungen </w:t>
      </w:r>
      <w:r w:rsidR="00D77806" w:rsidRPr="009F2239">
        <w:rPr>
          <w:rFonts w:ascii="Arial" w:eastAsia="Times New Roman" w:hAnsi="Arial" w:cs="Arial"/>
          <w:sz w:val="20"/>
          <w:szCs w:val="20"/>
          <w:lang w:eastAsia="de-DE"/>
        </w:rPr>
        <w:t xml:space="preserve">durch die </w:t>
      </w:r>
      <w:r w:rsidR="00B86A54" w:rsidRPr="00DB3592">
        <w:rPr>
          <w:rFonts w:ascii="Arial" w:eastAsia="Times New Roman" w:hAnsi="Arial" w:cs="Arial"/>
          <w:sz w:val="20"/>
          <w:szCs w:val="20"/>
          <w:lang w:eastAsia="de-DE"/>
        </w:rPr>
        <w:t>DRK-Geschäftsführung</w:t>
      </w:r>
    </w:p>
    <w:p w14:paraId="6546F4B9" w14:textId="77777777" w:rsidR="00FC5EB2" w:rsidRPr="00DB3592" w:rsidRDefault="00FC5EB2" w:rsidP="00C95389">
      <w:pPr>
        <w:spacing w:after="0" w:line="240" w:lineRule="auto"/>
        <w:ind w:left="1134" w:hanging="774"/>
        <w:rPr>
          <w:rFonts w:ascii="Arial" w:eastAsia="Times New Roman" w:hAnsi="Arial" w:cs="Arial"/>
          <w:sz w:val="20"/>
          <w:szCs w:val="20"/>
          <w:lang w:eastAsia="de-DE"/>
        </w:rPr>
      </w:pPr>
    </w:p>
    <w:p w14:paraId="6A787913" w14:textId="00DA43A6" w:rsidR="00E301B2" w:rsidRPr="00C51200" w:rsidRDefault="00DA2EFC"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Lenkung von Dokumenten und Aufzeichnungen</w:t>
      </w:r>
    </w:p>
    <w:p w14:paraId="523C6773" w14:textId="77777777" w:rsidR="00CD27F6" w:rsidRPr="00DB3592" w:rsidRDefault="00CD27F6" w:rsidP="00C95389">
      <w:pPr>
        <w:pStyle w:val="StandardWeb"/>
        <w:spacing w:before="0" w:beforeAutospacing="0" w:after="0" w:afterAutospacing="0"/>
        <w:ind w:left="1134" w:hanging="774"/>
        <w:rPr>
          <w:rFonts w:ascii="Arial" w:eastAsiaTheme="minorEastAsia" w:hAnsi="Arial" w:cs="Arial"/>
          <w:bCs/>
          <w:kern w:val="24"/>
          <w:sz w:val="20"/>
          <w:szCs w:val="20"/>
        </w:rPr>
      </w:pPr>
    </w:p>
    <w:p w14:paraId="03F876CD" w14:textId="3A5C8B4F" w:rsidR="00FC5EB2" w:rsidRPr="00C51200" w:rsidRDefault="00FC5EB2"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Personal</w:t>
      </w:r>
      <w:r w:rsidR="00263E72" w:rsidRPr="00C51200">
        <w:rPr>
          <w:rFonts w:ascii="Arial" w:eastAsiaTheme="minorEastAsia" w:hAnsi="Arial" w:cs="Arial"/>
          <w:b/>
          <w:kern w:val="24"/>
          <w:sz w:val="20"/>
          <w:szCs w:val="20"/>
        </w:rPr>
        <w:t>management</w:t>
      </w:r>
    </w:p>
    <w:p w14:paraId="76FFA0AB" w14:textId="6EB1A9A0" w:rsidR="00FC5EB2" w:rsidRPr="00DB3592" w:rsidRDefault="00FC5EB2"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Personalberechnungstabellen</w:t>
      </w:r>
    </w:p>
    <w:p w14:paraId="3259C42A" w14:textId="610D370E" w:rsidR="00631148" w:rsidRPr="00DB3592" w:rsidRDefault="00631148"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Qualifikation von Mitarbeitenden</w:t>
      </w:r>
    </w:p>
    <w:p w14:paraId="1B3815AF" w14:textId="7943AFCB" w:rsidR="00FC5EB2" w:rsidRPr="00DB3592" w:rsidRDefault="00FC5EB2"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Personalgewinnung</w:t>
      </w:r>
    </w:p>
    <w:p w14:paraId="27D7E891" w14:textId="744A70AE" w:rsidR="00FC5EB2" w:rsidRPr="00DB3592" w:rsidRDefault="00FC5EB2"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Stellen</w:t>
      </w:r>
      <w:r w:rsidR="0078219A" w:rsidRPr="00DB3592">
        <w:rPr>
          <w:rFonts w:ascii="Arial" w:eastAsiaTheme="minorEastAsia" w:hAnsi="Arial" w:cs="Arial"/>
          <w:bCs/>
          <w:kern w:val="24"/>
          <w:sz w:val="20"/>
          <w:szCs w:val="20"/>
        </w:rPr>
        <w:t>beschreibung</w:t>
      </w:r>
    </w:p>
    <w:p w14:paraId="48FB65BA" w14:textId="3C730321" w:rsidR="00FC5EB2" w:rsidRPr="00DB3592" w:rsidRDefault="00FC5EB2"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Kommunikation, Information, Reflexion</w:t>
      </w:r>
      <w:r w:rsidR="00D77806">
        <w:rPr>
          <w:rFonts w:ascii="Arial" w:eastAsiaTheme="minorEastAsia" w:hAnsi="Arial" w:cs="Arial"/>
          <w:bCs/>
          <w:kern w:val="24"/>
          <w:sz w:val="20"/>
          <w:szCs w:val="20"/>
        </w:rPr>
        <w:t xml:space="preserve"> </w:t>
      </w:r>
    </w:p>
    <w:p w14:paraId="7668C908" w14:textId="54C10051" w:rsidR="00CD27F6" w:rsidRPr="00DB3592"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 xml:space="preserve">Personalauswahl und -einstellung </w:t>
      </w:r>
    </w:p>
    <w:p w14:paraId="570CFCDB" w14:textId="27FF745E" w:rsidR="00CD27F6" w:rsidRPr="00D77806"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16"/>
          <w:szCs w:val="16"/>
        </w:rPr>
      </w:pPr>
      <w:r w:rsidRPr="00DB3592">
        <w:rPr>
          <w:rFonts w:ascii="Arial" w:eastAsiaTheme="minorEastAsia" w:hAnsi="Arial" w:cs="Arial"/>
          <w:bCs/>
          <w:kern w:val="24"/>
          <w:sz w:val="20"/>
          <w:szCs w:val="20"/>
        </w:rPr>
        <w:t>Einarbeitung neuer Mitarbe</w:t>
      </w:r>
      <w:r w:rsidRPr="009F2239">
        <w:rPr>
          <w:rFonts w:ascii="Arial" w:eastAsiaTheme="minorEastAsia" w:hAnsi="Arial" w:cs="Arial"/>
          <w:bCs/>
          <w:kern w:val="24"/>
          <w:sz w:val="20"/>
          <w:szCs w:val="20"/>
        </w:rPr>
        <w:t>itenden</w:t>
      </w:r>
    </w:p>
    <w:p w14:paraId="7A33D00D" w14:textId="00667ACC" w:rsidR="00D37FD8" w:rsidRPr="00DB3592" w:rsidRDefault="00D37FD8"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Qualifizierung von Mitarbeitenden</w:t>
      </w:r>
    </w:p>
    <w:p w14:paraId="5C12BA1F" w14:textId="46BFDCA1" w:rsidR="00CD27F6" w:rsidRPr="00263E72"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Mitarbe</w:t>
      </w:r>
      <w:r w:rsidRPr="009F2239">
        <w:rPr>
          <w:rFonts w:ascii="Arial" w:eastAsiaTheme="minorEastAsia" w:hAnsi="Arial" w:cs="Arial"/>
          <w:bCs/>
          <w:kern w:val="24"/>
          <w:sz w:val="20"/>
          <w:szCs w:val="20"/>
        </w:rPr>
        <w:t>itenden</w:t>
      </w:r>
      <w:r w:rsidRPr="00DB3592">
        <w:rPr>
          <w:rFonts w:ascii="Arial" w:eastAsiaTheme="minorEastAsia" w:hAnsi="Arial" w:cs="Arial"/>
          <w:bCs/>
          <w:kern w:val="24"/>
          <w:sz w:val="20"/>
          <w:szCs w:val="20"/>
        </w:rPr>
        <w:t xml:space="preserve"> Zufriedenheit / Mitarbe</w:t>
      </w:r>
      <w:r w:rsidRPr="009F2239">
        <w:rPr>
          <w:rFonts w:ascii="Arial" w:eastAsiaTheme="minorEastAsia" w:hAnsi="Arial" w:cs="Arial"/>
          <w:bCs/>
          <w:kern w:val="24"/>
          <w:sz w:val="20"/>
          <w:szCs w:val="20"/>
        </w:rPr>
        <w:t>itenden</w:t>
      </w:r>
      <w:r w:rsidR="00C51200">
        <w:rPr>
          <w:rFonts w:ascii="Arial" w:eastAsiaTheme="minorEastAsia" w:hAnsi="Arial" w:cs="Arial"/>
          <w:bCs/>
          <w:kern w:val="24"/>
          <w:sz w:val="20"/>
          <w:szCs w:val="20"/>
        </w:rPr>
        <w:t xml:space="preserve"> B</w:t>
      </w:r>
      <w:r w:rsidRPr="00DB3592">
        <w:rPr>
          <w:rFonts w:ascii="Arial" w:eastAsiaTheme="minorEastAsia" w:hAnsi="Arial" w:cs="Arial"/>
          <w:bCs/>
          <w:kern w:val="24"/>
          <w:sz w:val="20"/>
          <w:szCs w:val="20"/>
        </w:rPr>
        <w:t>eschwerden</w:t>
      </w:r>
      <w:r w:rsidR="00805765">
        <w:rPr>
          <w:rFonts w:ascii="Arial" w:eastAsiaTheme="minorEastAsia" w:hAnsi="Arial" w:cs="Arial"/>
          <w:bCs/>
          <w:kern w:val="24"/>
          <w:sz w:val="20"/>
          <w:szCs w:val="20"/>
        </w:rPr>
        <w:t xml:space="preserve"> </w:t>
      </w:r>
    </w:p>
    <w:p w14:paraId="5F910149" w14:textId="5FA7607D" w:rsidR="00CD27F6" w:rsidRPr="00DB3592"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 xml:space="preserve">Beendigung </w:t>
      </w:r>
      <w:r w:rsidR="00D37FD8" w:rsidRPr="00DB3592">
        <w:rPr>
          <w:rFonts w:ascii="Arial" w:eastAsiaTheme="minorEastAsia" w:hAnsi="Arial" w:cs="Arial"/>
          <w:bCs/>
          <w:kern w:val="24"/>
          <w:sz w:val="20"/>
          <w:szCs w:val="20"/>
        </w:rPr>
        <w:t>von</w:t>
      </w:r>
      <w:r w:rsidRPr="00DB3592">
        <w:rPr>
          <w:rFonts w:ascii="Arial" w:eastAsiaTheme="minorEastAsia" w:hAnsi="Arial" w:cs="Arial"/>
          <w:bCs/>
          <w:kern w:val="24"/>
          <w:sz w:val="20"/>
          <w:szCs w:val="20"/>
        </w:rPr>
        <w:t xml:space="preserve"> Arbeitsverhältnisse</w:t>
      </w:r>
      <w:r w:rsidR="00D37FD8" w:rsidRPr="00DB3592">
        <w:rPr>
          <w:rFonts w:ascii="Arial" w:eastAsiaTheme="minorEastAsia" w:hAnsi="Arial" w:cs="Arial"/>
          <w:bCs/>
          <w:kern w:val="24"/>
          <w:sz w:val="20"/>
          <w:szCs w:val="20"/>
        </w:rPr>
        <w:t>n</w:t>
      </w:r>
      <w:r w:rsidR="00805765">
        <w:rPr>
          <w:rFonts w:ascii="Arial" w:eastAsiaTheme="minorEastAsia" w:hAnsi="Arial" w:cs="Arial"/>
          <w:bCs/>
          <w:kern w:val="24"/>
          <w:sz w:val="20"/>
          <w:szCs w:val="20"/>
        </w:rPr>
        <w:t xml:space="preserve"> </w:t>
      </w:r>
    </w:p>
    <w:p w14:paraId="3F25B3DA" w14:textId="3B01C67E" w:rsidR="00CD27F6" w:rsidRPr="00DB3592"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Betriebsrat</w:t>
      </w:r>
    </w:p>
    <w:p w14:paraId="4A08AC34" w14:textId="39D8FB31" w:rsidR="005B7CD8" w:rsidRPr="00DB3592"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Ehrenamt und Freiwillige</w:t>
      </w:r>
    </w:p>
    <w:p w14:paraId="3A95B45D" w14:textId="77777777" w:rsidR="00CA5688" w:rsidRPr="00DB3592" w:rsidRDefault="00CA5688" w:rsidP="00C95389">
      <w:pPr>
        <w:pStyle w:val="StandardWeb"/>
        <w:spacing w:before="0" w:beforeAutospacing="0" w:after="0" w:afterAutospacing="0"/>
        <w:ind w:left="1134" w:hanging="774"/>
        <w:rPr>
          <w:rFonts w:ascii="Arial" w:eastAsiaTheme="minorEastAsia" w:hAnsi="Arial" w:cs="Arial"/>
          <w:bCs/>
          <w:kern w:val="24"/>
          <w:sz w:val="20"/>
          <w:szCs w:val="20"/>
        </w:rPr>
      </w:pPr>
    </w:p>
    <w:p w14:paraId="6D96EB5B" w14:textId="5E3BD410" w:rsidR="00CD27F6" w:rsidRPr="00C51200" w:rsidRDefault="00CD27F6"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Finanz</w:t>
      </w:r>
      <w:r w:rsidR="0078219A" w:rsidRPr="00C51200">
        <w:rPr>
          <w:rFonts w:ascii="Arial" w:eastAsiaTheme="minorEastAsia" w:hAnsi="Arial" w:cs="Arial"/>
          <w:b/>
          <w:kern w:val="24"/>
          <w:sz w:val="20"/>
          <w:szCs w:val="20"/>
        </w:rPr>
        <w:t>ierung</w:t>
      </w:r>
    </w:p>
    <w:p w14:paraId="1757BCF9" w14:textId="44524116" w:rsidR="00CD27F6" w:rsidRPr="00DB3592" w:rsidRDefault="0078219A"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Wichtige Verträge und Vereinbarungen</w:t>
      </w:r>
    </w:p>
    <w:p w14:paraId="38F4F28E" w14:textId="1B0CB464" w:rsidR="00CD27F6" w:rsidRPr="00DB3592"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Wirtschaftsplanung</w:t>
      </w:r>
    </w:p>
    <w:p w14:paraId="294B1B4D" w14:textId="1D788BC7" w:rsidR="00CD27F6" w:rsidRPr="00DB3592" w:rsidRDefault="0078219A"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Controlling</w:t>
      </w:r>
    </w:p>
    <w:p w14:paraId="0E6278AD" w14:textId="4DCA3FE6" w:rsidR="00CD27F6" w:rsidRPr="00DB3592" w:rsidRDefault="00CD27F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Verwendungsnachweise</w:t>
      </w:r>
    </w:p>
    <w:p w14:paraId="702B3941" w14:textId="1E6BC8B6" w:rsidR="00CD27F6" w:rsidRPr="00DB3592" w:rsidRDefault="00CD27F6" w:rsidP="00CA5688">
      <w:pPr>
        <w:pStyle w:val="StandardWeb"/>
        <w:spacing w:before="0" w:beforeAutospacing="0" w:after="0" w:afterAutospacing="0"/>
        <w:rPr>
          <w:rFonts w:ascii="Arial" w:eastAsiaTheme="minorEastAsia" w:hAnsi="Arial" w:cs="Arial"/>
          <w:bCs/>
          <w:kern w:val="24"/>
          <w:sz w:val="20"/>
          <w:szCs w:val="20"/>
        </w:rPr>
      </w:pPr>
    </w:p>
    <w:p w14:paraId="551A8C3C" w14:textId="77777777" w:rsidR="00CD27F6" w:rsidRPr="00DB3592" w:rsidRDefault="00CD27F6" w:rsidP="00CD27F6">
      <w:pPr>
        <w:pStyle w:val="StandardWeb"/>
        <w:spacing w:before="0" w:beforeAutospacing="0" w:after="0" w:afterAutospacing="0"/>
        <w:ind w:left="720"/>
        <w:rPr>
          <w:rFonts w:ascii="Arial" w:eastAsiaTheme="minorEastAsia" w:hAnsi="Arial" w:cs="Arial"/>
          <w:bCs/>
          <w:kern w:val="24"/>
          <w:sz w:val="20"/>
          <w:szCs w:val="20"/>
        </w:rPr>
      </w:pPr>
    </w:p>
    <w:p w14:paraId="35C0991D" w14:textId="77777777" w:rsidR="00CD27F6" w:rsidRPr="00C51200" w:rsidRDefault="00DA2EFC"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Sicherhei</w:t>
      </w:r>
      <w:r w:rsidR="00CD27F6" w:rsidRPr="00C51200">
        <w:rPr>
          <w:rFonts w:ascii="Arial" w:eastAsiaTheme="minorEastAsia" w:hAnsi="Arial" w:cs="Arial"/>
          <w:b/>
          <w:kern w:val="24"/>
          <w:sz w:val="20"/>
          <w:szCs w:val="20"/>
        </w:rPr>
        <w:t>t</w:t>
      </w:r>
    </w:p>
    <w:p w14:paraId="31A678DF" w14:textId="5BC91547" w:rsidR="00441FDE" w:rsidRPr="00DB3592" w:rsidRDefault="004B5C0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Arbeitsschutz</w:t>
      </w:r>
    </w:p>
    <w:p w14:paraId="1ABB8D96" w14:textId="77777777" w:rsidR="00CD27F6" w:rsidRPr="00DB3592" w:rsidRDefault="004B5C0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Brandschut</w:t>
      </w:r>
      <w:r w:rsidR="00CD27F6" w:rsidRPr="00DB3592">
        <w:rPr>
          <w:rFonts w:ascii="Arial" w:hAnsi="Arial" w:cs="Arial"/>
          <w:sz w:val="20"/>
          <w:szCs w:val="20"/>
        </w:rPr>
        <w:t>z</w:t>
      </w:r>
    </w:p>
    <w:p w14:paraId="7419FD36" w14:textId="2756CD93" w:rsidR="00CD27F6" w:rsidRPr="00DB3592" w:rsidRDefault="004B5C0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Erste</w:t>
      </w:r>
      <w:r w:rsidRPr="009F2239">
        <w:rPr>
          <w:rFonts w:ascii="Arial" w:hAnsi="Arial" w:cs="Arial"/>
          <w:sz w:val="20"/>
          <w:szCs w:val="20"/>
        </w:rPr>
        <w:t>-</w:t>
      </w:r>
      <w:r w:rsidRPr="00DB3592">
        <w:rPr>
          <w:rFonts w:ascii="Arial" w:hAnsi="Arial" w:cs="Arial"/>
          <w:sz w:val="20"/>
          <w:szCs w:val="20"/>
        </w:rPr>
        <w:t>Hilfe</w:t>
      </w:r>
    </w:p>
    <w:p w14:paraId="33673746" w14:textId="77777777" w:rsidR="00CD27F6" w:rsidRPr="00DB3592" w:rsidRDefault="004B5C0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Versicherungsschutz</w:t>
      </w:r>
    </w:p>
    <w:p w14:paraId="05E428A0" w14:textId="77777777" w:rsidR="00CD27F6" w:rsidRPr="00DB3592" w:rsidRDefault="006C3102"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Datenschutz</w:t>
      </w:r>
    </w:p>
    <w:p w14:paraId="40A768F9" w14:textId="77777777" w:rsidR="00CD27F6" w:rsidRPr="00DB3592" w:rsidRDefault="004B5C0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eastAsiaTheme="minorEastAsia" w:hAnsi="Arial" w:cs="Arial"/>
          <w:bCs/>
          <w:kern w:val="24"/>
          <w:sz w:val="20"/>
          <w:szCs w:val="20"/>
        </w:rPr>
        <w:t>Umgang mit Fremdeigentum</w:t>
      </w:r>
    </w:p>
    <w:p w14:paraId="4B7BC2B6" w14:textId="77777777" w:rsidR="00E1502B" w:rsidRDefault="00E1502B" w:rsidP="00E1502B">
      <w:pPr>
        <w:pStyle w:val="StandardWeb"/>
        <w:spacing w:before="0" w:beforeAutospacing="0" w:after="0" w:afterAutospacing="0"/>
        <w:ind w:left="360"/>
        <w:rPr>
          <w:rFonts w:ascii="Arial" w:eastAsiaTheme="minorEastAsia" w:hAnsi="Arial" w:cs="Arial"/>
          <w:bCs/>
          <w:color w:val="70AD47" w:themeColor="accent6"/>
          <w:kern w:val="24"/>
          <w:sz w:val="20"/>
          <w:szCs w:val="20"/>
        </w:rPr>
      </w:pPr>
    </w:p>
    <w:p w14:paraId="4D84E085" w14:textId="77777777" w:rsidR="00E1502B" w:rsidRDefault="00E1502B" w:rsidP="00E1502B">
      <w:pPr>
        <w:pStyle w:val="StandardWeb"/>
        <w:spacing w:before="0" w:beforeAutospacing="0" w:after="0" w:afterAutospacing="0"/>
        <w:ind w:left="360"/>
        <w:rPr>
          <w:rFonts w:ascii="Arial" w:eastAsiaTheme="minorEastAsia" w:hAnsi="Arial" w:cs="Arial"/>
          <w:bCs/>
          <w:color w:val="70AD47" w:themeColor="accent6"/>
          <w:kern w:val="24"/>
          <w:sz w:val="20"/>
          <w:szCs w:val="20"/>
        </w:rPr>
      </w:pPr>
    </w:p>
    <w:p w14:paraId="718417F1" w14:textId="28571762" w:rsidR="00E1502B" w:rsidRPr="00C95389" w:rsidRDefault="00E1502B" w:rsidP="00C95389">
      <w:pPr>
        <w:pStyle w:val="StandardWeb"/>
        <w:spacing w:before="0" w:beforeAutospacing="0" w:after="0" w:afterAutospacing="0"/>
        <w:ind w:left="360"/>
        <w:rPr>
          <w:rFonts w:ascii="Arial" w:eastAsiaTheme="minorEastAsia" w:hAnsi="Arial" w:cs="Arial"/>
          <w:b/>
          <w:color w:val="C00000"/>
          <w:kern w:val="24"/>
        </w:rPr>
      </w:pPr>
      <w:r w:rsidRPr="00E1502B">
        <w:rPr>
          <w:rFonts w:ascii="Arial" w:eastAsiaTheme="minorEastAsia" w:hAnsi="Arial" w:cs="Arial"/>
          <w:b/>
          <w:color w:val="C00000"/>
          <w:kern w:val="24"/>
        </w:rPr>
        <w:t>Kernprozesse</w:t>
      </w:r>
    </w:p>
    <w:p w14:paraId="60527FB6" w14:textId="1C5970AB" w:rsidR="00E1502B" w:rsidRPr="00C51200" w:rsidRDefault="00417804" w:rsidP="00E82CDF">
      <w:pPr>
        <w:pStyle w:val="StandardWeb"/>
        <w:numPr>
          <w:ilvl w:val="0"/>
          <w:numId w:val="1"/>
        </w:numPr>
        <w:spacing w:before="0" w:beforeAutospacing="0" w:after="0" w:afterAutospacing="0"/>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 xml:space="preserve">Rahmenbedingungen einer </w:t>
      </w:r>
      <w:r w:rsidR="0085617E" w:rsidRPr="00C51200">
        <w:rPr>
          <w:rFonts w:ascii="Arial" w:eastAsiaTheme="minorEastAsia" w:hAnsi="Arial" w:cs="Arial"/>
          <w:b/>
          <w:kern w:val="24"/>
          <w:sz w:val="20"/>
          <w:szCs w:val="20"/>
        </w:rPr>
        <w:t>DRK-</w:t>
      </w:r>
      <w:r w:rsidRPr="00C51200">
        <w:rPr>
          <w:rFonts w:ascii="Arial" w:eastAsiaTheme="minorEastAsia" w:hAnsi="Arial" w:cs="Arial"/>
          <w:b/>
          <w:kern w:val="24"/>
          <w:sz w:val="20"/>
          <w:szCs w:val="20"/>
        </w:rPr>
        <w:t>Ki</w:t>
      </w:r>
      <w:r w:rsidR="00A50997" w:rsidRPr="00C51200">
        <w:rPr>
          <w:rFonts w:ascii="Arial" w:eastAsiaTheme="minorEastAsia" w:hAnsi="Arial" w:cs="Arial"/>
          <w:b/>
          <w:kern w:val="24"/>
          <w:sz w:val="20"/>
          <w:szCs w:val="20"/>
        </w:rPr>
        <w:t>ndertages</w:t>
      </w:r>
      <w:r w:rsidR="009241CB" w:rsidRPr="00C51200">
        <w:rPr>
          <w:rFonts w:ascii="Arial" w:eastAsiaTheme="minorEastAsia" w:hAnsi="Arial" w:cs="Arial"/>
          <w:b/>
          <w:kern w:val="24"/>
          <w:sz w:val="20"/>
          <w:szCs w:val="20"/>
        </w:rPr>
        <w:t>einrichtung</w:t>
      </w:r>
      <w:r w:rsidRPr="00C51200">
        <w:rPr>
          <w:rFonts w:ascii="Arial" w:eastAsiaTheme="minorEastAsia" w:hAnsi="Arial" w:cs="Arial"/>
          <w:b/>
          <w:kern w:val="24"/>
          <w:sz w:val="20"/>
          <w:szCs w:val="20"/>
        </w:rPr>
        <w:t xml:space="preserve"> </w:t>
      </w:r>
    </w:p>
    <w:p w14:paraId="509CAFD0" w14:textId="58963848" w:rsidR="00E1502B" w:rsidRPr="00DB3592" w:rsidRDefault="00A50997"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Inklusionspädagogische Konzeption</w:t>
      </w:r>
    </w:p>
    <w:p w14:paraId="19132E9A" w14:textId="77777777" w:rsidR="00E1502B" w:rsidRPr="00DB3592" w:rsidRDefault="00A50997"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Leitbild</w:t>
      </w:r>
    </w:p>
    <w:p w14:paraId="0A85D227" w14:textId="77777777" w:rsidR="00E1502B" w:rsidRPr="00DB3592" w:rsidRDefault="000B650B"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Benennung des Sozialraumes</w:t>
      </w:r>
      <w:r w:rsidR="0028605B" w:rsidRPr="00DB3592">
        <w:rPr>
          <w:rFonts w:ascii="Arial" w:hAnsi="Arial" w:cs="Arial"/>
          <w:sz w:val="20"/>
          <w:szCs w:val="20"/>
        </w:rPr>
        <w:t xml:space="preserve">, </w:t>
      </w:r>
      <w:r w:rsidR="00B74909" w:rsidRPr="00DB3592">
        <w:rPr>
          <w:rFonts w:ascii="Arial" w:hAnsi="Arial" w:cs="Arial"/>
          <w:sz w:val="20"/>
          <w:szCs w:val="20"/>
        </w:rPr>
        <w:t xml:space="preserve">der </w:t>
      </w:r>
      <w:r w:rsidR="0028605B" w:rsidRPr="00DB3592">
        <w:rPr>
          <w:rFonts w:ascii="Arial" w:hAnsi="Arial" w:cs="Arial"/>
          <w:sz w:val="20"/>
          <w:szCs w:val="20"/>
        </w:rPr>
        <w:t>Kooperationen und Netzwerke</w:t>
      </w:r>
    </w:p>
    <w:p w14:paraId="3698F162" w14:textId="77777777" w:rsidR="001F6A17" w:rsidRPr="001F6A17" w:rsidRDefault="00102D5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Das Bild vom Kind</w:t>
      </w:r>
      <w:r w:rsidR="001F6A17">
        <w:rPr>
          <w:rFonts w:ascii="Arial" w:eastAsiaTheme="minorEastAsia" w:hAnsi="Arial" w:cs="Arial"/>
          <w:bCs/>
          <w:kern w:val="24"/>
          <w:sz w:val="20"/>
          <w:szCs w:val="20"/>
        </w:rPr>
        <w:t>, d</w:t>
      </w:r>
      <w:r w:rsidRPr="001F6A17">
        <w:rPr>
          <w:rFonts w:ascii="Arial" w:hAnsi="Arial" w:cs="Arial"/>
          <w:sz w:val="20"/>
          <w:szCs w:val="20"/>
        </w:rPr>
        <w:t xml:space="preserve">as Verständnis von Bildung </w:t>
      </w:r>
      <w:r w:rsidR="001F6A17">
        <w:rPr>
          <w:rFonts w:ascii="Arial" w:eastAsiaTheme="minorEastAsia" w:hAnsi="Arial" w:cs="Arial"/>
          <w:bCs/>
          <w:kern w:val="24"/>
          <w:sz w:val="20"/>
          <w:szCs w:val="20"/>
        </w:rPr>
        <w:t xml:space="preserve">und </w:t>
      </w:r>
      <w:r w:rsidR="001F6A17">
        <w:rPr>
          <w:rFonts w:ascii="Arial" w:hAnsi="Arial" w:cs="Arial"/>
          <w:sz w:val="20"/>
          <w:szCs w:val="20"/>
        </w:rPr>
        <w:t>d</w:t>
      </w:r>
      <w:r w:rsidRPr="001F6A17">
        <w:rPr>
          <w:rFonts w:ascii="Arial" w:hAnsi="Arial" w:cs="Arial"/>
          <w:sz w:val="20"/>
          <w:szCs w:val="20"/>
        </w:rPr>
        <w:t xml:space="preserve">ie Rolle der </w:t>
      </w:r>
      <w:r w:rsidR="00B74909" w:rsidRPr="001F6A17">
        <w:rPr>
          <w:rFonts w:ascii="Arial" w:hAnsi="Arial" w:cs="Arial"/>
          <w:sz w:val="20"/>
          <w:szCs w:val="20"/>
        </w:rPr>
        <w:t xml:space="preserve">pädagogischen </w:t>
      </w:r>
      <w:r w:rsidR="001F6A17">
        <w:rPr>
          <w:rFonts w:ascii="Arial" w:hAnsi="Arial" w:cs="Arial"/>
          <w:sz w:val="20"/>
          <w:szCs w:val="20"/>
        </w:rPr>
        <w:t xml:space="preserve"> </w:t>
      </w:r>
    </w:p>
    <w:p w14:paraId="74432AEC" w14:textId="3669CD9A" w:rsidR="00E1502B" w:rsidRPr="001F6A17" w:rsidRDefault="001F6A17" w:rsidP="00C95389">
      <w:pPr>
        <w:pStyle w:val="StandardWeb"/>
        <w:spacing w:before="0" w:beforeAutospacing="0" w:after="0" w:afterAutospacing="0"/>
        <w:ind w:left="1134" w:hanging="774"/>
        <w:rPr>
          <w:rFonts w:ascii="Arial" w:eastAsiaTheme="minorEastAsia" w:hAnsi="Arial" w:cs="Arial"/>
          <w:bCs/>
          <w:kern w:val="24"/>
          <w:sz w:val="20"/>
          <w:szCs w:val="20"/>
        </w:rPr>
      </w:pPr>
      <w:r>
        <w:rPr>
          <w:rFonts w:ascii="Arial" w:hAnsi="Arial" w:cs="Arial"/>
          <w:sz w:val="20"/>
          <w:szCs w:val="20"/>
        </w:rPr>
        <w:t xml:space="preserve">             </w:t>
      </w:r>
      <w:r w:rsidR="00C95389">
        <w:rPr>
          <w:rFonts w:ascii="Arial" w:hAnsi="Arial" w:cs="Arial"/>
          <w:sz w:val="20"/>
          <w:szCs w:val="20"/>
        </w:rPr>
        <w:t xml:space="preserve"> </w:t>
      </w:r>
      <w:r w:rsidR="00B74909" w:rsidRPr="001F6A17">
        <w:rPr>
          <w:rFonts w:ascii="Arial" w:hAnsi="Arial" w:cs="Arial"/>
          <w:sz w:val="20"/>
          <w:szCs w:val="20"/>
        </w:rPr>
        <w:t>Fachkraft</w:t>
      </w:r>
      <w:r w:rsidR="00102D56" w:rsidRPr="001F6A17">
        <w:rPr>
          <w:rFonts w:ascii="Arial" w:hAnsi="Arial" w:cs="Arial"/>
          <w:sz w:val="20"/>
          <w:szCs w:val="20"/>
        </w:rPr>
        <w:t xml:space="preserve"> </w:t>
      </w:r>
    </w:p>
    <w:p w14:paraId="6762CFDB" w14:textId="77777777" w:rsidR="00E1502B" w:rsidRPr="00DB3592" w:rsidRDefault="007A7010"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Räumliche Rahmenb</w:t>
      </w:r>
      <w:r w:rsidR="00A01E6F" w:rsidRPr="00DB3592">
        <w:rPr>
          <w:rFonts w:ascii="Arial" w:hAnsi="Arial" w:cs="Arial"/>
          <w:sz w:val="20"/>
          <w:szCs w:val="20"/>
        </w:rPr>
        <w:t>edingungen</w:t>
      </w:r>
    </w:p>
    <w:p w14:paraId="0685EE7B" w14:textId="77777777" w:rsidR="00E1502B" w:rsidRPr="00DB3592" w:rsidRDefault="007A7010"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Personelle Rahmenb</w:t>
      </w:r>
      <w:r w:rsidR="00A01E6F" w:rsidRPr="00DB3592">
        <w:rPr>
          <w:rFonts w:ascii="Arial" w:hAnsi="Arial" w:cs="Arial"/>
          <w:sz w:val="20"/>
          <w:szCs w:val="20"/>
        </w:rPr>
        <w:t>edingungen</w:t>
      </w:r>
    </w:p>
    <w:p w14:paraId="557D9D2E" w14:textId="77777777" w:rsidR="00E1502B" w:rsidRPr="00DB3592" w:rsidRDefault="00BF36C1" w:rsidP="00E82CDF">
      <w:pPr>
        <w:pStyle w:val="StandardWeb"/>
        <w:numPr>
          <w:ilvl w:val="2"/>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Leitungsarbeit</w:t>
      </w:r>
    </w:p>
    <w:p w14:paraId="755DB8D4" w14:textId="77777777" w:rsidR="00E1502B" w:rsidRPr="00DB3592" w:rsidRDefault="00BF36C1" w:rsidP="00E82CDF">
      <w:pPr>
        <w:pStyle w:val="StandardWeb"/>
        <w:numPr>
          <w:ilvl w:val="2"/>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 xml:space="preserve">Personaleinsatzplanung </w:t>
      </w:r>
    </w:p>
    <w:p w14:paraId="3F0713D5" w14:textId="77777777" w:rsidR="00E1502B" w:rsidRPr="00DB3592" w:rsidRDefault="007A7010" w:rsidP="00E82CDF">
      <w:pPr>
        <w:pStyle w:val="StandardWeb"/>
        <w:numPr>
          <w:ilvl w:val="2"/>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Zusammenarbeit mit dem Träger</w:t>
      </w:r>
    </w:p>
    <w:p w14:paraId="7CD6EC33" w14:textId="718CE495" w:rsidR="00E1502B" w:rsidRPr="00DB3592" w:rsidRDefault="007A7010" w:rsidP="00E82CDF">
      <w:pPr>
        <w:pStyle w:val="StandardWeb"/>
        <w:numPr>
          <w:ilvl w:val="2"/>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Mitarbeitenden</w:t>
      </w:r>
      <w:r w:rsidR="00805765">
        <w:rPr>
          <w:rFonts w:ascii="Arial" w:hAnsi="Arial" w:cs="Arial"/>
          <w:sz w:val="20"/>
          <w:szCs w:val="20"/>
        </w:rPr>
        <w:t>g</w:t>
      </w:r>
      <w:r w:rsidRPr="00DB3592">
        <w:rPr>
          <w:rFonts w:ascii="Arial" w:hAnsi="Arial" w:cs="Arial"/>
          <w:sz w:val="20"/>
          <w:szCs w:val="20"/>
        </w:rPr>
        <w:t>espräche</w:t>
      </w:r>
      <w:r w:rsidR="00805765">
        <w:rPr>
          <w:rFonts w:ascii="Arial" w:hAnsi="Arial" w:cs="Arial"/>
          <w:sz w:val="20"/>
          <w:szCs w:val="20"/>
        </w:rPr>
        <w:t xml:space="preserve"> </w:t>
      </w:r>
    </w:p>
    <w:p w14:paraId="08D16978" w14:textId="77777777" w:rsidR="00E1502B" w:rsidRPr="00DB3592" w:rsidRDefault="007A7010" w:rsidP="00E82CDF">
      <w:pPr>
        <w:pStyle w:val="StandardWeb"/>
        <w:numPr>
          <w:ilvl w:val="2"/>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Teamentwicklung</w:t>
      </w:r>
    </w:p>
    <w:p w14:paraId="43A7FBD0" w14:textId="0ED47D23" w:rsidR="00BF36C1" w:rsidRPr="00DB3592" w:rsidRDefault="00BF36C1" w:rsidP="00E82CDF">
      <w:pPr>
        <w:pStyle w:val="StandardWeb"/>
        <w:numPr>
          <w:ilvl w:val="2"/>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Aufsichtspflicht</w:t>
      </w:r>
    </w:p>
    <w:p w14:paraId="1E47C06F" w14:textId="77777777" w:rsidR="00E1502B" w:rsidRPr="00C51200" w:rsidRDefault="00E1502B" w:rsidP="00E1502B">
      <w:pPr>
        <w:pStyle w:val="StandardWeb"/>
        <w:spacing w:before="0" w:beforeAutospacing="0" w:after="0" w:afterAutospacing="0"/>
        <w:ind w:left="1080"/>
        <w:rPr>
          <w:rFonts w:ascii="Arial" w:eastAsiaTheme="minorEastAsia" w:hAnsi="Arial" w:cs="Arial"/>
          <w:b/>
          <w:bCs/>
          <w:kern w:val="24"/>
          <w:sz w:val="20"/>
          <w:szCs w:val="20"/>
        </w:rPr>
      </w:pPr>
    </w:p>
    <w:p w14:paraId="276B2011" w14:textId="77777777" w:rsidR="00E1502B" w:rsidRPr="00C51200" w:rsidRDefault="00E1502B" w:rsidP="00E82CDF">
      <w:pPr>
        <w:pStyle w:val="StandardWeb"/>
        <w:numPr>
          <w:ilvl w:val="0"/>
          <w:numId w:val="1"/>
        </w:numPr>
        <w:spacing w:before="0" w:beforeAutospacing="0" w:after="0" w:afterAutospacing="0"/>
        <w:ind w:left="1134" w:hanging="774"/>
        <w:rPr>
          <w:rFonts w:ascii="Arial" w:eastAsiaTheme="minorEastAsia" w:hAnsi="Arial" w:cs="Arial"/>
          <w:b/>
          <w:bCs/>
          <w:kern w:val="24"/>
          <w:sz w:val="20"/>
          <w:szCs w:val="20"/>
        </w:rPr>
      </w:pPr>
      <w:r w:rsidRPr="00C51200">
        <w:rPr>
          <w:rFonts w:ascii="Arial" w:hAnsi="Arial" w:cs="Arial"/>
          <w:b/>
          <w:bCs/>
          <w:sz w:val="20"/>
          <w:szCs w:val="20"/>
        </w:rPr>
        <w:t>Pädagogische Rahmenbedingungen</w:t>
      </w:r>
    </w:p>
    <w:p w14:paraId="3E56B0B8" w14:textId="46DB164A" w:rsidR="00E1502B" w:rsidRPr="00DB3592" w:rsidRDefault="00A01E6F"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Kategorien der Inklusi</w:t>
      </w:r>
      <w:r w:rsidR="00143DB4">
        <w:rPr>
          <w:rFonts w:ascii="Arial" w:hAnsi="Arial" w:cs="Arial"/>
          <w:sz w:val="20"/>
          <w:szCs w:val="20"/>
        </w:rPr>
        <w:t>on</w:t>
      </w:r>
    </w:p>
    <w:p w14:paraId="76025C08" w14:textId="77777777" w:rsidR="00E1502B" w:rsidRPr="00DB3592" w:rsidRDefault="00102D5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Tagesstruktur</w:t>
      </w:r>
    </w:p>
    <w:p w14:paraId="687A35F0" w14:textId="43D94C95" w:rsidR="00E1502B" w:rsidRPr="00DB3592" w:rsidRDefault="00E1502B"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 xml:space="preserve">Verpflegung in der </w:t>
      </w:r>
      <w:r w:rsidR="00133271" w:rsidRPr="00DB3592">
        <w:rPr>
          <w:rFonts w:ascii="Arial" w:hAnsi="Arial" w:cs="Arial"/>
          <w:sz w:val="20"/>
          <w:szCs w:val="20"/>
        </w:rPr>
        <w:t>DRK-Kindertagese</w:t>
      </w:r>
      <w:r w:rsidRPr="00DB3592">
        <w:rPr>
          <w:rFonts w:ascii="Arial" w:hAnsi="Arial" w:cs="Arial"/>
          <w:sz w:val="20"/>
          <w:szCs w:val="20"/>
        </w:rPr>
        <w:t>inrichtung</w:t>
      </w:r>
    </w:p>
    <w:p w14:paraId="43B7140D" w14:textId="5C55F3E3" w:rsidR="00A01E6F" w:rsidRPr="00DB3592" w:rsidRDefault="00102D56"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Entwicklungs- und Bildungsbereiche</w:t>
      </w:r>
    </w:p>
    <w:p w14:paraId="6188FE0D" w14:textId="54875383" w:rsidR="00102D56"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Bewegung</w:t>
      </w:r>
      <w:r w:rsidR="00417804" w:rsidRPr="00DB3592">
        <w:rPr>
          <w:rFonts w:ascii="Arial" w:hAnsi="Arial" w:cs="Arial"/>
          <w:sz w:val="20"/>
          <w:szCs w:val="20"/>
        </w:rPr>
        <w:t xml:space="preserve"> </w:t>
      </w:r>
    </w:p>
    <w:p w14:paraId="4AC93EB8" w14:textId="77777777" w:rsidR="002D730A"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Körper, Gesundheit und Ernährung</w:t>
      </w:r>
    </w:p>
    <w:p w14:paraId="3BB49993" w14:textId="77777777" w:rsidR="002D730A"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 xml:space="preserve">Sprache und Kommunikation </w:t>
      </w:r>
      <w:r w:rsidR="00417804" w:rsidRPr="00DB3592">
        <w:rPr>
          <w:rFonts w:ascii="Arial" w:hAnsi="Arial" w:cs="Arial"/>
          <w:sz w:val="20"/>
          <w:szCs w:val="20"/>
        </w:rPr>
        <w:t>(Sprachförderung)</w:t>
      </w:r>
    </w:p>
    <w:p w14:paraId="243B2BE7" w14:textId="78331724" w:rsidR="002D730A"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Soziale und (inter</w:t>
      </w:r>
      <w:r w:rsidR="00C51200">
        <w:rPr>
          <w:rFonts w:ascii="Arial" w:hAnsi="Arial" w:cs="Arial"/>
          <w:sz w:val="20"/>
          <w:szCs w:val="20"/>
        </w:rPr>
        <w:t>-</w:t>
      </w:r>
      <w:r w:rsidRPr="00DB3592">
        <w:rPr>
          <w:rFonts w:ascii="Arial" w:hAnsi="Arial" w:cs="Arial"/>
          <w:sz w:val="20"/>
          <w:szCs w:val="20"/>
        </w:rPr>
        <w:t>)kulturelle Bildung</w:t>
      </w:r>
    </w:p>
    <w:p w14:paraId="5BB4F81E" w14:textId="1D6C978F" w:rsidR="00102D56"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Musisch-ästhetische Bildung</w:t>
      </w:r>
      <w:r w:rsidR="00417804" w:rsidRPr="00DB3592">
        <w:rPr>
          <w:rFonts w:ascii="Arial" w:hAnsi="Arial" w:cs="Arial"/>
          <w:sz w:val="20"/>
          <w:szCs w:val="20"/>
        </w:rPr>
        <w:t xml:space="preserve"> </w:t>
      </w:r>
    </w:p>
    <w:p w14:paraId="489F7C6D" w14:textId="77777777" w:rsidR="00102D56"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Naturwis</w:t>
      </w:r>
      <w:r w:rsidR="00417804" w:rsidRPr="00DB3592">
        <w:rPr>
          <w:rFonts w:ascii="Arial" w:hAnsi="Arial" w:cs="Arial"/>
          <w:sz w:val="20"/>
          <w:szCs w:val="20"/>
        </w:rPr>
        <w:t>senschaftlich-technische Bildung</w:t>
      </w:r>
    </w:p>
    <w:p w14:paraId="5C679EEA" w14:textId="77777777" w:rsidR="002D730A"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Ökologische Bildung</w:t>
      </w:r>
    </w:p>
    <w:p w14:paraId="7B0FFA11" w14:textId="0BC3A0C8" w:rsidR="002D730A" w:rsidRPr="00DB3592" w:rsidRDefault="00102D56"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Medien</w:t>
      </w:r>
      <w:r w:rsidR="005F4781">
        <w:rPr>
          <w:rFonts w:ascii="Arial" w:hAnsi="Arial" w:cs="Arial"/>
          <w:sz w:val="20"/>
          <w:szCs w:val="20"/>
        </w:rPr>
        <w:t>bildung</w:t>
      </w:r>
    </w:p>
    <w:p w14:paraId="4B1338A3" w14:textId="77777777" w:rsidR="002D730A" w:rsidRPr="00DB3592" w:rsidRDefault="002D730A"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Religion und Ethik</w:t>
      </w:r>
    </w:p>
    <w:p w14:paraId="122B2137" w14:textId="61388A62" w:rsidR="00102D56" w:rsidRPr="00DB3592" w:rsidRDefault="002D730A" w:rsidP="00E82CDF">
      <w:pPr>
        <w:pStyle w:val="Listenabsatz"/>
        <w:numPr>
          <w:ilvl w:val="2"/>
          <w:numId w:val="1"/>
        </w:numPr>
        <w:spacing w:after="0"/>
        <w:ind w:left="1134" w:hanging="774"/>
        <w:rPr>
          <w:rFonts w:ascii="Arial" w:hAnsi="Arial" w:cs="Arial"/>
          <w:sz w:val="20"/>
          <w:szCs w:val="20"/>
        </w:rPr>
      </w:pPr>
      <w:r w:rsidRPr="00DB3592">
        <w:rPr>
          <w:rFonts w:ascii="Arial" w:hAnsi="Arial" w:cs="Arial"/>
          <w:sz w:val="20"/>
          <w:szCs w:val="20"/>
        </w:rPr>
        <w:t>Mathematische Bildung</w:t>
      </w:r>
      <w:r w:rsidR="00102D56" w:rsidRPr="00DB3592">
        <w:rPr>
          <w:rFonts w:ascii="Arial" w:hAnsi="Arial" w:cs="Arial"/>
          <w:sz w:val="20"/>
          <w:szCs w:val="20"/>
        </w:rPr>
        <w:t xml:space="preserve"> </w:t>
      </w:r>
      <w:r w:rsidR="00102D56" w:rsidRPr="00DB3592">
        <w:rPr>
          <w:rFonts w:ascii="Arial" w:eastAsia="Times New Roman" w:hAnsi="Arial" w:cs="Arial"/>
          <w:sz w:val="20"/>
          <w:szCs w:val="20"/>
          <w:lang w:eastAsia="de-DE"/>
        </w:rPr>
        <w:t xml:space="preserve"> </w:t>
      </w:r>
    </w:p>
    <w:p w14:paraId="078840D9" w14:textId="6A0E10AA" w:rsidR="00E1502B" w:rsidRPr="00DB3592" w:rsidRDefault="00E1502B" w:rsidP="00E82CDF">
      <w:pPr>
        <w:pStyle w:val="Listenabsatz"/>
        <w:numPr>
          <w:ilvl w:val="1"/>
          <w:numId w:val="1"/>
        </w:numPr>
        <w:spacing w:after="0"/>
        <w:ind w:left="1134" w:hanging="774"/>
        <w:rPr>
          <w:rFonts w:ascii="Arial" w:hAnsi="Arial" w:cs="Arial"/>
          <w:sz w:val="20"/>
          <w:szCs w:val="20"/>
        </w:rPr>
      </w:pPr>
      <w:r w:rsidRPr="00DB3592">
        <w:rPr>
          <w:rFonts w:ascii="Arial" w:hAnsi="Arial" w:cs="Arial"/>
          <w:sz w:val="20"/>
          <w:szCs w:val="20"/>
        </w:rPr>
        <w:t>Pädagogische Gruppenbereiche</w:t>
      </w:r>
    </w:p>
    <w:p w14:paraId="128F51A0" w14:textId="77777777" w:rsidR="00E1502B" w:rsidRPr="00DB3592" w:rsidRDefault="00102D56"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 xml:space="preserve">Eingewöhnung eines Kindes, U3 </w:t>
      </w:r>
      <w:r w:rsidR="00EA3E42" w:rsidRPr="00DB3592">
        <w:rPr>
          <w:rFonts w:ascii="Arial" w:eastAsia="Times New Roman" w:hAnsi="Arial" w:cs="Arial"/>
          <w:sz w:val="20"/>
          <w:szCs w:val="20"/>
          <w:lang w:eastAsia="de-DE"/>
        </w:rPr>
        <w:t>Kinde</w:t>
      </w:r>
      <w:r w:rsidR="00E1502B" w:rsidRPr="00DB3592">
        <w:rPr>
          <w:rFonts w:ascii="Arial" w:eastAsia="Times New Roman" w:hAnsi="Arial" w:cs="Arial"/>
          <w:sz w:val="20"/>
          <w:szCs w:val="20"/>
          <w:lang w:eastAsia="de-DE"/>
        </w:rPr>
        <w:t>r</w:t>
      </w:r>
    </w:p>
    <w:p w14:paraId="1A8734B1" w14:textId="77777777" w:rsidR="00E1502B" w:rsidRPr="00DB3592" w:rsidRDefault="00A01E6F"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Ruhen und Schlafen</w:t>
      </w:r>
    </w:p>
    <w:p w14:paraId="228C6FC3" w14:textId="20A693BC" w:rsidR="00D323B4" w:rsidRPr="00030B85" w:rsidRDefault="00102D56"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Kinderschutz</w:t>
      </w:r>
    </w:p>
    <w:p w14:paraId="025ADBCF" w14:textId="22BF53E6" w:rsidR="00E1502B" w:rsidRPr="00DB3592" w:rsidRDefault="00E1502B" w:rsidP="00E82CDF">
      <w:pPr>
        <w:pStyle w:val="Listenabsatz"/>
        <w:numPr>
          <w:ilvl w:val="2"/>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Gewaltschutz</w:t>
      </w:r>
      <w:r w:rsidR="00DC4B9D" w:rsidRPr="00DB3592">
        <w:rPr>
          <w:rFonts w:ascii="Arial" w:eastAsia="Times New Roman" w:hAnsi="Arial" w:cs="Arial"/>
          <w:sz w:val="20"/>
          <w:szCs w:val="20"/>
          <w:lang w:eastAsia="de-DE"/>
        </w:rPr>
        <w:t>konzept</w:t>
      </w:r>
    </w:p>
    <w:p w14:paraId="73733328" w14:textId="26E1CE9A" w:rsidR="00D323B4" w:rsidRPr="00030B85" w:rsidRDefault="00D323B4" w:rsidP="00E82CDF">
      <w:pPr>
        <w:pStyle w:val="Listenabsatz"/>
        <w:numPr>
          <w:ilvl w:val="2"/>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Sexualpädagogische Konzeption</w:t>
      </w:r>
    </w:p>
    <w:p w14:paraId="589E1B5D" w14:textId="43B15318" w:rsidR="00030B85" w:rsidRPr="00DB3592" w:rsidRDefault="00030B85" w:rsidP="00E82CDF">
      <w:pPr>
        <w:pStyle w:val="Listenabsatz"/>
        <w:numPr>
          <w:ilvl w:val="2"/>
          <w:numId w:val="1"/>
        </w:numPr>
        <w:spacing w:after="0"/>
        <w:ind w:left="1134" w:hanging="774"/>
        <w:rPr>
          <w:rFonts w:ascii="Arial" w:hAnsi="Arial" w:cs="Arial"/>
          <w:sz w:val="20"/>
          <w:szCs w:val="20"/>
        </w:rPr>
      </w:pPr>
      <w:r>
        <w:rPr>
          <w:rFonts w:ascii="Arial" w:eastAsia="Times New Roman" w:hAnsi="Arial" w:cs="Arial"/>
          <w:sz w:val="20"/>
          <w:szCs w:val="20"/>
          <w:lang w:eastAsia="de-DE"/>
        </w:rPr>
        <w:t>Kindeswohlgefährdung</w:t>
      </w:r>
    </w:p>
    <w:p w14:paraId="226D7C2A" w14:textId="77777777" w:rsidR="00E1502B" w:rsidRPr="00DB3592" w:rsidRDefault="00102D56"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Kinderre</w:t>
      </w:r>
      <w:r w:rsidR="0095475B" w:rsidRPr="00DB3592">
        <w:rPr>
          <w:rFonts w:ascii="Arial" w:eastAsia="Times New Roman" w:hAnsi="Arial" w:cs="Arial"/>
          <w:sz w:val="20"/>
          <w:szCs w:val="20"/>
          <w:lang w:eastAsia="de-DE"/>
        </w:rPr>
        <w:t>chte</w:t>
      </w:r>
    </w:p>
    <w:p w14:paraId="667CC0E0" w14:textId="77777777" w:rsidR="00E1502B" w:rsidRPr="00DB3592" w:rsidRDefault="0095475B"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Kinderrecht: Partizipation</w:t>
      </w:r>
    </w:p>
    <w:p w14:paraId="34DEE77E" w14:textId="77777777" w:rsidR="00E1502B" w:rsidRPr="00DB3592" w:rsidRDefault="00F22B40"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Beschwerden von Kindern</w:t>
      </w:r>
    </w:p>
    <w:p w14:paraId="32030CD2" w14:textId="77777777" w:rsidR="00E1502B" w:rsidRPr="00DB3592" w:rsidRDefault="008978AE"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Basisleistung I</w:t>
      </w:r>
    </w:p>
    <w:p w14:paraId="69E0BA74" w14:textId="77777777" w:rsidR="00E1502B" w:rsidRPr="00DB3592" w:rsidRDefault="00A01E6F"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Beobachtung und Dokumentation</w:t>
      </w:r>
    </w:p>
    <w:p w14:paraId="620A09EA" w14:textId="348B47B3" w:rsidR="00E1502B" w:rsidRPr="00DB3592" w:rsidRDefault="00D66157"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Zusammenarbeit mit der Grundschule/OGS</w:t>
      </w:r>
    </w:p>
    <w:p w14:paraId="15D14588" w14:textId="77777777" w:rsidR="00E84D76" w:rsidRPr="00DB3592" w:rsidRDefault="00E84D76" w:rsidP="00E84D76">
      <w:pPr>
        <w:pStyle w:val="Listenabsatz"/>
        <w:spacing w:after="0"/>
        <w:rPr>
          <w:rFonts w:ascii="Arial" w:hAnsi="Arial" w:cs="Arial"/>
          <w:sz w:val="20"/>
          <w:szCs w:val="20"/>
        </w:rPr>
      </w:pPr>
    </w:p>
    <w:p w14:paraId="4BF6DA12" w14:textId="77777777" w:rsidR="00E84D76" w:rsidRPr="00C51200" w:rsidRDefault="00102D56" w:rsidP="00E82CDF">
      <w:pPr>
        <w:pStyle w:val="Listenabsatz"/>
        <w:numPr>
          <w:ilvl w:val="0"/>
          <w:numId w:val="1"/>
        </w:numPr>
        <w:spacing w:after="0"/>
        <w:ind w:left="1134" w:hanging="774"/>
        <w:rPr>
          <w:rFonts w:ascii="Arial" w:hAnsi="Arial" w:cs="Arial"/>
          <w:b/>
          <w:bCs/>
          <w:sz w:val="20"/>
          <w:szCs w:val="20"/>
        </w:rPr>
      </w:pPr>
      <w:r w:rsidRPr="00C51200">
        <w:rPr>
          <w:rFonts w:ascii="Arial" w:eastAsia="Times New Roman" w:hAnsi="Arial" w:cs="Arial"/>
          <w:b/>
          <w:bCs/>
          <w:sz w:val="20"/>
          <w:szCs w:val="20"/>
          <w:lang w:eastAsia="de-DE"/>
        </w:rPr>
        <w:t>Familienzentrum</w:t>
      </w:r>
    </w:p>
    <w:p w14:paraId="2BBCEC86" w14:textId="77777777" w:rsidR="00E84D76" w:rsidRPr="00DB3592" w:rsidRDefault="00E84D76" w:rsidP="00C95389">
      <w:pPr>
        <w:pStyle w:val="Listenabsatz"/>
        <w:spacing w:after="0"/>
        <w:ind w:left="1134" w:hanging="774"/>
        <w:rPr>
          <w:rFonts w:ascii="Arial" w:hAnsi="Arial" w:cs="Arial"/>
          <w:sz w:val="20"/>
          <w:szCs w:val="20"/>
        </w:rPr>
      </w:pPr>
    </w:p>
    <w:p w14:paraId="0F0693C4" w14:textId="77777777" w:rsidR="00E84D76" w:rsidRPr="00C51200" w:rsidRDefault="00501EE1" w:rsidP="00E82CDF">
      <w:pPr>
        <w:pStyle w:val="Listenabsatz"/>
        <w:numPr>
          <w:ilvl w:val="0"/>
          <w:numId w:val="1"/>
        </w:numPr>
        <w:spacing w:after="0"/>
        <w:ind w:left="1134" w:hanging="774"/>
        <w:rPr>
          <w:rFonts w:ascii="Arial" w:hAnsi="Arial" w:cs="Arial"/>
          <w:b/>
          <w:bCs/>
          <w:sz w:val="20"/>
          <w:szCs w:val="20"/>
        </w:rPr>
      </w:pPr>
      <w:r w:rsidRPr="00C51200">
        <w:rPr>
          <w:rFonts w:ascii="Arial" w:eastAsia="Times New Roman" w:hAnsi="Arial" w:cs="Arial"/>
          <w:b/>
          <w:bCs/>
          <w:sz w:val="20"/>
          <w:szCs w:val="20"/>
          <w:lang w:eastAsia="de-DE"/>
        </w:rPr>
        <w:t>plusKITA</w:t>
      </w:r>
    </w:p>
    <w:p w14:paraId="3DC60FF5" w14:textId="77777777" w:rsidR="00E84D76" w:rsidRPr="00DB3592" w:rsidRDefault="00E84D76" w:rsidP="00E84D76">
      <w:pPr>
        <w:spacing w:after="0"/>
        <w:rPr>
          <w:rFonts w:ascii="Arial" w:hAnsi="Arial" w:cs="Arial"/>
          <w:sz w:val="20"/>
          <w:szCs w:val="20"/>
        </w:rPr>
      </w:pPr>
    </w:p>
    <w:p w14:paraId="50C28612" w14:textId="33CA91E3" w:rsidR="00E84D76" w:rsidRPr="00C51200" w:rsidRDefault="00102D56" w:rsidP="00E82CDF">
      <w:pPr>
        <w:pStyle w:val="Listenabsatz"/>
        <w:numPr>
          <w:ilvl w:val="0"/>
          <w:numId w:val="1"/>
        </w:numPr>
        <w:spacing w:after="0"/>
        <w:ind w:left="1134" w:hanging="774"/>
        <w:rPr>
          <w:rFonts w:ascii="Arial" w:hAnsi="Arial" w:cs="Arial"/>
          <w:b/>
          <w:bCs/>
          <w:sz w:val="20"/>
          <w:szCs w:val="20"/>
        </w:rPr>
      </w:pPr>
      <w:r w:rsidRPr="00C51200">
        <w:rPr>
          <w:rFonts w:ascii="Arial" w:hAnsi="Arial" w:cs="Arial"/>
          <w:b/>
          <w:bCs/>
          <w:sz w:val="20"/>
          <w:szCs w:val="20"/>
        </w:rPr>
        <w:t>Zusammenarbeit mit E</w:t>
      </w:r>
      <w:r w:rsidR="00E84D76" w:rsidRPr="00C51200">
        <w:rPr>
          <w:rFonts w:ascii="Arial" w:hAnsi="Arial" w:cs="Arial"/>
          <w:b/>
          <w:bCs/>
          <w:sz w:val="20"/>
          <w:szCs w:val="20"/>
        </w:rPr>
        <w:t>ltern</w:t>
      </w:r>
    </w:p>
    <w:p w14:paraId="707BB7A0" w14:textId="0441EC0B" w:rsidR="00E84D76" w:rsidRPr="00DB3592" w:rsidRDefault="00102D56" w:rsidP="00E82CDF">
      <w:pPr>
        <w:pStyle w:val="Listenabsatz"/>
        <w:numPr>
          <w:ilvl w:val="1"/>
          <w:numId w:val="1"/>
        </w:numPr>
        <w:spacing w:after="0"/>
        <w:ind w:left="1134" w:hanging="774"/>
        <w:rPr>
          <w:rFonts w:ascii="Arial" w:hAnsi="Arial" w:cs="Arial"/>
          <w:sz w:val="20"/>
          <w:szCs w:val="20"/>
        </w:rPr>
      </w:pPr>
      <w:r w:rsidRPr="00DB3592">
        <w:rPr>
          <w:rFonts w:ascii="Arial" w:hAnsi="Arial" w:cs="Arial"/>
          <w:sz w:val="20"/>
          <w:szCs w:val="20"/>
        </w:rPr>
        <w:t>Allgemeiner Umgang mit E</w:t>
      </w:r>
      <w:r w:rsidR="00E84D76" w:rsidRPr="00DB3592">
        <w:rPr>
          <w:rFonts w:ascii="Arial" w:hAnsi="Arial" w:cs="Arial"/>
          <w:sz w:val="20"/>
          <w:szCs w:val="20"/>
        </w:rPr>
        <w:t>ltern</w:t>
      </w:r>
    </w:p>
    <w:p w14:paraId="6346BEB9" w14:textId="77777777" w:rsidR="00E84D76" w:rsidRPr="00DB3592" w:rsidRDefault="00F25124" w:rsidP="00E82CDF">
      <w:pPr>
        <w:pStyle w:val="Listenabsatz"/>
        <w:numPr>
          <w:ilvl w:val="1"/>
          <w:numId w:val="1"/>
        </w:numPr>
        <w:spacing w:after="0"/>
        <w:ind w:left="1134" w:hanging="774"/>
        <w:rPr>
          <w:rFonts w:ascii="Arial" w:hAnsi="Arial" w:cs="Arial"/>
          <w:sz w:val="20"/>
          <w:szCs w:val="20"/>
        </w:rPr>
      </w:pPr>
      <w:r w:rsidRPr="00DB3592">
        <w:rPr>
          <w:rFonts w:ascii="Arial" w:hAnsi="Arial" w:cs="Arial"/>
          <w:sz w:val="20"/>
          <w:szCs w:val="20"/>
        </w:rPr>
        <w:t>Anmelde</w:t>
      </w:r>
      <w:r w:rsidR="00102D56" w:rsidRPr="00DB3592">
        <w:rPr>
          <w:rFonts w:ascii="Arial" w:hAnsi="Arial" w:cs="Arial"/>
          <w:sz w:val="20"/>
          <w:szCs w:val="20"/>
        </w:rPr>
        <w:t>verfahren</w:t>
      </w:r>
    </w:p>
    <w:p w14:paraId="3FCDDD7B" w14:textId="0B36C3A0" w:rsidR="00E84D76" w:rsidRPr="00DB3592" w:rsidRDefault="00102D56" w:rsidP="00E82CDF">
      <w:pPr>
        <w:pStyle w:val="Listenabsatz"/>
        <w:numPr>
          <w:ilvl w:val="1"/>
          <w:numId w:val="1"/>
        </w:numPr>
        <w:spacing w:after="0"/>
        <w:ind w:left="1134" w:hanging="774"/>
        <w:rPr>
          <w:rFonts w:ascii="Arial" w:hAnsi="Arial" w:cs="Arial"/>
          <w:sz w:val="20"/>
          <w:szCs w:val="20"/>
        </w:rPr>
      </w:pPr>
      <w:r w:rsidRPr="00DB3592">
        <w:rPr>
          <w:rFonts w:ascii="Arial" w:hAnsi="Arial" w:cs="Arial"/>
          <w:sz w:val="20"/>
          <w:szCs w:val="20"/>
        </w:rPr>
        <w:t xml:space="preserve">Informationsfluss </w:t>
      </w:r>
      <w:r w:rsidRPr="009F2239">
        <w:rPr>
          <w:rFonts w:ascii="Arial" w:hAnsi="Arial" w:cs="Arial"/>
          <w:sz w:val="20"/>
          <w:szCs w:val="20"/>
        </w:rPr>
        <w:t>mit</w:t>
      </w:r>
      <w:r w:rsidRPr="00DB3592">
        <w:rPr>
          <w:rFonts w:ascii="Arial" w:hAnsi="Arial" w:cs="Arial"/>
          <w:sz w:val="20"/>
          <w:szCs w:val="20"/>
        </w:rPr>
        <w:t xml:space="preserve"> E</w:t>
      </w:r>
      <w:r w:rsidR="00E84D76" w:rsidRPr="00DB3592">
        <w:rPr>
          <w:rFonts w:ascii="Arial" w:hAnsi="Arial" w:cs="Arial"/>
          <w:sz w:val="20"/>
          <w:szCs w:val="20"/>
        </w:rPr>
        <w:t>ltern</w:t>
      </w:r>
      <w:r w:rsidR="00805765">
        <w:rPr>
          <w:rFonts w:ascii="Arial" w:hAnsi="Arial" w:cs="Arial"/>
          <w:sz w:val="20"/>
          <w:szCs w:val="20"/>
        </w:rPr>
        <w:t xml:space="preserve"> </w:t>
      </w:r>
    </w:p>
    <w:p w14:paraId="3B45878A" w14:textId="191501FF" w:rsidR="00E84D76" w:rsidRPr="00DB3592" w:rsidRDefault="002679FB" w:rsidP="00E82CDF">
      <w:pPr>
        <w:pStyle w:val="Listenabsatz"/>
        <w:numPr>
          <w:ilvl w:val="1"/>
          <w:numId w:val="1"/>
        </w:numPr>
        <w:spacing w:after="0"/>
        <w:ind w:left="1134" w:hanging="774"/>
        <w:rPr>
          <w:rFonts w:ascii="Arial" w:hAnsi="Arial" w:cs="Arial"/>
          <w:sz w:val="20"/>
          <w:szCs w:val="20"/>
        </w:rPr>
      </w:pPr>
      <w:r>
        <w:rPr>
          <w:rFonts w:ascii="Arial" w:hAnsi="Arial" w:cs="Arial"/>
          <w:sz w:val="20"/>
          <w:szCs w:val="20"/>
        </w:rPr>
        <w:t>Elternpartizipation</w:t>
      </w:r>
    </w:p>
    <w:p w14:paraId="1C5DF408" w14:textId="77777777" w:rsidR="00E84D76" w:rsidRPr="00DB3592" w:rsidRDefault="004825D8" w:rsidP="00E82CDF">
      <w:pPr>
        <w:pStyle w:val="Listenabsatz"/>
        <w:numPr>
          <w:ilvl w:val="1"/>
          <w:numId w:val="1"/>
        </w:numPr>
        <w:spacing w:after="0"/>
        <w:ind w:left="1134" w:hanging="774"/>
        <w:rPr>
          <w:rFonts w:ascii="Arial" w:hAnsi="Arial" w:cs="Arial"/>
          <w:sz w:val="20"/>
          <w:szCs w:val="20"/>
        </w:rPr>
      </w:pPr>
      <w:r w:rsidRPr="00DB3592">
        <w:rPr>
          <w:rFonts w:ascii="Arial" w:hAnsi="Arial" w:cs="Arial"/>
          <w:sz w:val="20"/>
          <w:szCs w:val="20"/>
        </w:rPr>
        <w:t>Elterngespräche</w:t>
      </w:r>
    </w:p>
    <w:p w14:paraId="0E25362C" w14:textId="77777777" w:rsidR="00E84D76" w:rsidRPr="00DB3592" w:rsidRDefault="004825D8" w:rsidP="00E82CDF">
      <w:pPr>
        <w:pStyle w:val="Listenabsatz"/>
        <w:numPr>
          <w:ilvl w:val="1"/>
          <w:numId w:val="1"/>
        </w:numPr>
        <w:spacing w:after="0"/>
        <w:ind w:left="1134" w:hanging="774"/>
        <w:rPr>
          <w:rFonts w:ascii="Arial" w:hAnsi="Arial" w:cs="Arial"/>
          <w:sz w:val="20"/>
          <w:szCs w:val="20"/>
        </w:rPr>
      </w:pPr>
      <w:r w:rsidRPr="00DB3592">
        <w:rPr>
          <w:rFonts w:ascii="Arial" w:hAnsi="Arial" w:cs="Arial"/>
          <w:sz w:val="20"/>
          <w:szCs w:val="20"/>
        </w:rPr>
        <w:t xml:space="preserve">Elternmitwirkung </w:t>
      </w:r>
    </w:p>
    <w:p w14:paraId="3147D0C1" w14:textId="77777777" w:rsidR="00E84D76" w:rsidRPr="00DB3592" w:rsidRDefault="004825D8" w:rsidP="00E82CDF">
      <w:pPr>
        <w:pStyle w:val="Listenabsatz"/>
        <w:numPr>
          <w:ilvl w:val="1"/>
          <w:numId w:val="1"/>
        </w:numPr>
        <w:spacing w:after="0"/>
        <w:ind w:left="1134" w:hanging="774"/>
        <w:rPr>
          <w:rFonts w:ascii="Arial" w:hAnsi="Arial" w:cs="Arial"/>
          <w:sz w:val="20"/>
          <w:szCs w:val="20"/>
        </w:rPr>
      </w:pPr>
      <w:r w:rsidRPr="00DB3592">
        <w:rPr>
          <w:rFonts w:ascii="Arial" w:hAnsi="Arial" w:cs="Arial"/>
          <w:sz w:val="20"/>
          <w:szCs w:val="20"/>
        </w:rPr>
        <w:t>Elternbeschwerden</w:t>
      </w:r>
    </w:p>
    <w:p w14:paraId="28AB260B" w14:textId="77777777" w:rsidR="00E84D76" w:rsidRPr="00DB3592" w:rsidRDefault="00E84D76" w:rsidP="00E84D76">
      <w:pPr>
        <w:pStyle w:val="Listenabsatz"/>
        <w:spacing w:after="0"/>
        <w:rPr>
          <w:rFonts w:ascii="Arial" w:hAnsi="Arial" w:cs="Arial"/>
          <w:sz w:val="20"/>
          <w:szCs w:val="20"/>
        </w:rPr>
      </w:pPr>
    </w:p>
    <w:p w14:paraId="129C4404" w14:textId="263F7036" w:rsidR="00E84D76" w:rsidRPr="00C51200" w:rsidRDefault="00A04003" w:rsidP="00E82CDF">
      <w:pPr>
        <w:pStyle w:val="Listenabsatz"/>
        <w:numPr>
          <w:ilvl w:val="0"/>
          <w:numId w:val="1"/>
        </w:numPr>
        <w:spacing w:after="0"/>
        <w:ind w:left="1134" w:hanging="774"/>
        <w:rPr>
          <w:rFonts w:ascii="Arial" w:hAnsi="Arial" w:cs="Arial"/>
          <w:b/>
          <w:bCs/>
          <w:sz w:val="20"/>
          <w:szCs w:val="20"/>
        </w:rPr>
      </w:pPr>
      <w:r w:rsidRPr="00C51200">
        <w:rPr>
          <w:rFonts w:ascii="Arial" w:eastAsia="Times New Roman" w:hAnsi="Arial" w:cs="Arial"/>
          <w:b/>
          <w:bCs/>
          <w:sz w:val="20"/>
          <w:szCs w:val="20"/>
          <w:lang w:eastAsia="de-DE"/>
        </w:rPr>
        <w:lastRenderedPageBreak/>
        <w:t>Evaluatio</w:t>
      </w:r>
      <w:r w:rsidR="00E84D76" w:rsidRPr="00C51200">
        <w:rPr>
          <w:rFonts w:ascii="Arial" w:eastAsia="Times New Roman" w:hAnsi="Arial" w:cs="Arial"/>
          <w:b/>
          <w:bCs/>
          <w:sz w:val="20"/>
          <w:szCs w:val="20"/>
          <w:lang w:eastAsia="de-DE"/>
        </w:rPr>
        <w:t>n</w:t>
      </w:r>
    </w:p>
    <w:p w14:paraId="3A5DEADA" w14:textId="77777777" w:rsidR="00E84D76" w:rsidRPr="00DB3592" w:rsidRDefault="00A04003"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Evaluation der pädagogischen Arbeit</w:t>
      </w:r>
    </w:p>
    <w:p w14:paraId="19C0B6F0" w14:textId="76A198BB" w:rsidR="00E84D76" w:rsidRPr="00DB3592" w:rsidRDefault="00A04003"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Evaluation der Zusammenarbeit mit den E</w:t>
      </w:r>
      <w:r w:rsidR="0085617E" w:rsidRPr="00DB3592">
        <w:rPr>
          <w:rFonts w:ascii="Arial" w:eastAsia="Times New Roman" w:hAnsi="Arial" w:cs="Arial"/>
          <w:sz w:val="20"/>
          <w:szCs w:val="20"/>
          <w:lang w:eastAsia="de-DE"/>
        </w:rPr>
        <w:t>ltern</w:t>
      </w:r>
    </w:p>
    <w:p w14:paraId="61BAC817" w14:textId="77777777" w:rsidR="00E84D76" w:rsidRPr="00DB3592" w:rsidRDefault="00A04003"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Evaluation der Teamarbeit</w:t>
      </w:r>
    </w:p>
    <w:p w14:paraId="185ADCD3" w14:textId="1CB7D085" w:rsidR="005F3DF3" w:rsidRPr="00DB3592" w:rsidRDefault="00A04003" w:rsidP="00E82CDF">
      <w:pPr>
        <w:pStyle w:val="Listenabsatz"/>
        <w:numPr>
          <w:ilvl w:val="1"/>
          <w:numId w:val="1"/>
        </w:numPr>
        <w:spacing w:after="0"/>
        <w:ind w:left="1134" w:hanging="774"/>
        <w:rPr>
          <w:rFonts w:ascii="Arial" w:hAnsi="Arial" w:cs="Arial"/>
          <w:sz w:val="20"/>
          <w:szCs w:val="20"/>
        </w:rPr>
      </w:pPr>
      <w:r w:rsidRPr="00DB3592">
        <w:rPr>
          <w:rFonts w:ascii="Arial" w:eastAsia="Times New Roman" w:hAnsi="Arial" w:cs="Arial"/>
          <w:sz w:val="20"/>
          <w:szCs w:val="20"/>
          <w:lang w:eastAsia="de-DE"/>
        </w:rPr>
        <w:t>Evaluation der Zusammenarbeit mit externen Institutionen</w:t>
      </w:r>
    </w:p>
    <w:p w14:paraId="6331ABC0" w14:textId="77777777" w:rsidR="00943EC6" w:rsidRDefault="00943EC6" w:rsidP="00C95389">
      <w:pPr>
        <w:pStyle w:val="StandardWeb"/>
        <w:spacing w:before="0" w:beforeAutospacing="0" w:after="0" w:afterAutospacing="0" w:line="400" w:lineRule="exact"/>
        <w:ind w:left="1134" w:hanging="774"/>
        <w:rPr>
          <w:rFonts w:ascii="Arial" w:eastAsiaTheme="minorEastAsia" w:hAnsi="Arial" w:cs="Arial"/>
          <w:b/>
          <w:bCs/>
          <w:color w:val="C00000"/>
          <w:kern w:val="24"/>
        </w:rPr>
      </w:pPr>
    </w:p>
    <w:p w14:paraId="4C115663" w14:textId="502BDF91" w:rsidR="00943EC6" w:rsidRPr="00943EC6" w:rsidRDefault="00172B35" w:rsidP="00943EC6">
      <w:pPr>
        <w:pStyle w:val="StandardWeb"/>
        <w:spacing w:before="0" w:beforeAutospacing="0" w:after="0" w:afterAutospacing="0" w:line="480" w:lineRule="auto"/>
        <w:rPr>
          <w:rFonts w:ascii="Arial" w:eastAsiaTheme="minorEastAsia" w:hAnsi="Arial" w:cs="Arial"/>
          <w:b/>
          <w:bCs/>
          <w:color w:val="C00000"/>
          <w:kern w:val="24"/>
        </w:rPr>
      </w:pPr>
      <w:r w:rsidRPr="00FC5EB2">
        <w:rPr>
          <w:rFonts w:ascii="Arial" w:eastAsiaTheme="minorEastAsia" w:hAnsi="Arial" w:cs="Arial"/>
          <w:b/>
          <w:bCs/>
          <w:color w:val="C00000"/>
          <w:kern w:val="24"/>
        </w:rPr>
        <w:t>Unterstützungsprozesse</w:t>
      </w:r>
      <w:r w:rsidR="005F3DF3" w:rsidRPr="00FC5EB2">
        <w:rPr>
          <w:rFonts w:ascii="Arial" w:eastAsiaTheme="minorEastAsia" w:hAnsi="Arial" w:cs="Arial"/>
          <w:b/>
          <w:bCs/>
          <w:color w:val="C00000"/>
          <w:kern w:val="24"/>
        </w:rPr>
        <w:t xml:space="preserve"> </w:t>
      </w:r>
    </w:p>
    <w:p w14:paraId="0D67BD7E" w14:textId="0396D260" w:rsidR="00E84D76" w:rsidRPr="00C51200" w:rsidRDefault="00A04003" w:rsidP="00E82CDF">
      <w:pPr>
        <w:pStyle w:val="StandardWeb"/>
        <w:numPr>
          <w:ilvl w:val="0"/>
          <w:numId w:val="1"/>
        </w:numPr>
        <w:spacing w:before="0" w:beforeAutospacing="0" w:after="0" w:afterAutospacing="0" w:line="480" w:lineRule="auto"/>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Öffentlichkeitsarbeit</w:t>
      </w:r>
    </w:p>
    <w:p w14:paraId="43F1F835" w14:textId="7AB381AA" w:rsidR="00C51200" w:rsidRPr="00C51200" w:rsidRDefault="00582E75" w:rsidP="00E82CDF">
      <w:pPr>
        <w:pStyle w:val="StandardWeb"/>
        <w:numPr>
          <w:ilvl w:val="0"/>
          <w:numId w:val="1"/>
        </w:numPr>
        <w:spacing w:before="0" w:beforeAutospacing="0" w:after="0" w:afterAutospacing="0" w:line="480" w:lineRule="auto"/>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Kooperationen und Netzwerke</w:t>
      </w:r>
    </w:p>
    <w:p w14:paraId="51B97484" w14:textId="6ABB6524" w:rsidR="00E84D76" w:rsidRPr="00C51200" w:rsidRDefault="0067476B" w:rsidP="00E82CDF">
      <w:pPr>
        <w:pStyle w:val="StandardWeb"/>
        <w:numPr>
          <w:ilvl w:val="0"/>
          <w:numId w:val="1"/>
        </w:numPr>
        <w:spacing w:before="0" w:beforeAutospacing="0" w:after="0" w:afterAutospacing="0" w:line="276" w:lineRule="auto"/>
        <w:ind w:left="1134" w:hanging="774"/>
        <w:rPr>
          <w:rFonts w:ascii="Arial" w:eastAsiaTheme="minorEastAsia" w:hAnsi="Arial" w:cs="Arial"/>
          <w:b/>
          <w:kern w:val="24"/>
          <w:sz w:val="20"/>
          <w:szCs w:val="20"/>
        </w:rPr>
      </w:pPr>
      <w:r w:rsidRPr="00C51200">
        <w:rPr>
          <w:rFonts w:ascii="Arial" w:eastAsiaTheme="minorEastAsia" w:hAnsi="Arial" w:cs="Arial"/>
          <w:b/>
          <w:kern w:val="24"/>
          <w:sz w:val="20"/>
          <w:szCs w:val="20"/>
        </w:rPr>
        <w:t xml:space="preserve">Förderverein in der </w:t>
      </w:r>
      <w:r w:rsidR="00A36718" w:rsidRPr="00C51200">
        <w:rPr>
          <w:rFonts w:ascii="Arial" w:eastAsiaTheme="minorEastAsia" w:hAnsi="Arial" w:cs="Arial"/>
          <w:b/>
          <w:kern w:val="24"/>
          <w:sz w:val="20"/>
          <w:szCs w:val="20"/>
        </w:rPr>
        <w:t>DRK-</w:t>
      </w:r>
      <w:r w:rsidRPr="00C51200">
        <w:rPr>
          <w:rFonts w:ascii="Arial" w:eastAsiaTheme="minorEastAsia" w:hAnsi="Arial" w:cs="Arial"/>
          <w:b/>
          <w:kern w:val="24"/>
          <w:sz w:val="20"/>
          <w:szCs w:val="20"/>
        </w:rPr>
        <w:t>Kindertages</w:t>
      </w:r>
      <w:r w:rsidR="00A36718" w:rsidRPr="00C51200">
        <w:rPr>
          <w:rFonts w:ascii="Arial" w:eastAsiaTheme="minorEastAsia" w:hAnsi="Arial" w:cs="Arial"/>
          <w:b/>
          <w:kern w:val="24"/>
          <w:sz w:val="20"/>
          <w:szCs w:val="20"/>
        </w:rPr>
        <w:t>einrichtung</w:t>
      </w:r>
    </w:p>
    <w:p w14:paraId="03627E8E" w14:textId="77777777" w:rsidR="00E84D76" w:rsidRPr="00DB3592" w:rsidRDefault="00E84D76" w:rsidP="00E52F40">
      <w:pPr>
        <w:pStyle w:val="StandardWeb"/>
        <w:spacing w:before="0" w:beforeAutospacing="0" w:after="0" w:afterAutospacing="0" w:line="276" w:lineRule="auto"/>
        <w:ind w:left="1134" w:hanging="774"/>
        <w:rPr>
          <w:rFonts w:ascii="Arial" w:eastAsiaTheme="minorEastAsia" w:hAnsi="Arial" w:cs="Arial"/>
          <w:bCs/>
          <w:kern w:val="24"/>
          <w:sz w:val="20"/>
          <w:szCs w:val="20"/>
        </w:rPr>
      </w:pPr>
    </w:p>
    <w:p w14:paraId="65E9D1E6" w14:textId="77777777" w:rsidR="00E84D76" w:rsidRPr="00C51200" w:rsidRDefault="00A04003" w:rsidP="00E82CDF">
      <w:pPr>
        <w:pStyle w:val="StandardWeb"/>
        <w:numPr>
          <w:ilvl w:val="0"/>
          <w:numId w:val="1"/>
        </w:numPr>
        <w:spacing w:before="0" w:beforeAutospacing="0" w:after="0" w:afterAutospacing="0"/>
        <w:ind w:left="1134" w:hanging="774"/>
        <w:rPr>
          <w:rFonts w:ascii="Arial" w:eastAsiaTheme="minorEastAsia" w:hAnsi="Arial" w:cs="Arial"/>
          <w:b/>
          <w:bCs/>
          <w:kern w:val="24"/>
          <w:sz w:val="20"/>
          <w:szCs w:val="20"/>
        </w:rPr>
      </w:pPr>
      <w:r w:rsidRPr="00C51200">
        <w:rPr>
          <w:rFonts w:ascii="Arial" w:hAnsi="Arial" w:cs="Arial"/>
          <w:b/>
          <w:bCs/>
          <w:sz w:val="20"/>
          <w:szCs w:val="20"/>
        </w:rPr>
        <w:t>Qualitätsmanagement in der Hauswirtschaft</w:t>
      </w:r>
    </w:p>
    <w:p w14:paraId="07F91A1C" w14:textId="02D66C1B" w:rsidR="00E84D76" w:rsidRPr="00DB3592" w:rsidRDefault="00953E84"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 xml:space="preserve">Hygienekonzept in der </w:t>
      </w:r>
      <w:r w:rsidR="00EA724A" w:rsidRPr="00DB3592">
        <w:rPr>
          <w:rFonts w:ascii="Arial" w:hAnsi="Arial" w:cs="Arial"/>
          <w:sz w:val="20"/>
          <w:szCs w:val="20"/>
        </w:rPr>
        <w:t>DRK-</w:t>
      </w:r>
      <w:r w:rsidRPr="00DB3592">
        <w:rPr>
          <w:rFonts w:ascii="Arial" w:hAnsi="Arial" w:cs="Arial"/>
          <w:sz w:val="20"/>
          <w:szCs w:val="20"/>
        </w:rPr>
        <w:t>Kindetageseinrichtung</w:t>
      </w:r>
    </w:p>
    <w:p w14:paraId="271A866A" w14:textId="49306783" w:rsidR="00E84D76" w:rsidRPr="00DB3592" w:rsidRDefault="00953E84"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 xml:space="preserve">Versorgungskonzept in der </w:t>
      </w:r>
      <w:r w:rsidR="00EA724A" w:rsidRPr="00DB3592">
        <w:rPr>
          <w:rFonts w:ascii="Arial" w:hAnsi="Arial" w:cs="Arial"/>
          <w:sz w:val="20"/>
          <w:szCs w:val="20"/>
        </w:rPr>
        <w:t>DRK-</w:t>
      </w:r>
      <w:r w:rsidRPr="00DB3592">
        <w:rPr>
          <w:rFonts w:ascii="Arial" w:hAnsi="Arial" w:cs="Arial"/>
          <w:sz w:val="20"/>
          <w:szCs w:val="20"/>
        </w:rPr>
        <w:t>Kindertageseinrichtung</w:t>
      </w:r>
      <w:bookmarkStart w:id="0" w:name="_Hlk134718880"/>
    </w:p>
    <w:p w14:paraId="0A8AD78B" w14:textId="77777777" w:rsidR="00E84D76" w:rsidRPr="00C51200" w:rsidRDefault="00E84D76" w:rsidP="00E52F40">
      <w:pPr>
        <w:pStyle w:val="StandardWeb"/>
        <w:spacing w:before="0" w:beforeAutospacing="0" w:after="0" w:afterAutospacing="0"/>
        <w:ind w:left="1134" w:hanging="774"/>
        <w:rPr>
          <w:rFonts w:ascii="Arial" w:eastAsiaTheme="minorEastAsia" w:hAnsi="Arial" w:cs="Arial"/>
          <w:b/>
          <w:bCs/>
          <w:kern w:val="24"/>
          <w:sz w:val="20"/>
          <w:szCs w:val="20"/>
        </w:rPr>
      </w:pPr>
    </w:p>
    <w:p w14:paraId="60F39BD9" w14:textId="77777777" w:rsidR="00E84D76" w:rsidRPr="00C51200" w:rsidRDefault="00A04003" w:rsidP="00E82CDF">
      <w:pPr>
        <w:pStyle w:val="StandardWeb"/>
        <w:numPr>
          <w:ilvl w:val="0"/>
          <w:numId w:val="1"/>
        </w:numPr>
        <w:spacing w:before="0" w:beforeAutospacing="0" w:after="0" w:afterAutospacing="0"/>
        <w:ind w:left="1134" w:hanging="774"/>
        <w:rPr>
          <w:rFonts w:ascii="Arial" w:eastAsiaTheme="minorEastAsia" w:hAnsi="Arial" w:cs="Arial"/>
          <w:b/>
          <w:bCs/>
          <w:kern w:val="24"/>
          <w:sz w:val="20"/>
          <w:szCs w:val="20"/>
        </w:rPr>
      </w:pPr>
      <w:r w:rsidRPr="00C51200">
        <w:rPr>
          <w:rFonts w:ascii="Arial" w:hAnsi="Arial" w:cs="Arial"/>
          <w:b/>
          <w:bCs/>
          <w:sz w:val="20"/>
          <w:szCs w:val="20"/>
        </w:rPr>
        <w:t>Qualitätsmanagement in der Haustechnik</w:t>
      </w:r>
    </w:p>
    <w:p w14:paraId="0309473C" w14:textId="6349AAB7" w:rsidR="00E84D76" w:rsidRPr="00DB3592" w:rsidRDefault="00A04003"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Sicherstellung der Instandhaltung von Bauten, Anlagen, Ausstattungen und Geräte</w:t>
      </w:r>
      <w:r w:rsidR="00A543FB">
        <w:rPr>
          <w:rFonts w:ascii="Arial" w:hAnsi="Arial" w:cs="Arial"/>
          <w:color w:val="000000" w:themeColor="text1"/>
          <w:sz w:val="20"/>
          <w:szCs w:val="20"/>
        </w:rPr>
        <w:t>n</w:t>
      </w:r>
    </w:p>
    <w:p w14:paraId="5A3094EA" w14:textId="1C270CF8" w:rsidR="00E84D76" w:rsidRPr="00DB3592" w:rsidRDefault="00A04003" w:rsidP="00E82CDF">
      <w:pPr>
        <w:pStyle w:val="StandardWeb"/>
        <w:numPr>
          <w:ilvl w:val="1"/>
          <w:numId w:val="1"/>
        </w:numPr>
        <w:spacing w:before="0" w:beforeAutospacing="0" w:after="0" w:afterAutospacing="0"/>
        <w:ind w:left="1134" w:hanging="774"/>
        <w:rPr>
          <w:rFonts w:ascii="Arial" w:eastAsiaTheme="minorEastAsia" w:hAnsi="Arial" w:cs="Arial"/>
          <w:bCs/>
          <w:kern w:val="24"/>
          <w:sz w:val="20"/>
          <w:szCs w:val="20"/>
        </w:rPr>
      </w:pPr>
      <w:r w:rsidRPr="00DB3592">
        <w:rPr>
          <w:rFonts w:ascii="Arial" w:hAnsi="Arial" w:cs="Arial"/>
          <w:sz w:val="20"/>
          <w:szCs w:val="20"/>
        </w:rPr>
        <w:t>Sicherstellung der Wartung von Anlagen und Geräte</w:t>
      </w:r>
      <w:bookmarkEnd w:id="0"/>
      <w:r w:rsidR="00A543FB" w:rsidRPr="003B54DB">
        <w:rPr>
          <w:rFonts w:ascii="Arial" w:hAnsi="Arial" w:cs="Arial"/>
          <w:sz w:val="20"/>
          <w:szCs w:val="20"/>
        </w:rPr>
        <w:t>n</w:t>
      </w:r>
    </w:p>
    <w:p w14:paraId="20DA5F9F" w14:textId="77777777" w:rsidR="00E84D76" w:rsidRPr="00DB3592" w:rsidRDefault="00E84D76" w:rsidP="00E52F40">
      <w:pPr>
        <w:pStyle w:val="StandardWeb"/>
        <w:spacing w:before="0" w:beforeAutospacing="0" w:after="0" w:afterAutospacing="0"/>
        <w:ind w:left="1134" w:hanging="774"/>
        <w:rPr>
          <w:rFonts w:ascii="Arial" w:eastAsiaTheme="minorEastAsia" w:hAnsi="Arial" w:cs="Arial"/>
          <w:bCs/>
          <w:kern w:val="24"/>
          <w:sz w:val="20"/>
          <w:szCs w:val="20"/>
        </w:rPr>
      </w:pPr>
    </w:p>
    <w:p w14:paraId="4A8961C9" w14:textId="2E45D524" w:rsidR="00D46F9F" w:rsidRPr="00C51200" w:rsidRDefault="005F3DF3" w:rsidP="00E82CDF">
      <w:pPr>
        <w:pStyle w:val="StandardWeb"/>
        <w:numPr>
          <w:ilvl w:val="0"/>
          <w:numId w:val="1"/>
        </w:numPr>
        <w:spacing w:before="0" w:beforeAutospacing="0" w:after="0" w:afterAutospacing="0"/>
        <w:ind w:left="1134" w:hanging="774"/>
        <w:rPr>
          <w:rFonts w:ascii="Arial" w:eastAsiaTheme="minorEastAsia" w:hAnsi="Arial" w:cs="Arial"/>
          <w:b/>
          <w:bCs/>
          <w:kern w:val="24"/>
          <w:sz w:val="20"/>
          <w:szCs w:val="20"/>
        </w:rPr>
      </w:pPr>
      <w:r w:rsidRPr="00C51200">
        <w:rPr>
          <w:rFonts w:ascii="Arial" w:hAnsi="Arial" w:cs="Arial"/>
          <w:b/>
          <w:bCs/>
          <w:sz w:val="20"/>
          <w:szCs w:val="20"/>
        </w:rPr>
        <w:t>Beschaff</w:t>
      </w:r>
      <w:r w:rsidR="009F2239">
        <w:rPr>
          <w:rFonts w:ascii="Arial" w:hAnsi="Arial" w:cs="Arial"/>
          <w:b/>
          <w:bCs/>
          <w:sz w:val="20"/>
          <w:szCs w:val="20"/>
        </w:rPr>
        <w:t>ung</w:t>
      </w:r>
      <w:r w:rsidRPr="00A543FB">
        <w:rPr>
          <w:rFonts w:ascii="Arial" w:hAnsi="Arial" w:cs="Arial"/>
          <w:b/>
          <w:bCs/>
          <w:color w:val="FF0000"/>
          <w:sz w:val="20"/>
          <w:szCs w:val="20"/>
        </w:rPr>
        <w:t xml:space="preserve"> </w:t>
      </w:r>
      <w:r w:rsidRPr="00C51200">
        <w:rPr>
          <w:rFonts w:ascii="Arial" w:hAnsi="Arial" w:cs="Arial"/>
          <w:b/>
          <w:bCs/>
          <w:sz w:val="20"/>
          <w:szCs w:val="20"/>
        </w:rPr>
        <w:t xml:space="preserve">und </w:t>
      </w:r>
      <w:r w:rsidR="00A04003" w:rsidRPr="00C51200">
        <w:rPr>
          <w:rFonts w:ascii="Arial" w:hAnsi="Arial" w:cs="Arial"/>
          <w:b/>
          <w:bCs/>
          <w:sz w:val="20"/>
          <w:szCs w:val="20"/>
        </w:rPr>
        <w:t>Wareneingangsprüfung</w:t>
      </w:r>
    </w:p>
    <w:p w14:paraId="137947FF" w14:textId="77777777" w:rsidR="00FA7F43" w:rsidRDefault="00FA7F43" w:rsidP="00D46F9F">
      <w:pPr>
        <w:spacing w:after="0" w:line="240" w:lineRule="auto"/>
        <w:rPr>
          <w:rFonts w:ascii="Arial" w:eastAsia="Times New Roman" w:hAnsi="Arial" w:cs="Arial"/>
          <w:color w:val="000000" w:themeColor="text1"/>
          <w:lang w:eastAsia="de-DE"/>
        </w:rPr>
      </w:pPr>
    </w:p>
    <w:p w14:paraId="2ECBAB4C" w14:textId="77777777" w:rsidR="003479B4" w:rsidRDefault="003479B4" w:rsidP="00D46F9F">
      <w:pPr>
        <w:spacing w:after="0" w:line="240" w:lineRule="auto"/>
        <w:rPr>
          <w:rFonts w:ascii="Arial" w:eastAsiaTheme="minorEastAsia" w:hAnsi="Arial" w:cs="Arial"/>
          <w:b/>
          <w:bCs/>
          <w:color w:val="C00000"/>
          <w:kern w:val="24"/>
          <w:sz w:val="24"/>
          <w:szCs w:val="24"/>
        </w:rPr>
      </w:pPr>
      <w:r w:rsidRPr="00FC5EB2">
        <w:rPr>
          <w:rFonts w:ascii="Arial" w:eastAsiaTheme="minorEastAsia" w:hAnsi="Arial" w:cs="Arial"/>
          <w:b/>
          <w:bCs/>
          <w:color w:val="C00000"/>
          <w:kern w:val="24"/>
          <w:sz w:val="24"/>
          <w:szCs w:val="24"/>
        </w:rPr>
        <w:t>Literatur</w:t>
      </w:r>
    </w:p>
    <w:p w14:paraId="28CEAF80" w14:textId="77777777" w:rsidR="00A36718" w:rsidRDefault="00A36718" w:rsidP="00D46F9F">
      <w:pPr>
        <w:spacing w:after="0" w:line="240" w:lineRule="auto"/>
        <w:rPr>
          <w:rFonts w:ascii="Arial" w:eastAsiaTheme="minorEastAsia" w:hAnsi="Arial" w:cs="Arial"/>
          <w:b/>
          <w:bCs/>
          <w:color w:val="C00000"/>
          <w:kern w:val="24"/>
          <w:sz w:val="24"/>
          <w:szCs w:val="24"/>
        </w:rPr>
      </w:pPr>
    </w:p>
    <w:p w14:paraId="42DDEFCC" w14:textId="57453A01" w:rsidR="00405D4E" w:rsidRPr="00405D4E" w:rsidRDefault="00A36718" w:rsidP="00D46F9F">
      <w:pPr>
        <w:spacing w:after="0" w:line="240" w:lineRule="auto"/>
        <w:rPr>
          <w:rFonts w:ascii="Arial" w:eastAsiaTheme="minorEastAsia" w:hAnsi="Arial" w:cs="Arial"/>
          <w:b/>
          <w:bCs/>
          <w:color w:val="C00000"/>
          <w:kern w:val="24"/>
          <w:sz w:val="24"/>
          <w:szCs w:val="24"/>
        </w:rPr>
      </w:pPr>
      <w:r>
        <w:rPr>
          <w:rFonts w:ascii="Arial" w:eastAsiaTheme="minorEastAsia" w:hAnsi="Arial" w:cs="Arial"/>
          <w:b/>
          <w:bCs/>
          <w:color w:val="C00000"/>
          <w:kern w:val="24"/>
          <w:sz w:val="24"/>
          <w:szCs w:val="24"/>
        </w:rPr>
        <w:t>Impressum</w:t>
      </w:r>
    </w:p>
    <w:p w14:paraId="56775C26" w14:textId="77777777" w:rsidR="00A71918" w:rsidRDefault="00A71918"/>
    <w:p w14:paraId="42D213E2" w14:textId="77777777" w:rsidR="00405D4E" w:rsidRDefault="00405D4E"/>
    <w:p w14:paraId="2698F1BC" w14:textId="77777777" w:rsidR="00405D4E" w:rsidRDefault="00405D4E"/>
    <w:p w14:paraId="11A113C9" w14:textId="77777777" w:rsidR="00405D4E" w:rsidRDefault="00405D4E"/>
    <w:p w14:paraId="453C2498" w14:textId="77777777" w:rsidR="00405D4E" w:rsidRDefault="00405D4E"/>
    <w:p w14:paraId="5CD8B2F8" w14:textId="77777777" w:rsidR="00405D4E" w:rsidRDefault="00405D4E"/>
    <w:p w14:paraId="19EDE965" w14:textId="77777777" w:rsidR="00405D4E" w:rsidRDefault="00405D4E"/>
    <w:p w14:paraId="6D7A4405" w14:textId="77777777" w:rsidR="00405D4E" w:rsidRDefault="00405D4E"/>
    <w:p w14:paraId="6DF39EAB" w14:textId="77777777" w:rsidR="00405D4E" w:rsidRDefault="00405D4E"/>
    <w:p w14:paraId="43982974" w14:textId="77777777" w:rsidR="00405D4E" w:rsidRDefault="00405D4E"/>
    <w:p w14:paraId="6EE14F0E" w14:textId="77777777" w:rsidR="00405D4E" w:rsidRDefault="00405D4E"/>
    <w:p w14:paraId="02FFF605" w14:textId="77777777" w:rsidR="00405D4E" w:rsidRDefault="00405D4E"/>
    <w:p w14:paraId="48B4BDAD" w14:textId="77777777" w:rsidR="00405D4E" w:rsidRDefault="00405D4E"/>
    <w:p w14:paraId="3FEA9D71" w14:textId="77777777" w:rsidR="00405D4E" w:rsidRDefault="00405D4E"/>
    <w:p w14:paraId="6695C31B" w14:textId="77777777" w:rsidR="00405D4E" w:rsidRDefault="00405D4E"/>
    <w:p w14:paraId="0D4F6CE9" w14:textId="77777777" w:rsidR="00405D4E" w:rsidRDefault="00405D4E"/>
    <w:p w14:paraId="7054A287" w14:textId="77777777" w:rsidR="000959AE" w:rsidRDefault="000959AE" w:rsidP="00405D4E">
      <w:pPr>
        <w:spacing w:line="720" w:lineRule="atLeast"/>
        <w:ind w:right="2552"/>
        <w:rPr>
          <w:rFonts w:ascii="Merriweather" w:eastAsia="Times New Roman" w:hAnsi="Merriweather" w:cs="Times New Roman"/>
          <w:b/>
          <w:bCs/>
          <w:color w:val="E60005"/>
          <w:sz w:val="60"/>
          <w:szCs w:val="24"/>
          <w:lang w:eastAsia="de-DE"/>
        </w:rPr>
      </w:pPr>
    </w:p>
    <w:p w14:paraId="2E1A8668" w14:textId="79EC073B" w:rsidR="00405D4E" w:rsidRPr="00405D4E" w:rsidRDefault="00405D4E" w:rsidP="00AD1376">
      <w:pPr>
        <w:spacing w:line="720" w:lineRule="atLeast"/>
        <w:ind w:left="-567" w:right="2552"/>
        <w:rPr>
          <w:rFonts w:ascii="Merriweather" w:eastAsia="Times New Roman" w:hAnsi="Merriweather" w:cs="Times New Roman"/>
          <w:b/>
          <w:bCs/>
          <w:color w:val="E60005"/>
          <w:sz w:val="60"/>
          <w:szCs w:val="24"/>
          <w:lang w:eastAsia="de-DE"/>
        </w:rPr>
      </w:pPr>
      <w:r w:rsidRPr="00405D4E">
        <w:rPr>
          <w:rFonts w:ascii="Merriweather" w:eastAsia="Times New Roman" w:hAnsi="Merriweather" w:cs="Times New Roman"/>
          <w:b/>
          <w:bCs/>
          <w:color w:val="E60005"/>
          <w:sz w:val="60"/>
          <w:szCs w:val="24"/>
          <w:lang w:eastAsia="de-DE"/>
        </w:rPr>
        <w:t>1. Einleitung</w:t>
      </w:r>
    </w:p>
    <w:p w14:paraId="4AA318AD" w14:textId="77777777" w:rsidR="00405D4E" w:rsidRPr="00405D4E" w:rsidRDefault="00405D4E" w:rsidP="00405D4E">
      <w:pPr>
        <w:spacing w:after="0" w:line="280" w:lineRule="atLeast"/>
        <w:jc w:val="both"/>
        <w:rPr>
          <w:rFonts w:ascii="Arial" w:eastAsia="Times New Roman" w:hAnsi="Arial" w:cs="Times New Roman"/>
          <w:b/>
          <w:sz w:val="20"/>
          <w:szCs w:val="24"/>
          <w:lang w:eastAsia="de-DE"/>
        </w:rPr>
      </w:pPr>
    </w:p>
    <w:p w14:paraId="6DF676F7" w14:textId="77777777" w:rsidR="00405D4E" w:rsidRPr="00405D4E" w:rsidRDefault="00405D4E" w:rsidP="00124145">
      <w:pPr>
        <w:spacing w:after="0" w:line="240" w:lineRule="auto"/>
        <w:ind w:left="-567"/>
        <w:jc w:val="both"/>
        <w:rPr>
          <w:rFonts w:ascii="Arial" w:eastAsia="Calibri" w:hAnsi="Arial" w:cs="Arial"/>
          <w:b/>
          <w:sz w:val="20"/>
          <w:szCs w:val="20"/>
        </w:rPr>
      </w:pPr>
      <w:r w:rsidRPr="00405D4E">
        <w:rPr>
          <w:rFonts w:ascii="Arial" w:eastAsia="Calibri" w:hAnsi="Arial" w:cs="Arial"/>
          <w:b/>
          <w:sz w:val="20"/>
          <w:szCs w:val="20"/>
        </w:rPr>
        <w:t>Die Anforderungen an die Qualität der Leistungserbringung und damit einhergehend an die Leistungserbringer haben sich in den letzten Jahren deutlich verändert.</w:t>
      </w:r>
    </w:p>
    <w:p w14:paraId="233EE4EF" w14:textId="77777777" w:rsidR="00405D4E" w:rsidRPr="00405D4E" w:rsidRDefault="00405D4E" w:rsidP="00124145">
      <w:pPr>
        <w:spacing w:after="0" w:line="240" w:lineRule="auto"/>
        <w:ind w:left="-567"/>
        <w:jc w:val="both"/>
        <w:rPr>
          <w:rFonts w:ascii="Arial" w:eastAsia="Times New Roman" w:hAnsi="Arial" w:cs="Times New Roman"/>
          <w:b/>
          <w:color w:val="000000"/>
          <w:sz w:val="20"/>
          <w:szCs w:val="20"/>
          <w:lang w:eastAsia="de-DE"/>
        </w:rPr>
      </w:pPr>
      <w:r w:rsidRPr="00405D4E">
        <w:rPr>
          <w:rFonts w:ascii="Arial" w:eastAsia="Calibri" w:hAnsi="Arial" w:cs="Arial"/>
          <w:b/>
          <w:sz w:val="20"/>
          <w:szCs w:val="20"/>
        </w:rPr>
        <w:t>Der Blick auf die gesetzlichen Rahmenbedingungen zeigt die Bedeutsamkeit des Themas und bestätigt die Entwicklung.</w:t>
      </w:r>
      <w:r w:rsidRPr="00405D4E">
        <w:rPr>
          <w:rFonts w:ascii="Arial" w:eastAsia="Times New Roman" w:hAnsi="Arial" w:cs="Times New Roman"/>
          <w:b/>
          <w:color w:val="000000"/>
          <w:sz w:val="20"/>
          <w:szCs w:val="20"/>
          <w:lang w:eastAsia="de-DE"/>
        </w:rPr>
        <w:t xml:space="preserve"> Um die Qualität in den DRK-Kindertageseinrichtungen zu sichern, benötigen die Träger, die Fachberatungen und das Fachpersonal eine aktuelle Arbeitshilfe</w:t>
      </w:r>
      <w:r w:rsidRPr="00405D4E">
        <w:rPr>
          <w:rFonts w:ascii="Arial" w:eastAsia="Times New Roman" w:hAnsi="Arial" w:cs="Times New Roman"/>
          <w:b/>
          <w:strike/>
          <w:sz w:val="20"/>
          <w:szCs w:val="20"/>
          <w:lang w:eastAsia="de-DE"/>
        </w:rPr>
        <w:t>,</w:t>
      </w:r>
      <w:r w:rsidRPr="00405D4E">
        <w:rPr>
          <w:rFonts w:ascii="Arial" w:eastAsia="Times New Roman" w:hAnsi="Arial" w:cs="Times New Roman"/>
          <w:b/>
          <w:color w:val="000000"/>
          <w:sz w:val="20"/>
          <w:szCs w:val="20"/>
          <w:lang w:eastAsia="de-DE"/>
        </w:rPr>
        <w:t xml:space="preserve"> um die Qualitätsanforderungen umzusetzen. </w:t>
      </w:r>
    </w:p>
    <w:p w14:paraId="35CFF59C" w14:textId="77777777" w:rsidR="00405D4E" w:rsidRDefault="00405D4E" w:rsidP="00AD1376">
      <w:pPr>
        <w:ind w:left="-567"/>
      </w:pPr>
    </w:p>
    <w:p w14:paraId="49A4E686" w14:textId="77777777" w:rsidR="00405D4E" w:rsidRDefault="00405D4E" w:rsidP="00AD1376">
      <w:pPr>
        <w:spacing w:after="0" w:line="240" w:lineRule="auto"/>
        <w:ind w:left="-567"/>
        <w:rPr>
          <w:rFonts w:ascii="Arial" w:eastAsia="Times New Roman" w:hAnsi="Arial" w:cs="Times New Roman"/>
          <w:bCs/>
          <w:color w:val="000000"/>
          <w:sz w:val="20"/>
          <w:szCs w:val="20"/>
          <w:lang w:eastAsia="de-DE"/>
        </w:rPr>
        <w:sectPr w:rsidR="00405D4E" w:rsidSect="00C95389">
          <w:headerReference w:type="default" r:id="rId8"/>
          <w:footerReference w:type="default" r:id="rId9"/>
          <w:pgSz w:w="11906" w:h="16838"/>
          <w:pgMar w:top="1417" w:right="1417" w:bottom="1134" w:left="1417" w:header="510" w:footer="0" w:gutter="0"/>
          <w:cols w:space="708"/>
          <w:docGrid w:linePitch="360"/>
        </w:sectPr>
      </w:pPr>
    </w:p>
    <w:p w14:paraId="035C66CD" w14:textId="77777777" w:rsidR="00405D4E" w:rsidRPr="00405D4E" w:rsidRDefault="00405D4E" w:rsidP="00124145">
      <w:pPr>
        <w:spacing w:after="0" w:line="240" w:lineRule="auto"/>
        <w:ind w:left="-567"/>
        <w:jc w:val="both"/>
        <w:rPr>
          <w:rFonts w:ascii="Arial" w:eastAsia="Times New Roman" w:hAnsi="Arial" w:cs="Times New Roman"/>
          <w:bCs/>
          <w:color w:val="000000"/>
          <w:sz w:val="20"/>
          <w:szCs w:val="20"/>
          <w:lang w:eastAsia="de-DE"/>
        </w:rPr>
      </w:pPr>
      <w:r w:rsidRPr="00405D4E">
        <w:rPr>
          <w:rFonts w:ascii="Arial" w:eastAsia="Times New Roman" w:hAnsi="Arial" w:cs="Times New Roman"/>
          <w:bCs/>
          <w:color w:val="000000"/>
          <w:sz w:val="20"/>
          <w:szCs w:val="20"/>
          <w:lang w:eastAsia="de-DE"/>
        </w:rPr>
        <w:t>Das Muster-Qualitätsmanagement-Handbuch stellt eine praktikable Arbeitshilfe für Träger, Einrichtungsleitung</w:t>
      </w:r>
      <w:r w:rsidRPr="00405D4E">
        <w:rPr>
          <w:rFonts w:ascii="Arial" w:eastAsia="Times New Roman" w:hAnsi="Arial" w:cs="Times New Roman"/>
          <w:bCs/>
          <w:sz w:val="20"/>
          <w:szCs w:val="20"/>
          <w:lang w:eastAsia="de-DE"/>
        </w:rPr>
        <w:t>en</w:t>
      </w:r>
      <w:r w:rsidRPr="00405D4E">
        <w:rPr>
          <w:rFonts w:ascii="Arial" w:eastAsia="Times New Roman" w:hAnsi="Arial" w:cs="Times New Roman"/>
          <w:bCs/>
          <w:color w:val="000000"/>
          <w:sz w:val="20"/>
          <w:szCs w:val="20"/>
          <w:lang w:eastAsia="de-DE"/>
        </w:rPr>
        <w:t xml:space="preserve">, Fachberatungen und pädagogische Fachkräfte zum Aufbau und zur Einführung eines Qualitätsmanagementsystems dar. Mit Hilfe dieses Muster-QM-Handbuches können viele Themen die die finanzielle, pädagogische und organisatorische Arbeit in einer DRK-Kindertagesseinrichtung betreffen, strukturiert bearbeitet werden. Mit vielen Ideen und Anregungen von pädagogischen Fachkräften, Fachberatungen und Verbandsexperten wird das Muster-QM-Handbuch </w:t>
      </w:r>
      <w:r w:rsidRPr="00405D4E">
        <w:rPr>
          <w:rFonts w:ascii="Arial" w:eastAsia="Times New Roman" w:hAnsi="Arial" w:cs="Times New Roman"/>
          <w:bCs/>
          <w:color w:val="000000"/>
          <w:sz w:val="20"/>
          <w:szCs w:val="20"/>
          <w:lang w:eastAsia="de-DE"/>
        </w:rPr>
        <w:t xml:space="preserve">bereichert und kann so in der alltäglichen Arbeit Verwendung finden. </w:t>
      </w:r>
    </w:p>
    <w:p w14:paraId="0AE06DBD" w14:textId="77777777" w:rsidR="00405D4E" w:rsidRPr="00405D4E" w:rsidRDefault="00405D4E" w:rsidP="00124145">
      <w:pPr>
        <w:spacing w:after="0" w:line="240" w:lineRule="auto"/>
        <w:ind w:left="-567"/>
        <w:jc w:val="both"/>
        <w:rPr>
          <w:rFonts w:ascii="Arial" w:eastAsia="Times New Roman" w:hAnsi="Arial" w:cs="Times New Roman"/>
          <w:bCs/>
          <w:sz w:val="20"/>
          <w:szCs w:val="20"/>
          <w:lang w:eastAsia="de-DE"/>
        </w:rPr>
      </w:pPr>
    </w:p>
    <w:p w14:paraId="5EDEA607" w14:textId="77777777" w:rsidR="00405D4E" w:rsidRPr="00405D4E" w:rsidRDefault="00405D4E" w:rsidP="00124145">
      <w:pPr>
        <w:spacing w:after="0" w:line="240" w:lineRule="auto"/>
        <w:ind w:left="-567"/>
        <w:jc w:val="both"/>
        <w:rPr>
          <w:rFonts w:ascii="Arial" w:eastAsia="Times New Roman" w:hAnsi="Arial" w:cs="Times New Roman"/>
          <w:bCs/>
          <w:color w:val="000000"/>
          <w:sz w:val="20"/>
          <w:szCs w:val="20"/>
          <w:lang w:eastAsia="de-DE"/>
        </w:rPr>
      </w:pPr>
      <w:r w:rsidRPr="00405D4E">
        <w:rPr>
          <w:rFonts w:ascii="Arial" w:eastAsia="Times New Roman" w:hAnsi="Arial" w:cs="Times New Roman"/>
          <w:bCs/>
          <w:sz w:val="20"/>
          <w:szCs w:val="20"/>
          <w:lang w:eastAsia="de-DE"/>
        </w:rPr>
        <w:t>Genau wie eine Konzeption einer DRK-Kindertageseinrichtung ist das Muster-QM-Handbuch in einen immerwährenden Prozess eingebunden von Veränderungen und Verbesserungen. Somit ist es nicht als abschließendes Werk zu betrachten, sondern als sich weiterentwickelndes Arbeitsfeld</w:t>
      </w:r>
      <w:r w:rsidRPr="00405D4E">
        <w:rPr>
          <w:rFonts w:ascii="Arial" w:eastAsia="Times New Roman" w:hAnsi="Arial" w:cs="Times New Roman"/>
          <w:bCs/>
          <w:color w:val="FF0000"/>
          <w:sz w:val="20"/>
          <w:szCs w:val="20"/>
          <w:lang w:eastAsia="de-DE"/>
        </w:rPr>
        <w:t xml:space="preserve">. </w:t>
      </w:r>
      <w:r w:rsidRPr="00405D4E">
        <w:rPr>
          <w:rFonts w:ascii="Arial" w:eastAsia="Times New Roman" w:hAnsi="Arial" w:cs="Times New Roman"/>
          <w:bCs/>
          <w:color w:val="000000"/>
          <w:sz w:val="20"/>
          <w:szCs w:val="20"/>
          <w:lang w:eastAsia="de-DE"/>
        </w:rPr>
        <w:t>So sollen immer wieder Erweiterungen eingefügt und neue Themen angestoßen werden.</w:t>
      </w:r>
    </w:p>
    <w:p w14:paraId="562C7F84" w14:textId="77777777" w:rsidR="00405D4E" w:rsidRDefault="00405D4E" w:rsidP="00AD1376">
      <w:pPr>
        <w:ind w:left="-567"/>
        <w:sectPr w:rsidR="00405D4E" w:rsidSect="00405D4E">
          <w:type w:val="continuous"/>
          <w:pgSz w:w="11906" w:h="16838"/>
          <w:pgMar w:top="1417" w:right="1417" w:bottom="1134" w:left="1417" w:header="510" w:footer="0" w:gutter="0"/>
          <w:cols w:num="2" w:space="708"/>
          <w:docGrid w:linePitch="360"/>
        </w:sectPr>
      </w:pPr>
    </w:p>
    <w:p w14:paraId="590390ED" w14:textId="77777777" w:rsidR="00405D4E" w:rsidRDefault="00405D4E" w:rsidP="00AD1376">
      <w:pPr>
        <w:ind w:left="-567"/>
      </w:pPr>
    </w:p>
    <w:p w14:paraId="27DF1A4F" w14:textId="77777777" w:rsidR="00405D4E" w:rsidRDefault="00405D4E"/>
    <w:p w14:paraId="15113E11" w14:textId="77777777" w:rsidR="00405D4E" w:rsidRPr="00E63FF0" w:rsidRDefault="00405D4E" w:rsidP="00AD1376">
      <w:pPr>
        <w:pStyle w:val="DRK-berschrift2"/>
        <w:ind w:left="-567"/>
        <w:rPr>
          <w:lang w:val="de-DE"/>
        </w:rPr>
      </w:pPr>
      <w:r>
        <w:rPr>
          <w:lang w:val="de-DE"/>
        </w:rPr>
        <w:t>1.1 Grußwort des Vorstandes des DRK-Landesverbandes Westfalen-Lippe e.V.</w:t>
      </w:r>
    </w:p>
    <w:p w14:paraId="075D5C65" w14:textId="77777777" w:rsidR="00405D4E" w:rsidRDefault="00405D4E"/>
    <w:p w14:paraId="1170702B" w14:textId="77777777" w:rsidR="00405D4E" w:rsidRDefault="00405D4E" w:rsidP="00405D4E">
      <w:pPr>
        <w:spacing w:after="0" w:line="276" w:lineRule="auto"/>
        <w:rPr>
          <w:rFonts w:ascii="Arial" w:hAnsi="Arial" w:cs="Arial"/>
          <w:sz w:val="20"/>
          <w:szCs w:val="20"/>
        </w:rPr>
        <w:sectPr w:rsidR="00405D4E" w:rsidSect="00405D4E">
          <w:type w:val="continuous"/>
          <w:pgSz w:w="11906" w:h="16838"/>
          <w:pgMar w:top="1417" w:right="1417" w:bottom="1134" w:left="1417" w:header="510" w:footer="0" w:gutter="0"/>
          <w:cols w:space="708"/>
          <w:docGrid w:linePitch="360"/>
        </w:sectPr>
      </w:pPr>
    </w:p>
    <w:p w14:paraId="4F20417D" w14:textId="77777777" w:rsidR="00405D4E" w:rsidRPr="00405D4E" w:rsidRDefault="00405D4E" w:rsidP="00124145">
      <w:pPr>
        <w:spacing w:after="0" w:line="276" w:lineRule="auto"/>
        <w:jc w:val="both"/>
        <w:rPr>
          <w:rFonts w:ascii="Arial" w:hAnsi="Arial" w:cs="Arial"/>
          <w:sz w:val="20"/>
          <w:szCs w:val="20"/>
        </w:rPr>
      </w:pPr>
      <w:r w:rsidRPr="00405D4E">
        <w:rPr>
          <w:rFonts w:ascii="Arial" w:hAnsi="Arial" w:cs="Arial"/>
          <w:sz w:val="20"/>
          <w:szCs w:val="20"/>
        </w:rPr>
        <w:t xml:space="preserve">Die Kindertagesbetreuung ist eines der wichtigsten Arbeitsfelder unseres Verbandes - ein Hauptaufgabenfeld. </w:t>
      </w:r>
    </w:p>
    <w:p w14:paraId="237D3EB0" w14:textId="77777777" w:rsidR="00405D4E" w:rsidRPr="00405D4E" w:rsidRDefault="00405D4E" w:rsidP="00124145">
      <w:pPr>
        <w:spacing w:after="0" w:line="276" w:lineRule="auto"/>
        <w:jc w:val="both"/>
        <w:rPr>
          <w:rFonts w:ascii="Arial" w:hAnsi="Arial" w:cs="Arial"/>
          <w:sz w:val="20"/>
          <w:szCs w:val="20"/>
        </w:rPr>
      </w:pPr>
      <w:r w:rsidRPr="00405D4E">
        <w:rPr>
          <w:rFonts w:ascii="Arial" w:hAnsi="Arial" w:cs="Arial"/>
          <w:sz w:val="20"/>
          <w:szCs w:val="20"/>
        </w:rPr>
        <w:t>In den 37 Kreisverbänden mit 259 Ortsvereinen gibt es 312 Kindertageseinrichtungen in DRK-Trägerschaft mit 19 718 Plätzen für Kinder (Stand 7/22) mit steigender Tendenz.</w:t>
      </w:r>
    </w:p>
    <w:p w14:paraId="16DABD75" w14:textId="77777777" w:rsidR="00405D4E" w:rsidRPr="00405D4E" w:rsidRDefault="00405D4E" w:rsidP="00124145">
      <w:pPr>
        <w:spacing w:after="0" w:line="276" w:lineRule="auto"/>
        <w:jc w:val="both"/>
        <w:rPr>
          <w:rFonts w:ascii="Arial" w:hAnsi="Arial" w:cs="Arial"/>
          <w:sz w:val="20"/>
          <w:szCs w:val="20"/>
        </w:rPr>
      </w:pPr>
    </w:p>
    <w:p w14:paraId="60A2EAF9" w14:textId="77777777" w:rsidR="00405D4E" w:rsidRPr="00405D4E" w:rsidRDefault="00405D4E" w:rsidP="00124145">
      <w:pPr>
        <w:spacing w:after="0" w:line="276" w:lineRule="auto"/>
        <w:jc w:val="both"/>
        <w:rPr>
          <w:rFonts w:ascii="Arial" w:hAnsi="Arial" w:cs="Arial"/>
          <w:sz w:val="20"/>
          <w:szCs w:val="20"/>
        </w:rPr>
      </w:pPr>
      <w:r w:rsidRPr="00405D4E">
        <w:rPr>
          <w:rFonts w:ascii="Arial" w:hAnsi="Arial" w:cs="Arial"/>
          <w:sz w:val="20"/>
          <w:szCs w:val="20"/>
        </w:rPr>
        <w:t>Im Zeichen der Menschlichkeit setzt sich das Rote Kreuz für das Leben, die Gesundheit, das Wohlergehen, den Schutz, das friedliche Zusammenleben und die Würde aller Menschen ein.</w:t>
      </w:r>
    </w:p>
    <w:p w14:paraId="651D3882" w14:textId="77777777" w:rsidR="00405D4E" w:rsidRPr="00405D4E" w:rsidRDefault="00405D4E" w:rsidP="00124145">
      <w:pPr>
        <w:spacing w:after="0" w:line="276" w:lineRule="auto"/>
        <w:jc w:val="both"/>
        <w:rPr>
          <w:rFonts w:ascii="Arial" w:hAnsi="Arial" w:cs="Arial"/>
          <w:sz w:val="20"/>
          <w:szCs w:val="20"/>
        </w:rPr>
      </w:pPr>
      <w:r w:rsidRPr="00405D4E">
        <w:rPr>
          <w:rFonts w:ascii="Arial" w:hAnsi="Arial" w:cs="Arial"/>
          <w:sz w:val="20"/>
          <w:szCs w:val="20"/>
        </w:rPr>
        <w:t>Die Kindertageseinrichtungen des DRK verstehen sich hierbei als Teil einer internationalen Gemeinschaft. Das Menschenbild der Rotkreuz- und Rothalbmond-Grundsätze prägt das Bild vom Kind, aus dem sich die weiteren Leitsätze für die Arbeit in unseren DRK-Kindertageseinrichtungen ableiten.</w:t>
      </w:r>
    </w:p>
    <w:p w14:paraId="71C604A8" w14:textId="77777777" w:rsidR="00405D4E" w:rsidRPr="00405D4E" w:rsidRDefault="00405D4E" w:rsidP="00124145">
      <w:pPr>
        <w:spacing w:line="276" w:lineRule="auto"/>
        <w:jc w:val="both"/>
        <w:rPr>
          <w:rFonts w:ascii="Arial" w:hAnsi="Arial" w:cs="Arial"/>
          <w:sz w:val="20"/>
          <w:szCs w:val="20"/>
        </w:rPr>
      </w:pPr>
      <w:r w:rsidRPr="00405D4E">
        <w:rPr>
          <w:rFonts w:ascii="Arial" w:hAnsi="Arial" w:cs="Arial"/>
          <w:sz w:val="20"/>
          <w:szCs w:val="20"/>
        </w:rPr>
        <w:t>Die Grundsätze des Roten Kreuzes unterstützen den gemeinsamen Prozess von Kindertageseinrichtung und Familie, um Kinder in der Entwicklung ihrer Persönlichkeit zu fördern und die Familien in Fragen von Bildung und Erziehung zu beraten und zu informieren.</w:t>
      </w:r>
    </w:p>
    <w:p w14:paraId="54AD92C5" w14:textId="77777777" w:rsidR="00405D4E" w:rsidRPr="00405D4E" w:rsidRDefault="00405D4E" w:rsidP="00124145">
      <w:pPr>
        <w:spacing w:after="0" w:line="276" w:lineRule="auto"/>
        <w:jc w:val="both"/>
        <w:rPr>
          <w:rFonts w:ascii="Arial" w:hAnsi="Arial" w:cs="Arial"/>
          <w:sz w:val="20"/>
          <w:szCs w:val="20"/>
        </w:rPr>
      </w:pPr>
      <w:r w:rsidRPr="00405D4E">
        <w:rPr>
          <w:rFonts w:ascii="Arial" w:hAnsi="Arial" w:cs="Arial"/>
          <w:sz w:val="20"/>
          <w:szCs w:val="20"/>
        </w:rPr>
        <w:t>Daneben formuliert der NRW-Gesetzgeber im Gesetz zur frühen Bildung und Förderung von Kindern (KiBiz) den Auftrag von Kindertageseinrichtungen mit drei Worten: Erziehung, Bildung und Betreuung.</w:t>
      </w:r>
    </w:p>
    <w:p w14:paraId="21E48595" w14:textId="77777777" w:rsidR="00405D4E" w:rsidRPr="00405D4E" w:rsidRDefault="00405D4E" w:rsidP="00124145">
      <w:pPr>
        <w:spacing w:after="0" w:line="276" w:lineRule="auto"/>
        <w:jc w:val="both"/>
        <w:rPr>
          <w:rFonts w:ascii="Arial" w:hAnsi="Arial" w:cs="Arial"/>
          <w:sz w:val="20"/>
          <w:szCs w:val="20"/>
        </w:rPr>
      </w:pPr>
      <w:r w:rsidRPr="00405D4E">
        <w:rPr>
          <w:rFonts w:ascii="Arial" w:hAnsi="Arial" w:cs="Arial"/>
          <w:sz w:val="20"/>
          <w:szCs w:val="20"/>
        </w:rPr>
        <w:t>Die Forderung nach Qualitätskriterien für Kindertageseinrichtungen wird dabei aktuell immer nachhaltiger vertreten. Ziel ist es, den ganzheitlichen Bildungsansatz in den Kindertageseinrichtungen weiterzuentwickeln.</w:t>
      </w:r>
    </w:p>
    <w:p w14:paraId="56E55BD3" w14:textId="77777777" w:rsidR="00405D4E" w:rsidRPr="00405D4E" w:rsidRDefault="00405D4E" w:rsidP="00124145">
      <w:pPr>
        <w:spacing w:after="0" w:line="276" w:lineRule="auto"/>
        <w:jc w:val="both"/>
        <w:rPr>
          <w:rFonts w:ascii="Arial" w:hAnsi="Arial" w:cs="Arial"/>
          <w:sz w:val="20"/>
          <w:szCs w:val="20"/>
        </w:rPr>
      </w:pPr>
    </w:p>
    <w:p w14:paraId="38009E6C" w14:textId="77777777" w:rsidR="00405D4E" w:rsidRPr="00405D4E" w:rsidRDefault="00405D4E" w:rsidP="00124145">
      <w:pPr>
        <w:spacing w:after="0" w:line="240" w:lineRule="auto"/>
        <w:jc w:val="both"/>
        <w:rPr>
          <w:rFonts w:ascii="Arial" w:hAnsi="Arial" w:cs="Arial"/>
          <w:sz w:val="20"/>
          <w:szCs w:val="20"/>
          <w:lang w:eastAsia="de-DE"/>
        </w:rPr>
      </w:pPr>
      <w:r w:rsidRPr="00405D4E">
        <w:rPr>
          <w:rFonts w:ascii="Arial" w:hAnsi="Arial" w:cs="Arial"/>
          <w:sz w:val="20"/>
          <w:szCs w:val="20"/>
        </w:rPr>
        <w:t xml:space="preserve">Um die DRK-Träger und Kindertageseinrichtungen bei der Umsetzung dieser komplexen Rahmenbedingungen zu unterstützen, wurde dieses </w:t>
      </w:r>
      <w:r w:rsidRPr="00405D4E">
        <w:rPr>
          <w:rFonts w:ascii="Arial" w:hAnsi="Arial" w:cs="Arial"/>
          <w:sz w:val="20"/>
          <w:szCs w:val="20"/>
        </w:rPr>
        <w:lastRenderedPageBreak/>
        <w:t>Muster-Qualitätsmanagement-Handbuch für DRK-Kindertageseinrichtungen entwickelt. Durch die enge Kooperation mit Fachberatungen, Leitungen und pädagogischen Fachkräften aus den DRK-Einrichtungen in unserem Verbandsbereich ist es gelungen, das Wissen und die Erfahrungen unter Berücksichtigung der gesetzlichen Bestimmungen zu bündeln. Der Prozess der Erarbeitung dieses Handbuches wurde durch die Glücksspirale finanziell gefördert.</w:t>
      </w:r>
    </w:p>
    <w:p w14:paraId="0ACA56E0" w14:textId="77777777" w:rsidR="00405D4E" w:rsidRPr="00405D4E" w:rsidRDefault="00405D4E" w:rsidP="00124145">
      <w:pPr>
        <w:spacing w:after="0" w:line="240" w:lineRule="auto"/>
        <w:jc w:val="both"/>
        <w:rPr>
          <w:rFonts w:ascii="Arial" w:hAnsi="Arial" w:cs="Arial"/>
          <w:sz w:val="20"/>
          <w:szCs w:val="20"/>
        </w:rPr>
      </w:pPr>
    </w:p>
    <w:p w14:paraId="0F73875A" w14:textId="77777777" w:rsidR="00405D4E" w:rsidRPr="00405D4E" w:rsidRDefault="00405D4E" w:rsidP="00124145">
      <w:pPr>
        <w:spacing w:after="0" w:line="276" w:lineRule="auto"/>
        <w:jc w:val="both"/>
        <w:rPr>
          <w:rFonts w:ascii="Arial" w:hAnsi="Arial" w:cs="Arial"/>
          <w:sz w:val="20"/>
          <w:szCs w:val="20"/>
        </w:rPr>
      </w:pPr>
    </w:p>
    <w:p w14:paraId="5E1C2F1B" w14:textId="77777777" w:rsidR="00405D4E" w:rsidRPr="00405D4E" w:rsidRDefault="00405D4E" w:rsidP="00124145">
      <w:pPr>
        <w:spacing w:after="0" w:line="276" w:lineRule="auto"/>
        <w:jc w:val="both"/>
        <w:rPr>
          <w:rFonts w:ascii="Arial" w:hAnsi="Arial" w:cs="Arial"/>
          <w:sz w:val="20"/>
          <w:szCs w:val="20"/>
          <w:lang w:eastAsia="de-DE"/>
        </w:rPr>
      </w:pPr>
      <w:r w:rsidRPr="00405D4E">
        <w:rPr>
          <w:rFonts w:ascii="Arial" w:hAnsi="Arial" w:cs="Arial"/>
          <w:sz w:val="20"/>
          <w:szCs w:val="20"/>
        </w:rPr>
        <w:t>Das vorliegende DRK-Muster-Qualitätsmanagementhandbuch setzt Standards im Bereich Struktur und Organisation, wie auch in der Konzeption der DRK-Kindertageseinrichtung. Durch Dokumentation und Evaluation werden qualitätsrelevante Prozesse nachvollziehbar und überprüfbar. Die Nutzer werden angeregt</w:t>
      </w:r>
      <w:r w:rsidRPr="00405D4E">
        <w:rPr>
          <w:rFonts w:ascii="Arial" w:hAnsi="Arial" w:cs="Arial"/>
          <w:color w:val="FF0000"/>
          <w:sz w:val="20"/>
          <w:szCs w:val="20"/>
        </w:rPr>
        <w:t xml:space="preserve">, </w:t>
      </w:r>
      <w:r w:rsidRPr="00405D4E">
        <w:rPr>
          <w:rFonts w:ascii="Arial" w:hAnsi="Arial" w:cs="Arial"/>
          <w:sz w:val="20"/>
          <w:szCs w:val="20"/>
        </w:rPr>
        <w:t xml:space="preserve">ihre berufliche Realität zu reflektieren, </w:t>
      </w:r>
      <w:r w:rsidRPr="00405D4E">
        <w:rPr>
          <w:rFonts w:ascii="Arial" w:hAnsi="Arial" w:cs="Arial"/>
          <w:sz w:val="20"/>
          <w:szCs w:val="20"/>
        </w:rPr>
        <w:t>einrichtungsspezifisch eigene Lösungen zu entwickeln und die Inhalte des DRK-Muster-Handbuches an die jeweilige Einrichtung anzupassen.</w:t>
      </w:r>
    </w:p>
    <w:p w14:paraId="7A480D79" w14:textId="77777777" w:rsidR="00405D4E" w:rsidRPr="00405D4E" w:rsidRDefault="00405D4E" w:rsidP="00124145">
      <w:pPr>
        <w:spacing w:after="0" w:line="276" w:lineRule="auto"/>
        <w:jc w:val="both"/>
        <w:rPr>
          <w:rFonts w:ascii="Arial" w:hAnsi="Arial" w:cs="Arial"/>
          <w:sz w:val="20"/>
          <w:szCs w:val="20"/>
        </w:rPr>
      </w:pPr>
    </w:p>
    <w:p w14:paraId="3939E606" w14:textId="77777777" w:rsidR="00405D4E" w:rsidRPr="00405D4E" w:rsidRDefault="00405D4E" w:rsidP="00124145">
      <w:pPr>
        <w:spacing w:after="0" w:line="276" w:lineRule="auto"/>
        <w:jc w:val="both"/>
        <w:rPr>
          <w:rFonts w:ascii="Arial" w:hAnsi="Arial" w:cs="Arial"/>
          <w:sz w:val="20"/>
          <w:szCs w:val="20"/>
        </w:rPr>
      </w:pPr>
    </w:p>
    <w:p w14:paraId="7D3A52D0" w14:textId="77777777" w:rsidR="00405D4E" w:rsidRPr="00405D4E" w:rsidRDefault="00405D4E" w:rsidP="00124145">
      <w:pPr>
        <w:spacing w:after="0" w:line="276" w:lineRule="auto"/>
        <w:jc w:val="both"/>
        <w:rPr>
          <w:rFonts w:ascii="Arial" w:hAnsi="Arial" w:cs="Arial"/>
          <w:sz w:val="20"/>
          <w:szCs w:val="20"/>
        </w:rPr>
      </w:pPr>
      <w:r w:rsidRPr="00405D4E">
        <w:rPr>
          <w:rFonts w:ascii="Arial" w:hAnsi="Arial" w:cs="Arial"/>
          <w:sz w:val="20"/>
          <w:szCs w:val="20"/>
        </w:rPr>
        <w:t>Ich danke den Autoren für die Entwicklung des DRK-Muster-Qualitätsmanagementhandbuches herzlich und wünsche den Nutzer*innen viel Freude und Erfolg bei der nachhaltigen Umsetzung zum Wohle der uns anvertrauten Kinder und ihrer Familien.</w:t>
      </w:r>
    </w:p>
    <w:p w14:paraId="4187DF36" w14:textId="77777777" w:rsidR="00405D4E" w:rsidRPr="00405D4E" w:rsidRDefault="00405D4E" w:rsidP="00124145">
      <w:pPr>
        <w:spacing w:after="0" w:line="276" w:lineRule="auto"/>
        <w:jc w:val="both"/>
        <w:rPr>
          <w:rFonts w:ascii="Arial" w:eastAsia="Calibri" w:hAnsi="Arial" w:cs="Arial"/>
          <w:sz w:val="20"/>
          <w:szCs w:val="20"/>
        </w:rPr>
      </w:pPr>
    </w:p>
    <w:p w14:paraId="148AF8F4" w14:textId="77777777" w:rsidR="00405D4E" w:rsidRPr="00405D4E" w:rsidRDefault="00405D4E" w:rsidP="00124145">
      <w:pPr>
        <w:spacing w:after="0" w:line="276" w:lineRule="auto"/>
        <w:jc w:val="both"/>
        <w:rPr>
          <w:rFonts w:ascii="Arial" w:eastAsia="Calibri" w:hAnsi="Arial" w:cs="Arial"/>
          <w:sz w:val="20"/>
          <w:szCs w:val="20"/>
        </w:rPr>
      </w:pPr>
    </w:p>
    <w:p w14:paraId="327D766B" w14:textId="77777777" w:rsidR="00405D4E" w:rsidRPr="00405D4E" w:rsidRDefault="00405D4E" w:rsidP="00124145">
      <w:pPr>
        <w:spacing w:after="0" w:line="240" w:lineRule="auto"/>
        <w:jc w:val="both"/>
        <w:rPr>
          <w:rFonts w:ascii="Arial" w:eastAsia="Calibri" w:hAnsi="Arial" w:cs="Arial"/>
          <w:sz w:val="20"/>
          <w:szCs w:val="20"/>
        </w:rPr>
      </w:pPr>
    </w:p>
    <w:p w14:paraId="1234AF2E" w14:textId="77777777" w:rsidR="00405D4E" w:rsidRPr="00405D4E" w:rsidRDefault="00405D4E" w:rsidP="00124145">
      <w:pPr>
        <w:spacing w:after="0" w:line="240" w:lineRule="auto"/>
        <w:jc w:val="both"/>
        <w:rPr>
          <w:rFonts w:ascii="Arial" w:eastAsia="Calibri" w:hAnsi="Arial" w:cs="Arial"/>
          <w:sz w:val="20"/>
          <w:szCs w:val="20"/>
        </w:rPr>
      </w:pPr>
      <w:r w:rsidRPr="00405D4E">
        <w:rPr>
          <w:rFonts w:ascii="Arial" w:eastAsia="Calibri" w:hAnsi="Arial" w:cs="Arial"/>
          <w:sz w:val="20"/>
          <w:szCs w:val="20"/>
        </w:rPr>
        <w:t xml:space="preserve">Gerd Diesel </w:t>
      </w:r>
    </w:p>
    <w:p w14:paraId="0A31360E" w14:textId="77777777" w:rsidR="00405D4E" w:rsidRPr="00405D4E" w:rsidRDefault="00405D4E" w:rsidP="00124145">
      <w:pPr>
        <w:spacing w:after="0" w:line="240" w:lineRule="auto"/>
        <w:jc w:val="both"/>
        <w:rPr>
          <w:rFonts w:ascii="Arial" w:eastAsia="Calibri" w:hAnsi="Arial" w:cs="Arial"/>
          <w:sz w:val="20"/>
          <w:szCs w:val="20"/>
        </w:rPr>
      </w:pPr>
    </w:p>
    <w:p w14:paraId="1CF36F5C" w14:textId="77777777" w:rsidR="00405D4E" w:rsidRPr="00405D4E" w:rsidRDefault="00405D4E" w:rsidP="00124145">
      <w:pPr>
        <w:spacing w:after="0" w:line="240" w:lineRule="auto"/>
        <w:jc w:val="both"/>
        <w:rPr>
          <w:rFonts w:ascii="Arial" w:eastAsia="Calibri" w:hAnsi="Arial" w:cs="Arial"/>
          <w:sz w:val="20"/>
          <w:szCs w:val="20"/>
        </w:rPr>
      </w:pPr>
    </w:p>
    <w:p w14:paraId="4203DFB5" w14:textId="77777777" w:rsidR="00405D4E" w:rsidRPr="00405D4E" w:rsidRDefault="00405D4E" w:rsidP="00124145">
      <w:pPr>
        <w:spacing w:after="0" w:line="240" w:lineRule="auto"/>
        <w:jc w:val="both"/>
        <w:rPr>
          <w:rFonts w:ascii="Arial" w:eastAsia="Calibri" w:hAnsi="Arial" w:cs="Arial"/>
          <w:sz w:val="20"/>
          <w:szCs w:val="20"/>
        </w:rPr>
      </w:pPr>
    </w:p>
    <w:p w14:paraId="29AA00F1" w14:textId="77777777" w:rsidR="00405D4E" w:rsidRPr="00405D4E" w:rsidRDefault="00405D4E" w:rsidP="00124145">
      <w:pPr>
        <w:spacing w:after="0" w:line="240" w:lineRule="auto"/>
        <w:jc w:val="both"/>
        <w:rPr>
          <w:rFonts w:ascii="Arial" w:eastAsia="Calibri" w:hAnsi="Arial" w:cs="Arial"/>
          <w:sz w:val="20"/>
          <w:szCs w:val="20"/>
        </w:rPr>
      </w:pPr>
    </w:p>
    <w:p w14:paraId="79F2DD63" w14:textId="77777777" w:rsidR="00405D4E" w:rsidRPr="00405D4E" w:rsidRDefault="00405D4E" w:rsidP="00124145">
      <w:pPr>
        <w:spacing w:after="0" w:line="240" w:lineRule="auto"/>
        <w:jc w:val="both"/>
        <w:rPr>
          <w:rFonts w:ascii="Arial" w:eastAsia="Calibri" w:hAnsi="Arial" w:cs="Arial"/>
          <w:sz w:val="20"/>
          <w:szCs w:val="20"/>
        </w:rPr>
        <w:sectPr w:rsidR="00405D4E" w:rsidRPr="00405D4E" w:rsidSect="00FD7A70">
          <w:headerReference w:type="default" r:id="rId10"/>
          <w:type w:val="continuous"/>
          <w:pgSz w:w="11906" w:h="16838" w:code="9"/>
          <w:pgMar w:top="2552" w:right="851" w:bottom="1418" w:left="851" w:header="794" w:footer="794" w:gutter="0"/>
          <w:cols w:num="2" w:space="708"/>
          <w:titlePg/>
          <w:docGrid w:linePitch="360"/>
        </w:sectPr>
      </w:pPr>
      <w:r w:rsidRPr="00405D4E">
        <w:rPr>
          <w:rFonts w:ascii="Arial" w:eastAsia="Calibri" w:hAnsi="Arial" w:cs="Arial"/>
          <w:sz w:val="20"/>
          <w:szCs w:val="20"/>
        </w:rPr>
        <w:t>Münster im August 2023</w:t>
      </w:r>
    </w:p>
    <w:p w14:paraId="2D0DBC34" w14:textId="752415E0" w:rsidR="00405D4E" w:rsidRDefault="00405D4E" w:rsidP="00405D4E">
      <w:pPr>
        <w:spacing w:after="0" w:line="276" w:lineRule="auto"/>
        <w:rPr>
          <w:rFonts w:ascii="Arial" w:hAnsi="Arial" w:cs="Arial"/>
          <w:sz w:val="20"/>
          <w:szCs w:val="20"/>
        </w:rPr>
      </w:pPr>
    </w:p>
    <w:p w14:paraId="73CD6814" w14:textId="77777777" w:rsidR="000959AE" w:rsidRDefault="000959AE" w:rsidP="00405D4E">
      <w:pPr>
        <w:pStyle w:val="DRK-berschrift2"/>
        <w:ind w:left="-567"/>
        <w:rPr>
          <w:lang w:val="de-DE"/>
        </w:rPr>
      </w:pPr>
    </w:p>
    <w:p w14:paraId="7179A022" w14:textId="77777777" w:rsidR="000959AE" w:rsidRDefault="000959AE" w:rsidP="00405D4E">
      <w:pPr>
        <w:pStyle w:val="DRK-berschrift2"/>
        <w:ind w:left="-567"/>
        <w:rPr>
          <w:lang w:val="de-DE"/>
        </w:rPr>
        <w:sectPr w:rsidR="000959AE" w:rsidSect="00665213">
          <w:type w:val="continuous"/>
          <w:pgSz w:w="11906" w:h="16838" w:code="9"/>
          <w:pgMar w:top="2552" w:right="851" w:bottom="1418" w:left="851" w:header="794" w:footer="794" w:gutter="0"/>
          <w:cols w:num="2" w:space="708"/>
          <w:titlePg/>
          <w:docGrid w:linePitch="360"/>
        </w:sectPr>
      </w:pPr>
    </w:p>
    <w:p w14:paraId="782DAB7A" w14:textId="77777777" w:rsidR="000959AE" w:rsidRDefault="000959AE" w:rsidP="00405D4E">
      <w:pPr>
        <w:pStyle w:val="DRK-berschrift2"/>
        <w:ind w:left="-567"/>
        <w:rPr>
          <w:lang w:val="de-DE"/>
        </w:rPr>
      </w:pPr>
    </w:p>
    <w:p w14:paraId="42ACECFA" w14:textId="77777777" w:rsidR="000959AE" w:rsidRDefault="000959AE" w:rsidP="00405D4E">
      <w:pPr>
        <w:pStyle w:val="DRK-berschrift2"/>
        <w:ind w:left="-567"/>
        <w:rPr>
          <w:lang w:val="de-DE"/>
        </w:rPr>
      </w:pPr>
    </w:p>
    <w:p w14:paraId="09F5BC19" w14:textId="77777777" w:rsidR="000959AE" w:rsidRDefault="000959AE" w:rsidP="00405D4E">
      <w:pPr>
        <w:pStyle w:val="DRK-berschrift2"/>
        <w:ind w:left="-567"/>
        <w:rPr>
          <w:lang w:val="de-DE"/>
        </w:rPr>
      </w:pPr>
    </w:p>
    <w:p w14:paraId="654DE864" w14:textId="77777777" w:rsidR="000959AE" w:rsidRDefault="000959AE" w:rsidP="00405D4E">
      <w:pPr>
        <w:pStyle w:val="DRK-berschrift2"/>
        <w:ind w:left="-567"/>
        <w:rPr>
          <w:lang w:val="de-DE"/>
        </w:rPr>
      </w:pPr>
    </w:p>
    <w:p w14:paraId="407D7A38" w14:textId="77777777" w:rsidR="000959AE" w:rsidRDefault="000959AE" w:rsidP="00405D4E">
      <w:pPr>
        <w:pStyle w:val="DRK-berschrift2"/>
        <w:ind w:left="-567"/>
        <w:rPr>
          <w:lang w:val="de-DE"/>
        </w:rPr>
      </w:pPr>
    </w:p>
    <w:p w14:paraId="63F533FD" w14:textId="77777777" w:rsidR="000959AE" w:rsidRDefault="000959AE" w:rsidP="00405D4E">
      <w:pPr>
        <w:pStyle w:val="DRK-berschrift2"/>
        <w:ind w:left="-567"/>
        <w:rPr>
          <w:lang w:val="de-DE"/>
        </w:rPr>
      </w:pPr>
    </w:p>
    <w:p w14:paraId="14BE392B" w14:textId="77777777" w:rsidR="000959AE" w:rsidRDefault="000959AE" w:rsidP="00405D4E">
      <w:pPr>
        <w:pStyle w:val="DRK-berschrift2"/>
        <w:ind w:left="-567"/>
        <w:rPr>
          <w:lang w:val="de-DE"/>
        </w:rPr>
      </w:pPr>
    </w:p>
    <w:p w14:paraId="07A551C2" w14:textId="77777777" w:rsidR="000959AE" w:rsidRDefault="000959AE" w:rsidP="00405D4E">
      <w:pPr>
        <w:pStyle w:val="DRK-berschrift2"/>
        <w:ind w:left="-567"/>
        <w:rPr>
          <w:lang w:val="de-DE"/>
        </w:rPr>
      </w:pPr>
    </w:p>
    <w:p w14:paraId="2BCAAE92" w14:textId="77777777" w:rsidR="000959AE" w:rsidRDefault="000959AE" w:rsidP="00405D4E">
      <w:pPr>
        <w:pStyle w:val="DRK-berschrift2"/>
        <w:ind w:left="-567"/>
        <w:rPr>
          <w:lang w:val="de-DE"/>
        </w:rPr>
      </w:pPr>
    </w:p>
    <w:p w14:paraId="369427DC" w14:textId="77777777" w:rsidR="000959AE" w:rsidRDefault="000959AE" w:rsidP="00405D4E">
      <w:pPr>
        <w:pStyle w:val="DRK-berschrift2"/>
        <w:ind w:left="-567"/>
        <w:rPr>
          <w:lang w:val="de-DE"/>
        </w:rPr>
      </w:pPr>
    </w:p>
    <w:p w14:paraId="209DECAA" w14:textId="77777777" w:rsidR="00FD7A70" w:rsidRDefault="00FD7A70" w:rsidP="00405D4E">
      <w:pPr>
        <w:pStyle w:val="DRK-berschrift2"/>
        <w:ind w:left="-567"/>
        <w:rPr>
          <w:lang w:val="de-DE"/>
        </w:rPr>
      </w:pPr>
    </w:p>
    <w:p w14:paraId="3DB73B59" w14:textId="6813B779" w:rsidR="00405D4E" w:rsidRDefault="00AD1376" w:rsidP="00405D4E">
      <w:pPr>
        <w:pStyle w:val="DRK-berschrift2"/>
        <w:ind w:left="-567"/>
        <w:rPr>
          <w:lang w:val="de-DE"/>
        </w:rPr>
      </w:pPr>
      <w:r>
        <w:rPr>
          <w:lang w:val="de-DE"/>
        </w:rPr>
        <w:lastRenderedPageBreak/>
        <w:t xml:space="preserve">      </w:t>
      </w:r>
      <w:r w:rsidR="00405D4E">
        <w:rPr>
          <w:lang w:val="de-DE"/>
        </w:rPr>
        <w:t>1.2 Autoren</w:t>
      </w:r>
    </w:p>
    <w:p w14:paraId="35CF5649" w14:textId="77777777" w:rsidR="000959AE" w:rsidRDefault="000959AE" w:rsidP="00405D4E">
      <w:pPr>
        <w:pStyle w:val="DRK-berschrift2"/>
        <w:ind w:left="-567"/>
        <w:rPr>
          <w:lang w:val="de-DE"/>
        </w:rPr>
      </w:pPr>
    </w:p>
    <w:tbl>
      <w:tblPr>
        <w:tblStyle w:val="Tabellenraster"/>
        <w:tblW w:w="0" w:type="auto"/>
        <w:tblLook w:val="04A0" w:firstRow="1" w:lastRow="0" w:firstColumn="1" w:lastColumn="0" w:noHBand="0" w:noVBand="1"/>
      </w:tblPr>
      <w:tblGrid>
        <w:gridCol w:w="2382"/>
        <w:gridCol w:w="7812"/>
      </w:tblGrid>
      <w:tr w:rsidR="000959AE" w:rsidRPr="000959AE" w14:paraId="1BC5CC5A" w14:textId="77777777" w:rsidTr="00273D4D">
        <w:tc>
          <w:tcPr>
            <w:tcW w:w="2405" w:type="dxa"/>
          </w:tcPr>
          <w:p w14:paraId="46472259" w14:textId="77777777" w:rsidR="000959AE" w:rsidRPr="000959AE" w:rsidRDefault="000959AE" w:rsidP="000959AE">
            <w:pPr>
              <w:spacing w:line="280" w:lineRule="atLeast"/>
              <w:jc w:val="both"/>
              <w:rPr>
                <w:rFonts w:ascii="Merriweather" w:hAnsi="Merriweather"/>
                <w:b/>
                <w:bCs/>
                <w:color w:val="E60005"/>
                <w:sz w:val="40"/>
                <w:szCs w:val="40"/>
              </w:rPr>
            </w:pPr>
            <w:r w:rsidRPr="000959AE">
              <w:rPr>
                <w:rFonts w:ascii="Arial" w:hAnsi="Arial" w:cs="Arial"/>
                <w:b/>
                <w:bCs/>
                <w:sz w:val="24"/>
                <w:szCs w:val="24"/>
              </w:rPr>
              <w:t xml:space="preserve">Projektleitung   </w:t>
            </w:r>
          </w:p>
        </w:tc>
        <w:tc>
          <w:tcPr>
            <w:tcW w:w="8051" w:type="dxa"/>
          </w:tcPr>
          <w:p w14:paraId="31FD99FB"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Sabine Burkhardt</w:t>
            </w:r>
          </w:p>
          <w:p w14:paraId="6909105E" w14:textId="77777777" w:rsidR="000959AE" w:rsidRPr="000959AE" w:rsidRDefault="000959AE" w:rsidP="000959AE">
            <w:pPr>
              <w:spacing w:line="280" w:lineRule="atLeast"/>
              <w:jc w:val="both"/>
              <w:rPr>
                <w:rFonts w:ascii="Arial" w:hAnsi="Arial" w:cs="Arial"/>
                <w:bCs/>
                <w:sz w:val="18"/>
                <w:szCs w:val="18"/>
              </w:rPr>
            </w:pPr>
            <w:r w:rsidRPr="000959AE">
              <w:rPr>
                <w:rFonts w:ascii="Arial" w:hAnsi="Arial" w:cs="Arial"/>
                <w:bCs/>
                <w:sz w:val="18"/>
                <w:szCs w:val="18"/>
              </w:rPr>
              <w:t xml:space="preserve">Regionale Fachberatung Kindertageseinrichtungen, DRK-Landesverband Westfalen-Lippe e.V. </w:t>
            </w:r>
          </w:p>
        </w:tc>
      </w:tr>
      <w:tr w:rsidR="000959AE" w:rsidRPr="000959AE" w14:paraId="58CFA722" w14:textId="77777777" w:rsidTr="00273D4D">
        <w:tc>
          <w:tcPr>
            <w:tcW w:w="2405" w:type="dxa"/>
          </w:tcPr>
          <w:p w14:paraId="0E3D693F" w14:textId="77777777" w:rsidR="000959AE" w:rsidRPr="000959AE" w:rsidRDefault="000959AE" w:rsidP="000959AE">
            <w:pPr>
              <w:spacing w:line="280" w:lineRule="atLeast"/>
              <w:jc w:val="both"/>
              <w:rPr>
                <w:rFonts w:ascii="Merriweather" w:hAnsi="Merriweather"/>
                <w:b/>
                <w:bCs/>
                <w:color w:val="E60005"/>
                <w:sz w:val="40"/>
                <w:szCs w:val="40"/>
              </w:rPr>
            </w:pPr>
            <w:r w:rsidRPr="000959AE">
              <w:rPr>
                <w:rFonts w:ascii="Arial" w:hAnsi="Arial" w:cs="Arial"/>
                <w:b/>
                <w:bCs/>
                <w:sz w:val="24"/>
                <w:szCs w:val="24"/>
              </w:rPr>
              <w:t>Projektteam</w:t>
            </w:r>
          </w:p>
        </w:tc>
        <w:tc>
          <w:tcPr>
            <w:tcW w:w="8051" w:type="dxa"/>
          </w:tcPr>
          <w:p w14:paraId="64FB537A"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 xml:space="preserve">Nina </w:t>
            </w:r>
            <w:proofErr w:type="spellStart"/>
            <w:r w:rsidRPr="000959AE">
              <w:rPr>
                <w:rFonts w:ascii="Arial" w:hAnsi="Arial" w:cs="Arial"/>
                <w:b/>
                <w:bCs/>
                <w:sz w:val="24"/>
                <w:szCs w:val="24"/>
              </w:rPr>
              <w:t>Baringhorst</w:t>
            </w:r>
            <w:proofErr w:type="spellEnd"/>
          </w:p>
          <w:p w14:paraId="18BE5500" w14:textId="77777777" w:rsidR="000959AE" w:rsidRPr="000959AE" w:rsidRDefault="000959AE" w:rsidP="00A43518">
            <w:pPr>
              <w:jc w:val="both"/>
              <w:rPr>
                <w:rFonts w:ascii="Arial" w:hAnsi="Arial" w:cs="Arial"/>
                <w:b/>
                <w:bCs/>
                <w:sz w:val="24"/>
                <w:szCs w:val="24"/>
              </w:rPr>
            </w:pPr>
            <w:r w:rsidRPr="000959AE">
              <w:rPr>
                <w:rFonts w:ascii="Arial" w:hAnsi="Arial" w:cs="Arial"/>
                <w:bCs/>
                <w:sz w:val="18"/>
                <w:szCs w:val="18"/>
              </w:rPr>
              <w:t>Pädagogische Fachberatung Kindertageseinrichtungen, DRK</w:t>
            </w:r>
            <w:r w:rsidRPr="000959AE">
              <w:rPr>
                <w:rFonts w:ascii="Arial" w:hAnsi="Arial" w:cs="Arial"/>
                <w:bCs/>
                <w:color w:val="FF0000"/>
                <w:sz w:val="18"/>
                <w:szCs w:val="18"/>
              </w:rPr>
              <w:t>-</w:t>
            </w:r>
            <w:r w:rsidRPr="000959AE">
              <w:rPr>
                <w:rFonts w:ascii="Arial" w:hAnsi="Arial" w:cs="Arial"/>
                <w:bCs/>
                <w:sz w:val="18"/>
                <w:szCs w:val="18"/>
              </w:rPr>
              <w:t>Kindertageseinrichtungen im Kreis Coesfeld gGmbH</w:t>
            </w:r>
          </w:p>
        </w:tc>
      </w:tr>
      <w:tr w:rsidR="000959AE" w:rsidRPr="000959AE" w14:paraId="553B172E" w14:textId="77777777" w:rsidTr="00273D4D">
        <w:tc>
          <w:tcPr>
            <w:tcW w:w="2405" w:type="dxa"/>
          </w:tcPr>
          <w:p w14:paraId="314B9DCB"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3CF13170"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 xml:space="preserve">Mira Berlin   </w:t>
            </w:r>
          </w:p>
          <w:p w14:paraId="0C02747A" w14:textId="77777777" w:rsidR="000959AE" w:rsidRPr="000959AE" w:rsidRDefault="000959AE" w:rsidP="00A43518">
            <w:pPr>
              <w:jc w:val="both"/>
              <w:rPr>
                <w:rFonts w:ascii="Arial" w:hAnsi="Arial" w:cs="Arial"/>
                <w:bCs/>
                <w:color w:val="554F4A"/>
                <w:sz w:val="18"/>
                <w:szCs w:val="18"/>
                <w:shd w:val="clear" w:color="auto" w:fill="FFFFFF"/>
              </w:rPr>
            </w:pPr>
            <w:r w:rsidRPr="000959AE">
              <w:rPr>
                <w:rFonts w:ascii="Arial" w:hAnsi="Arial" w:cs="Arial"/>
                <w:bCs/>
                <w:sz w:val="18"/>
                <w:szCs w:val="18"/>
                <w:shd w:val="clear" w:color="auto" w:fill="FFFFFF"/>
              </w:rPr>
              <w:t xml:space="preserve">Fachberatung Kinderbetreuung in besonderen Fällen, </w:t>
            </w:r>
            <w:r w:rsidRPr="000959AE">
              <w:rPr>
                <w:rFonts w:ascii="Arial" w:hAnsi="Arial" w:cs="Arial"/>
                <w:bCs/>
                <w:sz w:val="18"/>
                <w:szCs w:val="18"/>
              </w:rPr>
              <w:t>DRK-Landesverband Westfalen-Lippe e.V.</w:t>
            </w:r>
          </w:p>
        </w:tc>
      </w:tr>
      <w:tr w:rsidR="000959AE" w:rsidRPr="000959AE" w14:paraId="04A398D0" w14:textId="77777777" w:rsidTr="00273D4D">
        <w:tc>
          <w:tcPr>
            <w:tcW w:w="2405" w:type="dxa"/>
          </w:tcPr>
          <w:p w14:paraId="56F515A7"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134C8E9F"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Ursula Damm</w:t>
            </w:r>
          </w:p>
          <w:p w14:paraId="7B083343" w14:textId="77777777" w:rsidR="000959AE" w:rsidRPr="000959AE" w:rsidRDefault="000959AE" w:rsidP="000959AE">
            <w:pPr>
              <w:spacing w:line="280" w:lineRule="atLeast"/>
              <w:jc w:val="both"/>
              <w:rPr>
                <w:rFonts w:ascii="Arial" w:hAnsi="Arial" w:cs="Arial"/>
                <w:bCs/>
                <w:sz w:val="18"/>
                <w:szCs w:val="18"/>
              </w:rPr>
            </w:pPr>
            <w:r w:rsidRPr="000959AE">
              <w:rPr>
                <w:rFonts w:ascii="Arial" w:hAnsi="Arial" w:cs="Arial"/>
                <w:bCs/>
              </w:rPr>
              <w:t>Leit</w:t>
            </w:r>
            <w:r w:rsidRPr="000959AE">
              <w:rPr>
                <w:rFonts w:ascii="Arial" w:hAnsi="Arial" w:cs="Arial"/>
                <w:bCs/>
                <w:sz w:val="18"/>
                <w:szCs w:val="18"/>
              </w:rPr>
              <w:t>erin Familienzentrum in Bottrop, DRK-Kreisverband Bottrop e.V.</w:t>
            </w:r>
          </w:p>
        </w:tc>
      </w:tr>
      <w:tr w:rsidR="000959AE" w:rsidRPr="000959AE" w14:paraId="3B3EA8F9" w14:textId="77777777" w:rsidTr="00273D4D">
        <w:tc>
          <w:tcPr>
            <w:tcW w:w="2405" w:type="dxa"/>
          </w:tcPr>
          <w:p w14:paraId="132A26A0"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53189167"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Johannes Finke</w:t>
            </w:r>
          </w:p>
          <w:p w14:paraId="708F0EFB" w14:textId="77777777" w:rsidR="000959AE" w:rsidRPr="000959AE" w:rsidRDefault="000959AE" w:rsidP="000959AE">
            <w:pPr>
              <w:spacing w:line="280" w:lineRule="atLeast"/>
              <w:jc w:val="both"/>
              <w:rPr>
                <w:rFonts w:ascii="Merriweather" w:hAnsi="Merriweather"/>
                <w:b/>
                <w:bCs/>
                <w:color w:val="E60005"/>
                <w:sz w:val="40"/>
                <w:szCs w:val="40"/>
              </w:rPr>
            </w:pPr>
            <w:r w:rsidRPr="000959AE">
              <w:rPr>
                <w:rFonts w:ascii="Arial" w:hAnsi="Arial" w:cs="Arial"/>
                <w:bCs/>
                <w:sz w:val="18"/>
                <w:szCs w:val="18"/>
              </w:rPr>
              <w:t>Leitung FB Prüfung und Beratung, DRK-Landesverband Westfalen-Lippe e.V</w:t>
            </w:r>
            <w:r w:rsidRPr="000959AE">
              <w:rPr>
                <w:rFonts w:ascii="Arial" w:hAnsi="Arial" w:cs="Arial"/>
                <w:bCs/>
              </w:rPr>
              <w:t>.</w:t>
            </w:r>
          </w:p>
        </w:tc>
      </w:tr>
      <w:tr w:rsidR="000959AE" w:rsidRPr="000959AE" w14:paraId="054266FA" w14:textId="77777777" w:rsidTr="00273D4D">
        <w:tc>
          <w:tcPr>
            <w:tcW w:w="2405" w:type="dxa"/>
          </w:tcPr>
          <w:p w14:paraId="6DE5209C"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0A20FDCE"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Petra Fricke</w:t>
            </w:r>
          </w:p>
          <w:p w14:paraId="2EB58880" w14:textId="77777777" w:rsidR="000959AE" w:rsidRPr="000959AE" w:rsidRDefault="000959AE" w:rsidP="000959AE">
            <w:pPr>
              <w:shd w:val="clear" w:color="auto" w:fill="FFFFFF"/>
              <w:spacing w:after="100" w:afterAutospacing="1"/>
              <w:rPr>
                <w:rFonts w:ascii="Arial" w:hAnsi="Arial" w:cs="Arial"/>
                <w:color w:val="554F4A"/>
                <w:sz w:val="16"/>
                <w:szCs w:val="16"/>
              </w:rPr>
            </w:pPr>
            <w:r w:rsidRPr="00A43518">
              <w:rPr>
                <w:rFonts w:ascii="Arial" w:hAnsi="Arial" w:cs="Arial"/>
                <w:sz w:val="16"/>
                <w:szCs w:val="16"/>
              </w:rPr>
              <w:t>Referentin</w:t>
            </w:r>
            <w:r w:rsidRPr="000959AE">
              <w:rPr>
                <w:rFonts w:ascii="Arial" w:hAnsi="Arial" w:cs="Arial"/>
                <w:b/>
                <w:bCs/>
                <w:sz w:val="16"/>
                <w:szCs w:val="16"/>
              </w:rPr>
              <w:t xml:space="preserve">, </w:t>
            </w:r>
            <w:r w:rsidRPr="000959AE">
              <w:rPr>
                <w:rFonts w:ascii="Arial" w:hAnsi="Arial" w:cs="Arial"/>
                <w:sz w:val="16"/>
                <w:szCs w:val="16"/>
              </w:rPr>
              <w:t>Fachberatung Kindertageseinrichtungen, DRK-Landesverband Westfalen-Lippe e.V.</w:t>
            </w:r>
          </w:p>
        </w:tc>
      </w:tr>
      <w:tr w:rsidR="000959AE" w:rsidRPr="000959AE" w14:paraId="489BDD9A" w14:textId="77777777" w:rsidTr="00273D4D">
        <w:tc>
          <w:tcPr>
            <w:tcW w:w="2405" w:type="dxa"/>
          </w:tcPr>
          <w:p w14:paraId="5F753B71"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2F7647DA"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Katrin Gerndt</w:t>
            </w:r>
          </w:p>
          <w:p w14:paraId="67AF3BF4"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Cs/>
                <w:sz w:val="18"/>
                <w:szCs w:val="18"/>
              </w:rPr>
              <w:t>Referentin Prävention sexualisierter Gewalt, DRK-Landesverband Westfalen-Lippe e.V.</w:t>
            </w:r>
          </w:p>
        </w:tc>
      </w:tr>
      <w:tr w:rsidR="000959AE" w:rsidRPr="000959AE" w14:paraId="7D7F9E68" w14:textId="77777777" w:rsidTr="00273D4D">
        <w:tc>
          <w:tcPr>
            <w:tcW w:w="2405" w:type="dxa"/>
          </w:tcPr>
          <w:p w14:paraId="1E912E3F"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42A7DD6F"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 xml:space="preserve">Gisela </w:t>
            </w:r>
            <w:proofErr w:type="spellStart"/>
            <w:r w:rsidRPr="000959AE">
              <w:rPr>
                <w:rFonts w:ascii="Arial" w:hAnsi="Arial" w:cs="Arial"/>
                <w:b/>
                <w:bCs/>
                <w:sz w:val="24"/>
                <w:szCs w:val="24"/>
              </w:rPr>
              <w:t>Kühlkamp</w:t>
            </w:r>
            <w:proofErr w:type="spellEnd"/>
          </w:p>
          <w:p w14:paraId="3CE6CE28" w14:textId="77777777" w:rsidR="000959AE" w:rsidRPr="000959AE" w:rsidRDefault="000959AE" w:rsidP="000959AE">
            <w:pPr>
              <w:spacing w:line="280" w:lineRule="atLeast"/>
              <w:jc w:val="both"/>
              <w:rPr>
                <w:rFonts w:ascii="Arial" w:hAnsi="Arial" w:cs="Arial"/>
                <w:bCs/>
                <w:sz w:val="18"/>
                <w:szCs w:val="18"/>
              </w:rPr>
            </w:pPr>
            <w:r w:rsidRPr="000959AE">
              <w:rPr>
                <w:rFonts w:ascii="Arial" w:hAnsi="Arial" w:cs="Arial"/>
                <w:bCs/>
                <w:sz w:val="18"/>
                <w:szCs w:val="18"/>
              </w:rPr>
              <w:t>Pädagogische Fachberatung Kindertageseinrichtungen, DRK-Kreisverband in Borken gGmbH</w:t>
            </w:r>
          </w:p>
        </w:tc>
      </w:tr>
      <w:tr w:rsidR="000959AE" w:rsidRPr="000959AE" w14:paraId="428D1B8D" w14:textId="77777777" w:rsidTr="00273D4D">
        <w:tc>
          <w:tcPr>
            <w:tcW w:w="2405" w:type="dxa"/>
          </w:tcPr>
          <w:p w14:paraId="23ECFFBB"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561B7DD4"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Britta Löcken</w:t>
            </w:r>
          </w:p>
          <w:p w14:paraId="77B70022"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Cs/>
                <w:sz w:val="18"/>
                <w:szCs w:val="18"/>
              </w:rPr>
              <w:t>Leiterin Kindertageseinrichtung in Hörstel, DRK-Kreisverband Tecklenburger Land gGmbH</w:t>
            </w:r>
          </w:p>
        </w:tc>
      </w:tr>
      <w:tr w:rsidR="000959AE" w:rsidRPr="000959AE" w14:paraId="6F947396" w14:textId="77777777" w:rsidTr="00273D4D">
        <w:tc>
          <w:tcPr>
            <w:tcW w:w="2405" w:type="dxa"/>
          </w:tcPr>
          <w:p w14:paraId="3A66CC29"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14B315DE"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 xml:space="preserve">Nicole </w:t>
            </w:r>
            <w:proofErr w:type="spellStart"/>
            <w:r w:rsidRPr="000959AE">
              <w:rPr>
                <w:rFonts w:ascii="Arial" w:hAnsi="Arial" w:cs="Arial"/>
                <w:b/>
                <w:bCs/>
                <w:sz w:val="24"/>
                <w:szCs w:val="24"/>
              </w:rPr>
              <w:t>Makulik</w:t>
            </w:r>
            <w:proofErr w:type="spellEnd"/>
          </w:p>
          <w:p w14:paraId="355A9860" w14:textId="77777777" w:rsidR="000959AE" w:rsidRPr="000959AE" w:rsidRDefault="000959AE" w:rsidP="000959AE">
            <w:pPr>
              <w:spacing w:line="280" w:lineRule="atLeast"/>
              <w:jc w:val="both"/>
              <w:rPr>
                <w:rFonts w:ascii="Merriweather" w:hAnsi="Merriweather"/>
                <w:bCs/>
                <w:color w:val="E60005"/>
                <w:sz w:val="18"/>
                <w:szCs w:val="18"/>
              </w:rPr>
            </w:pPr>
            <w:r w:rsidRPr="000959AE">
              <w:rPr>
                <w:rFonts w:ascii="Arial" w:hAnsi="Arial" w:cs="Arial"/>
                <w:bCs/>
                <w:sz w:val="18"/>
                <w:szCs w:val="18"/>
              </w:rPr>
              <w:t>Leiterin Inklusive Kindertageseinrichtung in Bottrop DRK-Kreisverband Bottrop e.V.</w:t>
            </w:r>
          </w:p>
        </w:tc>
      </w:tr>
      <w:tr w:rsidR="000959AE" w:rsidRPr="000959AE" w14:paraId="18B70475" w14:textId="77777777" w:rsidTr="00273D4D">
        <w:tc>
          <w:tcPr>
            <w:tcW w:w="2405" w:type="dxa"/>
          </w:tcPr>
          <w:p w14:paraId="2D234418"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3CF81746"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 xml:space="preserve">Marlena </w:t>
            </w:r>
            <w:proofErr w:type="spellStart"/>
            <w:r w:rsidRPr="000959AE">
              <w:rPr>
                <w:rFonts w:ascii="Arial" w:hAnsi="Arial" w:cs="Arial"/>
                <w:b/>
                <w:bCs/>
                <w:sz w:val="24"/>
                <w:szCs w:val="24"/>
              </w:rPr>
              <w:t>Rassmann</w:t>
            </w:r>
            <w:proofErr w:type="spellEnd"/>
          </w:p>
          <w:p w14:paraId="14A1A802" w14:textId="77777777" w:rsidR="000959AE" w:rsidRPr="000959AE" w:rsidRDefault="000959AE" w:rsidP="000959AE">
            <w:pPr>
              <w:spacing w:line="280" w:lineRule="atLeast"/>
              <w:jc w:val="both"/>
              <w:rPr>
                <w:rFonts w:ascii="Arial" w:hAnsi="Arial" w:cs="Arial"/>
                <w:bCs/>
                <w:sz w:val="18"/>
                <w:szCs w:val="18"/>
              </w:rPr>
            </w:pPr>
            <w:r w:rsidRPr="000959AE">
              <w:rPr>
                <w:rFonts w:ascii="Arial" w:hAnsi="Arial" w:cs="Arial"/>
                <w:bCs/>
                <w:sz w:val="18"/>
                <w:szCs w:val="18"/>
              </w:rPr>
              <w:t>Referentin Prävention sexualisierter Gewalt, DRK-Landesverband Westfalen-Lippe e.V.</w:t>
            </w:r>
          </w:p>
        </w:tc>
      </w:tr>
      <w:tr w:rsidR="000959AE" w:rsidRPr="000959AE" w14:paraId="2724DCDA" w14:textId="77777777" w:rsidTr="00273D4D">
        <w:tc>
          <w:tcPr>
            <w:tcW w:w="2405" w:type="dxa"/>
          </w:tcPr>
          <w:p w14:paraId="4032CB07"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77A3B32A"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Arnd Rutenbeck</w:t>
            </w:r>
          </w:p>
          <w:p w14:paraId="5E1D5A7A" w14:textId="77777777" w:rsidR="000959AE" w:rsidRPr="000959AE" w:rsidRDefault="000959AE" w:rsidP="000959AE">
            <w:pPr>
              <w:spacing w:line="280" w:lineRule="atLeast"/>
              <w:jc w:val="both"/>
              <w:rPr>
                <w:rFonts w:ascii="Merriweather" w:hAnsi="Merriweather"/>
                <w:bCs/>
                <w:color w:val="E60005"/>
                <w:sz w:val="18"/>
                <w:szCs w:val="18"/>
              </w:rPr>
            </w:pPr>
            <w:r w:rsidRPr="000959AE">
              <w:rPr>
                <w:rFonts w:ascii="Arial" w:hAnsi="Arial" w:cs="Arial"/>
                <w:bCs/>
                <w:sz w:val="18"/>
                <w:szCs w:val="18"/>
              </w:rPr>
              <w:t>Fachberatung Personal und Finanzen, DRK Kindertageseinrichtungen im Kreis Coesfeld gGmbH</w:t>
            </w:r>
          </w:p>
        </w:tc>
      </w:tr>
      <w:tr w:rsidR="000959AE" w:rsidRPr="000959AE" w14:paraId="594399F9" w14:textId="77777777" w:rsidTr="00273D4D">
        <w:tc>
          <w:tcPr>
            <w:tcW w:w="2405" w:type="dxa"/>
          </w:tcPr>
          <w:p w14:paraId="4C396B90"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51E06162"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Thekla Spell</w:t>
            </w:r>
          </w:p>
          <w:p w14:paraId="2804BFEC" w14:textId="77777777" w:rsidR="000959AE" w:rsidRPr="000959AE" w:rsidRDefault="000959AE" w:rsidP="000959AE">
            <w:pPr>
              <w:spacing w:line="280" w:lineRule="atLeast"/>
              <w:jc w:val="both"/>
              <w:rPr>
                <w:rFonts w:ascii="Merriweather" w:hAnsi="Merriweather"/>
                <w:bCs/>
                <w:color w:val="E60005"/>
                <w:sz w:val="18"/>
                <w:szCs w:val="18"/>
              </w:rPr>
            </w:pPr>
            <w:r w:rsidRPr="000959AE">
              <w:rPr>
                <w:rFonts w:ascii="Arial" w:hAnsi="Arial" w:cs="Arial"/>
                <w:bCs/>
                <w:sz w:val="18"/>
                <w:szCs w:val="18"/>
              </w:rPr>
              <w:t>Fachberatung Kindertageseinrichtungen und OGS, DRK-Kreisverband Bottrop e.V.</w:t>
            </w:r>
          </w:p>
        </w:tc>
      </w:tr>
      <w:tr w:rsidR="000959AE" w:rsidRPr="000959AE" w14:paraId="628FEAC1" w14:textId="77777777" w:rsidTr="00273D4D">
        <w:tc>
          <w:tcPr>
            <w:tcW w:w="2405" w:type="dxa"/>
          </w:tcPr>
          <w:p w14:paraId="1176CC1D"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1581222B"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 xml:space="preserve">Christina </w:t>
            </w:r>
            <w:proofErr w:type="spellStart"/>
            <w:r w:rsidRPr="000959AE">
              <w:rPr>
                <w:rFonts w:ascii="Arial" w:hAnsi="Arial" w:cs="Arial"/>
                <w:b/>
                <w:bCs/>
                <w:sz w:val="24"/>
                <w:szCs w:val="24"/>
              </w:rPr>
              <w:t>Steden</w:t>
            </w:r>
            <w:proofErr w:type="spellEnd"/>
          </w:p>
          <w:p w14:paraId="160896DA" w14:textId="77777777" w:rsidR="000959AE" w:rsidRPr="000959AE" w:rsidRDefault="000959AE" w:rsidP="000959AE">
            <w:pPr>
              <w:spacing w:line="280" w:lineRule="atLeast"/>
              <w:jc w:val="both"/>
              <w:rPr>
                <w:rFonts w:ascii="Merriweather" w:hAnsi="Merriweather"/>
                <w:bCs/>
                <w:color w:val="E60005"/>
                <w:sz w:val="18"/>
                <w:szCs w:val="18"/>
              </w:rPr>
            </w:pPr>
            <w:r w:rsidRPr="000959AE">
              <w:rPr>
                <w:rFonts w:ascii="Arial" w:hAnsi="Arial" w:cs="Arial"/>
                <w:bCs/>
                <w:sz w:val="18"/>
                <w:szCs w:val="18"/>
              </w:rPr>
              <w:t>Referentin Kindertageseinrichtungen, DRK Brilon KiTa gGmbH</w:t>
            </w:r>
          </w:p>
        </w:tc>
      </w:tr>
      <w:tr w:rsidR="000959AE" w:rsidRPr="000959AE" w14:paraId="632ED47D" w14:textId="77777777" w:rsidTr="00273D4D">
        <w:tc>
          <w:tcPr>
            <w:tcW w:w="2405" w:type="dxa"/>
          </w:tcPr>
          <w:p w14:paraId="462DEBD8" w14:textId="77777777" w:rsidR="000959AE" w:rsidRPr="000959AE" w:rsidRDefault="000959AE" w:rsidP="000959AE">
            <w:pPr>
              <w:spacing w:line="280" w:lineRule="atLeast"/>
              <w:jc w:val="both"/>
              <w:rPr>
                <w:rFonts w:ascii="Merriweather" w:hAnsi="Merriweather"/>
                <w:b/>
                <w:bCs/>
                <w:color w:val="E60005"/>
                <w:sz w:val="40"/>
                <w:szCs w:val="40"/>
              </w:rPr>
            </w:pPr>
          </w:p>
        </w:tc>
        <w:tc>
          <w:tcPr>
            <w:tcW w:w="8051" w:type="dxa"/>
          </w:tcPr>
          <w:p w14:paraId="6ABD8F5D" w14:textId="77777777" w:rsidR="000959AE" w:rsidRPr="000959AE" w:rsidRDefault="000959AE" w:rsidP="000959AE">
            <w:pPr>
              <w:spacing w:line="280" w:lineRule="atLeast"/>
              <w:jc w:val="both"/>
              <w:rPr>
                <w:rFonts w:ascii="Arial" w:hAnsi="Arial" w:cs="Arial"/>
                <w:b/>
                <w:bCs/>
                <w:sz w:val="24"/>
                <w:szCs w:val="24"/>
              </w:rPr>
            </w:pPr>
            <w:r w:rsidRPr="000959AE">
              <w:rPr>
                <w:rFonts w:ascii="Arial" w:hAnsi="Arial" w:cs="Arial"/>
                <w:b/>
                <w:bCs/>
                <w:sz w:val="24"/>
                <w:szCs w:val="24"/>
              </w:rPr>
              <w:t>Anja Tautz</w:t>
            </w:r>
          </w:p>
          <w:p w14:paraId="0531D115" w14:textId="77777777" w:rsidR="000959AE" w:rsidRPr="000959AE" w:rsidRDefault="000959AE" w:rsidP="000959AE">
            <w:pPr>
              <w:spacing w:line="280" w:lineRule="atLeast"/>
              <w:jc w:val="both"/>
              <w:rPr>
                <w:rFonts w:ascii="Arial" w:hAnsi="Arial" w:cs="Arial"/>
                <w:bCs/>
                <w:sz w:val="18"/>
                <w:szCs w:val="18"/>
              </w:rPr>
            </w:pPr>
            <w:r w:rsidRPr="000959AE">
              <w:rPr>
                <w:rFonts w:ascii="Arial" w:hAnsi="Arial" w:cs="Arial"/>
                <w:bCs/>
                <w:sz w:val="18"/>
                <w:szCs w:val="18"/>
              </w:rPr>
              <w:t>Päd. Fachkraft Inklusive Kindertagesstätte in Bottrop, DRK-Kreisverband Bottrop e.V.</w:t>
            </w:r>
          </w:p>
        </w:tc>
      </w:tr>
      <w:tr w:rsidR="000959AE" w:rsidRPr="000959AE" w14:paraId="3CBA6E97" w14:textId="77777777" w:rsidTr="00273D4D">
        <w:tc>
          <w:tcPr>
            <w:tcW w:w="2405" w:type="dxa"/>
          </w:tcPr>
          <w:p w14:paraId="169AB2A7" w14:textId="77777777" w:rsidR="000959AE" w:rsidRPr="000959AE" w:rsidRDefault="000959AE" w:rsidP="000959AE">
            <w:pPr>
              <w:spacing w:line="280" w:lineRule="atLeast"/>
              <w:jc w:val="both"/>
              <w:rPr>
                <w:rFonts w:ascii="Arial" w:hAnsi="Arial" w:cs="Arial"/>
                <w:b/>
                <w:bCs/>
                <w:color w:val="E60005"/>
                <w:sz w:val="24"/>
                <w:szCs w:val="24"/>
              </w:rPr>
            </w:pPr>
            <w:r w:rsidRPr="000959AE">
              <w:rPr>
                <w:rFonts w:ascii="Arial" w:hAnsi="Arial" w:cs="Arial"/>
                <w:b/>
                <w:bCs/>
                <w:sz w:val="24"/>
                <w:szCs w:val="24"/>
              </w:rPr>
              <w:t>Unterstützung durch</w:t>
            </w:r>
          </w:p>
        </w:tc>
        <w:tc>
          <w:tcPr>
            <w:tcW w:w="8051" w:type="dxa"/>
          </w:tcPr>
          <w:p w14:paraId="47C47215" w14:textId="77777777" w:rsidR="000959AE" w:rsidRPr="000959AE" w:rsidRDefault="000959AE" w:rsidP="000959AE">
            <w:pPr>
              <w:spacing w:line="280" w:lineRule="atLeast"/>
              <w:jc w:val="both"/>
              <w:rPr>
                <w:rFonts w:ascii="Arial" w:hAnsi="Arial" w:cs="Arial"/>
                <w:b/>
                <w:bCs/>
                <w:sz w:val="24"/>
                <w:szCs w:val="24"/>
              </w:rPr>
            </w:pPr>
            <w:proofErr w:type="spellStart"/>
            <w:r w:rsidRPr="000959AE">
              <w:rPr>
                <w:rFonts w:ascii="Arial" w:hAnsi="Arial" w:cs="Arial"/>
                <w:b/>
                <w:bCs/>
                <w:sz w:val="24"/>
                <w:szCs w:val="24"/>
              </w:rPr>
              <w:t>KruseMedien</w:t>
            </w:r>
            <w:proofErr w:type="spellEnd"/>
            <w:r w:rsidRPr="000959AE">
              <w:rPr>
                <w:rFonts w:ascii="Arial" w:hAnsi="Arial" w:cs="Arial"/>
                <w:b/>
                <w:bCs/>
                <w:sz w:val="24"/>
                <w:szCs w:val="24"/>
              </w:rPr>
              <w:t xml:space="preserve"> GmbH</w:t>
            </w:r>
          </w:p>
          <w:p w14:paraId="5659590F" w14:textId="77777777" w:rsidR="000959AE" w:rsidRPr="000959AE" w:rsidRDefault="000959AE" w:rsidP="000959AE">
            <w:pPr>
              <w:spacing w:line="280" w:lineRule="atLeast"/>
              <w:jc w:val="both"/>
              <w:rPr>
                <w:rFonts w:ascii="Arial" w:hAnsi="Arial" w:cs="Arial"/>
                <w:bCs/>
                <w:sz w:val="18"/>
                <w:szCs w:val="18"/>
              </w:rPr>
            </w:pPr>
            <w:r w:rsidRPr="000959AE">
              <w:rPr>
                <w:rFonts w:ascii="Arial" w:hAnsi="Arial" w:cs="Arial"/>
                <w:bCs/>
                <w:sz w:val="18"/>
                <w:szCs w:val="18"/>
              </w:rPr>
              <w:t>Werbeagentur in Vreden</w:t>
            </w:r>
          </w:p>
        </w:tc>
      </w:tr>
    </w:tbl>
    <w:p w14:paraId="0A2EDB41" w14:textId="77777777" w:rsidR="00405D4E" w:rsidRDefault="00405D4E" w:rsidP="00405D4E">
      <w:pPr>
        <w:pStyle w:val="DRK-berschrift2"/>
        <w:ind w:left="-567"/>
        <w:rPr>
          <w:lang w:val="de-DE"/>
        </w:rPr>
      </w:pPr>
    </w:p>
    <w:p w14:paraId="6E2F650C" w14:textId="77777777" w:rsidR="00405D4E" w:rsidRPr="00405D4E" w:rsidRDefault="00405D4E" w:rsidP="00405D4E">
      <w:pPr>
        <w:spacing w:after="0" w:line="276" w:lineRule="auto"/>
        <w:rPr>
          <w:rFonts w:ascii="Arial" w:hAnsi="Arial" w:cs="Arial"/>
          <w:sz w:val="20"/>
          <w:szCs w:val="20"/>
        </w:rPr>
      </w:pPr>
    </w:p>
    <w:p w14:paraId="1BA190F5" w14:textId="77777777" w:rsidR="000959AE" w:rsidRPr="000959AE" w:rsidRDefault="000959AE" w:rsidP="000959AE">
      <w:pPr>
        <w:spacing w:line="720" w:lineRule="atLeast"/>
        <w:ind w:right="-2"/>
        <w:rPr>
          <w:rFonts w:ascii="Merriweather" w:eastAsia="Times New Roman" w:hAnsi="Merriweather" w:cs="Times New Roman"/>
          <w:b/>
          <w:bCs/>
          <w:color w:val="E60005"/>
          <w:sz w:val="60"/>
          <w:szCs w:val="24"/>
          <w:lang w:eastAsia="de-DE"/>
        </w:rPr>
      </w:pPr>
      <w:r w:rsidRPr="000959AE">
        <w:rPr>
          <w:rFonts w:ascii="Merriweather" w:eastAsia="Times New Roman" w:hAnsi="Merriweather" w:cs="Times New Roman"/>
          <w:b/>
          <w:bCs/>
          <w:color w:val="E60005"/>
          <w:sz w:val="60"/>
          <w:szCs w:val="24"/>
          <w:lang w:eastAsia="de-DE"/>
        </w:rPr>
        <w:lastRenderedPageBreak/>
        <w:t>2. Erläuterungen zum Muster-Qualitätsmanagement-Handbuch</w:t>
      </w:r>
    </w:p>
    <w:p w14:paraId="2042D455" w14:textId="77777777" w:rsidR="000959AE" w:rsidRPr="000959AE" w:rsidRDefault="000959AE" w:rsidP="00124145">
      <w:pPr>
        <w:spacing w:after="0" w:line="240" w:lineRule="auto"/>
        <w:ind w:right="-2"/>
        <w:jc w:val="both"/>
        <w:rPr>
          <w:rFonts w:ascii="Arial" w:eastAsia="Calibri" w:hAnsi="Arial" w:cs="Arial"/>
          <w:b/>
        </w:rPr>
      </w:pPr>
      <w:r w:rsidRPr="000959AE">
        <w:rPr>
          <w:rFonts w:ascii="Arial" w:eastAsia="Calibri" w:hAnsi="Arial" w:cs="Arial"/>
          <w:b/>
        </w:rPr>
        <w:t>Die Anforderungen an die Qualität der Leistungserbringung in Tageseinrichtungen für Kinder und damit einhergehend an die Träger, Fachberatungen, Leitungen und das pädagogische Personal haben sich in den letzten Jahren deutlich verändert.</w:t>
      </w:r>
    </w:p>
    <w:p w14:paraId="3ED885BD" w14:textId="77777777" w:rsidR="000959AE" w:rsidRDefault="000959AE" w:rsidP="00124145">
      <w:pPr>
        <w:spacing w:after="0" w:line="240" w:lineRule="auto"/>
        <w:ind w:right="-2"/>
        <w:jc w:val="both"/>
        <w:rPr>
          <w:rFonts w:ascii="Arial" w:eastAsia="Calibri" w:hAnsi="Arial" w:cs="Arial"/>
          <w:b/>
        </w:rPr>
      </w:pPr>
      <w:r w:rsidRPr="000959AE">
        <w:rPr>
          <w:rFonts w:ascii="Arial" w:eastAsia="Calibri" w:hAnsi="Arial" w:cs="Arial"/>
          <w:b/>
        </w:rPr>
        <w:t xml:space="preserve">Der Blick auf die gesetzlichen Rahmenbedingungen zeigt die Bedeutsamkeit des Themas und bestätigt die Entwicklung. </w:t>
      </w:r>
    </w:p>
    <w:p w14:paraId="62011F4D" w14:textId="77777777" w:rsidR="000959AE" w:rsidRDefault="000959AE" w:rsidP="00124145">
      <w:pPr>
        <w:spacing w:after="0" w:line="240" w:lineRule="auto"/>
        <w:ind w:right="-2"/>
        <w:jc w:val="both"/>
        <w:rPr>
          <w:rFonts w:ascii="Arial" w:eastAsia="Calibri" w:hAnsi="Arial" w:cs="Arial"/>
          <w:b/>
        </w:rPr>
        <w:sectPr w:rsidR="000959AE" w:rsidSect="000959AE">
          <w:type w:val="continuous"/>
          <w:pgSz w:w="11906" w:h="16838" w:code="9"/>
          <w:pgMar w:top="2552" w:right="851" w:bottom="1418" w:left="851" w:header="794" w:footer="794" w:gutter="0"/>
          <w:cols w:space="708"/>
          <w:titlePg/>
          <w:docGrid w:linePitch="360"/>
        </w:sectPr>
      </w:pPr>
    </w:p>
    <w:p w14:paraId="270C1E05" w14:textId="77777777" w:rsidR="000959AE" w:rsidRDefault="000959AE" w:rsidP="00124145">
      <w:pPr>
        <w:spacing w:after="0" w:line="240" w:lineRule="auto"/>
        <w:ind w:right="-2"/>
        <w:jc w:val="both"/>
        <w:rPr>
          <w:rFonts w:ascii="Arial" w:eastAsia="Calibri" w:hAnsi="Arial" w:cs="Arial"/>
          <w:b/>
        </w:rPr>
      </w:pPr>
    </w:p>
    <w:p w14:paraId="6DE0FF72" w14:textId="77777777" w:rsidR="000959AE" w:rsidRDefault="000959AE" w:rsidP="000959AE">
      <w:pPr>
        <w:spacing w:after="0" w:line="240" w:lineRule="auto"/>
        <w:ind w:right="-2"/>
        <w:rPr>
          <w:rFonts w:ascii="Arial" w:eastAsia="Calibri" w:hAnsi="Arial" w:cs="Arial"/>
          <w:b/>
          <w:color w:val="FF0000"/>
        </w:rPr>
      </w:pPr>
    </w:p>
    <w:p w14:paraId="58269856" w14:textId="77777777" w:rsidR="000959AE" w:rsidRPr="000959AE" w:rsidRDefault="000959AE" w:rsidP="000959AE">
      <w:pPr>
        <w:autoSpaceDE w:val="0"/>
        <w:autoSpaceDN w:val="0"/>
        <w:adjustRightInd w:val="0"/>
        <w:spacing w:after="0" w:line="276" w:lineRule="auto"/>
        <w:jc w:val="both"/>
        <w:rPr>
          <w:rFonts w:ascii="Arial" w:eastAsia="Times New Roman" w:hAnsi="Arial" w:cs="Arial"/>
          <w:color w:val="000000"/>
          <w:sz w:val="20"/>
          <w:szCs w:val="20"/>
          <w:lang w:eastAsia="de-DE"/>
        </w:rPr>
      </w:pPr>
      <w:r w:rsidRPr="000959AE">
        <w:rPr>
          <w:rFonts w:ascii="Arial" w:eastAsia="Calibri" w:hAnsi="Arial" w:cs="Arial"/>
          <w:color w:val="000000"/>
          <w:sz w:val="20"/>
          <w:szCs w:val="20"/>
        </w:rPr>
        <w:t xml:space="preserve">So hat die Qualitätssicherung im Gesetz </w:t>
      </w:r>
      <w:r w:rsidRPr="000959AE">
        <w:rPr>
          <w:rFonts w:ascii="Arial" w:eastAsia="Times New Roman" w:hAnsi="Arial" w:cs="Arial"/>
          <w:color w:val="000000"/>
          <w:sz w:val="20"/>
          <w:szCs w:val="20"/>
          <w:lang w:eastAsia="de-DE"/>
        </w:rPr>
        <w:t xml:space="preserve">zur qualitativen Weiterentwicklung der frühen Bildung (KiBiz § 6) einen erhöhten Stellenwert eingenommen. Ebenso werden im § 22a SGB VIII, § 78c SGB VIII und § 79, 79a SGB VIII </w:t>
      </w:r>
      <w:r w:rsidRPr="000959AE">
        <w:rPr>
          <w:rFonts w:ascii="Arial" w:eastAsia="Times New Roman" w:hAnsi="Arial" w:cs="Arial"/>
          <w:sz w:val="20"/>
          <w:szCs w:val="20"/>
          <w:lang w:eastAsia="de-DE"/>
        </w:rPr>
        <w:t xml:space="preserve">Angaben zur Qualitätssicherung und -weiterentwicklung gemacht. </w:t>
      </w:r>
      <w:r w:rsidRPr="000959AE">
        <w:rPr>
          <w:rFonts w:ascii="Arial" w:eastAsia="Times New Roman" w:hAnsi="Arial" w:cs="Arial"/>
          <w:color w:val="000000"/>
          <w:sz w:val="20"/>
          <w:szCs w:val="20"/>
          <w:lang w:eastAsia="de-DE"/>
        </w:rPr>
        <w:t xml:space="preserve">Auch im Zusammenhang der </w:t>
      </w:r>
      <w:r w:rsidRPr="000959AE">
        <w:rPr>
          <w:rFonts w:ascii="Arial" w:eastAsia="Times New Roman" w:hAnsi="Arial" w:cs="Arial"/>
          <w:bCs/>
          <w:color w:val="000000"/>
          <w:sz w:val="20"/>
          <w:szCs w:val="20"/>
          <w:lang w:eastAsia="de-DE"/>
        </w:rPr>
        <w:t>Qualitäts- und Wirtschaftlichkeitsprüfungen gem. § 128 SGB IX und § 131 SGB IX,</w:t>
      </w:r>
      <w:r w:rsidRPr="000959AE">
        <w:rPr>
          <w:rFonts w:ascii="Arial" w:eastAsia="Times New Roman" w:hAnsi="Arial" w:cs="Arial"/>
          <w:color w:val="000000"/>
          <w:sz w:val="20"/>
          <w:szCs w:val="20"/>
          <w:lang w:eastAsia="de-DE"/>
        </w:rPr>
        <w:t xml:space="preserve"> ist ein Qualitätsmanagementsystem hilfreich. Seit 2018 gibt es das Gesetz zur Weiterentwicklung der Qualität und zur Teilhabe in der Kindertagesbetreuung. Die</w:t>
      </w:r>
      <w:r w:rsidRPr="000959AE">
        <w:rPr>
          <w:rFonts w:ascii="Arial" w:eastAsia="Times New Roman" w:hAnsi="Arial" w:cs="Arial"/>
          <w:sz w:val="20"/>
          <w:szCs w:val="20"/>
          <w:lang w:eastAsia="de-DE"/>
        </w:rPr>
        <w:t>s</w:t>
      </w:r>
      <w:r w:rsidRPr="000959AE">
        <w:rPr>
          <w:rFonts w:ascii="Arial" w:eastAsia="Times New Roman" w:hAnsi="Arial" w:cs="Arial"/>
          <w:strike/>
          <w:sz w:val="20"/>
          <w:szCs w:val="20"/>
          <w:lang w:eastAsia="de-DE"/>
        </w:rPr>
        <w:t>es</w:t>
      </w:r>
      <w:r w:rsidRPr="000959AE">
        <w:rPr>
          <w:rFonts w:ascii="Arial" w:eastAsia="Times New Roman" w:hAnsi="Arial" w:cs="Arial"/>
          <w:color w:val="000000"/>
          <w:sz w:val="20"/>
          <w:szCs w:val="20"/>
          <w:lang w:eastAsia="de-DE"/>
        </w:rPr>
        <w:t xml:space="preserve"> zielt darauf ab, die Qualität der Kindertagesbetreuung bundesweit weiterzuentwickeln, die Teilhabe in der Kindertagesbetreuung zu verbessern sowie einen Beitrag zur Herstellung gleichwertiger Lebensverhältnisse für das Aufwachsen von Kindern im Bundesgebiet und zur besseren Vereinbarkeit von Familie und Beruf zu leisten. Ebenfalls empfiehlt der Landschaftsverband Westfalen-Lippe (LWL) den Einsatz eines Qualitätsmanagementsystems.</w:t>
      </w:r>
    </w:p>
    <w:p w14:paraId="5BAEED96" w14:textId="77777777" w:rsidR="000959AE" w:rsidRPr="000959AE" w:rsidRDefault="000959AE" w:rsidP="000959AE">
      <w:pPr>
        <w:spacing w:after="0" w:line="276" w:lineRule="auto"/>
        <w:jc w:val="both"/>
        <w:rPr>
          <w:rFonts w:ascii="Arial" w:eastAsia="Times New Roman" w:hAnsi="Arial" w:cs="Times New Roman"/>
          <w:color w:val="FF0000"/>
          <w:sz w:val="20"/>
          <w:szCs w:val="24"/>
          <w:lang w:eastAsia="de-DE"/>
        </w:rPr>
      </w:pPr>
      <w:r w:rsidRPr="000959AE">
        <w:rPr>
          <w:rFonts w:ascii="Arial" w:eastAsia="Times New Roman" w:hAnsi="Arial" w:cs="Times New Roman"/>
          <w:sz w:val="20"/>
          <w:szCs w:val="24"/>
          <w:lang w:eastAsia="de-DE"/>
        </w:rPr>
        <w:t xml:space="preserve">Das Muster-Qualitätsmanagement-Handbuch (QM-Handbuch) für DRK-Kindertageseinrichtungen stellt eine praktikable Arbeitshilfe für die Träger, Fachberatungen, Leitungen und Mitarbeiter*innen von DRK-Kindertageseinrichtungen zum Aufbau und zur Einführung eines Qualitätsmanagementsystems dar. </w:t>
      </w:r>
    </w:p>
    <w:p w14:paraId="60DD853B" w14:textId="77777777" w:rsidR="000959AE" w:rsidRPr="000959AE" w:rsidRDefault="000959AE" w:rsidP="000959AE">
      <w:pPr>
        <w:spacing w:after="0" w:line="276" w:lineRule="auto"/>
        <w:jc w:val="both"/>
        <w:rPr>
          <w:rFonts w:ascii="Arial" w:eastAsia="Times New Roman" w:hAnsi="Arial" w:cs="Times New Roman"/>
          <w:color w:val="FF0000"/>
          <w:sz w:val="20"/>
          <w:szCs w:val="24"/>
          <w:lang w:eastAsia="de-DE"/>
        </w:rPr>
      </w:pPr>
    </w:p>
    <w:p w14:paraId="7CD124F3" w14:textId="77777777" w:rsid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Es ist prozessorientiert aufgebaut und beinhaltet Führungs-, Kern- und Unterstützungsprozesse, die individuell, mit Bezug auf den Alltag der DRK-Kitas gestaltet werden können. Hierbei sind die angegebenen Beispiele als Anregung zu sehen, die eigene Praxis zu reflektieren, individuelle Lösungen zu entwickeln und so die Inhalte des Muster-</w:t>
      </w:r>
    </w:p>
    <w:p w14:paraId="16B1B9C2" w14:textId="77777777" w:rsidR="000959AE" w:rsidRDefault="000959AE" w:rsidP="000959AE">
      <w:pPr>
        <w:spacing w:after="0" w:line="276" w:lineRule="auto"/>
        <w:jc w:val="both"/>
        <w:rPr>
          <w:rFonts w:ascii="Arial" w:eastAsia="Times New Roman" w:hAnsi="Arial" w:cs="Times New Roman"/>
          <w:sz w:val="20"/>
          <w:szCs w:val="24"/>
          <w:lang w:eastAsia="de-DE"/>
        </w:rPr>
      </w:pPr>
    </w:p>
    <w:p w14:paraId="3E6FC9A3" w14:textId="77777777" w:rsidR="000959AE" w:rsidRDefault="000959AE" w:rsidP="000959AE">
      <w:pPr>
        <w:spacing w:after="0" w:line="276" w:lineRule="auto"/>
        <w:jc w:val="both"/>
        <w:rPr>
          <w:rFonts w:ascii="Arial" w:eastAsia="Times New Roman" w:hAnsi="Arial" w:cs="Times New Roman"/>
          <w:sz w:val="20"/>
          <w:szCs w:val="24"/>
          <w:lang w:eastAsia="de-DE"/>
        </w:rPr>
      </w:pPr>
    </w:p>
    <w:p w14:paraId="2D4D1E4C" w14:textId="3B3013AE"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Qualitätsmanagement-Handbuches an die jeweilige DRK-Kita anzupassen.</w:t>
      </w:r>
    </w:p>
    <w:p w14:paraId="029018BD"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Hierfür sind zahlreiche Checklisten, Leitfäden und Muster-Formulare für relevante Arbeitsabläufe enthalten.</w:t>
      </w:r>
    </w:p>
    <w:p w14:paraId="6D11B6F1"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 xml:space="preserve">Die Besonderheit an diesem Muster-QM-Handbuch besteht darin, dass es sowohl auf dem Wissen und den Erfahrungen der Mitarbeiter*innen aus der Praxis, als auch auf Fachtexten mit wissenschaftlichem Hintergrund basiert. </w:t>
      </w:r>
    </w:p>
    <w:p w14:paraId="5BA422CE"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42D80EEE"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Inhaltlich greift das Muster-QM-Handbuch folgendes auf:</w:t>
      </w:r>
    </w:p>
    <w:p w14:paraId="75C18EFC"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1D97412D" w14:textId="77777777" w:rsidR="000959AE" w:rsidRPr="000959AE" w:rsidRDefault="000959AE" w:rsidP="00E82CDF">
      <w:pPr>
        <w:numPr>
          <w:ilvl w:val="0"/>
          <w:numId w:val="2"/>
        </w:numPr>
        <w:spacing w:after="0" w:line="276" w:lineRule="auto"/>
        <w:contextualSpacing/>
        <w:jc w:val="both"/>
        <w:rPr>
          <w:rFonts w:ascii="Arial" w:eastAsia="Times New Roman" w:hAnsi="Arial" w:cs="Times New Roman"/>
          <w:sz w:val="20"/>
          <w:szCs w:val="24"/>
          <w:lang w:eastAsia="de-DE"/>
        </w:rPr>
      </w:pPr>
      <w:r w:rsidRPr="000959AE">
        <w:rPr>
          <w:rFonts w:ascii="Arial" w:eastAsia="Times New Roman" w:hAnsi="Arial" w:cs="Times New Roman"/>
          <w:b/>
          <w:sz w:val="20"/>
          <w:szCs w:val="24"/>
          <w:lang w:eastAsia="de-DE"/>
        </w:rPr>
        <w:t>Einführung</w:t>
      </w:r>
      <w:r w:rsidRPr="000959AE">
        <w:rPr>
          <w:rFonts w:ascii="Arial" w:eastAsia="Times New Roman" w:hAnsi="Arial" w:cs="Times New Roman"/>
          <w:sz w:val="20"/>
          <w:szCs w:val="24"/>
          <w:lang w:eastAsia="de-DE"/>
        </w:rPr>
        <w:t xml:space="preserve"> in das Qualitätsmanagement (Handhabung des Muster-QM-Handbuches). </w:t>
      </w:r>
    </w:p>
    <w:p w14:paraId="4EAC16EA" w14:textId="77777777" w:rsidR="000959AE" w:rsidRPr="000959AE" w:rsidRDefault="000959AE" w:rsidP="00E82CDF">
      <w:pPr>
        <w:numPr>
          <w:ilvl w:val="0"/>
          <w:numId w:val="2"/>
        </w:numPr>
        <w:spacing w:after="0" w:line="276" w:lineRule="auto"/>
        <w:contextualSpacing/>
        <w:jc w:val="both"/>
        <w:rPr>
          <w:rFonts w:ascii="Arial" w:eastAsia="Times New Roman" w:hAnsi="Arial" w:cs="Times New Roman"/>
          <w:sz w:val="20"/>
          <w:szCs w:val="24"/>
          <w:lang w:eastAsia="de-DE"/>
        </w:rPr>
      </w:pPr>
      <w:r w:rsidRPr="000959AE">
        <w:rPr>
          <w:rFonts w:ascii="Arial" w:eastAsia="Times New Roman" w:hAnsi="Arial" w:cs="Times New Roman"/>
          <w:b/>
          <w:sz w:val="20"/>
          <w:szCs w:val="24"/>
          <w:lang w:eastAsia="de-DE"/>
        </w:rPr>
        <w:t>Führungsprozesse</w:t>
      </w:r>
      <w:r w:rsidRPr="000959AE">
        <w:rPr>
          <w:rFonts w:ascii="Arial" w:eastAsia="Times New Roman" w:hAnsi="Arial" w:cs="Times New Roman"/>
          <w:sz w:val="20"/>
          <w:szCs w:val="24"/>
          <w:lang w:eastAsia="de-DE"/>
        </w:rPr>
        <w:t xml:space="preserve"> haben übergeordneten Regelungs- und Entscheidungscharakter und schaffen die Voraussetzung für ein geregeltes und zielorientiertes Arbeiten in der DRK-Kindertageseinrichtung (Personal</w:t>
      </w:r>
      <w:r w:rsidRPr="000959AE">
        <w:rPr>
          <w:rFonts w:ascii="Arial" w:eastAsia="Times New Roman" w:hAnsi="Arial" w:cs="Times New Roman"/>
          <w:color w:val="FF0000"/>
          <w:sz w:val="20"/>
          <w:szCs w:val="24"/>
          <w:lang w:eastAsia="de-DE"/>
        </w:rPr>
        <w:t>-</w:t>
      </w:r>
      <w:r w:rsidRPr="000959AE">
        <w:rPr>
          <w:rFonts w:ascii="Arial" w:eastAsia="Times New Roman" w:hAnsi="Arial" w:cs="Times New Roman"/>
          <w:sz w:val="20"/>
          <w:szCs w:val="24"/>
          <w:lang w:eastAsia="de-DE"/>
        </w:rPr>
        <w:t>management, Finanzen, Sicherheit).</w:t>
      </w:r>
    </w:p>
    <w:p w14:paraId="3AF7F85C" w14:textId="77777777" w:rsidR="000959AE" w:rsidRPr="000959AE" w:rsidRDefault="000959AE" w:rsidP="00E82CDF">
      <w:pPr>
        <w:numPr>
          <w:ilvl w:val="0"/>
          <w:numId w:val="2"/>
        </w:numPr>
        <w:spacing w:after="0" w:line="276" w:lineRule="auto"/>
        <w:contextualSpacing/>
        <w:jc w:val="both"/>
        <w:rPr>
          <w:rFonts w:ascii="Arial" w:eastAsia="Times New Roman" w:hAnsi="Arial" w:cs="Times New Roman"/>
          <w:sz w:val="20"/>
          <w:szCs w:val="24"/>
          <w:lang w:eastAsia="de-DE"/>
        </w:rPr>
      </w:pPr>
      <w:r w:rsidRPr="000959AE">
        <w:rPr>
          <w:rFonts w:ascii="Arial" w:eastAsia="Times New Roman" w:hAnsi="Arial" w:cs="Times New Roman"/>
          <w:b/>
          <w:sz w:val="20"/>
          <w:szCs w:val="24"/>
          <w:lang w:eastAsia="de-DE"/>
        </w:rPr>
        <w:t>Kernprozesse</w:t>
      </w:r>
      <w:r w:rsidRPr="000959AE">
        <w:rPr>
          <w:rFonts w:ascii="Arial" w:eastAsia="Times New Roman" w:hAnsi="Arial" w:cs="Times New Roman"/>
          <w:sz w:val="20"/>
          <w:szCs w:val="24"/>
          <w:lang w:eastAsia="de-DE"/>
        </w:rPr>
        <w:t xml:space="preserve"> stellen die wesentlichen Aktivitäten in der DRK-Kindertagesein</w:t>
      </w:r>
      <w:r w:rsidRPr="000959AE">
        <w:rPr>
          <w:rFonts w:ascii="Arial" w:eastAsia="Times New Roman" w:hAnsi="Arial" w:cs="Times New Roman"/>
          <w:color w:val="FF0000"/>
          <w:sz w:val="20"/>
          <w:szCs w:val="24"/>
          <w:lang w:eastAsia="de-DE"/>
        </w:rPr>
        <w:t>-</w:t>
      </w:r>
      <w:r w:rsidRPr="000959AE">
        <w:rPr>
          <w:rFonts w:ascii="Arial" w:eastAsia="Times New Roman" w:hAnsi="Arial" w:cs="Times New Roman"/>
          <w:sz w:val="20"/>
          <w:szCs w:val="24"/>
          <w:lang w:eastAsia="de-DE"/>
        </w:rPr>
        <w:t>richtung dar (Pädagogische Prozesse, Zusammenarbeit mit Erziehungsberechtigten, Evaluation).</w:t>
      </w:r>
    </w:p>
    <w:p w14:paraId="55FFA3BB" w14:textId="77777777" w:rsidR="000959AE" w:rsidRPr="000959AE" w:rsidRDefault="000959AE" w:rsidP="00E82CDF">
      <w:pPr>
        <w:numPr>
          <w:ilvl w:val="0"/>
          <w:numId w:val="2"/>
        </w:numPr>
        <w:spacing w:after="0" w:line="276" w:lineRule="auto"/>
        <w:contextualSpacing/>
        <w:jc w:val="both"/>
        <w:rPr>
          <w:rFonts w:ascii="Arial" w:eastAsia="Times New Roman" w:hAnsi="Arial" w:cs="Times New Roman"/>
          <w:sz w:val="20"/>
          <w:szCs w:val="24"/>
          <w:lang w:eastAsia="de-DE"/>
        </w:rPr>
      </w:pPr>
      <w:r w:rsidRPr="000959AE">
        <w:rPr>
          <w:rFonts w:ascii="Arial" w:eastAsia="Times New Roman" w:hAnsi="Arial" w:cs="Times New Roman"/>
          <w:b/>
          <w:sz w:val="20"/>
          <w:szCs w:val="24"/>
          <w:lang w:eastAsia="de-DE"/>
        </w:rPr>
        <w:t xml:space="preserve">Unterstützungsprozesse </w:t>
      </w:r>
      <w:r w:rsidRPr="000959AE">
        <w:rPr>
          <w:rFonts w:ascii="Arial" w:eastAsia="Times New Roman" w:hAnsi="Arial" w:cs="Times New Roman"/>
          <w:sz w:val="20"/>
          <w:szCs w:val="24"/>
          <w:lang w:eastAsia="de-DE"/>
        </w:rPr>
        <w:t>begleiten die Kernprozesse (Öffentlichkeitsarbeit, Zusammenarbeit mit anderen Institutionen, QM in der Hauswirtschaft und der Haustechnik).</w:t>
      </w:r>
    </w:p>
    <w:p w14:paraId="4B39339F" w14:textId="77777777" w:rsidR="000959AE" w:rsidRPr="000959AE" w:rsidRDefault="000959AE" w:rsidP="00E82CDF">
      <w:pPr>
        <w:numPr>
          <w:ilvl w:val="0"/>
          <w:numId w:val="2"/>
        </w:numPr>
        <w:spacing w:after="0" w:line="276" w:lineRule="auto"/>
        <w:contextualSpacing/>
        <w:jc w:val="both"/>
        <w:rPr>
          <w:rFonts w:ascii="Arial" w:eastAsia="Times New Roman" w:hAnsi="Arial" w:cs="Times New Roman"/>
          <w:b/>
          <w:sz w:val="20"/>
          <w:szCs w:val="24"/>
          <w:lang w:eastAsia="de-DE"/>
        </w:rPr>
      </w:pPr>
      <w:r w:rsidRPr="000959AE">
        <w:rPr>
          <w:rFonts w:ascii="Arial" w:eastAsia="Times New Roman" w:hAnsi="Arial" w:cs="Times New Roman"/>
          <w:b/>
          <w:sz w:val="20"/>
          <w:szCs w:val="24"/>
          <w:lang w:eastAsia="de-DE"/>
        </w:rPr>
        <w:t>Literatur</w:t>
      </w:r>
    </w:p>
    <w:p w14:paraId="6C7E29CF"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3F16DC3E" w14:textId="3EBCB806"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lastRenderedPageBreak/>
        <w:t>Der Schwerpunkt des Muster-QM-Handbuches liegt auf den Kernprozessen. Hier sind alle relevanten Themen des pädagogischen Alltags aufgegriffen und werden durch praktische Arbeitsmaterialien unterstützt.</w:t>
      </w:r>
    </w:p>
    <w:p w14:paraId="6B0BFBAE"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45C33527"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 xml:space="preserve">Das Muster-QM-Handbuch liefert einen Leitfaden für den Aufbau eines Qualitätsmanagementsystems in DRK-Kindertageseinrichtungen. Jede DRK-Einrichtung kann mit dem Muster-QM-Handbuch einrichtungsinterne Abläufe und Maßnahmen beschreiben und ausarbeiten. Auch die Gliederung oder einzelne Bausteine können verändert, ergänzt oder umgestellt werden. </w:t>
      </w:r>
    </w:p>
    <w:p w14:paraId="6CDAE538"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7C627132"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Im Sprachgebrauch des Muster-QM-Handbuches wurde auf gendergerechte Sprache gemäß der Handreichung: „</w:t>
      </w:r>
      <w:r w:rsidRPr="000959AE">
        <w:rPr>
          <w:rFonts w:ascii="Arial" w:eastAsia="Times New Roman" w:hAnsi="Arial" w:cs="Arial"/>
          <w:sz w:val="20"/>
          <w:szCs w:val="20"/>
          <w:lang w:eastAsia="de-DE"/>
        </w:rPr>
        <w:t xml:space="preserve">Geschlechtersensible Sprache: Regelung für den DRK-Landesverband Westfalen-Lippe“ </w:t>
      </w:r>
      <w:r w:rsidRPr="000959AE">
        <w:rPr>
          <w:rFonts w:ascii="Arial" w:eastAsia="Times New Roman" w:hAnsi="Arial" w:cs="Times New Roman"/>
          <w:sz w:val="20"/>
          <w:szCs w:val="24"/>
          <w:lang w:eastAsia="de-DE"/>
        </w:rPr>
        <w:t>geachtet.</w:t>
      </w:r>
    </w:p>
    <w:p w14:paraId="679D85BF"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2120D086"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bookmarkStart w:id="1" w:name="_Hlk138933322"/>
      <w:r w:rsidRPr="000959AE">
        <w:rPr>
          <w:rFonts w:ascii="Arial" w:eastAsia="Times New Roman" w:hAnsi="Arial" w:cs="Times New Roman"/>
          <w:sz w:val="20"/>
          <w:szCs w:val="24"/>
          <w:lang w:eastAsia="de-DE"/>
        </w:rPr>
        <w:t>In diesem Handbuch wird der Begriff „Eltern“ verwendet, damit sind nicht nur Vater und Mutter gemeint, sondern der Begriff schließt alle Personensorgeberechtigten mit ein. Wie z.B. Pflegeeltern, gleichgeschlechtliche Paare, Adoptiveltern, Alleinerziehende, Patchworkfamilien und weitere Erziehungskonstellationen.</w:t>
      </w:r>
    </w:p>
    <w:bookmarkEnd w:id="1"/>
    <w:p w14:paraId="02EC59E2"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4040E53B" w14:textId="77777777" w:rsidR="000959AE" w:rsidRPr="000959AE" w:rsidRDefault="000959AE" w:rsidP="000959AE">
      <w:pPr>
        <w:spacing w:after="0" w:line="276" w:lineRule="auto"/>
        <w:jc w:val="both"/>
        <w:rPr>
          <w:rFonts w:ascii="Arial" w:eastAsia="Times New Roman" w:hAnsi="Arial" w:cs="Arial"/>
          <w:sz w:val="20"/>
          <w:szCs w:val="20"/>
          <w:lang w:eastAsia="de-DE"/>
        </w:rPr>
      </w:pPr>
      <w:r w:rsidRPr="000959AE">
        <w:rPr>
          <w:rFonts w:ascii="Arial" w:eastAsia="Times New Roman" w:hAnsi="Arial" w:cs="Times New Roman"/>
          <w:sz w:val="20"/>
          <w:szCs w:val="24"/>
          <w:lang w:eastAsia="de-DE"/>
        </w:rPr>
        <w:t xml:space="preserve">Bereits im Jahre 2003 wurde ein Muster-QM-Handbuch vom DRK-Landesverband Westfalen-Lippe herausgegeben welches  als Grundlage für dieses Handbuch diente. </w:t>
      </w:r>
    </w:p>
    <w:p w14:paraId="14A6CFC5"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5E7D800C"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r w:rsidRPr="000959AE">
        <w:rPr>
          <w:rFonts w:ascii="Arial" w:eastAsia="Times New Roman" w:hAnsi="Arial" w:cs="Times New Roman"/>
          <w:sz w:val="20"/>
          <w:szCs w:val="24"/>
          <w:lang w:eastAsia="de-DE"/>
        </w:rPr>
        <w:t>Das Muster-QM-Handbuch ist keine abgeschlossene Arbeitshilfe. Es entwickelt sich genau wie eine Konzeption einer DRK-Einrichtung immer weiter und kann fortlaufend ergänzt und überarbeitet werden.</w:t>
      </w:r>
    </w:p>
    <w:p w14:paraId="0FA63124" w14:textId="77777777" w:rsidR="000959AE" w:rsidRPr="000959AE" w:rsidRDefault="000959AE" w:rsidP="000959AE">
      <w:pPr>
        <w:spacing w:after="0" w:line="276" w:lineRule="auto"/>
        <w:jc w:val="both"/>
        <w:rPr>
          <w:rFonts w:ascii="Arial" w:eastAsia="Times New Roman" w:hAnsi="Arial" w:cs="Times New Roman"/>
          <w:sz w:val="20"/>
          <w:szCs w:val="24"/>
          <w:lang w:eastAsia="de-DE"/>
        </w:rPr>
      </w:pPr>
    </w:p>
    <w:p w14:paraId="75B7F151" w14:textId="77777777" w:rsidR="000959AE" w:rsidRPr="000959AE" w:rsidRDefault="000959AE" w:rsidP="000959AE">
      <w:pPr>
        <w:spacing w:after="0" w:line="276" w:lineRule="auto"/>
        <w:jc w:val="both"/>
        <w:rPr>
          <w:rFonts w:ascii="Arial" w:eastAsia="Times New Roman" w:hAnsi="Arial" w:cs="Arial"/>
          <w:sz w:val="20"/>
          <w:szCs w:val="20"/>
          <w:lang w:eastAsia="de-DE"/>
        </w:rPr>
        <w:sectPr w:rsidR="000959AE" w:rsidRPr="000959AE" w:rsidSect="00665213">
          <w:type w:val="continuous"/>
          <w:pgSz w:w="11906" w:h="16838" w:code="9"/>
          <w:pgMar w:top="2552" w:right="851" w:bottom="1418" w:left="851" w:header="794" w:footer="794" w:gutter="0"/>
          <w:cols w:num="2" w:space="708"/>
          <w:titlePg/>
          <w:docGrid w:linePitch="360"/>
        </w:sectPr>
      </w:pPr>
      <w:r w:rsidRPr="000959AE">
        <w:rPr>
          <w:rFonts w:ascii="Arial" w:eastAsia="Times New Roman" w:hAnsi="Arial" w:cs="Times New Roman"/>
          <w:sz w:val="20"/>
          <w:szCs w:val="24"/>
          <w:lang w:eastAsia="de-DE"/>
        </w:rPr>
        <w:t>Das Muster-Qualitätsmanagement-Handbuch für DRK-Kindertageseinrichtungen ist auf der Homepage des DRK-Landesverbandes Westfalen-Lippe zu finden.</w:t>
      </w:r>
    </w:p>
    <w:p w14:paraId="3180BB83" w14:textId="77777777" w:rsidR="000959AE" w:rsidRDefault="000959AE" w:rsidP="000959AE">
      <w:pPr>
        <w:ind w:right="-1417"/>
        <w:rPr>
          <w:rFonts w:ascii="Arial" w:eastAsia="Calibri" w:hAnsi="Arial" w:cs="Arial"/>
          <w:b/>
          <w:color w:val="FF0000"/>
        </w:rPr>
      </w:pPr>
    </w:p>
    <w:p w14:paraId="75A67FD5" w14:textId="77777777" w:rsidR="000959AE" w:rsidRDefault="000959AE" w:rsidP="000959AE">
      <w:pPr>
        <w:ind w:right="-1417"/>
        <w:rPr>
          <w:rFonts w:ascii="Arial" w:eastAsia="Calibri" w:hAnsi="Arial" w:cs="Arial"/>
          <w:b/>
          <w:color w:val="FF0000"/>
        </w:rPr>
      </w:pPr>
    </w:p>
    <w:p w14:paraId="6DFE24D3" w14:textId="77777777" w:rsidR="007C49AF" w:rsidRDefault="007C49AF" w:rsidP="000959AE">
      <w:pPr>
        <w:spacing w:before="113" w:after="0" w:line="280" w:lineRule="atLeast"/>
        <w:jc w:val="both"/>
        <w:rPr>
          <w:rFonts w:ascii="Merriweather" w:eastAsia="Times New Roman" w:hAnsi="Merriweather" w:cs="Times New Roman"/>
          <w:b/>
          <w:bCs/>
          <w:color w:val="E60005"/>
          <w:sz w:val="40"/>
          <w:szCs w:val="40"/>
          <w:lang w:eastAsia="de-DE"/>
        </w:rPr>
      </w:pPr>
    </w:p>
    <w:p w14:paraId="6ED09D19" w14:textId="77777777" w:rsidR="007C49AF" w:rsidRDefault="007C49AF" w:rsidP="000959AE">
      <w:pPr>
        <w:spacing w:before="113" w:after="0" w:line="280" w:lineRule="atLeast"/>
        <w:jc w:val="both"/>
        <w:rPr>
          <w:rFonts w:ascii="Merriweather" w:eastAsia="Times New Roman" w:hAnsi="Merriweather" w:cs="Times New Roman"/>
          <w:b/>
          <w:bCs/>
          <w:color w:val="E60005"/>
          <w:sz w:val="40"/>
          <w:szCs w:val="40"/>
          <w:lang w:eastAsia="de-DE"/>
        </w:rPr>
      </w:pPr>
    </w:p>
    <w:p w14:paraId="152D0AFE" w14:textId="77777777" w:rsidR="007C49AF" w:rsidRDefault="007C49AF" w:rsidP="000959AE">
      <w:pPr>
        <w:spacing w:before="113" w:after="0" w:line="280" w:lineRule="atLeast"/>
        <w:jc w:val="both"/>
        <w:rPr>
          <w:rFonts w:ascii="Merriweather" w:eastAsia="Times New Roman" w:hAnsi="Merriweather" w:cs="Times New Roman"/>
          <w:b/>
          <w:bCs/>
          <w:color w:val="E60005"/>
          <w:sz w:val="40"/>
          <w:szCs w:val="40"/>
          <w:lang w:eastAsia="de-DE"/>
        </w:rPr>
      </w:pPr>
    </w:p>
    <w:p w14:paraId="5BA76FCB" w14:textId="77777777" w:rsidR="007C49AF" w:rsidRDefault="007C49AF" w:rsidP="000959AE">
      <w:pPr>
        <w:spacing w:before="113" w:after="0" w:line="280" w:lineRule="atLeast"/>
        <w:jc w:val="both"/>
        <w:rPr>
          <w:rFonts w:ascii="Merriweather" w:eastAsia="Times New Roman" w:hAnsi="Merriweather" w:cs="Times New Roman"/>
          <w:b/>
          <w:bCs/>
          <w:color w:val="E60005"/>
          <w:sz w:val="40"/>
          <w:szCs w:val="40"/>
          <w:lang w:eastAsia="de-DE"/>
        </w:rPr>
      </w:pPr>
    </w:p>
    <w:p w14:paraId="4B293CAA" w14:textId="77777777" w:rsidR="007C49AF" w:rsidRDefault="007C49AF" w:rsidP="000959AE">
      <w:pPr>
        <w:spacing w:before="113" w:after="0" w:line="280" w:lineRule="atLeast"/>
        <w:jc w:val="both"/>
        <w:rPr>
          <w:rFonts w:ascii="Merriweather" w:eastAsia="Times New Roman" w:hAnsi="Merriweather" w:cs="Times New Roman"/>
          <w:b/>
          <w:bCs/>
          <w:color w:val="E60005"/>
          <w:sz w:val="40"/>
          <w:szCs w:val="40"/>
          <w:lang w:eastAsia="de-DE"/>
        </w:rPr>
      </w:pPr>
    </w:p>
    <w:p w14:paraId="3D2E8872" w14:textId="77777777" w:rsidR="007C49AF" w:rsidRDefault="007C49AF" w:rsidP="000959AE">
      <w:pPr>
        <w:spacing w:before="113" w:after="0" w:line="280" w:lineRule="atLeast"/>
        <w:jc w:val="both"/>
        <w:rPr>
          <w:rFonts w:ascii="Merriweather" w:eastAsia="Times New Roman" w:hAnsi="Merriweather" w:cs="Times New Roman"/>
          <w:b/>
          <w:bCs/>
          <w:color w:val="E60005"/>
          <w:sz w:val="40"/>
          <w:szCs w:val="40"/>
          <w:lang w:eastAsia="de-DE"/>
        </w:rPr>
      </w:pPr>
    </w:p>
    <w:p w14:paraId="12A44CD3" w14:textId="77777777" w:rsidR="006F016F" w:rsidRDefault="006F016F" w:rsidP="000959AE">
      <w:pPr>
        <w:spacing w:before="113" w:after="0" w:line="280" w:lineRule="atLeast"/>
        <w:jc w:val="both"/>
        <w:rPr>
          <w:rFonts w:ascii="Merriweather" w:eastAsia="Times New Roman" w:hAnsi="Merriweather" w:cs="Times New Roman"/>
          <w:b/>
          <w:bCs/>
          <w:color w:val="E60005"/>
          <w:sz w:val="40"/>
          <w:szCs w:val="40"/>
          <w:lang w:eastAsia="de-DE"/>
        </w:rPr>
      </w:pPr>
    </w:p>
    <w:p w14:paraId="354D2D4D" w14:textId="77777777" w:rsidR="006F016F" w:rsidRDefault="006F016F" w:rsidP="000959AE">
      <w:pPr>
        <w:spacing w:before="113" w:after="0" w:line="280" w:lineRule="atLeast"/>
        <w:jc w:val="both"/>
        <w:rPr>
          <w:rFonts w:ascii="Merriweather" w:eastAsia="Times New Roman" w:hAnsi="Merriweather" w:cs="Times New Roman"/>
          <w:b/>
          <w:bCs/>
          <w:color w:val="E60005"/>
          <w:sz w:val="40"/>
          <w:szCs w:val="40"/>
          <w:lang w:eastAsia="de-DE"/>
        </w:rPr>
      </w:pPr>
    </w:p>
    <w:p w14:paraId="795D1FCA" w14:textId="77777777" w:rsidR="006F016F" w:rsidRDefault="006F016F" w:rsidP="000959AE">
      <w:pPr>
        <w:spacing w:before="113" w:after="0" w:line="280" w:lineRule="atLeast"/>
        <w:jc w:val="both"/>
        <w:rPr>
          <w:rFonts w:ascii="Merriweather" w:eastAsia="Times New Roman" w:hAnsi="Merriweather" w:cs="Times New Roman"/>
          <w:b/>
          <w:bCs/>
          <w:color w:val="E60005"/>
          <w:sz w:val="40"/>
          <w:szCs w:val="40"/>
          <w:lang w:eastAsia="de-DE"/>
        </w:rPr>
      </w:pPr>
    </w:p>
    <w:p w14:paraId="122AC024" w14:textId="04998E49" w:rsidR="000959AE" w:rsidRPr="000959AE" w:rsidRDefault="000959AE" w:rsidP="000959AE">
      <w:pPr>
        <w:spacing w:before="113" w:after="0" w:line="280" w:lineRule="atLeast"/>
        <w:jc w:val="both"/>
        <w:rPr>
          <w:rFonts w:ascii="Merriweather" w:eastAsia="Times New Roman" w:hAnsi="Merriweather" w:cs="Times New Roman"/>
          <w:b/>
          <w:bCs/>
          <w:color w:val="E60005"/>
          <w:sz w:val="40"/>
          <w:szCs w:val="40"/>
          <w:lang w:eastAsia="de-DE"/>
        </w:rPr>
      </w:pPr>
      <w:r w:rsidRPr="000959AE">
        <w:rPr>
          <w:rFonts w:ascii="Merriweather" w:eastAsia="Times New Roman" w:hAnsi="Merriweather" w:cs="Times New Roman"/>
          <w:b/>
          <w:bCs/>
          <w:color w:val="E60005"/>
          <w:sz w:val="40"/>
          <w:szCs w:val="40"/>
          <w:lang w:eastAsia="de-DE"/>
        </w:rPr>
        <w:lastRenderedPageBreak/>
        <w:t>2.1 Gründe für Qualitätsmanagement in Kindertageseinrichtungen</w:t>
      </w:r>
    </w:p>
    <w:p w14:paraId="078F2C8C" w14:textId="77777777" w:rsidR="000959AE" w:rsidRDefault="000959AE" w:rsidP="000959AE">
      <w:pPr>
        <w:shd w:val="clear" w:color="auto" w:fill="FFFFFF"/>
        <w:spacing w:before="225" w:after="225" w:line="240" w:lineRule="auto"/>
        <w:jc w:val="both"/>
        <w:rPr>
          <w:rFonts w:ascii="Arial" w:eastAsia="Times New Roman" w:hAnsi="Arial" w:cs="Arial"/>
          <w:b/>
          <w:color w:val="000000"/>
          <w:sz w:val="20"/>
          <w:szCs w:val="20"/>
          <w:lang w:eastAsia="de-DE"/>
        </w:rPr>
      </w:pPr>
      <w:r w:rsidRPr="000959AE">
        <w:rPr>
          <w:rFonts w:ascii="Arial" w:eastAsia="Times New Roman" w:hAnsi="Arial" w:cs="Arial"/>
          <w:b/>
          <w:color w:val="000000"/>
          <w:sz w:val="20"/>
          <w:szCs w:val="20"/>
          <w:lang w:eastAsia="de-DE"/>
        </w:rPr>
        <w:t>Die Qualitätsdiskussion im Bereich der Kindertagesbetreuung wird etwa seit Beginn der 1990er Jahre geführt. Sie ist sehr verschieden motiviert - auch durch die Hoffnung, durch mehr Qualität die Effektivität zu steigern und so Kosten einsparen zu können. Dadurch, dass die Kita mittlerweile als Bildungsinstitution etabliert ist, hat auch die Qualität der pädagogischen Arbeit und ihres Einflusses auf die Entwicklung der Kinder an Bedeutung gewonnen</w:t>
      </w:r>
      <w:r w:rsidR="007C49AF">
        <w:rPr>
          <w:rFonts w:ascii="Arial" w:eastAsia="Times New Roman" w:hAnsi="Arial" w:cs="Arial"/>
          <w:b/>
          <w:color w:val="000000"/>
          <w:sz w:val="20"/>
          <w:szCs w:val="20"/>
          <w:lang w:eastAsia="de-DE"/>
        </w:rPr>
        <w:t>.</w:t>
      </w:r>
    </w:p>
    <w:p w14:paraId="16A760B4" w14:textId="77777777" w:rsidR="007C49AF" w:rsidRDefault="007C49AF" w:rsidP="007C49AF">
      <w:pPr>
        <w:shd w:val="clear" w:color="auto" w:fill="FFFFFF"/>
        <w:spacing w:before="225" w:after="225" w:line="276" w:lineRule="auto"/>
        <w:jc w:val="both"/>
        <w:rPr>
          <w:rFonts w:ascii="Arial" w:eastAsia="Times New Roman" w:hAnsi="Arial" w:cs="Arial"/>
          <w:color w:val="000000"/>
          <w:sz w:val="20"/>
          <w:szCs w:val="20"/>
          <w:lang w:eastAsia="de-DE"/>
        </w:rPr>
        <w:sectPr w:rsidR="007C49AF" w:rsidSect="00B0714A">
          <w:type w:val="continuous"/>
          <w:pgSz w:w="11906" w:h="16838" w:code="9"/>
          <w:pgMar w:top="2438" w:right="851" w:bottom="1418" w:left="851" w:header="794" w:footer="794" w:gutter="0"/>
          <w:cols w:space="284"/>
          <w:titlePg/>
          <w:docGrid w:linePitch="360"/>
        </w:sectPr>
      </w:pPr>
    </w:p>
    <w:p w14:paraId="2F2B96EC" w14:textId="77777777" w:rsidR="007C49AF" w:rsidRPr="007C49AF" w:rsidRDefault="007C49AF" w:rsidP="007C49AF">
      <w:pPr>
        <w:shd w:val="clear" w:color="auto" w:fill="FFFFFF"/>
        <w:spacing w:before="225" w:after="225" w:line="276" w:lineRule="auto"/>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 xml:space="preserve">Die Idee des Qualitätsmanagements stammt ursprünglich aus der Industrie. Bei seiner Übertragung auf die soziale Arbeit gibt es einige Besonderheiten zu beachten: Die soziale Dienstleistung entsteht immer im Kontakt mit dem „Kunden“ und in der konkreten Situation. Außerdem ist sie von vielen Variablen abhängig, auf die der Leistungserbringer nur bedingt Einfluss nehmen kann. </w:t>
      </w:r>
    </w:p>
    <w:p w14:paraId="3649A28B" w14:textId="77777777" w:rsidR="007C49AF" w:rsidRPr="007C49AF" w:rsidRDefault="007C49AF" w:rsidP="007C49AF">
      <w:pPr>
        <w:shd w:val="clear" w:color="auto" w:fill="FFFFFF"/>
        <w:spacing w:before="225" w:after="225" w:line="276" w:lineRule="auto"/>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Nach der ersten - für Deutschland sehr enttäuschenden - PISA-Studie ist die Wichtigkeit der Qualität von (frühkindlicher) Bildung entschieden ins Interesse der Gesellschaft gerückt. So ist die Entwicklung der Kindertagesstätte von einer reinen Betreuungsanstalt hin zu einem Bestandteil des Bildungssystems ein weiterer wesentlicher Hintergrund in der Entwicklung der Qualitätsdebatte.</w:t>
      </w:r>
    </w:p>
    <w:p w14:paraId="41ED7AEC" w14:textId="341117BE" w:rsidR="007C49AF" w:rsidRPr="007C49AF" w:rsidRDefault="007C49AF" w:rsidP="007C49AF">
      <w:pPr>
        <w:shd w:val="clear" w:color="auto" w:fill="FFFFFF"/>
        <w:spacing w:before="225" w:after="225" w:line="276" w:lineRule="auto"/>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Das Feld der Kindertageseinrichtungen hat sich in den letzten Jahrzehnten generell auffallend gewandelt. Bereits in den 1970er Jahren begann eine erste Erweiterung der Betreuungsplätze, welche in den letzten Jahren durch den 1990 garantierten Rechtsanspruch auf einen Kindergarten-Platz ab drei Jahren und durch den ab 2013 geltenden Rechtsanspruch auch für</w:t>
      </w:r>
      <w:r w:rsidRPr="007C49AF">
        <w:rPr>
          <w:rFonts w:ascii="Times New Roman" w:eastAsia="Times New Roman" w:hAnsi="Times New Roman" w:cs="Times New Roman"/>
          <w:color w:val="000000"/>
          <w:sz w:val="25"/>
          <w:szCs w:val="25"/>
          <w:lang w:eastAsia="de-DE"/>
        </w:rPr>
        <w:t xml:space="preserve"> </w:t>
      </w:r>
      <w:r w:rsidRPr="007C49AF">
        <w:rPr>
          <w:rFonts w:ascii="Arial" w:eastAsia="Times New Roman" w:hAnsi="Arial" w:cs="Arial"/>
          <w:color w:val="000000"/>
          <w:sz w:val="20"/>
          <w:szCs w:val="20"/>
          <w:lang w:eastAsia="de-DE"/>
        </w:rPr>
        <w:t>unter dreijährige Kinder sowie durch die 2005 entschiedene Ausweitung der Betreuungszeiten verstärkt wurde (Dahle, 2014, S.2).</w:t>
      </w:r>
      <w:r>
        <w:rPr>
          <w:rStyle w:val="Funotenzeichen"/>
          <w:rFonts w:ascii="Arial" w:eastAsia="Times New Roman" w:hAnsi="Arial" w:cs="Arial"/>
          <w:color w:val="000000"/>
          <w:sz w:val="20"/>
          <w:szCs w:val="20"/>
          <w:lang w:eastAsia="de-DE"/>
        </w:rPr>
        <w:footnoteReference w:id="1"/>
      </w:r>
    </w:p>
    <w:p w14:paraId="4E919410" w14:textId="77777777" w:rsidR="007C49AF" w:rsidRPr="007C49AF" w:rsidRDefault="007C49AF" w:rsidP="007C49AF">
      <w:pPr>
        <w:shd w:val="clear" w:color="auto" w:fill="FFFFFF"/>
        <w:spacing w:before="225" w:after="225" w:line="276" w:lineRule="auto"/>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Außerdem ist zu bedenken, dass Qualität zum einen nur entstehen kann, wenn man die Haltung der Erbringer (Gendern?) der Dienstleistung mit einbezieht, und zum anderen kann man sie nicht einfach messen und dann steigern. Man muss vor Ort sinnvolle Maße und Indikatoren ableiten und über diese mit den Fachkräften im Austausch bleiben.</w:t>
      </w:r>
    </w:p>
    <w:p w14:paraId="41EA0BF8" w14:textId="77777777" w:rsidR="007C49AF" w:rsidRPr="007C49AF" w:rsidRDefault="007C49AF" w:rsidP="007C49AF">
      <w:pPr>
        <w:shd w:val="clear" w:color="auto" w:fill="FFFFFF"/>
        <w:spacing w:before="225" w:after="225" w:line="276" w:lineRule="auto"/>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Gründe zur Umsetzung eines Qualitätsmanagementsystems in der Kindertageseinrichtung sind:</w:t>
      </w:r>
    </w:p>
    <w:p w14:paraId="4ADA00FC" w14:textId="77777777" w:rsidR="007C49AF" w:rsidRPr="007C49AF" w:rsidRDefault="007C49AF" w:rsidP="00E82CDF">
      <w:pPr>
        <w:numPr>
          <w:ilvl w:val="0"/>
          <w:numId w:val="3"/>
        </w:numPr>
        <w:shd w:val="clear" w:color="auto" w:fill="FFFFFF"/>
        <w:spacing w:before="225" w:after="225" w:line="276" w:lineRule="auto"/>
        <w:contextualSpacing/>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Extern schafft es Transparenz über die Qualität in der Kindertageseinrichtung und kann in einem möglichen Wettbewerb hilfreich sein</w:t>
      </w:r>
    </w:p>
    <w:p w14:paraId="28649FDC" w14:textId="77777777" w:rsidR="007C49AF" w:rsidRPr="007C49AF" w:rsidRDefault="007C49AF" w:rsidP="00E82CDF">
      <w:pPr>
        <w:numPr>
          <w:ilvl w:val="0"/>
          <w:numId w:val="3"/>
        </w:numPr>
        <w:shd w:val="clear" w:color="auto" w:fill="FFFFFF"/>
        <w:spacing w:before="225" w:after="225" w:line="276" w:lineRule="auto"/>
        <w:contextualSpacing/>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Intern soll es die fachliche Arbeit weiterentwickeln und verbessern, neue Vorgaben in die Arbeit integrieren und umsetzen sowie schon begonnene Prozesse der Umsetzung begleiten und weiterentwickeln</w:t>
      </w:r>
    </w:p>
    <w:p w14:paraId="37558C5F" w14:textId="77777777" w:rsidR="007C49AF" w:rsidRPr="007C49AF" w:rsidRDefault="007C49AF" w:rsidP="00E82CDF">
      <w:pPr>
        <w:numPr>
          <w:ilvl w:val="0"/>
          <w:numId w:val="3"/>
        </w:numPr>
        <w:shd w:val="clear" w:color="auto" w:fill="FFFFFF"/>
        <w:spacing w:before="225" w:after="225" w:line="276" w:lineRule="auto"/>
        <w:contextualSpacing/>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Klar definierte Ziele sollen Struktur bieten</w:t>
      </w:r>
    </w:p>
    <w:p w14:paraId="67F6DCFE" w14:textId="77777777" w:rsidR="007C49AF" w:rsidRPr="007C49AF" w:rsidRDefault="007C49AF" w:rsidP="00E82CDF">
      <w:pPr>
        <w:numPr>
          <w:ilvl w:val="0"/>
          <w:numId w:val="3"/>
        </w:numPr>
        <w:shd w:val="clear" w:color="auto" w:fill="FFFFFF"/>
        <w:spacing w:before="225" w:after="225" w:line="276" w:lineRule="auto"/>
        <w:contextualSpacing/>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 xml:space="preserve">Es soll </w:t>
      </w:r>
      <w:r w:rsidRPr="007C49AF">
        <w:rPr>
          <w:rFonts w:ascii="Arial" w:eastAsia="Times New Roman" w:hAnsi="Arial" w:cs="Arial"/>
          <w:sz w:val="20"/>
          <w:szCs w:val="20"/>
          <w:lang w:eastAsia="de-DE"/>
        </w:rPr>
        <w:t>die</w:t>
      </w:r>
      <w:r w:rsidRPr="007C49AF">
        <w:rPr>
          <w:rFonts w:ascii="Arial" w:eastAsia="Times New Roman" w:hAnsi="Arial" w:cs="Arial"/>
          <w:color w:val="FF0000"/>
          <w:sz w:val="20"/>
          <w:szCs w:val="20"/>
          <w:lang w:eastAsia="de-DE"/>
        </w:rPr>
        <w:t xml:space="preserve"> </w:t>
      </w:r>
      <w:r w:rsidRPr="007C49AF">
        <w:rPr>
          <w:rFonts w:ascii="Arial" w:eastAsia="Times New Roman" w:hAnsi="Arial" w:cs="Arial"/>
          <w:color w:val="000000"/>
          <w:sz w:val="20"/>
          <w:szCs w:val="20"/>
          <w:lang w:eastAsia="de-DE"/>
        </w:rPr>
        <w:t>Dokumentations- und Nachweispflicht für Leistungsangeboten erleichtern</w:t>
      </w:r>
    </w:p>
    <w:p w14:paraId="0488FD3B" w14:textId="77777777" w:rsidR="007C49AF" w:rsidRPr="007C49AF" w:rsidRDefault="007C49AF" w:rsidP="00E82CDF">
      <w:pPr>
        <w:numPr>
          <w:ilvl w:val="0"/>
          <w:numId w:val="3"/>
        </w:numPr>
        <w:shd w:val="clear" w:color="auto" w:fill="FFFFFF"/>
        <w:spacing w:before="225" w:after="225" w:line="276" w:lineRule="auto"/>
        <w:contextualSpacing/>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Es soll dem hohen Anspruch an Führungs- und Leitungskompetenz gerecht werden</w:t>
      </w:r>
    </w:p>
    <w:p w14:paraId="166764B4" w14:textId="77777777" w:rsidR="007C49AF" w:rsidRPr="007C49AF" w:rsidRDefault="007C49AF" w:rsidP="00E82CDF">
      <w:pPr>
        <w:numPr>
          <w:ilvl w:val="0"/>
          <w:numId w:val="3"/>
        </w:numPr>
        <w:shd w:val="clear" w:color="auto" w:fill="FFFFFF"/>
        <w:spacing w:before="225" w:after="225" w:line="276" w:lineRule="auto"/>
        <w:contextualSpacing/>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Pädagogische Mitarbeiter*innen können sich fachlich weiterentwickeln</w:t>
      </w:r>
    </w:p>
    <w:p w14:paraId="178EFD93" w14:textId="77777777" w:rsidR="007C49AF" w:rsidRPr="007C49AF" w:rsidRDefault="007C49AF" w:rsidP="00E82CDF">
      <w:pPr>
        <w:numPr>
          <w:ilvl w:val="0"/>
          <w:numId w:val="3"/>
        </w:numPr>
        <w:shd w:val="clear" w:color="auto" w:fill="FFFFFF"/>
        <w:spacing w:before="225" w:after="225" w:line="276" w:lineRule="auto"/>
        <w:contextualSpacing/>
        <w:jc w:val="both"/>
        <w:rPr>
          <w:rFonts w:ascii="Arial" w:eastAsia="Times New Roman" w:hAnsi="Arial" w:cs="Arial"/>
          <w:color w:val="000000"/>
          <w:sz w:val="20"/>
          <w:szCs w:val="20"/>
          <w:lang w:eastAsia="de-DE"/>
        </w:rPr>
      </w:pPr>
      <w:r w:rsidRPr="007C49AF">
        <w:rPr>
          <w:rFonts w:ascii="Arial" w:eastAsia="Times New Roman" w:hAnsi="Arial" w:cs="Arial"/>
          <w:color w:val="000000"/>
          <w:sz w:val="20"/>
          <w:szCs w:val="20"/>
          <w:lang w:eastAsia="de-DE"/>
        </w:rPr>
        <w:t>Durch klare Strukturen soll die Mitarbeitendenzufriedenheit gestärkt werden</w:t>
      </w:r>
    </w:p>
    <w:p w14:paraId="42782940" w14:textId="77777777" w:rsidR="007C49AF" w:rsidRDefault="007C49AF" w:rsidP="007C49AF">
      <w:pPr>
        <w:spacing w:line="276" w:lineRule="auto"/>
        <w:rPr>
          <w:rFonts w:ascii="Arial" w:eastAsia="Times New Roman" w:hAnsi="Arial" w:cs="Times New Roman"/>
          <w:sz w:val="20"/>
          <w:szCs w:val="24"/>
          <w:lang w:eastAsia="de-DE"/>
        </w:rPr>
      </w:pPr>
    </w:p>
    <w:p w14:paraId="47A22BFA" w14:textId="04F3C2E1" w:rsidR="007C49AF" w:rsidRDefault="007C49AF" w:rsidP="007C49AF">
      <w:pPr>
        <w:spacing w:line="276" w:lineRule="auto"/>
        <w:rPr>
          <w:rFonts w:ascii="Arial" w:eastAsia="Times New Roman" w:hAnsi="Arial" w:cs="Times New Roman"/>
          <w:sz w:val="20"/>
          <w:szCs w:val="24"/>
          <w:lang w:eastAsia="de-DE"/>
        </w:rPr>
        <w:sectPr w:rsidR="007C49AF" w:rsidSect="00B0714A">
          <w:footerReference w:type="default" r:id="rId11"/>
          <w:type w:val="continuous"/>
          <w:pgSz w:w="11906" w:h="16838" w:code="9"/>
          <w:pgMar w:top="2438" w:right="851" w:bottom="1418" w:left="851" w:header="794" w:footer="794" w:gutter="0"/>
          <w:cols w:num="2" w:space="284"/>
          <w:titlePg/>
          <w:docGrid w:linePitch="360"/>
        </w:sectPr>
      </w:pPr>
      <w:r w:rsidRPr="007C49AF">
        <w:rPr>
          <w:rFonts w:ascii="Arial" w:eastAsia="Times New Roman" w:hAnsi="Arial" w:cs="Times New Roman"/>
          <w:sz w:val="20"/>
          <w:szCs w:val="24"/>
          <w:lang w:eastAsia="de-DE"/>
        </w:rPr>
        <w:t>Das Qualitätsmanagement bietet sich als wesentliches Instrument an, den vielfältigen Anforderungen gerecht zu werden und Transparenz über die qualitativ hochwertige Arbeit der Kindertageseinrichtung herzustellen. Qualitätsmanagement bedeutet</w:t>
      </w:r>
      <w:r w:rsidRPr="007C49AF">
        <w:rPr>
          <w:rFonts w:ascii="Arial" w:eastAsia="Times New Roman" w:hAnsi="Arial" w:cs="Times New Roman"/>
          <w:color w:val="FF0000"/>
          <w:sz w:val="20"/>
          <w:szCs w:val="24"/>
          <w:lang w:eastAsia="de-DE"/>
        </w:rPr>
        <w:t>,</w:t>
      </w:r>
      <w:r w:rsidRPr="007C49AF">
        <w:rPr>
          <w:rFonts w:ascii="Arial" w:eastAsia="Times New Roman" w:hAnsi="Arial" w:cs="Times New Roman"/>
          <w:sz w:val="20"/>
          <w:szCs w:val="24"/>
          <w:lang w:eastAsia="de-DE"/>
        </w:rPr>
        <w:t xml:space="preserve"> die sozialen Dienstleistungen bewusster, gezielter und effektiver zu erbringen. Die unterschiedlichen Interessen der Einrichtungen, Kindern, Eltern, Träger und des Gesetzgebers können so in Einklang gebracht werden.</w:t>
      </w:r>
    </w:p>
    <w:p w14:paraId="4B15C28A" w14:textId="1867B8A3" w:rsidR="007C49AF" w:rsidRPr="007C49AF" w:rsidRDefault="007C49AF" w:rsidP="007C49AF">
      <w:pPr>
        <w:spacing w:before="113" w:after="0" w:line="280" w:lineRule="atLeast"/>
        <w:jc w:val="both"/>
        <w:rPr>
          <w:rFonts w:ascii="Merriweather" w:eastAsia="Times New Roman" w:hAnsi="Merriweather" w:cs="Times New Roman"/>
          <w:b/>
          <w:bCs/>
          <w:color w:val="E60005"/>
          <w:sz w:val="40"/>
          <w:szCs w:val="40"/>
          <w:lang w:eastAsia="de-DE"/>
        </w:rPr>
        <w:sectPr w:rsidR="007C49AF" w:rsidRPr="007C49AF" w:rsidSect="007C49AF">
          <w:type w:val="continuous"/>
          <w:pgSz w:w="11906" w:h="16838" w:code="9"/>
          <w:pgMar w:top="2438" w:right="851" w:bottom="1418" w:left="851" w:header="794" w:footer="794" w:gutter="0"/>
          <w:cols w:space="284"/>
          <w:titlePg/>
          <w:docGrid w:linePitch="360"/>
        </w:sectPr>
      </w:pPr>
    </w:p>
    <w:p w14:paraId="0D19F2A2" w14:textId="32FB9C28" w:rsidR="007C49AF" w:rsidRPr="000959AE" w:rsidRDefault="007C49AF" w:rsidP="007C49AF">
      <w:pPr>
        <w:shd w:val="clear" w:color="auto" w:fill="FFFFFF"/>
        <w:spacing w:before="225" w:after="225" w:line="240" w:lineRule="auto"/>
        <w:jc w:val="both"/>
        <w:rPr>
          <w:rFonts w:ascii="Arial" w:eastAsia="Times New Roman" w:hAnsi="Arial" w:cs="Arial"/>
          <w:b/>
          <w:color w:val="000000"/>
          <w:sz w:val="20"/>
          <w:szCs w:val="20"/>
          <w:lang w:eastAsia="de-DE"/>
        </w:rPr>
        <w:sectPr w:rsidR="007C49AF" w:rsidRPr="000959AE" w:rsidSect="007C49AF">
          <w:type w:val="continuous"/>
          <w:pgSz w:w="11906" w:h="16838" w:code="9"/>
          <w:pgMar w:top="2438" w:right="851" w:bottom="1418" w:left="851" w:header="794" w:footer="794" w:gutter="0"/>
          <w:cols w:num="2" w:space="284"/>
          <w:titlePg/>
          <w:docGrid w:linePitch="360"/>
        </w:sectPr>
      </w:pPr>
    </w:p>
    <w:p w14:paraId="4D2F0D2E" w14:textId="77777777" w:rsidR="007C49AF" w:rsidRPr="007C49AF" w:rsidRDefault="007C49AF" w:rsidP="00AD1376">
      <w:pPr>
        <w:spacing w:before="113" w:after="0" w:line="280" w:lineRule="atLeast"/>
        <w:ind w:left="-284" w:hanging="283"/>
        <w:jc w:val="both"/>
        <w:rPr>
          <w:rFonts w:ascii="Merriweather" w:eastAsia="Times New Roman" w:hAnsi="Merriweather" w:cs="Times New Roman"/>
          <w:b/>
          <w:bCs/>
          <w:color w:val="E60005"/>
          <w:sz w:val="40"/>
          <w:szCs w:val="40"/>
          <w:lang w:eastAsia="de-DE"/>
        </w:rPr>
      </w:pPr>
      <w:r w:rsidRPr="007C49AF">
        <w:rPr>
          <w:rFonts w:ascii="Merriweather" w:eastAsia="Times New Roman" w:hAnsi="Merriweather" w:cs="Times New Roman"/>
          <w:b/>
          <w:bCs/>
          <w:color w:val="E60005"/>
          <w:sz w:val="40"/>
          <w:szCs w:val="40"/>
          <w:lang w:eastAsia="de-DE"/>
        </w:rPr>
        <w:lastRenderedPageBreak/>
        <w:t xml:space="preserve">2.2 Grundlagen des Qualitätsmanagements </w:t>
      </w:r>
    </w:p>
    <w:p w14:paraId="21197741" w14:textId="77777777" w:rsidR="007C49AF" w:rsidRPr="007C49AF" w:rsidRDefault="007C49AF" w:rsidP="00AD1376">
      <w:pPr>
        <w:shd w:val="clear" w:color="auto" w:fill="FFFFFF"/>
        <w:spacing w:before="225" w:after="225" w:line="240" w:lineRule="auto"/>
        <w:ind w:left="-567"/>
        <w:jc w:val="both"/>
        <w:rPr>
          <w:rFonts w:ascii="Arial" w:eastAsia="Times New Roman" w:hAnsi="Arial" w:cs="Arial"/>
          <w:b/>
          <w:color w:val="000000"/>
          <w:sz w:val="20"/>
          <w:szCs w:val="20"/>
          <w:lang w:eastAsia="de-DE"/>
        </w:rPr>
      </w:pPr>
      <w:r w:rsidRPr="007C49AF">
        <w:rPr>
          <w:rFonts w:ascii="Arial" w:eastAsia="Times New Roman" w:hAnsi="Arial" w:cs="Arial"/>
          <w:b/>
          <w:color w:val="000000"/>
          <w:sz w:val="20"/>
          <w:szCs w:val="20"/>
          <w:lang w:eastAsia="de-DE"/>
        </w:rPr>
        <w:t>Mit dem Qualitätsmanagement verfolgt ein Unternehmen das Ziel</w:t>
      </w:r>
      <w:r w:rsidRPr="007C49AF">
        <w:rPr>
          <w:rFonts w:ascii="Arial" w:eastAsia="Times New Roman" w:hAnsi="Arial" w:cs="Arial"/>
          <w:b/>
          <w:color w:val="FF0000"/>
          <w:sz w:val="20"/>
          <w:szCs w:val="20"/>
          <w:lang w:eastAsia="de-DE"/>
        </w:rPr>
        <w:t>,</w:t>
      </w:r>
      <w:r w:rsidRPr="007C49AF">
        <w:rPr>
          <w:rFonts w:ascii="Arial" w:eastAsia="Times New Roman" w:hAnsi="Arial" w:cs="Arial"/>
          <w:b/>
          <w:color w:val="000000"/>
          <w:sz w:val="20"/>
          <w:szCs w:val="20"/>
          <w:lang w:eastAsia="de-DE"/>
        </w:rPr>
        <w:t xml:space="preserve"> eine bestimmte Qualität ihrer Produkte oder Dienstleitungen zu erreichen. Dies wird durch Planung, Lenkung, Kontrolle und Verbesserung der Prozesse und Abläufe versucht. Damit ist das Qualitätsmanagement ein Steuerungselement eines zukunftsorientierten Unternehmens.</w:t>
      </w:r>
    </w:p>
    <w:p w14:paraId="11B9BD4D" w14:textId="77777777" w:rsidR="007C49AF" w:rsidRDefault="007C49AF" w:rsidP="007C49AF">
      <w:pPr>
        <w:spacing w:after="0" w:line="276" w:lineRule="auto"/>
        <w:jc w:val="both"/>
        <w:rPr>
          <w:rFonts w:ascii="Arial" w:eastAsia="Times New Roman" w:hAnsi="Arial" w:cs="Times New Roman"/>
          <w:sz w:val="20"/>
          <w:szCs w:val="24"/>
          <w:lang w:eastAsia="de-DE"/>
        </w:rPr>
        <w:sectPr w:rsidR="007C49AF" w:rsidSect="00405D4E">
          <w:type w:val="continuous"/>
          <w:pgSz w:w="11906" w:h="16838"/>
          <w:pgMar w:top="1417" w:right="1417" w:bottom="1134" w:left="1417" w:header="510" w:footer="0" w:gutter="0"/>
          <w:cols w:space="708"/>
          <w:docGrid w:linePitch="360"/>
        </w:sectPr>
      </w:pPr>
    </w:p>
    <w:p w14:paraId="53DF14BA" w14:textId="77777777" w:rsidR="007C49AF" w:rsidRPr="007C49AF" w:rsidRDefault="007C49AF" w:rsidP="00AD1376">
      <w:pPr>
        <w:spacing w:after="0" w:line="276" w:lineRule="auto"/>
        <w:ind w:left="-567"/>
        <w:jc w:val="both"/>
        <w:rPr>
          <w:rFonts w:ascii="Arial" w:eastAsia="Times New Roman" w:hAnsi="Arial" w:cs="Times New Roman"/>
          <w:sz w:val="20"/>
          <w:szCs w:val="24"/>
          <w:lang w:eastAsia="de-DE"/>
        </w:rPr>
      </w:pPr>
      <w:r w:rsidRPr="007C49AF">
        <w:rPr>
          <w:rFonts w:ascii="Arial" w:eastAsia="Times New Roman" w:hAnsi="Arial" w:cs="Times New Roman"/>
          <w:sz w:val="20"/>
          <w:szCs w:val="24"/>
          <w:lang w:eastAsia="de-DE"/>
        </w:rPr>
        <w:t>In der Praxis der DRK-Kindertageseinrichtung bedeutet dies, dass die Qualität der Dienstleistungen, wie z.B. die pädagogische Arbeit, in den Mittelpunkt aller Maßnahmen und planerischen Überlegungen gestellt wird. Alle Bezugspunkte der DRK-Kindertageseinrichtung wie Kinder, Eltern und</w:t>
      </w:r>
      <w:r w:rsidRPr="007C49AF">
        <w:rPr>
          <w:rFonts w:ascii="Arial" w:eastAsia="Times New Roman" w:hAnsi="Arial" w:cs="Times New Roman"/>
          <w:color w:val="FF0000"/>
          <w:sz w:val="20"/>
          <w:szCs w:val="24"/>
          <w:lang w:eastAsia="de-DE"/>
        </w:rPr>
        <w:t xml:space="preserve"> </w:t>
      </w:r>
      <w:r w:rsidRPr="007C49AF">
        <w:rPr>
          <w:rFonts w:ascii="Arial" w:eastAsia="Times New Roman" w:hAnsi="Arial" w:cs="Times New Roman"/>
          <w:sz w:val="20"/>
          <w:szCs w:val="24"/>
          <w:lang w:eastAsia="de-DE"/>
        </w:rPr>
        <w:t>andere Institutionen wie das Landesjugendamt sind maßgeblich an der Gestaltung der Dienstleistung beteiligt.</w:t>
      </w:r>
    </w:p>
    <w:p w14:paraId="302B00A2" w14:textId="77777777" w:rsidR="007C49AF" w:rsidRPr="007C49AF" w:rsidRDefault="007C49AF" w:rsidP="00AD1376">
      <w:pPr>
        <w:spacing w:after="0" w:line="276" w:lineRule="auto"/>
        <w:ind w:hanging="567"/>
        <w:jc w:val="both"/>
        <w:rPr>
          <w:rFonts w:ascii="Arial" w:eastAsia="Times New Roman" w:hAnsi="Arial" w:cs="Times New Roman"/>
          <w:sz w:val="20"/>
          <w:szCs w:val="24"/>
          <w:lang w:eastAsia="de-DE"/>
        </w:rPr>
      </w:pPr>
    </w:p>
    <w:p w14:paraId="7CC41141" w14:textId="77777777" w:rsidR="007C49AF" w:rsidRPr="007C49AF" w:rsidRDefault="007C49AF" w:rsidP="00AD1376">
      <w:pPr>
        <w:spacing w:after="0" w:line="276" w:lineRule="auto"/>
        <w:ind w:left="-567"/>
        <w:jc w:val="both"/>
        <w:rPr>
          <w:rFonts w:ascii="Arial" w:eastAsia="Times New Roman" w:hAnsi="Arial" w:cs="Times New Roman"/>
          <w:sz w:val="20"/>
          <w:szCs w:val="24"/>
          <w:lang w:eastAsia="de-DE"/>
        </w:rPr>
      </w:pPr>
      <w:r w:rsidRPr="007C49AF">
        <w:rPr>
          <w:rFonts w:ascii="Arial" w:eastAsia="Times New Roman" w:hAnsi="Arial" w:cs="Times New Roman"/>
          <w:sz w:val="20"/>
          <w:szCs w:val="24"/>
          <w:lang w:eastAsia="de-DE"/>
        </w:rPr>
        <w:t>Vor diesem Hintergrund werden alle Arbeitsabläufe in der DRK-Kindertageseinrichtung kritisch reflektiert und ggf. verbessert. Diese Bewertung und Verbesserung finden regelmäßig statt. So ist gewährleistet, dass die Dienstleistungen der DRK-Kindertageseinrichtung immer den aktuellen Veränderungen angepasst werden.</w:t>
      </w:r>
    </w:p>
    <w:p w14:paraId="08D6D29E" w14:textId="77777777" w:rsidR="007C49AF" w:rsidRPr="007C49AF" w:rsidRDefault="007C49AF" w:rsidP="00AD1376">
      <w:pPr>
        <w:spacing w:after="0" w:line="276" w:lineRule="auto"/>
        <w:ind w:hanging="567"/>
        <w:jc w:val="both"/>
        <w:rPr>
          <w:rFonts w:ascii="Arial" w:eastAsia="Times New Roman" w:hAnsi="Arial" w:cs="Times New Roman"/>
          <w:sz w:val="20"/>
          <w:szCs w:val="24"/>
          <w:lang w:eastAsia="de-DE"/>
        </w:rPr>
      </w:pPr>
    </w:p>
    <w:p w14:paraId="345AAF5F" w14:textId="77777777" w:rsidR="007C49AF" w:rsidRPr="007C49AF" w:rsidRDefault="007C49AF" w:rsidP="00AD1376">
      <w:pPr>
        <w:spacing w:after="0" w:line="276" w:lineRule="auto"/>
        <w:ind w:left="-567"/>
        <w:jc w:val="both"/>
        <w:rPr>
          <w:rFonts w:ascii="Arial" w:eastAsia="Times New Roman" w:hAnsi="Arial" w:cs="Times New Roman"/>
          <w:sz w:val="20"/>
          <w:szCs w:val="24"/>
          <w:lang w:eastAsia="de-DE"/>
        </w:rPr>
      </w:pPr>
      <w:r w:rsidRPr="007C49AF">
        <w:rPr>
          <w:rFonts w:ascii="Arial" w:eastAsia="Times New Roman" w:hAnsi="Arial" w:cs="Times New Roman"/>
          <w:sz w:val="20"/>
          <w:szCs w:val="24"/>
          <w:lang w:eastAsia="de-DE"/>
        </w:rPr>
        <w:t>Den Mitarbeitenden in den DRK-Kindertageseinrichtung kommt im Qualitätsmanagement eine wichtige Rolle zu. Sie sind als wesentliches Potenzial der Einrichtung zu sehen, die durch ihr Fachwissen, ihre Motivation und ihre Leistungsbereitschaft entschieden zur Qualität der Dienstleistung beitragen.</w:t>
      </w:r>
    </w:p>
    <w:p w14:paraId="16069D4A" w14:textId="77777777" w:rsidR="007C49AF" w:rsidRPr="007C49AF" w:rsidRDefault="007C49AF" w:rsidP="00AD1376">
      <w:pPr>
        <w:spacing w:after="0" w:line="276" w:lineRule="auto"/>
        <w:ind w:hanging="567"/>
        <w:jc w:val="both"/>
        <w:rPr>
          <w:rFonts w:ascii="Arial" w:eastAsia="Times New Roman" w:hAnsi="Arial" w:cs="Times New Roman"/>
          <w:sz w:val="20"/>
          <w:szCs w:val="24"/>
          <w:lang w:eastAsia="de-DE"/>
        </w:rPr>
      </w:pPr>
    </w:p>
    <w:p w14:paraId="16CCE831" w14:textId="77777777" w:rsidR="007C49AF" w:rsidRPr="007C49AF" w:rsidRDefault="007C49AF" w:rsidP="00AD1376">
      <w:pPr>
        <w:spacing w:after="0" w:line="276" w:lineRule="auto"/>
        <w:ind w:left="-567"/>
        <w:jc w:val="both"/>
        <w:rPr>
          <w:rFonts w:ascii="Arial" w:eastAsia="Times New Roman" w:hAnsi="Arial" w:cs="Times New Roman"/>
          <w:sz w:val="20"/>
          <w:szCs w:val="24"/>
          <w:lang w:eastAsia="de-DE"/>
        </w:rPr>
      </w:pPr>
      <w:r w:rsidRPr="007C49AF">
        <w:rPr>
          <w:rFonts w:ascii="Arial" w:eastAsia="Times New Roman" w:hAnsi="Arial" w:cs="Times New Roman"/>
          <w:sz w:val="20"/>
          <w:szCs w:val="24"/>
          <w:lang w:eastAsia="de-DE"/>
        </w:rPr>
        <w:t>Ein Ansatz</w:t>
      </w:r>
      <w:r w:rsidRPr="007C49AF">
        <w:rPr>
          <w:rFonts w:ascii="Arial" w:eastAsia="Times New Roman" w:hAnsi="Arial" w:cs="Times New Roman"/>
          <w:color w:val="FF0000"/>
          <w:sz w:val="20"/>
          <w:szCs w:val="24"/>
          <w:lang w:eastAsia="de-DE"/>
        </w:rPr>
        <w:t>,</w:t>
      </w:r>
      <w:r w:rsidRPr="007C49AF">
        <w:rPr>
          <w:rFonts w:ascii="Arial" w:eastAsia="Times New Roman" w:hAnsi="Arial" w:cs="Times New Roman"/>
          <w:sz w:val="20"/>
          <w:szCs w:val="24"/>
          <w:lang w:eastAsia="de-DE"/>
        </w:rPr>
        <w:t xml:space="preserve"> die Komplexität des Qualitätsbegriffes zu reduzieren und gleichzeitig Differenzierung zu ermöglichen, geht auf Donabedian zurück der 1966 als Erster die Unterscheidung in Struktur-, Prozess- und Ergebnisqualität als wichtige Qualitätsdimensionen einführte. </w:t>
      </w:r>
    </w:p>
    <w:p w14:paraId="4DF45E24" w14:textId="77777777" w:rsidR="007C49AF" w:rsidRPr="007C49AF" w:rsidRDefault="007C49AF" w:rsidP="007C49AF">
      <w:pPr>
        <w:rPr>
          <w:rFonts w:ascii="Arial" w:hAnsi="Arial" w:cs="Arial"/>
          <w:sz w:val="20"/>
          <w:szCs w:val="20"/>
        </w:rPr>
      </w:pPr>
      <w:r w:rsidRPr="007C49AF">
        <w:rPr>
          <w:rFonts w:ascii="Arial" w:hAnsi="Arial" w:cs="Arial"/>
          <w:sz w:val="20"/>
          <w:szCs w:val="20"/>
        </w:rPr>
        <w:t xml:space="preserve">   </w:t>
      </w:r>
    </w:p>
    <w:p w14:paraId="32CC69B7" w14:textId="77777777" w:rsidR="007C49AF" w:rsidRPr="007C49AF" w:rsidRDefault="007C49AF" w:rsidP="007C49AF">
      <w:pPr>
        <w:rPr>
          <w:rFonts w:ascii="Arial" w:hAnsi="Arial" w:cs="Arial"/>
          <w:sz w:val="20"/>
          <w:szCs w:val="20"/>
        </w:rPr>
      </w:pPr>
    </w:p>
    <w:p w14:paraId="13447517" w14:textId="77777777" w:rsidR="007C49AF" w:rsidRDefault="007C49AF" w:rsidP="007C49AF">
      <w:pPr>
        <w:rPr>
          <w:rFonts w:ascii="Arial" w:hAnsi="Arial" w:cs="Arial"/>
          <w:sz w:val="20"/>
          <w:szCs w:val="20"/>
        </w:rPr>
      </w:pPr>
    </w:p>
    <w:p w14:paraId="4F3E01CC" w14:textId="77777777" w:rsidR="007C49AF" w:rsidRDefault="007C49AF" w:rsidP="007C49AF">
      <w:pPr>
        <w:rPr>
          <w:rFonts w:ascii="Arial" w:hAnsi="Arial" w:cs="Arial"/>
          <w:sz w:val="20"/>
          <w:szCs w:val="20"/>
        </w:rPr>
      </w:pPr>
    </w:p>
    <w:p w14:paraId="27A9D672" w14:textId="77777777" w:rsidR="007C49AF" w:rsidRDefault="007C49AF" w:rsidP="007C49AF">
      <w:pPr>
        <w:rPr>
          <w:rFonts w:ascii="Arial" w:hAnsi="Arial" w:cs="Arial"/>
          <w:sz w:val="20"/>
          <w:szCs w:val="20"/>
        </w:rPr>
      </w:pPr>
    </w:p>
    <w:p w14:paraId="140A335B" w14:textId="77777777" w:rsidR="007C49AF" w:rsidRDefault="007C49AF" w:rsidP="007C49AF">
      <w:pPr>
        <w:rPr>
          <w:rFonts w:ascii="Arial" w:hAnsi="Arial" w:cs="Arial"/>
          <w:sz w:val="20"/>
          <w:szCs w:val="20"/>
        </w:rPr>
      </w:pPr>
    </w:p>
    <w:p w14:paraId="2BBE125A" w14:textId="77777777" w:rsidR="007C49AF" w:rsidRDefault="007C49AF" w:rsidP="007C49AF">
      <w:pPr>
        <w:rPr>
          <w:rFonts w:ascii="Arial" w:hAnsi="Arial" w:cs="Arial"/>
          <w:sz w:val="20"/>
          <w:szCs w:val="20"/>
        </w:rPr>
      </w:pPr>
    </w:p>
    <w:p w14:paraId="7A6C1F91" w14:textId="77777777" w:rsidR="00AD1376" w:rsidRDefault="00AD1376" w:rsidP="007C49AF">
      <w:pPr>
        <w:rPr>
          <w:rFonts w:ascii="Arial" w:hAnsi="Arial" w:cs="Arial"/>
          <w:sz w:val="20"/>
          <w:szCs w:val="20"/>
        </w:rPr>
      </w:pPr>
    </w:p>
    <w:p w14:paraId="2E977049" w14:textId="77777777" w:rsidR="00AD1376" w:rsidRDefault="00AD1376" w:rsidP="007C49AF">
      <w:pPr>
        <w:rPr>
          <w:rFonts w:ascii="Arial" w:hAnsi="Arial" w:cs="Arial"/>
          <w:sz w:val="20"/>
          <w:szCs w:val="20"/>
        </w:rPr>
      </w:pPr>
    </w:p>
    <w:p w14:paraId="4E5D47A7" w14:textId="77777777" w:rsidR="00AD1376" w:rsidRDefault="00AD1376" w:rsidP="00AD1376">
      <w:pPr>
        <w:ind w:right="-354"/>
        <w:jc w:val="both"/>
        <w:rPr>
          <w:rFonts w:ascii="Arial" w:hAnsi="Arial" w:cs="Arial"/>
          <w:sz w:val="20"/>
          <w:szCs w:val="20"/>
        </w:rPr>
      </w:pPr>
    </w:p>
    <w:p w14:paraId="670054C4" w14:textId="37FBB50B" w:rsidR="007C49AF" w:rsidRPr="007C49AF" w:rsidRDefault="007C49AF" w:rsidP="00AD1376">
      <w:pPr>
        <w:ind w:right="-354"/>
        <w:jc w:val="both"/>
        <w:rPr>
          <w:rFonts w:ascii="Arial" w:hAnsi="Arial" w:cs="Arial"/>
          <w:sz w:val="20"/>
          <w:szCs w:val="20"/>
        </w:rPr>
      </w:pPr>
      <w:r w:rsidRPr="007C49AF">
        <w:rPr>
          <w:rFonts w:ascii="Arial" w:hAnsi="Arial" w:cs="Arial"/>
          <w:sz w:val="20"/>
          <w:szCs w:val="20"/>
        </w:rPr>
        <w:t>Einheit von Ergebnis-, Prozess- und Strukturqualität</w:t>
      </w:r>
    </w:p>
    <w:p w14:paraId="12C0C164" w14:textId="77777777" w:rsidR="007C49AF" w:rsidRPr="007C49AF" w:rsidRDefault="007C49AF" w:rsidP="00AD1376">
      <w:pPr>
        <w:jc w:val="both"/>
        <w:rPr>
          <w:rFonts w:ascii="Arial" w:hAnsi="Arial" w:cs="Arial"/>
          <w:sz w:val="20"/>
          <w:szCs w:val="20"/>
        </w:rPr>
      </w:pPr>
      <w:r w:rsidRPr="007C49AF">
        <w:rPr>
          <w:rFonts w:ascii="Arial" w:hAnsi="Arial" w:cs="Arial"/>
          <w:sz w:val="20"/>
          <w:szCs w:val="20"/>
        </w:rPr>
        <w:t xml:space="preserve">                                                                    </w:t>
      </w:r>
    </w:p>
    <w:p w14:paraId="07C7D92C" w14:textId="5FD23952" w:rsidR="007C49AF" w:rsidRPr="007C49AF" w:rsidRDefault="007C49AF" w:rsidP="00AD1376">
      <w:pPr>
        <w:jc w:val="both"/>
        <w:rPr>
          <w:rFonts w:ascii="Arial" w:hAnsi="Arial" w:cs="Arial"/>
          <w:sz w:val="20"/>
          <w:szCs w:val="20"/>
        </w:rPr>
      </w:pPr>
      <w:r w:rsidRPr="007C49AF">
        <w:rPr>
          <w:rFonts w:ascii="Arial" w:hAnsi="Arial" w:cs="Arial"/>
          <w:sz w:val="20"/>
          <w:szCs w:val="20"/>
        </w:rPr>
        <w:t xml:space="preserve">                        </w:t>
      </w:r>
      <w:r w:rsidR="00A43518">
        <w:rPr>
          <w:rFonts w:ascii="Arial" w:hAnsi="Arial" w:cs="Arial"/>
          <w:sz w:val="20"/>
          <w:szCs w:val="20"/>
        </w:rPr>
        <w:t xml:space="preserve">     </w:t>
      </w:r>
      <w:r w:rsidRPr="007C49AF">
        <w:rPr>
          <w:rFonts w:ascii="Arial" w:hAnsi="Arial" w:cs="Arial"/>
          <w:sz w:val="20"/>
          <w:szCs w:val="20"/>
        </w:rPr>
        <w:t>Ergebnisqualität</w:t>
      </w:r>
    </w:p>
    <w:p w14:paraId="18E3172C" w14:textId="77777777" w:rsidR="007C49AF" w:rsidRPr="007C49AF" w:rsidRDefault="007C49AF" w:rsidP="00AD1376">
      <w:pPr>
        <w:jc w:val="both"/>
        <w:rPr>
          <w:rFonts w:ascii="Arial" w:hAnsi="Arial" w:cs="Arial"/>
          <w:sz w:val="20"/>
          <w:szCs w:val="20"/>
        </w:rPr>
      </w:pPr>
      <w:r w:rsidRPr="007C49AF">
        <w:rPr>
          <w:rFonts w:ascii="Arial" w:hAnsi="Arial" w:cs="Arial"/>
          <w:noProof/>
          <w:sz w:val="20"/>
          <w:szCs w:val="20"/>
          <w:lang w:eastAsia="de-DE"/>
        </w:rPr>
        <mc:AlternateContent>
          <mc:Choice Requires="wps">
            <w:drawing>
              <wp:anchor distT="0" distB="0" distL="114300" distR="114300" simplePos="0" relativeHeight="251659264" behindDoc="0" locked="0" layoutInCell="1" allowOverlap="1" wp14:anchorId="06C8D5FD" wp14:editId="61C5F41E">
                <wp:simplePos x="0" y="0"/>
                <wp:positionH relativeFrom="margin">
                  <wp:posOffset>3803015</wp:posOffset>
                </wp:positionH>
                <wp:positionV relativeFrom="paragraph">
                  <wp:posOffset>36830</wp:posOffset>
                </wp:positionV>
                <wp:extent cx="1837690" cy="1440180"/>
                <wp:effectExtent l="19050" t="19050" r="29210" b="26670"/>
                <wp:wrapSquare wrapText="bothSides"/>
                <wp:docPr id="1" name="Gleichschenkliges Dreieck 1"/>
                <wp:cNvGraphicFramePr/>
                <a:graphic xmlns:a="http://schemas.openxmlformats.org/drawingml/2006/main">
                  <a:graphicData uri="http://schemas.microsoft.com/office/word/2010/wordprocessingShape">
                    <wps:wsp>
                      <wps:cNvSpPr/>
                      <wps:spPr>
                        <a:xfrm>
                          <a:off x="0" y="0"/>
                          <a:ext cx="1837690" cy="1440180"/>
                        </a:xfrm>
                        <a:prstGeom prst="triangle">
                          <a:avLst>
                            <a:gd name="adj" fmla="val 47126"/>
                          </a:avLst>
                        </a:prstGeom>
                        <a:solidFill>
                          <a:srgbClr val="5B9BD5"/>
                        </a:solidFill>
                        <a:ln w="12700" cap="flat" cmpd="sng" algn="ctr">
                          <a:solidFill>
                            <a:srgbClr val="5B9BD5">
                              <a:shade val="50000"/>
                            </a:srgbClr>
                          </a:solidFill>
                          <a:prstDash val="solid"/>
                          <a:miter lim="800000"/>
                        </a:ln>
                        <a:effectLst/>
                      </wps:spPr>
                      <wps:txbx>
                        <w:txbxContent>
                          <w:p w14:paraId="4C0B9C43" w14:textId="77777777" w:rsidR="007C49AF" w:rsidRDefault="007C49AF" w:rsidP="007C49AF">
                            <w:pPr>
                              <w:jc w:val="center"/>
                            </w:pPr>
                            <w:r>
                              <w:t>Qualität</w:t>
                            </w:r>
                          </w:p>
                          <w:p w14:paraId="74768875" w14:textId="77777777" w:rsidR="007C49AF" w:rsidRDefault="007C49AF" w:rsidP="007C49AF">
                            <w:pPr>
                              <w:jc w:val="center"/>
                            </w:pPr>
                            <w:r>
                              <w:t>einer     Institution</w:t>
                            </w:r>
                          </w:p>
                          <w:p w14:paraId="025DF3B5" w14:textId="77777777" w:rsidR="007C49AF" w:rsidRDefault="007C49AF" w:rsidP="007C49AF">
                            <w:r>
                              <w:t xml:space="preserve">         Institution        </w:t>
                            </w:r>
                          </w:p>
                          <w:p w14:paraId="695B1C53" w14:textId="77777777" w:rsidR="007C49AF" w:rsidRDefault="007C49AF" w:rsidP="007C49AF"/>
                          <w:p w14:paraId="675A977C" w14:textId="77777777" w:rsidR="007C49AF" w:rsidRDefault="007C49AF" w:rsidP="007C49AF">
                            <w:r>
                              <w:t>Institution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8D5F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 o:spid="_x0000_s1026" type="#_x0000_t5" style="position:absolute;left:0;text-align:left;margin-left:299.45pt;margin-top:2.9pt;width:144.7pt;height:11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" adj="10179" fillcolor="#5b9bd5" strokecolor="#41719c" strokeweight="1pt">
                <v:textbox>
                  <w:txbxContent>
                    <w:p w14:paraId="4C0B9C43" w14:textId="77777777" w:rsidR="007C49AF" w:rsidRDefault="007C49AF" w:rsidP="007C49AF">
                      <w:pPr>
                        <w:jc w:val="center"/>
                      </w:pPr>
                      <w:r>
                        <w:t>Qualität</w:t>
                      </w:r>
                    </w:p>
                    <w:p w14:paraId="74768875" w14:textId="77777777" w:rsidR="007C49AF" w:rsidRDefault="007C49AF" w:rsidP="007C49AF">
                      <w:pPr>
                        <w:jc w:val="center"/>
                      </w:pPr>
                      <w:r>
                        <w:t>einer     Institution</w:t>
                      </w:r>
                    </w:p>
                    <w:p w14:paraId="025DF3B5" w14:textId="77777777" w:rsidR="007C49AF" w:rsidRDefault="007C49AF" w:rsidP="007C49AF">
                      <w:r>
                        <w:t xml:space="preserve">         Institution        </w:t>
                      </w:r>
                    </w:p>
                    <w:p w14:paraId="695B1C53" w14:textId="77777777" w:rsidR="007C49AF" w:rsidRDefault="007C49AF" w:rsidP="007C49AF"/>
                    <w:p w14:paraId="675A977C" w14:textId="77777777" w:rsidR="007C49AF" w:rsidRDefault="007C49AF" w:rsidP="007C49AF">
                      <w:r>
                        <w:t>Institution</w:t>
                      </w:r>
                    </w:p>
                  </w:txbxContent>
                </v:textbox>
                <w10:wrap type="square" anchorx="margin"/>
              </v:shape>
            </w:pict>
          </mc:Fallback>
        </mc:AlternateContent>
      </w:r>
    </w:p>
    <w:p w14:paraId="5AFCB093" w14:textId="77777777" w:rsidR="007C49AF" w:rsidRPr="007C49AF" w:rsidRDefault="007C49AF" w:rsidP="00AD1376">
      <w:pPr>
        <w:jc w:val="both"/>
        <w:rPr>
          <w:rFonts w:ascii="Arial" w:hAnsi="Arial" w:cs="Arial"/>
          <w:sz w:val="20"/>
          <w:szCs w:val="20"/>
        </w:rPr>
      </w:pPr>
    </w:p>
    <w:p w14:paraId="2B0EDD15" w14:textId="77777777" w:rsidR="007C49AF" w:rsidRPr="007C49AF" w:rsidRDefault="007C49AF" w:rsidP="00AD1376">
      <w:pPr>
        <w:jc w:val="both"/>
        <w:rPr>
          <w:rFonts w:ascii="Arial" w:hAnsi="Arial" w:cs="Arial"/>
          <w:sz w:val="20"/>
          <w:szCs w:val="20"/>
        </w:rPr>
      </w:pPr>
    </w:p>
    <w:p w14:paraId="744434C2" w14:textId="77777777" w:rsidR="007C49AF" w:rsidRPr="007C49AF" w:rsidRDefault="007C49AF" w:rsidP="00AD1376">
      <w:pPr>
        <w:jc w:val="both"/>
        <w:rPr>
          <w:rFonts w:ascii="Arial" w:hAnsi="Arial" w:cs="Arial"/>
          <w:sz w:val="20"/>
          <w:szCs w:val="20"/>
        </w:rPr>
      </w:pPr>
    </w:p>
    <w:p w14:paraId="77A8F746" w14:textId="77777777" w:rsidR="007C49AF" w:rsidRPr="007C49AF" w:rsidRDefault="007C49AF" w:rsidP="00AD1376">
      <w:pPr>
        <w:jc w:val="both"/>
        <w:rPr>
          <w:rFonts w:ascii="Arial" w:hAnsi="Arial" w:cs="Arial"/>
          <w:sz w:val="20"/>
          <w:szCs w:val="20"/>
        </w:rPr>
      </w:pPr>
    </w:p>
    <w:p w14:paraId="282341ED" w14:textId="77777777" w:rsidR="007C49AF" w:rsidRPr="007C49AF" w:rsidRDefault="007C49AF" w:rsidP="00AD1376">
      <w:pPr>
        <w:jc w:val="both"/>
        <w:rPr>
          <w:rFonts w:ascii="Arial" w:hAnsi="Arial" w:cs="Arial"/>
          <w:sz w:val="20"/>
          <w:szCs w:val="20"/>
        </w:rPr>
      </w:pPr>
    </w:p>
    <w:p w14:paraId="274D7F3A" w14:textId="77777777" w:rsidR="00A43518" w:rsidRDefault="007C49AF" w:rsidP="00A43518">
      <w:pPr>
        <w:spacing w:line="240" w:lineRule="auto"/>
        <w:jc w:val="both"/>
        <w:rPr>
          <w:rFonts w:ascii="Arial" w:hAnsi="Arial" w:cs="Arial"/>
          <w:sz w:val="20"/>
          <w:szCs w:val="20"/>
        </w:rPr>
      </w:pPr>
      <w:r w:rsidRPr="007C49AF">
        <w:rPr>
          <w:rFonts w:ascii="Arial" w:hAnsi="Arial" w:cs="Arial"/>
          <w:sz w:val="20"/>
          <w:szCs w:val="20"/>
        </w:rPr>
        <w:t xml:space="preserve">       </w:t>
      </w:r>
    </w:p>
    <w:p w14:paraId="6BA4E08F" w14:textId="32741023" w:rsidR="007C49AF" w:rsidRPr="007C49AF" w:rsidRDefault="00A43518" w:rsidP="00A43518">
      <w:pPr>
        <w:spacing w:line="240" w:lineRule="auto"/>
        <w:jc w:val="both"/>
        <w:rPr>
          <w:rFonts w:ascii="Arial" w:hAnsi="Arial" w:cs="Arial"/>
          <w:sz w:val="20"/>
          <w:szCs w:val="20"/>
        </w:rPr>
      </w:pPr>
      <w:r>
        <w:rPr>
          <w:rFonts w:ascii="Arial" w:hAnsi="Arial" w:cs="Arial"/>
          <w:sz w:val="20"/>
          <w:szCs w:val="20"/>
        </w:rPr>
        <w:t xml:space="preserve">          </w:t>
      </w:r>
      <w:r w:rsidR="007C49AF" w:rsidRPr="007C49AF">
        <w:rPr>
          <w:rFonts w:ascii="Arial" w:hAnsi="Arial" w:cs="Arial"/>
          <w:sz w:val="20"/>
          <w:szCs w:val="20"/>
        </w:rPr>
        <w:t xml:space="preserve">Prozessqualität                  </w:t>
      </w:r>
      <w:r w:rsidR="007C49AF">
        <w:rPr>
          <w:rFonts w:ascii="Arial" w:hAnsi="Arial" w:cs="Arial"/>
          <w:sz w:val="20"/>
          <w:szCs w:val="20"/>
        </w:rPr>
        <w:t xml:space="preserve"> </w:t>
      </w:r>
      <w:r>
        <w:rPr>
          <w:rFonts w:ascii="Arial" w:hAnsi="Arial" w:cs="Arial"/>
          <w:sz w:val="20"/>
          <w:szCs w:val="20"/>
        </w:rPr>
        <w:t xml:space="preserve"> </w:t>
      </w:r>
      <w:r w:rsidR="007C49AF" w:rsidRPr="007C49AF">
        <w:rPr>
          <w:rFonts w:ascii="Arial" w:hAnsi="Arial" w:cs="Arial"/>
          <w:sz w:val="20"/>
          <w:szCs w:val="20"/>
        </w:rPr>
        <w:t>Strukturqualität</w:t>
      </w:r>
    </w:p>
    <w:p w14:paraId="2F47C862" w14:textId="77777777" w:rsidR="007C49AF" w:rsidRPr="007C49AF" w:rsidRDefault="007C49AF" w:rsidP="00AD1376">
      <w:pPr>
        <w:jc w:val="both"/>
        <w:rPr>
          <w:rFonts w:ascii="Arial" w:hAnsi="Arial" w:cs="Arial"/>
          <w:sz w:val="20"/>
          <w:szCs w:val="20"/>
        </w:rPr>
      </w:pPr>
    </w:p>
    <w:p w14:paraId="6FDF29F2" w14:textId="77777777" w:rsidR="007C49AF" w:rsidRPr="007C49AF" w:rsidRDefault="007C49AF" w:rsidP="00AD1376">
      <w:pPr>
        <w:spacing w:line="276" w:lineRule="auto"/>
        <w:ind w:right="-354"/>
        <w:jc w:val="both"/>
        <w:rPr>
          <w:rFonts w:ascii="Arial" w:hAnsi="Arial" w:cs="Arial"/>
          <w:sz w:val="20"/>
          <w:szCs w:val="20"/>
        </w:rPr>
      </w:pPr>
      <w:r w:rsidRPr="007C49AF">
        <w:rPr>
          <w:rFonts w:ascii="Arial" w:hAnsi="Arial" w:cs="Arial"/>
          <w:sz w:val="20"/>
          <w:szCs w:val="20"/>
        </w:rPr>
        <w:t>Eine bestimmte Ergebnisqualität erfordert spezifische Prozesse und Strukturen, die zum Erreichen der Ziele führen.</w:t>
      </w:r>
    </w:p>
    <w:p w14:paraId="5F591AA7" w14:textId="77777777" w:rsidR="007C49AF" w:rsidRPr="007C49AF" w:rsidRDefault="007C49AF" w:rsidP="00AD1376">
      <w:pPr>
        <w:jc w:val="both"/>
        <w:rPr>
          <w:rFonts w:ascii="Arial" w:hAnsi="Arial" w:cs="Arial"/>
          <w:sz w:val="20"/>
          <w:szCs w:val="20"/>
        </w:rPr>
      </w:pPr>
    </w:p>
    <w:p w14:paraId="78606EAD" w14:textId="77777777" w:rsidR="007C49AF" w:rsidRPr="007C49AF" w:rsidRDefault="007C49AF" w:rsidP="00AD1376">
      <w:pPr>
        <w:jc w:val="both"/>
        <w:rPr>
          <w:rFonts w:ascii="Arial" w:hAnsi="Arial" w:cs="Arial"/>
          <w:b/>
          <w:sz w:val="20"/>
          <w:szCs w:val="20"/>
        </w:rPr>
      </w:pPr>
      <w:r w:rsidRPr="007C49AF">
        <w:rPr>
          <w:rFonts w:ascii="Arial" w:hAnsi="Arial" w:cs="Arial"/>
          <w:b/>
          <w:sz w:val="20"/>
          <w:szCs w:val="20"/>
        </w:rPr>
        <w:t>Prozessqualität</w:t>
      </w:r>
    </w:p>
    <w:p w14:paraId="0FF0694A" w14:textId="19422096" w:rsidR="007C49AF" w:rsidRPr="007C49AF" w:rsidRDefault="007C49AF" w:rsidP="00AD1376">
      <w:pPr>
        <w:spacing w:line="276" w:lineRule="auto"/>
        <w:ind w:right="-354"/>
        <w:jc w:val="both"/>
        <w:rPr>
          <w:rFonts w:ascii="Arial" w:hAnsi="Arial" w:cs="Arial"/>
          <w:sz w:val="20"/>
          <w:szCs w:val="20"/>
        </w:rPr>
      </w:pPr>
      <w:r w:rsidRPr="007C49AF">
        <w:rPr>
          <w:rFonts w:ascii="Arial" w:hAnsi="Arial" w:cs="Arial"/>
          <w:sz w:val="20"/>
          <w:szCs w:val="20"/>
        </w:rPr>
        <w:t>Die Prozessqualität ist durch die Wirksamkeit der Abläufe, insbesondere der Arbeitsprozesse in einer Institution</w:t>
      </w:r>
      <w:r w:rsidRPr="007C49AF">
        <w:rPr>
          <w:rFonts w:ascii="Arial" w:hAnsi="Arial" w:cs="Arial"/>
          <w:color w:val="FF0000"/>
          <w:sz w:val="20"/>
          <w:szCs w:val="20"/>
        </w:rPr>
        <w:t>,</w:t>
      </w:r>
      <w:r w:rsidRPr="007C49AF">
        <w:rPr>
          <w:rFonts w:ascii="Arial" w:hAnsi="Arial" w:cs="Arial"/>
          <w:sz w:val="20"/>
          <w:szCs w:val="20"/>
        </w:rPr>
        <w:t xml:space="preserve"> benannt. Damit sind alle pädagogischen und administrativen Tätigkeiten in der DRK-Einrichtung gemeint. Z.B. das professionelle Agieren und Reagieren von pädagogischen Fachkräften in Betreuungssituationen. Die Prozessqualität zu messen und zu beurteilen was gut oder zu optimieren ist, ist nicht einfach und hängt im Wesentlichen davon ab, inwieweit es eine gemeinsame Verständigung im Rahmen eines pädagogischen Konzeptes gibt.</w:t>
      </w:r>
    </w:p>
    <w:p w14:paraId="1503F235" w14:textId="77777777" w:rsidR="007C49AF" w:rsidRPr="007C49AF" w:rsidRDefault="007C49AF" w:rsidP="00AD1376">
      <w:pPr>
        <w:spacing w:line="276" w:lineRule="auto"/>
        <w:jc w:val="both"/>
        <w:rPr>
          <w:rFonts w:ascii="Arial" w:hAnsi="Arial" w:cs="Arial"/>
          <w:b/>
          <w:sz w:val="20"/>
          <w:szCs w:val="20"/>
        </w:rPr>
      </w:pPr>
      <w:r w:rsidRPr="007C49AF">
        <w:rPr>
          <w:rFonts w:ascii="Arial" w:hAnsi="Arial" w:cs="Arial"/>
          <w:b/>
          <w:sz w:val="20"/>
          <w:szCs w:val="20"/>
        </w:rPr>
        <w:t>Strukturqualität</w:t>
      </w:r>
    </w:p>
    <w:p w14:paraId="536FA92E" w14:textId="77777777" w:rsidR="007C49AF" w:rsidRDefault="007C49AF" w:rsidP="00AD1376">
      <w:pPr>
        <w:spacing w:line="276" w:lineRule="auto"/>
        <w:ind w:right="-354"/>
        <w:jc w:val="both"/>
        <w:rPr>
          <w:rFonts w:ascii="Arial" w:hAnsi="Arial" w:cs="Arial"/>
          <w:sz w:val="20"/>
          <w:szCs w:val="20"/>
        </w:rPr>
      </w:pPr>
      <w:r w:rsidRPr="007C49AF">
        <w:rPr>
          <w:rFonts w:ascii="Arial" w:hAnsi="Arial" w:cs="Arial"/>
          <w:sz w:val="20"/>
          <w:szCs w:val="20"/>
        </w:rPr>
        <w:t>Die Strukturqualität ist auf die Ressourcen und die Arbeitsbedingungen in einer Institution bezogen. Hiermit sind z.B. Gruppengröße, Erzieher-Kind-Schlüssel, Qualifikation des päd. Personals, Raumangebot oder zur Verfügung stehende Zeiten für Vor- und Nachbereitung gemeint.</w:t>
      </w:r>
    </w:p>
    <w:p w14:paraId="6DBC26DA" w14:textId="77777777" w:rsidR="00AD1376" w:rsidRPr="007C49AF" w:rsidRDefault="00AD1376" w:rsidP="00AD1376">
      <w:pPr>
        <w:spacing w:line="276" w:lineRule="auto"/>
        <w:ind w:right="-354"/>
        <w:jc w:val="both"/>
        <w:rPr>
          <w:rFonts w:ascii="Arial" w:hAnsi="Arial" w:cs="Arial"/>
          <w:sz w:val="20"/>
          <w:szCs w:val="20"/>
        </w:rPr>
      </w:pPr>
    </w:p>
    <w:p w14:paraId="36A8EAC6" w14:textId="77777777" w:rsidR="00A43518" w:rsidRDefault="00A43518" w:rsidP="00AD1376">
      <w:pPr>
        <w:spacing w:line="276" w:lineRule="auto"/>
        <w:ind w:left="-142" w:hanging="425"/>
        <w:jc w:val="both"/>
        <w:rPr>
          <w:rFonts w:ascii="Arial" w:hAnsi="Arial" w:cs="Arial"/>
          <w:b/>
          <w:sz w:val="20"/>
          <w:szCs w:val="20"/>
        </w:rPr>
      </w:pPr>
    </w:p>
    <w:p w14:paraId="7ABD1046" w14:textId="77777777" w:rsidR="00A43518" w:rsidRDefault="00A43518" w:rsidP="00AD1376">
      <w:pPr>
        <w:spacing w:line="276" w:lineRule="auto"/>
        <w:ind w:left="-142" w:hanging="425"/>
        <w:jc w:val="both"/>
        <w:rPr>
          <w:rFonts w:ascii="Arial" w:hAnsi="Arial" w:cs="Arial"/>
          <w:b/>
          <w:sz w:val="20"/>
          <w:szCs w:val="20"/>
        </w:rPr>
      </w:pPr>
    </w:p>
    <w:p w14:paraId="7DBA1FF3" w14:textId="5F0BD835" w:rsidR="007C49AF" w:rsidRPr="007C49AF" w:rsidRDefault="007C49AF" w:rsidP="00AD1376">
      <w:pPr>
        <w:spacing w:line="276" w:lineRule="auto"/>
        <w:ind w:left="-142" w:hanging="425"/>
        <w:jc w:val="both"/>
        <w:rPr>
          <w:rFonts w:ascii="Arial" w:hAnsi="Arial" w:cs="Arial"/>
          <w:b/>
          <w:sz w:val="20"/>
          <w:szCs w:val="20"/>
        </w:rPr>
      </w:pPr>
      <w:r w:rsidRPr="007C49AF">
        <w:rPr>
          <w:rFonts w:ascii="Arial" w:hAnsi="Arial" w:cs="Arial"/>
          <w:b/>
          <w:sz w:val="20"/>
          <w:szCs w:val="20"/>
        </w:rPr>
        <w:t>Ergebnisqualität</w:t>
      </w:r>
    </w:p>
    <w:p w14:paraId="6868B01A" w14:textId="72E2A087" w:rsidR="007C49AF" w:rsidRPr="007C49AF" w:rsidRDefault="007C49AF" w:rsidP="00AD1376">
      <w:pPr>
        <w:spacing w:line="276" w:lineRule="auto"/>
        <w:ind w:left="-567"/>
        <w:jc w:val="both"/>
        <w:rPr>
          <w:rFonts w:ascii="Arial" w:hAnsi="Arial" w:cs="Arial"/>
          <w:sz w:val="20"/>
          <w:szCs w:val="20"/>
        </w:rPr>
      </w:pPr>
      <w:r w:rsidRPr="007C49AF">
        <w:rPr>
          <w:rFonts w:ascii="Arial" w:hAnsi="Arial" w:cs="Arial"/>
          <w:sz w:val="20"/>
          <w:szCs w:val="20"/>
        </w:rPr>
        <w:t>Mit der Ergebnisqualität werden die Effekte beschrieben, die eine Institution erzielt. Wie z.B. Erfolge bei der Förderung von Kindern, Kompetenzverbesserung oder Bildungs- und Erziehungseffekte. Im Zentrum der Ergebnisqualität steht die Entwicklung des einzelnen Kindes (</w:t>
      </w:r>
      <w:proofErr w:type="spellStart"/>
      <w:r w:rsidRPr="007C49AF">
        <w:rPr>
          <w:rFonts w:ascii="Arial" w:hAnsi="Arial" w:cs="Arial"/>
          <w:sz w:val="20"/>
          <w:szCs w:val="20"/>
        </w:rPr>
        <w:t>Baulecke</w:t>
      </w:r>
      <w:proofErr w:type="spellEnd"/>
      <w:r w:rsidRPr="007C49AF">
        <w:rPr>
          <w:rFonts w:ascii="Arial" w:hAnsi="Arial" w:cs="Arial"/>
          <w:sz w:val="20"/>
          <w:szCs w:val="20"/>
        </w:rPr>
        <w:t>, Franke-Meyer, 2016, S. 87ff).</w:t>
      </w:r>
      <w:r w:rsidR="00E947AF">
        <w:rPr>
          <w:rStyle w:val="Funotenzeichen"/>
          <w:rFonts w:ascii="Arial" w:hAnsi="Arial" w:cs="Arial"/>
          <w:sz w:val="20"/>
          <w:szCs w:val="20"/>
        </w:rPr>
        <w:footnoteReference w:id="2"/>
      </w:r>
    </w:p>
    <w:p w14:paraId="1338B4FB" w14:textId="77777777" w:rsidR="007C49AF" w:rsidRPr="007C49AF" w:rsidRDefault="007C49AF" w:rsidP="00AD1376">
      <w:pPr>
        <w:spacing w:line="276" w:lineRule="auto"/>
        <w:ind w:left="-567"/>
        <w:jc w:val="both"/>
        <w:rPr>
          <w:rFonts w:ascii="Arial" w:hAnsi="Arial" w:cs="Arial"/>
          <w:sz w:val="20"/>
          <w:szCs w:val="20"/>
        </w:rPr>
      </w:pPr>
      <w:r w:rsidRPr="007C49AF">
        <w:rPr>
          <w:rFonts w:ascii="Arial" w:hAnsi="Arial" w:cs="Arial"/>
          <w:sz w:val="20"/>
          <w:szCs w:val="20"/>
        </w:rPr>
        <w:t>Auf diesem Hintergrund wurden verschiedene Qualitätsmanagementsysteme entwickelt:</w:t>
      </w:r>
    </w:p>
    <w:p w14:paraId="0183CB5E" w14:textId="77777777" w:rsidR="007C49AF" w:rsidRPr="007C49AF" w:rsidRDefault="007C49AF" w:rsidP="00E82CDF">
      <w:pPr>
        <w:numPr>
          <w:ilvl w:val="0"/>
          <w:numId w:val="4"/>
        </w:numPr>
        <w:spacing w:after="0" w:line="276" w:lineRule="auto"/>
        <w:ind w:left="-567" w:firstLine="0"/>
        <w:contextualSpacing/>
        <w:jc w:val="both"/>
        <w:rPr>
          <w:rFonts w:ascii="Arial" w:hAnsi="Arial" w:cs="Arial"/>
          <w:sz w:val="20"/>
          <w:szCs w:val="20"/>
          <w:lang w:val="en-US"/>
        </w:rPr>
      </w:pPr>
      <w:r w:rsidRPr="007C49AF">
        <w:rPr>
          <w:rFonts w:ascii="Arial" w:hAnsi="Arial" w:cs="Arial"/>
          <w:sz w:val="20"/>
          <w:szCs w:val="20"/>
          <w:lang w:val="en-US"/>
        </w:rPr>
        <w:t>European Foundation of Quality (EFQM)</w:t>
      </w:r>
    </w:p>
    <w:p w14:paraId="381D81E2" w14:textId="77777777" w:rsidR="007C49AF" w:rsidRPr="007C49AF" w:rsidRDefault="007C49AF" w:rsidP="00E82CDF">
      <w:pPr>
        <w:numPr>
          <w:ilvl w:val="0"/>
          <w:numId w:val="4"/>
        </w:numPr>
        <w:spacing w:after="0" w:line="276" w:lineRule="auto"/>
        <w:ind w:left="-567" w:firstLine="0"/>
        <w:contextualSpacing/>
        <w:jc w:val="both"/>
        <w:rPr>
          <w:rFonts w:ascii="Arial" w:hAnsi="Arial" w:cs="Arial"/>
          <w:sz w:val="20"/>
          <w:szCs w:val="20"/>
        </w:rPr>
      </w:pPr>
      <w:r w:rsidRPr="007C49AF">
        <w:rPr>
          <w:rFonts w:ascii="Arial" w:hAnsi="Arial" w:cs="Arial"/>
          <w:sz w:val="20"/>
          <w:szCs w:val="20"/>
        </w:rPr>
        <w:t>Qualitätsentwicklung nach DIN EN ISO 9000ff</w:t>
      </w:r>
    </w:p>
    <w:p w14:paraId="5F0C7F70" w14:textId="77777777" w:rsidR="007C49AF" w:rsidRPr="007C49AF" w:rsidRDefault="007C49AF" w:rsidP="00E82CDF">
      <w:pPr>
        <w:numPr>
          <w:ilvl w:val="0"/>
          <w:numId w:val="4"/>
        </w:numPr>
        <w:spacing w:after="0" w:line="276" w:lineRule="auto"/>
        <w:ind w:left="-567" w:firstLine="0"/>
        <w:contextualSpacing/>
        <w:jc w:val="both"/>
        <w:rPr>
          <w:rFonts w:ascii="Arial" w:hAnsi="Arial" w:cs="Arial"/>
          <w:sz w:val="20"/>
          <w:szCs w:val="20"/>
        </w:rPr>
      </w:pPr>
      <w:r w:rsidRPr="007C49AF">
        <w:rPr>
          <w:rFonts w:ascii="Arial" w:hAnsi="Arial" w:cs="Arial"/>
          <w:sz w:val="20"/>
          <w:szCs w:val="20"/>
        </w:rPr>
        <w:t>Total Quality Management (TQM)</w:t>
      </w:r>
    </w:p>
    <w:p w14:paraId="4F89C0CD" w14:textId="77777777" w:rsidR="00CA41BE" w:rsidRDefault="00CA41BE" w:rsidP="00AD1376">
      <w:pPr>
        <w:spacing w:line="276" w:lineRule="auto"/>
        <w:ind w:left="-567"/>
        <w:jc w:val="both"/>
        <w:rPr>
          <w:rFonts w:ascii="Arial" w:hAnsi="Arial" w:cs="Arial"/>
          <w:sz w:val="20"/>
          <w:szCs w:val="20"/>
        </w:rPr>
      </w:pPr>
    </w:p>
    <w:p w14:paraId="7D81C3CD" w14:textId="20AAB260" w:rsidR="007C49AF" w:rsidRPr="007C49AF" w:rsidRDefault="007C49AF" w:rsidP="00AD1376">
      <w:pPr>
        <w:spacing w:line="276" w:lineRule="auto"/>
        <w:ind w:left="-567"/>
        <w:jc w:val="both"/>
        <w:rPr>
          <w:rFonts w:ascii="Arial" w:hAnsi="Arial" w:cs="Arial"/>
          <w:sz w:val="20"/>
          <w:szCs w:val="20"/>
        </w:rPr>
      </w:pPr>
      <w:r w:rsidRPr="007C49AF">
        <w:rPr>
          <w:rFonts w:ascii="Arial" w:hAnsi="Arial" w:cs="Arial"/>
          <w:sz w:val="20"/>
          <w:szCs w:val="20"/>
        </w:rPr>
        <w:t>Als elementarpädagogische Qualitätskonzepte wurden von verschiedenen Trägerverbänden eigene Qualitätshandbücher entwickelt:</w:t>
      </w:r>
    </w:p>
    <w:p w14:paraId="764180B0" w14:textId="77777777" w:rsidR="007C49AF" w:rsidRPr="007C49AF" w:rsidRDefault="007C49AF" w:rsidP="00E82CDF">
      <w:pPr>
        <w:numPr>
          <w:ilvl w:val="0"/>
          <w:numId w:val="5"/>
        </w:numPr>
        <w:spacing w:after="0" w:line="276" w:lineRule="auto"/>
        <w:ind w:left="-567" w:firstLine="0"/>
        <w:contextualSpacing/>
        <w:jc w:val="both"/>
        <w:rPr>
          <w:rFonts w:ascii="Arial" w:hAnsi="Arial" w:cs="Arial"/>
          <w:sz w:val="20"/>
          <w:szCs w:val="20"/>
        </w:rPr>
      </w:pPr>
      <w:r w:rsidRPr="007C49AF">
        <w:rPr>
          <w:rFonts w:ascii="Arial" w:hAnsi="Arial" w:cs="Arial"/>
          <w:sz w:val="20"/>
          <w:szCs w:val="20"/>
        </w:rPr>
        <w:t>Bundesrahmenhandbuch der Bundesvereinigung Evangelischer Tageseinrichtungen für Kinder e.V. (BETA)</w:t>
      </w:r>
    </w:p>
    <w:p w14:paraId="49F2CB76" w14:textId="77777777" w:rsidR="007C49AF" w:rsidRPr="007C49AF" w:rsidRDefault="007C49AF" w:rsidP="00E82CDF">
      <w:pPr>
        <w:numPr>
          <w:ilvl w:val="0"/>
          <w:numId w:val="5"/>
        </w:numPr>
        <w:spacing w:after="0" w:line="276" w:lineRule="auto"/>
        <w:ind w:left="-567" w:firstLine="0"/>
        <w:contextualSpacing/>
        <w:jc w:val="both"/>
        <w:rPr>
          <w:rFonts w:ascii="Arial" w:hAnsi="Arial" w:cs="Arial"/>
          <w:sz w:val="20"/>
          <w:szCs w:val="20"/>
        </w:rPr>
      </w:pPr>
      <w:r w:rsidRPr="007C49AF">
        <w:rPr>
          <w:rFonts w:ascii="Arial" w:hAnsi="Arial" w:cs="Arial"/>
          <w:sz w:val="20"/>
          <w:szCs w:val="20"/>
        </w:rPr>
        <w:t>Nationaler Kriterienkatalog (Tietze &amp; Viernickel)</w:t>
      </w:r>
    </w:p>
    <w:p w14:paraId="02743A86" w14:textId="77777777" w:rsidR="007C49AF" w:rsidRPr="007C49AF" w:rsidRDefault="007C49AF" w:rsidP="00E82CDF">
      <w:pPr>
        <w:numPr>
          <w:ilvl w:val="0"/>
          <w:numId w:val="5"/>
        </w:numPr>
        <w:spacing w:after="0" w:line="276" w:lineRule="auto"/>
        <w:ind w:left="-567" w:firstLine="0"/>
        <w:contextualSpacing/>
        <w:jc w:val="both"/>
        <w:rPr>
          <w:rFonts w:ascii="Arial" w:hAnsi="Arial" w:cs="Arial"/>
          <w:sz w:val="20"/>
          <w:szCs w:val="20"/>
        </w:rPr>
      </w:pPr>
      <w:r w:rsidRPr="007C49AF">
        <w:rPr>
          <w:rFonts w:ascii="Arial" w:hAnsi="Arial" w:cs="Arial"/>
          <w:sz w:val="20"/>
          <w:szCs w:val="20"/>
        </w:rPr>
        <w:t>Kindergarten-Einschätz-Skala (KES)</w:t>
      </w:r>
    </w:p>
    <w:p w14:paraId="3FF5D330" w14:textId="78298A19" w:rsidR="007C49AF" w:rsidRPr="007C49AF" w:rsidRDefault="007C49AF" w:rsidP="00E82CDF">
      <w:pPr>
        <w:numPr>
          <w:ilvl w:val="0"/>
          <w:numId w:val="5"/>
        </w:numPr>
        <w:spacing w:after="0" w:line="276" w:lineRule="auto"/>
        <w:ind w:left="-567" w:firstLine="0"/>
        <w:contextualSpacing/>
        <w:jc w:val="both"/>
        <w:rPr>
          <w:rFonts w:ascii="Arial" w:hAnsi="Arial" w:cs="Arial"/>
          <w:sz w:val="20"/>
          <w:szCs w:val="20"/>
        </w:rPr>
      </w:pPr>
      <w:r w:rsidRPr="007C49AF">
        <w:rPr>
          <w:rFonts w:ascii="Arial" w:hAnsi="Arial" w:cs="Arial"/>
          <w:sz w:val="20"/>
          <w:szCs w:val="20"/>
        </w:rPr>
        <w:t>Kronberger Kreis für dialogische Qualitätsentwicklun</w:t>
      </w:r>
      <w:r w:rsidR="00AD1376">
        <w:rPr>
          <w:rFonts w:ascii="Arial" w:hAnsi="Arial" w:cs="Arial"/>
          <w:sz w:val="20"/>
          <w:szCs w:val="20"/>
        </w:rPr>
        <w:t>g …</w:t>
      </w:r>
    </w:p>
    <w:p w14:paraId="54B3AE3B" w14:textId="77777777" w:rsidR="007C49AF" w:rsidRPr="007C49AF" w:rsidRDefault="007C49AF" w:rsidP="007C49AF">
      <w:pPr>
        <w:spacing w:line="276" w:lineRule="auto"/>
        <w:ind w:left="720"/>
        <w:contextualSpacing/>
        <w:jc w:val="both"/>
        <w:rPr>
          <w:rFonts w:ascii="Arial" w:hAnsi="Arial" w:cs="Arial"/>
          <w:sz w:val="20"/>
          <w:szCs w:val="20"/>
        </w:rPr>
      </w:pPr>
    </w:p>
    <w:p w14:paraId="0C2FFD74" w14:textId="77777777" w:rsidR="007C49AF" w:rsidRPr="007C49AF" w:rsidRDefault="007C49AF" w:rsidP="007C49AF">
      <w:pPr>
        <w:spacing w:line="276" w:lineRule="auto"/>
        <w:ind w:left="720"/>
        <w:contextualSpacing/>
        <w:jc w:val="both"/>
        <w:rPr>
          <w:rFonts w:ascii="Arial" w:hAnsi="Arial" w:cs="Arial"/>
          <w:sz w:val="20"/>
          <w:szCs w:val="20"/>
        </w:rPr>
      </w:pPr>
    </w:p>
    <w:p w14:paraId="281B13D3" w14:textId="77777777" w:rsidR="007C49AF" w:rsidRPr="007C49AF" w:rsidRDefault="007C49AF" w:rsidP="007C49AF">
      <w:pPr>
        <w:spacing w:line="276" w:lineRule="auto"/>
        <w:ind w:left="720"/>
        <w:contextualSpacing/>
        <w:jc w:val="both"/>
        <w:rPr>
          <w:rFonts w:ascii="Arial" w:hAnsi="Arial" w:cs="Arial"/>
          <w:sz w:val="20"/>
          <w:szCs w:val="20"/>
        </w:rPr>
      </w:pPr>
    </w:p>
    <w:p w14:paraId="31D44079" w14:textId="77777777" w:rsidR="007C49AF" w:rsidRPr="007C49AF" w:rsidRDefault="007C49AF" w:rsidP="007C49AF">
      <w:pPr>
        <w:spacing w:line="276" w:lineRule="auto"/>
        <w:ind w:left="720"/>
        <w:contextualSpacing/>
        <w:jc w:val="both"/>
        <w:rPr>
          <w:rFonts w:ascii="Arial" w:hAnsi="Arial" w:cs="Arial"/>
          <w:sz w:val="20"/>
          <w:szCs w:val="20"/>
        </w:rPr>
      </w:pPr>
    </w:p>
    <w:p w14:paraId="36BA2BFD" w14:textId="77777777" w:rsidR="007C49AF" w:rsidRPr="007C49AF" w:rsidRDefault="007C49AF" w:rsidP="007C49AF">
      <w:pPr>
        <w:spacing w:line="276" w:lineRule="auto"/>
        <w:ind w:left="720"/>
        <w:contextualSpacing/>
        <w:jc w:val="both"/>
        <w:rPr>
          <w:rFonts w:ascii="Arial" w:hAnsi="Arial" w:cs="Arial"/>
          <w:sz w:val="20"/>
          <w:szCs w:val="20"/>
        </w:rPr>
      </w:pPr>
    </w:p>
    <w:p w14:paraId="63829C3C" w14:textId="77777777" w:rsidR="00AD1376" w:rsidRDefault="00AD1376" w:rsidP="00E947AF">
      <w:pPr>
        <w:spacing w:line="276" w:lineRule="auto"/>
        <w:jc w:val="both"/>
        <w:rPr>
          <w:rFonts w:ascii="Arial" w:hAnsi="Arial" w:cs="Arial"/>
          <w:sz w:val="20"/>
          <w:szCs w:val="20"/>
        </w:rPr>
      </w:pPr>
    </w:p>
    <w:p w14:paraId="240FC65F" w14:textId="77777777" w:rsidR="00AD1376" w:rsidRDefault="00AD1376" w:rsidP="00E947AF">
      <w:pPr>
        <w:spacing w:line="276" w:lineRule="auto"/>
        <w:jc w:val="both"/>
        <w:rPr>
          <w:rFonts w:ascii="Arial" w:hAnsi="Arial" w:cs="Arial"/>
          <w:sz w:val="20"/>
          <w:szCs w:val="20"/>
        </w:rPr>
      </w:pPr>
    </w:p>
    <w:p w14:paraId="2395BE1E" w14:textId="77777777" w:rsidR="00AD1376" w:rsidRDefault="00AD1376" w:rsidP="00E947AF">
      <w:pPr>
        <w:spacing w:line="276" w:lineRule="auto"/>
        <w:jc w:val="both"/>
        <w:rPr>
          <w:rFonts w:ascii="Arial" w:hAnsi="Arial" w:cs="Arial"/>
          <w:sz w:val="20"/>
          <w:szCs w:val="20"/>
        </w:rPr>
      </w:pPr>
    </w:p>
    <w:p w14:paraId="412AE3AE" w14:textId="77777777" w:rsidR="00AD1376" w:rsidRDefault="00AD1376" w:rsidP="00E947AF">
      <w:pPr>
        <w:spacing w:line="276" w:lineRule="auto"/>
        <w:jc w:val="both"/>
        <w:rPr>
          <w:rFonts w:ascii="Arial" w:hAnsi="Arial" w:cs="Arial"/>
          <w:sz w:val="20"/>
          <w:szCs w:val="20"/>
        </w:rPr>
      </w:pPr>
    </w:p>
    <w:p w14:paraId="70E3558C" w14:textId="77777777" w:rsidR="00AD1376" w:rsidRDefault="00AD1376" w:rsidP="00E947AF">
      <w:pPr>
        <w:spacing w:line="276" w:lineRule="auto"/>
        <w:jc w:val="both"/>
        <w:rPr>
          <w:rFonts w:ascii="Arial" w:hAnsi="Arial" w:cs="Arial"/>
          <w:sz w:val="20"/>
          <w:szCs w:val="20"/>
        </w:rPr>
      </w:pPr>
    </w:p>
    <w:p w14:paraId="62C03C63" w14:textId="77777777" w:rsidR="00AD1376" w:rsidRDefault="00AD1376" w:rsidP="00E947AF">
      <w:pPr>
        <w:spacing w:line="276" w:lineRule="auto"/>
        <w:jc w:val="both"/>
        <w:rPr>
          <w:rFonts w:ascii="Arial" w:hAnsi="Arial" w:cs="Arial"/>
          <w:sz w:val="20"/>
          <w:szCs w:val="20"/>
        </w:rPr>
      </w:pPr>
    </w:p>
    <w:p w14:paraId="4E014ADF" w14:textId="77777777" w:rsidR="00AD1376" w:rsidRDefault="00AD1376" w:rsidP="00E947AF">
      <w:pPr>
        <w:spacing w:line="276" w:lineRule="auto"/>
        <w:jc w:val="both"/>
        <w:rPr>
          <w:rFonts w:ascii="Arial" w:hAnsi="Arial" w:cs="Arial"/>
          <w:sz w:val="20"/>
          <w:szCs w:val="20"/>
        </w:rPr>
      </w:pPr>
    </w:p>
    <w:p w14:paraId="43431926" w14:textId="77777777" w:rsidR="00AD1376" w:rsidRDefault="00AD1376" w:rsidP="00E947AF">
      <w:pPr>
        <w:spacing w:line="276" w:lineRule="auto"/>
        <w:jc w:val="both"/>
        <w:rPr>
          <w:rFonts w:ascii="Arial" w:hAnsi="Arial" w:cs="Arial"/>
          <w:sz w:val="20"/>
          <w:szCs w:val="20"/>
        </w:rPr>
      </w:pPr>
    </w:p>
    <w:p w14:paraId="455CB163" w14:textId="22A2311E" w:rsidR="007C49AF" w:rsidRDefault="007C49AF" w:rsidP="00AD1376">
      <w:pPr>
        <w:spacing w:line="276" w:lineRule="auto"/>
        <w:ind w:right="-354"/>
        <w:jc w:val="both"/>
        <w:rPr>
          <w:rFonts w:ascii="Arial" w:hAnsi="Arial" w:cs="Arial"/>
          <w:sz w:val="20"/>
          <w:szCs w:val="20"/>
        </w:rPr>
      </w:pPr>
      <w:r w:rsidRPr="007C49AF">
        <w:rPr>
          <w:rFonts w:ascii="Arial" w:hAnsi="Arial" w:cs="Arial"/>
          <w:sz w:val="20"/>
          <w:szCs w:val="20"/>
        </w:rPr>
        <w:t xml:space="preserve">Dieses Muster- Qualitätsmanagement-Handbuch für DRK-Kindertageseinrichtungen basiert auf den Grundlagen des Qualitätsmanagements und ist eine praktikable Arbeitshilfe für alle pädagogischen Mitarbeitenden, Leitungen und Träger, um die Qualität in den DRK-Kindertageseinrichtungen zu erhalten und weiterzuentwickeln. </w:t>
      </w:r>
    </w:p>
    <w:p w14:paraId="65213CFC" w14:textId="77777777" w:rsidR="00E947AF" w:rsidRDefault="00E947AF" w:rsidP="007C49AF">
      <w:pPr>
        <w:spacing w:line="276" w:lineRule="auto"/>
        <w:ind w:left="360"/>
        <w:jc w:val="both"/>
        <w:rPr>
          <w:rFonts w:ascii="Arial" w:hAnsi="Arial" w:cs="Arial"/>
          <w:sz w:val="20"/>
          <w:szCs w:val="20"/>
        </w:rPr>
      </w:pPr>
    </w:p>
    <w:p w14:paraId="34CEE586" w14:textId="77777777" w:rsidR="00E947AF" w:rsidRDefault="00E947AF" w:rsidP="007C49AF">
      <w:pPr>
        <w:spacing w:line="276" w:lineRule="auto"/>
        <w:ind w:left="360"/>
        <w:jc w:val="both"/>
        <w:rPr>
          <w:rFonts w:ascii="Arial" w:hAnsi="Arial" w:cs="Arial"/>
          <w:sz w:val="20"/>
          <w:szCs w:val="20"/>
        </w:rPr>
      </w:pPr>
    </w:p>
    <w:p w14:paraId="6A63DDAF" w14:textId="77777777" w:rsidR="00E947AF" w:rsidRDefault="00E947AF" w:rsidP="007C49AF">
      <w:pPr>
        <w:spacing w:line="276" w:lineRule="auto"/>
        <w:ind w:left="360"/>
        <w:jc w:val="both"/>
        <w:rPr>
          <w:rFonts w:ascii="Arial" w:hAnsi="Arial" w:cs="Arial"/>
          <w:sz w:val="20"/>
          <w:szCs w:val="20"/>
        </w:rPr>
      </w:pPr>
    </w:p>
    <w:p w14:paraId="6E0DA7E5" w14:textId="77777777" w:rsidR="00E947AF" w:rsidRDefault="00E947AF" w:rsidP="007C49AF">
      <w:pPr>
        <w:spacing w:line="276" w:lineRule="auto"/>
        <w:ind w:left="360"/>
        <w:jc w:val="both"/>
        <w:rPr>
          <w:rFonts w:ascii="Arial" w:hAnsi="Arial" w:cs="Arial"/>
          <w:sz w:val="20"/>
          <w:szCs w:val="20"/>
        </w:rPr>
      </w:pPr>
    </w:p>
    <w:p w14:paraId="15DCF14F" w14:textId="77777777" w:rsidR="00E947AF" w:rsidRDefault="00E947AF" w:rsidP="007C49AF">
      <w:pPr>
        <w:spacing w:line="276" w:lineRule="auto"/>
        <w:ind w:left="360"/>
        <w:jc w:val="both"/>
        <w:rPr>
          <w:rFonts w:ascii="Arial" w:hAnsi="Arial" w:cs="Arial"/>
          <w:sz w:val="20"/>
          <w:szCs w:val="20"/>
        </w:rPr>
      </w:pPr>
    </w:p>
    <w:p w14:paraId="2F390703" w14:textId="77777777" w:rsidR="00E947AF" w:rsidRDefault="00E947AF" w:rsidP="007C49AF">
      <w:pPr>
        <w:spacing w:line="276" w:lineRule="auto"/>
        <w:ind w:left="360"/>
        <w:jc w:val="both"/>
        <w:rPr>
          <w:rFonts w:ascii="Arial" w:hAnsi="Arial" w:cs="Arial"/>
          <w:sz w:val="20"/>
          <w:szCs w:val="20"/>
        </w:rPr>
      </w:pPr>
    </w:p>
    <w:p w14:paraId="4D478DC4" w14:textId="77777777" w:rsidR="00E947AF" w:rsidRDefault="00E947AF" w:rsidP="007C49AF">
      <w:pPr>
        <w:spacing w:line="276" w:lineRule="auto"/>
        <w:ind w:left="360"/>
        <w:jc w:val="both"/>
        <w:rPr>
          <w:rFonts w:ascii="Arial" w:hAnsi="Arial" w:cs="Arial"/>
          <w:sz w:val="20"/>
          <w:szCs w:val="20"/>
        </w:rPr>
      </w:pPr>
    </w:p>
    <w:p w14:paraId="6FE88FC3" w14:textId="77777777" w:rsidR="00E947AF" w:rsidRDefault="00E947AF" w:rsidP="007C49AF">
      <w:pPr>
        <w:spacing w:line="276" w:lineRule="auto"/>
        <w:ind w:left="360"/>
        <w:jc w:val="both"/>
        <w:rPr>
          <w:rFonts w:ascii="Arial" w:hAnsi="Arial" w:cs="Arial"/>
          <w:sz w:val="20"/>
          <w:szCs w:val="20"/>
        </w:rPr>
      </w:pPr>
    </w:p>
    <w:p w14:paraId="7C48E7B6" w14:textId="77777777" w:rsidR="00E947AF" w:rsidRDefault="00E947AF" w:rsidP="007C49AF">
      <w:pPr>
        <w:spacing w:line="276" w:lineRule="auto"/>
        <w:ind w:left="360"/>
        <w:jc w:val="both"/>
        <w:rPr>
          <w:rFonts w:ascii="Arial" w:hAnsi="Arial" w:cs="Arial"/>
          <w:sz w:val="20"/>
          <w:szCs w:val="20"/>
        </w:rPr>
      </w:pPr>
    </w:p>
    <w:p w14:paraId="31D3208A" w14:textId="77777777" w:rsidR="00E947AF" w:rsidRDefault="00E947AF" w:rsidP="007C49AF">
      <w:pPr>
        <w:spacing w:line="276" w:lineRule="auto"/>
        <w:ind w:left="360"/>
        <w:jc w:val="both"/>
        <w:rPr>
          <w:rFonts w:ascii="Arial" w:hAnsi="Arial" w:cs="Arial"/>
          <w:sz w:val="20"/>
          <w:szCs w:val="20"/>
        </w:rPr>
      </w:pPr>
    </w:p>
    <w:p w14:paraId="49592079" w14:textId="77777777" w:rsidR="00E947AF" w:rsidRDefault="00E947AF" w:rsidP="007C49AF">
      <w:pPr>
        <w:spacing w:line="276" w:lineRule="auto"/>
        <w:ind w:left="360"/>
        <w:jc w:val="both"/>
        <w:rPr>
          <w:rFonts w:ascii="Arial" w:hAnsi="Arial" w:cs="Arial"/>
          <w:sz w:val="20"/>
          <w:szCs w:val="20"/>
        </w:rPr>
      </w:pPr>
    </w:p>
    <w:p w14:paraId="502F2AF7" w14:textId="77777777" w:rsidR="00E947AF" w:rsidRDefault="00E947AF" w:rsidP="007C49AF">
      <w:pPr>
        <w:spacing w:line="276" w:lineRule="auto"/>
        <w:ind w:left="360"/>
        <w:jc w:val="both"/>
        <w:rPr>
          <w:rFonts w:ascii="Arial" w:hAnsi="Arial" w:cs="Arial"/>
          <w:sz w:val="20"/>
          <w:szCs w:val="20"/>
        </w:rPr>
      </w:pPr>
    </w:p>
    <w:p w14:paraId="008AF08B" w14:textId="77777777" w:rsidR="00E947AF" w:rsidRDefault="00E947AF" w:rsidP="007C49AF">
      <w:pPr>
        <w:spacing w:line="276" w:lineRule="auto"/>
        <w:ind w:left="360"/>
        <w:jc w:val="both"/>
        <w:rPr>
          <w:rFonts w:ascii="Arial" w:hAnsi="Arial" w:cs="Arial"/>
          <w:sz w:val="20"/>
          <w:szCs w:val="20"/>
        </w:rPr>
      </w:pPr>
    </w:p>
    <w:p w14:paraId="7EEA718F" w14:textId="77777777" w:rsidR="00E947AF" w:rsidRDefault="00E947AF" w:rsidP="007C49AF">
      <w:pPr>
        <w:spacing w:line="276" w:lineRule="auto"/>
        <w:ind w:left="360"/>
        <w:jc w:val="both"/>
        <w:rPr>
          <w:rFonts w:ascii="Arial" w:hAnsi="Arial" w:cs="Arial"/>
          <w:sz w:val="20"/>
          <w:szCs w:val="20"/>
        </w:rPr>
      </w:pPr>
    </w:p>
    <w:p w14:paraId="331DC75A" w14:textId="77777777" w:rsidR="00E947AF" w:rsidRDefault="00E947AF" w:rsidP="007C49AF">
      <w:pPr>
        <w:spacing w:line="276" w:lineRule="auto"/>
        <w:ind w:left="360"/>
        <w:jc w:val="both"/>
        <w:rPr>
          <w:rFonts w:ascii="Arial" w:hAnsi="Arial" w:cs="Arial"/>
          <w:sz w:val="20"/>
          <w:szCs w:val="20"/>
        </w:rPr>
        <w:sectPr w:rsidR="00E947AF" w:rsidSect="007C49AF">
          <w:type w:val="continuous"/>
          <w:pgSz w:w="11906" w:h="16838"/>
          <w:pgMar w:top="1417" w:right="1417" w:bottom="1134" w:left="1417" w:header="510" w:footer="0" w:gutter="0"/>
          <w:cols w:num="2" w:space="708"/>
          <w:docGrid w:linePitch="360"/>
        </w:sectPr>
      </w:pPr>
    </w:p>
    <w:p w14:paraId="18759BB1" w14:textId="62E5289A" w:rsidR="00E947AF" w:rsidRPr="00E947AF" w:rsidRDefault="00E947AF" w:rsidP="00E947AF">
      <w:pPr>
        <w:spacing w:line="276" w:lineRule="auto"/>
        <w:ind w:left="360"/>
        <w:rPr>
          <w:rFonts w:ascii="Arial" w:hAnsi="Arial" w:cs="Arial"/>
          <w:color w:val="FF0000"/>
          <w:sz w:val="20"/>
          <w:szCs w:val="20"/>
        </w:rPr>
        <w:sectPr w:rsidR="00E947AF" w:rsidRPr="00E947AF" w:rsidSect="00E947AF">
          <w:type w:val="continuous"/>
          <w:pgSz w:w="11906" w:h="16838"/>
          <w:pgMar w:top="1417" w:right="1417" w:bottom="1134" w:left="1417" w:header="510" w:footer="0" w:gutter="0"/>
          <w:cols w:space="708"/>
          <w:docGrid w:linePitch="360"/>
        </w:sectPr>
      </w:pPr>
    </w:p>
    <w:p w14:paraId="1FC03517" w14:textId="77777777" w:rsidR="00E947AF" w:rsidRDefault="00E947AF" w:rsidP="00E947AF">
      <w:pPr>
        <w:spacing w:before="113" w:after="0" w:line="280" w:lineRule="atLeast"/>
        <w:rPr>
          <w:rFonts w:ascii="Merriweather" w:eastAsia="Times New Roman" w:hAnsi="Merriweather" w:cs="Times New Roman"/>
          <w:b/>
          <w:bCs/>
          <w:color w:val="E60005"/>
          <w:sz w:val="40"/>
          <w:szCs w:val="40"/>
          <w:lang w:eastAsia="de-DE"/>
        </w:rPr>
      </w:pPr>
      <w:bookmarkStart w:id="2" w:name="_Hlk139987490"/>
    </w:p>
    <w:p w14:paraId="36F73B04" w14:textId="77777777" w:rsidR="00E947AF" w:rsidRDefault="00E947AF" w:rsidP="00E947AF">
      <w:pPr>
        <w:spacing w:before="113" w:after="0" w:line="280" w:lineRule="atLeast"/>
        <w:rPr>
          <w:rFonts w:ascii="Merriweather" w:eastAsia="Times New Roman" w:hAnsi="Merriweather" w:cs="Times New Roman"/>
          <w:b/>
          <w:bCs/>
          <w:color w:val="E60005"/>
          <w:sz w:val="40"/>
          <w:szCs w:val="40"/>
          <w:lang w:eastAsia="de-DE"/>
        </w:rPr>
      </w:pPr>
    </w:p>
    <w:p w14:paraId="1FD07EE8" w14:textId="77777777" w:rsidR="00E947AF" w:rsidRDefault="00E947AF" w:rsidP="00E947AF">
      <w:pPr>
        <w:spacing w:before="113" w:after="0" w:line="280" w:lineRule="atLeast"/>
        <w:rPr>
          <w:rFonts w:ascii="Merriweather" w:eastAsia="Times New Roman" w:hAnsi="Merriweather" w:cs="Times New Roman"/>
          <w:b/>
          <w:bCs/>
          <w:color w:val="E60005"/>
          <w:sz w:val="40"/>
          <w:szCs w:val="40"/>
          <w:lang w:eastAsia="de-DE"/>
        </w:rPr>
      </w:pPr>
    </w:p>
    <w:p w14:paraId="723AFC98" w14:textId="77777777" w:rsidR="00E947AF" w:rsidRDefault="00E947AF" w:rsidP="00E947AF">
      <w:pPr>
        <w:spacing w:before="113" w:after="0" w:line="280" w:lineRule="atLeast"/>
        <w:rPr>
          <w:rFonts w:ascii="Merriweather" w:eastAsia="Times New Roman" w:hAnsi="Merriweather" w:cs="Times New Roman"/>
          <w:b/>
          <w:bCs/>
          <w:color w:val="E60005"/>
          <w:sz w:val="40"/>
          <w:szCs w:val="40"/>
          <w:lang w:eastAsia="de-DE"/>
        </w:rPr>
      </w:pPr>
    </w:p>
    <w:p w14:paraId="02A11A6C" w14:textId="77777777" w:rsidR="00E947AF" w:rsidRDefault="00E947AF" w:rsidP="00E947AF">
      <w:pPr>
        <w:spacing w:before="113" w:after="0" w:line="280" w:lineRule="atLeast"/>
        <w:rPr>
          <w:rFonts w:ascii="Merriweather" w:eastAsia="Times New Roman" w:hAnsi="Merriweather" w:cs="Times New Roman"/>
          <w:b/>
          <w:bCs/>
          <w:color w:val="E60005"/>
          <w:sz w:val="40"/>
          <w:szCs w:val="40"/>
          <w:lang w:eastAsia="de-DE"/>
        </w:rPr>
      </w:pPr>
    </w:p>
    <w:p w14:paraId="17379A3C" w14:textId="1154F02A" w:rsidR="00E947AF" w:rsidRPr="00E947AF" w:rsidRDefault="00E947AF" w:rsidP="000B4A8E">
      <w:pPr>
        <w:spacing w:before="113" w:after="0" w:line="280" w:lineRule="atLeast"/>
        <w:ind w:left="-567"/>
        <w:rPr>
          <w:rFonts w:ascii="Merriweather" w:eastAsia="Times New Roman" w:hAnsi="Merriweather" w:cs="Times New Roman"/>
          <w:b/>
          <w:bCs/>
          <w:color w:val="E60005"/>
          <w:sz w:val="40"/>
          <w:szCs w:val="40"/>
          <w:lang w:eastAsia="de-DE"/>
        </w:rPr>
      </w:pPr>
      <w:r w:rsidRPr="00E947AF">
        <w:rPr>
          <w:rFonts w:ascii="Merriweather" w:eastAsia="Times New Roman" w:hAnsi="Merriweather" w:cs="Times New Roman"/>
          <w:b/>
          <w:bCs/>
          <w:color w:val="E60005"/>
          <w:sz w:val="40"/>
          <w:szCs w:val="40"/>
          <w:lang w:eastAsia="de-DE"/>
        </w:rPr>
        <w:t>2.3 Aufbau des Muster-Qualitätsmanagement-Handbuches</w:t>
      </w:r>
    </w:p>
    <w:p w14:paraId="4B24B2B5" w14:textId="77777777" w:rsidR="00E947AF" w:rsidRPr="00E947AF" w:rsidRDefault="00E947AF" w:rsidP="005C6927">
      <w:pPr>
        <w:shd w:val="clear" w:color="auto" w:fill="FFFFFF"/>
        <w:spacing w:before="225" w:after="225" w:line="240" w:lineRule="auto"/>
        <w:ind w:left="-567"/>
        <w:jc w:val="both"/>
        <w:rPr>
          <w:rFonts w:ascii="Arial" w:eastAsia="Times New Roman" w:hAnsi="Arial" w:cs="Arial"/>
          <w:b/>
          <w:color w:val="000000"/>
          <w:sz w:val="20"/>
          <w:szCs w:val="20"/>
          <w:lang w:eastAsia="de-DE"/>
        </w:rPr>
      </w:pPr>
      <w:r w:rsidRPr="00E947AF">
        <w:rPr>
          <w:rFonts w:ascii="Arial" w:eastAsia="Times New Roman" w:hAnsi="Arial" w:cs="Arial"/>
          <w:b/>
          <w:color w:val="000000"/>
          <w:sz w:val="20"/>
          <w:szCs w:val="20"/>
          <w:lang w:eastAsia="de-DE"/>
        </w:rPr>
        <w:t>Das Muster-Qualitätsmanagement-Handbuch für DRK-Kindertageseinrichtungen ist eine praktische Arbeitshilfe zum Aufbau und zur Entwicklung eines einrichtungsspezifischen Qualitätsmanagements. Es beinhaltet Beispiel</w:t>
      </w:r>
      <w:r w:rsidRPr="00E947AF">
        <w:rPr>
          <w:rFonts w:ascii="Arial" w:eastAsia="Times New Roman" w:hAnsi="Arial" w:cs="Arial"/>
          <w:b/>
          <w:sz w:val="20"/>
          <w:szCs w:val="20"/>
          <w:lang w:eastAsia="de-DE"/>
        </w:rPr>
        <w:t xml:space="preserve">e, </w:t>
      </w:r>
      <w:r w:rsidRPr="00E947AF">
        <w:rPr>
          <w:rFonts w:ascii="Arial" w:eastAsia="Times New Roman" w:hAnsi="Arial" w:cs="Arial"/>
          <w:b/>
          <w:color w:val="000000"/>
          <w:sz w:val="20"/>
          <w:szCs w:val="20"/>
          <w:lang w:eastAsia="de-DE"/>
        </w:rPr>
        <w:t>wie Führungs-, Kern- und Unterstützungsprozesse optimal gestaltet werden können, mit Bezug zum Alltag in den DRK-Kindertageseinrichtungen. Dabei handelt es sich um Anregungen</w:t>
      </w:r>
      <w:r w:rsidRPr="00E947AF">
        <w:rPr>
          <w:rFonts w:ascii="Arial" w:eastAsia="Times New Roman" w:hAnsi="Arial" w:cs="Arial"/>
          <w:b/>
          <w:color w:val="FF0000"/>
          <w:sz w:val="20"/>
          <w:szCs w:val="20"/>
          <w:lang w:eastAsia="de-DE"/>
        </w:rPr>
        <w:t>,</w:t>
      </w:r>
      <w:r w:rsidRPr="00E947AF">
        <w:rPr>
          <w:rFonts w:ascii="Arial" w:eastAsia="Times New Roman" w:hAnsi="Arial" w:cs="Arial"/>
          <w:b/>
          <w:color w:val="000000"/>
          <w:sz w:val="20"/>
          <w:szCs w:val="20"/>
          <w:lang w:eastAsia="de-DE"/>
        </w:rPr>
        <w:t xml:space="preserve"> die komplexen Anforderungen in der eigenen Praxis zu reflektieren, einrichtungsspezifisch eigene Lösungen zu entwickeln und so die Inhalte des Muster-QM-Handbuches individuell auf jede DRK-Kindertageseinrichtung anzupassen.</w:t>
      </w:r>
    </w:p>
    <w:bookmarkEnd w:id="2"/>
    <w:p w14:paraId="6BCA865B" w14:textId="77777777" w:rsidR="00E947AF" w:rsidRDefault="00E947AF" w:rsidP="00E947AF">
      <w:pPr>
        <w:spacing w:after="0" w:line="280" w:lineRule="atLeast"/>
        <w:jc w:val="both"/>
        <w:rPr>
          <w:rFonts w:ascii="Arial" w:eastAsia="Times New Roman" w:hAnsi="Arial" w:cs="Times New Roman"/>
          <w:sz w:val="20"/>
          <w:szCs w:val="24"/>
          <w:lang w:eastAsia="de-DE"/>
        </w:rPr>
        <w:sectPr w:rsidR="00E947AF" w:rsidSect="00E947AF">
          <w:type w:val="continuous"/>
          <w:pgSz w:w="11906" w:h="16838"/>
          <w:pgMar w:top="1417" w:right="1417" w:bottom="1134" w:left="1417" w:header="510" w:footer="0" w:gutter="0"/>
          <w:cols w:space="708"/>
          <w:docGrid w:linePitch="360"/>
        </w:sectPr>
      </w:pPr>
    </w:p>
    <w:p w14:paraId="60CA5C3B" w14:textId="77777777" w:rsidR="00E947AF" w:rsidRPr="00E947AF" w:rsidRDefault="00E947AF" w:rsidP="005C6927">
      <w:pPr>
        <w:spacing w:after="0" w:line="280" w:lineRule="atLeast"/>
        <w:ind w:left="-567"/>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Das Muster-QM-Handbuch ist als digitales Buch angelegt. Dies</w:t>
      </w:r>
      <w:r w:rsidRPr="00E947AF">
        <w:rPr>
          <w:rFonts w:ascii="Arial" w:eastAsia="Times New Roman" w:hAnsi="Arial" w:cs="Times New Roman"/>
          <w:strike/>
          <w:sz w:val="20"/>
          <w:szCs w:val="24"/>
          <w:lang w:eastAsia="de-DE"/>
        </w:rPr>
        <w:t>es</w:t>
      </w:r>
      <w:r w:rsidRPr="00E947AF">
        <w:rPr>
          <w:rFonts w:ascii="Arial" w:eastAsia="Times New Roman" w:hAnsi="Arial" w:cs="Times New Roman"/>
          <w:sz w:val="20"/>
          <w:szCs w:val="24"/>
          <w:lang w:eastAsia="de-DE"/>
        </w:rPr>
        <w:t xml:space="preserve"> ermöglicht den Benutzenden eine unkomplizierte Erstellung und Aktualisierung des eigenen Qualitätsmanagements. So können eigene Seiten eingefügt, herausgenommen und bearbeitet werden.</w:t>
      </w:r>
    </w:p>
    <w:p w14:paraId="4E413373"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365FB1D2" w14:textId="77777777" w:rsidR="00E947AF" w:rsidRPr="00E947AF" w:rsidRDefault="00E947AF" w:rsidP="005C6927">
      <w:pPr>
        <w:spacing w:after="0" w:line="280" w:lineRule="atLeast"/>
        <w:ind w:left="-567"/>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Insgesamt besteht das Muster-QM-Handbuch aus 21 Kapiteln. Die Kapitel 4 - 21 sind nach einer festgelegten Systematik aufgebaut:</w:t>
      </w:r>
    </w:p>
    <w:p w14:paraId="1035A679" w14:textId="77777777" w:rsidR="00E947AF" w:rsidRPr="00E947AF" w:rsidRDefault="00E947AF" w:rsidP="005C6927">
      <w:pPr>
        <w:spacing w:after="0" w:line="280" w:lineRule="atLeast"/>
        <w:ind w:left="-567"/>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Nach einer theoretischen Einführung folgt eine Tabelle mit den Inhalten:</w:t>
      </w:r>
    </w:p>
    <w:p w14:paraId="754039FC"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3BFD6412" w14:textId="77777777" w:rsidR="00E947AF" w:rsidRPr="00E947AF" w:rsidRDefault="00E947AF" w:rsidP="00E82CDF">
      <w:pPr>
        <w:numPr>
          <w:ilvl w:val="0"/>
          <w:numId w:val="6"/>
        </w:numPr>
        <w:spacing w:after="0" w:line="280" w:lineRule="atLeast"/>
        <w:ind w:left="426" w:hanging="28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Ziele</w:t>
      </w:r>
    </w:p>
    <w:p w14:paraId="02F4D332" w14:textId="77777777" w:rsidR="00E947AF" w:rsidRPr="00E947AF" w:rsidRDefault="00E947AF" w:rsidP="00E82CDF">
      <w:pPr>
        <w:numPr>
          <w:ilvl w:val="0"/>
          <w:numId w:val="6"/>
        </w:numPr>
        <w:spacing w:after="0" w:line="280" w:lineRule="atLeast"/>
        <w:ind w:left="426" w:hanging="28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Verantwortlichkeiten</w:t>
      </w:r>
    </w:p>
    <w:p w14:paraId="0556D1AD" w14:textId="77777777" w:rsidR="00E947AF" w:rsidRPr="00E947AF" w:rsidRDefault="00E947AF" w:rsidP="00E82CDF">
      <w:pPr>
        <w:numPr>
          <w:ilvl w:val="0"/>
          <w:numId w:val="6"/>
        </w:numPr>
        <w:spacing w:after="0" w:line="280" w:lineRule="atLeast"/>
        <w:ind w:left="426" w:hanging="28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Qualitätskriterien</w:t>
      </w:r>
    </w:p>
    <w:p w14:paraId="6EB68947" w14:textId="77777777" w:rsidR="00E947AF" w:rsidRPr="00E947AF" w:rsidRDefault="00E947AF" w:rsidP="00E82CDF">
      <w:pPr>
        <w:numPr>
          <w:ilvl w:val="0"/>
          <w:numId w:val="6"/>
        </w:numPr>
        <w:spacing w:after="0" w:line="280" w:lineRule="atLeast"/>
        <w:ind w:left="426" w:hanging="28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Vorgaben und Rahmenbedingungen</w:t>
      </w:r>
    </w:p>
    <w:p w14:paraId="6BBD58CD" w14:textId="77777777" w:rsidR="00E947AF" w:rsidRPr="00E947AF" w:rsidRDefault="00E947AF" w:rsidP="00E82CDF">
      <w:pPr>
        <w:numPr>
          <w:ilvl w:val="0"/>
          <w:numId w:val="6"/>
        </w:numPr>
        <w:spacing w:after="0" w:line="280" w:lineRule="atLeast"/>
        <w:ind w:left="426" w:hanging="28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Nachweisdokumente</w:t>
      </w:r>
    </w:p>
    <w:p w14:paraId="5A04904E" w14:textId="77777777" w:rsidR="00E947AF" w:rsidRPr="00E947AF" w:rsidRDefault="00E947AF" w:rsidP="00E82CDF">
      <w:pPr>
        <w:numPr>
          <w:ilvl w:val="0"/>
          <w:numId w:val="6"/>
        </w:numPr>
        <w:spacing w:after="0" w:line="280" w:lineRule="atLeast"/>
        <w:ind w:left="426" w:hanging="28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Prozessverlauf</w:t>
      </w:r>
    </w:p>
    <w:p w14:paraId="7C20E676"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15362CD0" w14:textId="77777777" w:rsidR="00E947AF" w:rsidRPr="00E947AF" w:rsidRDefault="00E947AF" w:rsidP="005C6927">
      <w:pPr>
        <w:spacing w:after="0" w:line="280" w:lineRule="atLeast"/>
        <w:ind w:left="-567"/>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Anschließend werden mögliche Dokumente wie Verträge, Fragebögen, Dokumentationsmöglichkeiten, Ideen… und eine</w:t>
      </w:r>
      <w:r w:rsidRPr="00E947AF">
        <w:rPr>
          <w:rFonts w:ascii="Arial" w:eastAsia="Times New Roman" w:hAnsi="Arial" w:cs="Times New Roman"/>
          <w:strike/>
          <w:sz w:val="20"/>
          <w:szCs w:val="24"/>
          <w:lang w:eastAsia="de-DE"/>
        </w:rPr>
        <w:t xml:space="preserve">r </w:t>
      </w:r>
      <w:r w:rsidRPr="00E947AF">
        <w:rPr>
          <w:rFonts w:ascii="Arial" w:eastAsia="Times New Roman" w:hAnsi="Arial" w:cs="Times New Roman"/>
          <w:sz w:val="20"/>
          <w:szCs w:val="24"/>
          <w:lang w:eastAsia="de-DE"/>
        </w:rPr>
        <w:t>abschließenden Checkliste angefügt.</w:t>
      </w:r>
    </w:p>
    <w:p w14:paraId="5A61E96C"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7944C779" w14:textId="77777777" w:rsidR="00E947AF" w:rsidRPr="00E947AF" w:rsidRDefault="00E947AF" w:rsidP="005C6927">
      <w:pPr>
        <w:spacing w:after="0" w:line="280" w:lineRule="atLeast"/>
        <w:ind w:left="-567"/>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Auf jeder Seite sind unten in der Fußnote kurze Literaturangaben. Die ausführlichen Angaben befinden sich ganz am Ende des Muster-QM-Handbuches in dem Kapitel: „Literatur“. </w:t>
      </w:r>
    </w:p>
    <w:p w14:paraId="5EA554BB"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07B079CE" w14:textId="77777777" w:rsidR="00E947AF" w:rsidRPr="00E947AF" w:rsidRDefault="00E947AF" w:rsidP="005C6927">
      <w:pPr>
        <w:spacing w:after="0" w:line="280" w:lineRule="atLeast"/>
        <w:ind w:left="-567"/>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Der praktische Nutzen des Muster-Handbuches liegt darin, dass es</w:t>
      </w:r>
      <w:r w:rsidRPr="00E947AF">
        <w:rPr>
          <w:rFonts w:ascii="Arial" w:eastAsia="Times New Roman" w:hAnsi="Arial" w:cs="Times New Roman"/>
          <w:strike/>
          <w:color w:val="FF0000"/>
          <w:sz w:val="20"/>
          <w:szCs w:val="24"/>
          <w:lang w:eastAsia="de-DE"/>
        </w:rPr>
        <w:t>:</w:t>
      </w:r>
    </w:p>
    <w:p w14:paraId="183D8E95" w14:textId="77777777" w:rsidR="00E947AF" w:rsidRPr="00E947AF" w:rsidRDefault="00E947AF" w:rsidP="00E82CDF">
      <w:pPr>
        <w:numPr>
          <w:ilvl w:val="0"/>
          <w:numId w:val="7"/>
        </w:numPr>
        <w:spacing w:after="0" w:line="280" w:lineRule="atLeast"/>
        <w:ind w:left="567" w:hanging="425"/>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eine praktische Arbeitshilfe zur Einführung und Entwicklung eines </w:t>
      </w:r>
      <w:r w:rsidRPr="00E947AF">
        <w:rPr>
          <w:rFonts w:ascii="Arial" w:eastAsia="Times New Roman" w:hAnsi="Arial" w:cs="Times New Roman"/>
          <w:sz w:val="20"/>
          <w:szCs w:val="24"/>
          <w:lang w:eastAsia="de-DE"/>
        </w:rPr>
        <w:t>eigenen Qualitätsmanagementsystems darstellt,</w:t>
      </w:r>
    </w:p>
    <w:p w14:paraId="0C93AD31" w14:textId="77777777" w:rsidR="00E947AF" w:rsidRPr="00E947AF" w:rsidRDefault="00E947AF" w:rsidP="00E82CDF">
      <w:pPr>
        <w:numPr>
          <w:ilvl w:val="0"/>
          <w:numId w:val="7"/>
        </w:numPr>
        <w:spacing w:after="0" w:line="280" w:lineRule="atLeast"/>
        <w:ind w:right="-35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ein Nachschlagewerk zu allen wichtigen Prozessen, Abläufen und Verantwortlichkeiten in einer DRK-Kindertageseinrichtung ist,</w:t>
      </w:r>
    </w:p>
    <w:p w14:paraId="1867FA15" w14:textId="77777777" w:rsidR="00E947AF" w:rsidRPr="00E947AF" w:rsidRDefault="00E947AF" w:rsidP="00E82CDF">
      <w:pPr>
        <w:numPr>
          <w:ilvl w:val="0"/>
          <w:numId w:val="7"/>
        </w:numPr>
        <w:spacing w:after="0" w:line="280" w:lineRule="atLeast"/>
        <w:ind w:right="-35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ein Führungsinstrument zur Sicherung und Entwicklung der Arbeit in DRK-Kindertageseinrichtungen und somit ein Instrument der Existenzsicherung darlegt,</w:t>
      </w:r>
    </w:p>
    <w:p w14:paraId="67F1C3D4" w14:textId="77777777" w:rsidR="00E947AF" w:rsidRPr="00E947AF" w:rsidRDefault="00E947AF" w:rsidP="00E82CDF">
      <w:pPr>
        <w:numPr>
          <w:ilvl w:val="0"/>
          <w:numId w:val="7"/>
        </w:numPr>
        <w:spacing w:after="0" w:line="280" w:lineRule="atLeast"/>
        <w:ind w:right="-35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eine bedarfsgerechte und individuelle Nutzung ermöglicht,</w:t>
      </w:r>
    </w:p>
    <w:p w14:paraId="40F291CE" w14:textId="77777777" w:rsidR="00E947AF" w:rsidRPr="00E947AF" w:rsidRDefault="00E947AF" w:rsidP="00E82CDF">
      <w:pPr>
        <w:numPr>
          <w:ilvl w:val="0"/>
          <w:numId w:val="7"/>
        </w:numPr>
        <w:spacing w:after="0" w:line="280" w:lineRule="atLeast"/>
        <w:ind w:right="-35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mehr Handlungssicherheit für die Mitarbeitenden und mehr Rechtssicherheit und Wirtschaftlichkeit der DRK-Einrichtung schafft,</w:t>
      </w:r>
    </w:p>
    <w:p w14:paraId="34D053FE" w14:textId="77777777" w:rsidR="00E947AF" w:rsidRPr="00E947AF" w:rsidRDefault="00E947AF" w:rsidP="00E82CDF">
      <w:pPr>
        <w:numPr>
          <w:ilvl w:val="0"/>
          <w:numId w:val="7"/>
        </w:numPr>
        <w:spacing w:after="0" w:line="280" w:lineRule="atLeast"/>
        <w:ind w:right="-35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es</w:t>
      </w:r>
      <w:r w:rsidRPr="00E947AF">
        <w:rPr>
          <w:rFonts w:ascii="Arial" w:eastAsia="Times New Roman" w:hAnsi="Arial" w:cs="Times New Roman"/>
          <w:color w:val="FF0000"/>
          <w:sz w:val="20"/>
          <w:szCs w:val="24"/>
          <w:lang w:eastAsia="de-DE"/>
        </w:rPr>
        <w:t xml:space="preserve"> </w:t>
      </w:r>
      <w:r w:rsidRPr="00E947AF">
        <w:rPr>
          <w:rFonts w:ascii="Arial" w:eastAsia="Times New Roman" w:hAnsi="Arial" w:cs="Times New Roman"/>
          <w:sz w:val="20"/>
          <w:szCs w:val="24"/>
          <w:lang w:eastAsia="de-DE"/>
        </w:rPr>
        <w:t xml:space="preserve">ein Aushängeschild für die DRK-Einrichtung ist, ein Qualitätsmanagementsystem vorzuweisen. </w:t>
      </w:r>
    </w:p>
    <w:p w14:paraId="37330E0B" w14:textId="77777777" w:rsidR="00E947AF" w:rsidRPr="00E947AF" w:rsidRDefault="00E947AF" w:rsidP="00E947AF">
      <w:pPr>
        <w:spacing w:after="0" w:line="280" w:lineRule="atLeast"/>
        <w:ind w:left="420"/>
        <w:jc w:val="both"/>
        <w:rPr>
          <w:rFonts w:ascii="Arial" w:eastAsia="Times New Roman" w:hAnsi="Arial" w:cs="Times New Roman"/>
          <w:sz w:val="20"/>
          <w:szCs w:val="24"/>
          <w:lang w:eastAsia="de-DE"/>
        </w:rPr>
      </w:pPr>
    </w:p>
    <w:p w14:paraId="3CAE7C83"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Das Muster-QM-Handbuch ist für</w:t>
      </w:r>
      <w:r w:rsidRPr="00E947AF">
        <w:rPr>
          <w:rFonts w:ascii="Arial" w:eastAsia="Times New Roman" w:hAnsi="Arial" w:cs="Times New Roman"/>
          <w:strike/>
          <w:sz w:val="20"/>
          <w:szCs w:val="24"/>
          <w:lang w:eastAsia="de-DE"/>
        </w:rPr>
        <w:t>:</w:t>
      </w:r>
    </w:p>
    <w:p w14:paraId="0CEB7021" w14:textId="77777777" w:rsidR="00E947AF" w:rsidRPr="00E947AF" w:rsidRDefault="00E947AF" w:rsidP="00E82CDF">
      <w:pPr>
        <w:numPr>
          <w:ilvl w:val="0"/>
          <w:numId w:val="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DRK-Geschäftsführung</w:t>
      </w:r>
    </w:p>
    <w:p w14:paraId="3F3960DA" w14:textId="77777777" w:rsidR="00E947AF" w:rsidRPr="00E947AF" w:rsidRDefault="00E947AF" w:rsidP="00E82CDF">
      <w:pPr>
        <w:numPr>
          <w:ilvl w:val="0"/>
          <w:numId w:val="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Einrichtungsleitung</w:t>
      </w:r>
    </w:p>
    <w:p w14:paraId="1745743F" w14:textId="77777777" w:rsidR="00E947AF" w:rsidRPr="00E947AF" w:rsidRDefault="00E947AF" w:rsidP="00E82CDF">
      <w:pPr>
        <w:numPr>
          <w:ilvl w:val="0"/>
          <w:numId w:val="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die pädagogischen Fachkräfte und weitere Mitarbeitenden </w:t>
      </w:r>
    </w:p>
    <w:p w14:paraId="5E8961B0" w14:textId="77777777" w:rsidR="00E947AF" w:rsidRPr="00E947AF" w:rsidRDefault="00E947AF" w:rsidP="00E82CDF">
      <w:pPr>
        <w:numPr>
          <w:ilvl w:val="0"/>
          <w:numId w:val="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Qualitätsmanagementbeauftragte</w:t>
      </w:r>
    </w:p>
    <w:p w14:paraId="57757DBE" w14:textId="77777777" w:rsidR="00E947AF" w:rsidRPr="00E947AF" w:rsidRDefault="00E947AF" w:rsidP="00E82CDF">
      <w:pPr>
        <w:numPr>
          <w:ilvl w:val="0"/>
          <w:numId w:val="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Externe (Landesjugendamt, Gesundheitsamt...) </w:t>
      </w:r>
    </w:p>
    <w:p w14:paraId="5165D5F0" w14:textId="77777777" w:rsidR="00E947AF" w:rsidRPr="00E947AF" w:rsidRDefault="00E947AF" w:rsidP="00E82CDF">
      <w:pPr>
        <w:numPr>
          <w:ilvl w:val="0"/>
          <w:numId w:val="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Eltern, Kinder und Interessenspartner</w:t>
      </w:r>
    </w:p>
    <w:p w14:paraId="4ACD31F4" w14:textId="77777777" w:rsidR="00E947AF" w:rsidRPr="00E947AF" w:rsidRDefault="00E947AF" w:rsidP="00E82CDF">
      <w:pPr>
        <w:numPr>
          <w:ilvl w:val="0"/>
          <w:numId w:val="8"/>
        </w:numPr>
        <w:spacing w:after="0" w:line="280" w:lineRule="atLeast"/>
        <w:ind w:right="-354"/>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DRK-LV zur Entwicklung eines verbandsspezifischen QM-Niveaus. </w:t>
      </w:r>
    </w:p>
    <w:p w14:paraId="04669D06" w14:textId="77777777" w:rsidR="00E947AF" w:rsidRDefault="00E947AF" w:rsidP="00E947AF">
      <w:pPr>
        <w:ind w:right="-1417"/>
      </w:pPr>
    </w:p>
    <w:p w14:paraId="4FBC5C61" w14:textId="77777777" w:rsidR="00E947AF" w:rsidRDefault="00E947AF" w:rsidP="00E947AF">
      <w:pPr>
        <w:ind w:right="-1417"/>
      </w:pPr>
    </w:p>
    <w:p w14:paraId="788B3500" w14:textId="77777777" w:rsidR="00E947AF" w:rsidRDefault="00E947AF" w:rsidP="00E947AF">
      <w:pPr>
        <w:spacing w:before="113" w:after="0" w:line="280" w:lineRule="atLeast"/>
        <w:jc w:val="both"/>
        <w:rPr>
          <w:rFonts w:ascii="Merriweather" w:eastAsia="Times New Roman" w:hAnsi="Merriweather" w:cs="Times New Roman"/>
          <w:b/>
          <w:bCs/>
          <w:color w:val="E60005"/>
          <w:sz w:val="40"/>
          <w:szCs w:val="40"/>
          <w:lang w:eastAsia="de-DE"/>
        </w:rPr>
        <w:sectPr w:rsidR="00E947AF" w:rsidSect="00E947AF">
          <w:type w:val="continuous"/>
          <w:pgSz w:w="11906" w:h="16838"/>
          <w:pgMar w:top="1417" w:right="1417" w:bottom="1134" w:left="1417" w:header="510" w:footer="0" w:gutter="0"/>
          <w:cols w:num="2" w:space="708"/>
          <w:docGrid w:linePitch="360"/>
        </w:sectPr>
      </w:pPr>
    </w:p>
    <w:p w14:paraId="68B7E4F4" w14:textId="77777777" w:rsidR="00E947AF" w:rsidRPr="00E947AF" w:rsidRDefault="00E947AF" w:rsidP="00A43518">
      <w:pPr>
        <w:spacing w:before="113" w:after="0" w:line="280" w:lineRule="atLeast"/>
        <w:ind w:left="-567"/>
        <w:jc w:val="both"/>
        <w:rPr>
          <w:rFonts w:ascii="Merriweather" w:eastAsia="Times New Roman" w:hAnsi="Merriweather" w:cs="Times New Roman"/>
          <w:b/>
          <w:bCs/>
          <w:color w:val="E60005"/>
          <w:sz w:val="40"/>
          <w:szCs w:val="40"/>
          <w:lang w:eastAsia="de-DE"/>
        </w:rPr>
      </w:pPr>
      <w:r w:rsidRPr="00E947AF">
        <w:rPr>
          <w:rFonts w:ascii="Merriweather" w:eastAsia="Times New Roman" w:hAnsi="Merriweather" w:cs="Times New Roman"/>
          <w:b/>
          <w:bCs/>
          <w:color w:val="E60005"/>
          <w:sz w:val="40"/>
          <w:szCs w:val="40"/>
          <w:lang w:eastAsia="de-DE"/>
        </w:rPr>
        <w:lastRenderedPageBreak/>
        <w:t>2.4 Einführung von Qualitätsmanagement in DRK-Kindertageseinrichtungen</w:t>
      </w:r>
    </w:p>
    <w:p w14:paraId="71D75C13" w14:textId="77777777" w:rsidR="00E947AF" w:rsidRPr="00E947AF" w:rsidRDefault="00E947AF" w:rsidP="005C6927">
      <w:pPr>
        <w:shd w:val="clear" w:color="auto" w:fill="FFFFFF"/>
        <w:spacing w:before="225" w:after="225" w:line="240" w:lineRule="auto"/>
        <w:ind w:left="-567"/>
        <w:jc w:val="both"/>
        <w:rPr>
          <w:rFonts w:ascii="Arial" w:eastAsia="Times New Roman" w:hAnsi="Arial" w:cs="Arial"/>
          <w:b/>
          <w:color w:val="000000"/>
          <w:sz w:val="20"/>
          <w:szCs w:val="20"/>
          <w:lang w:eastAsia="de-DE"/>
        </w:rPr>
      </w:pPr>
      <w:r w:rsidRPr="00E947AF">
        <w:rPr>
          <w:rFonts w:ascii="Arial" w:eastAsia="Times New Roman" w:hAnsi="Arial" w:cs="Arial"/>
          <w:b/>
          <w:color w:val="000000"/>
          <w:sz w:val="20"/>
          <w:szCs w:val="20"/>
          <w:lang w:eastAsia="de-DE"/>
        </w:rPr>
        <w:t>Im Nachfolgenden wird ein Leitfaden zur systematischen Einführung von QM in DRK-Kindertageseinrichtungen mit Hilfe des Muster-QM-Handbuches vorgestellt. Der Leitfaden enthält die Beschreibung der konkreten Vorgehensweise und bietet so eine praktikable Unterstützung für alle Beteiligten.</w:t>
      </w:r>
    </w:p>
    <w:p w14:paraId="44EBD17D" w14:textId="77777777" w:rsidR="00E947AF" w:rsidRDefault="00E947AF" w:rsidP="00E947AF">
      <w:pPr>
        <w:ind w:right="-1417"/>
        <w:sectPr w:rsidR="00E947AF" w:rsidSect="00E947AF">
          <w:type w:val="continuous"/>
          <w:pgSz w:w="11906" w:h="16838"/>
          <w:pgMar w:top="1417" w:right="1417" w:bottom="1134" w:left="1417" w:header="510" w:footer="0" w:gutter="0"/>
          <w:cols w:space="708"/>
          <w:docGrid w:linePitch="360"/>
        </w:sectPr>
      </w:pPr>
    </w:p>
    <w:p w14:paraId="4B3B4106"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wichtigsten Schritte zur Einführung von QM umfassen:</w:t>
      </w:r>
    </w:p>
    <w:p w14:paraId="3B3A6FFA"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4BE699C5"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Grundsatzentscheidung der DRK-Geschäftsführung zu QM mit Hilfe des Muster-QM-Handbuches</w:t>
      </w:r>
    </w:p>
    <w:p w14:paraId="68A5ED23"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Beratung der DRK-Geschäftsführung und der Einrichtungsleitung </w:t>
      </w:r>
    </w:p>
    <w:p w14:paraId="408737FF"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Bildung einer Qualitätssteuerungsgruppe.</w:t>
      </w:r>
    </w:p>
    <w:p w14:paraId="1E7C1B23"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Projektplanung mit der Qualitätssteuerungsgruppe</w:t>
      </w:r>
    </w:p>
    <w:p w14:paraId="1A29DDF7"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Durchführung einer Auftaktveranstaltung für alle Mitarbeitenden</w:t>
      </w:r>
    </w:p>
    <w:p w14:paraId="533514D0"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Erstellung eines konkreten Projektplanes</w:t>
      </w:r>
    </w:p>
    <w:p w14:paraId="366C3F5D"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Schrittweise Bearbeitung der einzelnen Kapitel</w:t>
      </w:r>
    </w:p>
    <w:p w14:paraId="71C7976B"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Regelmäßige Rückmeldegespräche in der Qualitätssteuerungsgruppe</w:t>
      </w:r>
    </w:p>
    <w:p w14:paraId="1108CC66"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Freigabe und verbindliche Einführung des QM-systems in der</w:t>
      </w:r>
      <w:r w:rsidRPr="00E947AF">
        <w:rPr>
          <w:rFonts w:ascii="Arial" w:eastAsia="Times New Roman" w:hAnsi="Arial" w:cs="Times New Roman"/>
          <w:color w:val="FF0000"/>
          <w:sz w:val="20"/>
          <w:szCs w:val="24"/>
          <w:lang w:eastAsia="de-DE"/>
        </w:rPr>
        <w:t xml:space="preserve"> </w:t>
      </w:r>
      <w:r w:rsidRPr="00E947AF">
        <w:rPr>
          <w:rFonts w:ascii="Arial" w:eastAsia="Times New Roman" w:hAnsi="Arial" w:cs="Times New Roman"/>
          <w:sz w:val="20"/>
          <w:szCs w:val="24"/>
          <w:lang w:eastAsia="de-DE"/>
        </w:rPr>
        <w:t>DRK-Kindertageseinrichtung</w:t>
      </w:r>
    </w:p>
    <w:p w14:paraId="19962785"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Lenkung der Dokumente und Aufzeichnungen durch den Qualitätsmanagementbeauftragten</w:t>
      </w:r>
    </w:p>
    <w:p w14:paraId="3076D137"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Interne Qualitätsmanagementprüfung</w:t>
      </w:r>
    </w:p>
    <w:p w14:paraId="5944F1C9" w14:textId="77777777" w:rsidR="00E947AF" w:rsidRPr="00E947AF" w:rsidRDefault="00E947AF" w:rsidP="00E82CDF">
      <w:pPr>
        <w:numPr>
          <w:ilvl w:val="0"/>
          <w:numId w:val="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Managementbewertung durch die DRK-Geschäftsführung</w:t>
      </w:r>
    </w:p>
    <w:p w14:paraId="44FC9ECF"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2A654F88"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b/>
          <w:sz w:val="20"/>
          <w:szCs w:val="24"/>
          <w:lang w:eastAsia="de-DE"/>
        </w:rPr>
        <w:t>1.</w:t>
      </w:r>
      <w:r w:rsidRPr="00E947AF">
        <w:rPr>
          <w:rFonts w:ascii="Arial" w:eastAsia="Times New Roman" w:hAnsi="Arial" w:cs="Times New Roman"/>
          <w:sz w:val="20"/>
          <w:szCs w:val="24"/>
          <w:lang w:eastAsia="de-DE"/>
        </w:rPr>
        <w:t xml:space="preserve"> </w:t>
      </w:r>
      <w:r w:rsidRPr="00E947AF">
        <w:rPr>
          <w:rFonts w:ascii="Arial" w:eastAsia="Times New Roman" w:hAnsi="Arial" w:cs="Times New Roman"/>
          <w:b/>
          <w:sz w:val="20"/>
          <w:szCs w:val="24"/>
          <w:lang w:eastAsia="de-DE"/>
        </w:rPr>
        <w:t>Grundsatzentscheidung der DRK-Geschäftsführung zu QM mit Hilfe des Muster-QM-Handbuches</w:t>
      </w:r>
    </w:p>
    <w:p w14:paraId="0BA8D034" w14:textId="3501D1D6" w:rsidR="00E947AF" w:rsidRPr="00E947AF" w:rsidRDefault="00E947AF" w:rsidP="00E82CDF">
      <w:pPr>
        <w:numPr>
          <w:ilvl w:val="0"/>
          <w:numId w:val="10"/>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DRK-Geschäftsführung befürwortet die Qualitätsentwicklung der DRK-Kindertageseinrichtung</w:t>
      </w:r>
      <w:r w:rsidRPr="00E947AF">
        <w:rPr>
          <w:rFonts w:ascii="Arial" w:eastAsia="Times New Roman" w:hAnsi="Arial" w:cs="Times New Roman"/>
          <w:color w:val="FF0000"/>
          <w:sz w:val="20"/>
          <w:szCs w:val="24"/>
          <w:lang w:eastAsia="de-DE"/>
        </w:rPr>
        <w:t xml:space="preserve"> </w:t>
      </w:r>
      <w:r w:rsidRPr="00E947AF">
        <w:rPr>
          <w:rFonts w:ascii="Arial" w:eastAsia="Times New Roman" w:hAnsi="Arial" w:cs="Times New Roman"/>
          <w:sz w:val="20"/>
          <w:szCs w:val="24"/>
          <w:lang w:eastAsia="de-DE"/>
        </w:rPr>
        <w:t>mit Hilfe des Muster-QM-Handbuches</w:t>
      </w:r>
      <w:r w:rsidR="004D3E1D">
        <w:rPr>
          <w:rFonts w:ascii="Arial" w:eastAsia="Times New Roman" w:hAnsi="Arial" w:cs="Times New Roman"/>
          <w:sz w:val="20"/>
          <w:szCs w:val="24"/>
          <w:lang w:eastAsia="de-DE"/>
        </w:rPr>
        <w:t>.</w:t>
      </w:r>
    </w:p>
    <w:p w14:paraId="66480C6B" w14:textId="077B7B8D" w:rsidR="00E947AF" w:rsidRPr="00E947AF" w:rsidRDefault="00E947AF" w:rsidP="00E82CDF">
      <w:pPr>
        <w:numPr>
          <w:ilvl w:val="0"/>
          <w:numId w:val="10"/>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Ein entsprechender Vorstandsbeschluss sollte eingeholt werden</w:t>
      </w:r>
      <w:r w:rsidR="004D3E1D">
        <w:rPr>
          <w:rFonts w:ascii="Arial" w:eastAsia="Times New Roman" w:hAnsi="Arial" w:cs="Times New Roman"/>
          <w:sz w:val="20"/>
          <w:szCs w:val="24"/>
          <w:lang w:eastAsia="de-DE"/>
        </w:rPr>
        <w:t>.</w:t>
      </w:r>
    </w:p>
    <w:p w14:paraId="3D5CDBB8"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2. Beratung der DRK-Geschäftsführung und Einrichtungsleitung</w:t>
      </w:r>
    </w:p>
    <w:p w14:paraId="2E65E85A" w14:textId="4DC9EEA2" w:rsidR="00E947AF" w:rsidRPr="00E947AF" w:rsidRDefault="00E947AF" w:rsidP="00E82CDF">
      <w:pPr>
        <w:numPr>
          <w:ilvl w:val="0"/>
          <w:numId w:val="11"/>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DRK-Geschäftsführung berät sich mit der Einrichtungsleitung über die Einführung von QM</w:t>
      </w:r>
      <w:r w:rsidR="004D3E1D">
        <w:rPr>
          <w:rFonts w:ascii="Arial" w:eastAsia="Times New Roman" w:hAnsi="Arial" w:cs="Times New Roman"/>
          <w:sz w:val="20"/>
          <w:szCs w:val="24"/>
          <w:lang w:eastAsia="de-DE"/>
        </w:rPr>
        <w:t>.</w:t>
      </w:r>
    </w:p>
    <w:p w14:paraId="168F9B9D" w14:textId="56D49916" w:rsidR="00E947AF" w:rsidRPr="00E947AF" w:rsidRDefault="00E947AF" w:rsidP="00E82CDF">
      <w:pPr>
        <w:numPr>
          <w:ilvl w:val="0"/>
          <w:numId w:val="11"/>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zeitlichen, personellen und finanziellen Rahmenbedingungen werden geklärt</w:t>
      </w:r>
      <w:r w:rsidR="004D3E1D">
        <w:rPr>
          <w:rFonts w:ascii="Arial" w:eastAsia="Times New Roman" w:hAnsi="Arial" w:cs="Times New Roman"/>
          <w:sz w:val="20"/>
          <w:szCs w:val="24"/>
          <w:lang w:eastAsia="de-DE"/>
        </w:rPr>
        <w:t>.</w:t>
      </w:r>
    </w:p>
    <w:p w14:paraId="1E51A47D" w14:textId="77777777" w:rsidR="00E947AF" w:rsidRPr="00E947AF" w:rsidRDefault="00E947AF" w:rsidP="00E947AF">
      <w:pPr>
        <w:spacing w:after="0" w:line="280" w:lineRule="atLeast"/>
        <w:ind w:left="720"/>
        <w:contextualSpacing/>
        <w:jc w:val="both"/>
        <w:rPr>
          <w:rFonts w:ascii="Arial" w:eastAsia="Times New Roman" w:hAnsi="Arial" w:cs="Times New Roman"/>
          <w:sz w:val="20"/>
          <w:szCs w:val="24"/>
          <w:lang w:eastAsia="de-DE"/>
        </w:rPr>
      </w:pPr>
    </w:p>
    <w:p w14:paraId="3D2009B4"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3. Bildung einer Qualitätssteuerungsgruppe (QSG)</w:t>
      </w:r>
    </w:p>
    <w:p w14:paraId="1121245F" w14:textId="273F7803" w:rsidR="00E947AF" w:rsidRPr="00E947AF" w:rsidRDefault="00E947AF" w:rsidP="00E82CDF">
      <w:pPr>
        <w:numPr>
          <w:ilvl w:val="0"/>
          <w:numId w:val="12"/>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Es wird eine geeignete Person zur Qualitätsmanagementbeauftragten (QMB) benannt und deren Rahmenbedingungen geklärt. Sie ist verantwortlich für die Einführung, Überwachung und Optimierung des Qualitätsmanagementsystems</w:t>
      </w:r>
      <w:r w:rsidR="004D3E1D">
        <w:rPr>
          <w:rFonts w:ascii="Arial" w:eastAsia="Times New Roman" w:hAnsi="Arial" w:cs="Times New Roman"/>
          <w:sz w:val="20"/>
          <w:szCs w:val="24"/>
          <w:lang w:eastAsia="de-DE"/>
        </w:rPr>
        <w:t>.</w:t>
      </w:r>
    </w:p>
    <w:p w14:paraId="3F7D0C28" w14:textId="48EBCFE0" w:rsidR="00E947AF" w:rsidRPr="00E947AF" w:rsidRDefault="00E947AF" w:rsidP="00E82CDF">
      <w:pPr>
        <w:numPr>
          <w:ilvl w:val="0"/>
          <w:numId w:val="12"/>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Als QMB empfiehlt sich die Leitung oder Stellvertretung der DRK-Kindertageseinrichtung, da Sie über Ein- und Überblick in die betrieblichen Abläufe verfügen</w:t>
      </w:r>
      <w:r w:rsidR="004D3E1D">
        <w:rPr>
          <w:rFonts w:ascii="Arial" w:eastAsia="Times New Roman" w:hAnsi="Arial" w:cs="Times New Roman"/>
          <w:sz w:val="20"/>
          <w:szCs w:val="24"/>
          <w:lang w:eastAsia="de-DE"/>
        </w:rPr>
        <w:t>.</w:t>
      </w:r>
    </w:p>
    <w:p w14:paraId="3B48247C" w14:textId="1992947A" w:rsidR="00E947AF" w:rsidRPr="00E947AF" w:rsidRDefault="00E947AF" w:rsidP="00E82CDF">
      <w:pPr>
        <w:numPr>
          <w:ilvl w:val="0"/>
          <w:numId w:val="12"/>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Wünschenswert wäre eine abgeschlossene Qualifizierung als QM-Beauftragter*in</w:t>
      </w:r>
      <w:r w:rsidR="004D3E1D">
        <w:rPr>
          <w:rFonts w:ascii="Arial" w:eastAsia="Times New Roman" w:hAnsi="Arial" w:cs="Times New Roman"/>
          <w:sz w:val="20"/>
          <w:szCs w:val="24"/>
          <w:lang w:eastAsia="de-DE"/>
        </w:rPr>
        <w:t>.</w:t>
      </w:r>
    </w:p>
    <w:p w14:paraId="59AC8D99" w14:textId="2756C677" w:rsidR="00E947AF" w:rsidRPr="00E947AF" w:rsidRDefault="00E947AF" w:rsidP="00E82CDF">
      <w:pPr>
        <w:numPr>
          <w:ilvl w:val="0"/>
          <w:numId w:val="12"/>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Weitere Mitarbeitende werden für die Erarbeitung und Einführung des Muster-QM-Handbuches gewonnen</w:t>
      </w:r>
      <w:r w:rsidR="004D3E1D">
        <w:rPr>
          <w:rFonts w:ascii="Arial" w:eastAsia="Times New Roman" w:hAnsi="Arial" w:cs="Times New Roman"/>
          <w:sz w:val="20"/>
          <w:szCs w:val="24"/>
          <w:lang w:eastAsia="de-DE"/>
        </w:rPr>
        <w:t>.</w:t>
      </w:r>
    </w:p>
    <w:p w14:paraId="4BC11DA5" w14:textId="47089B45" w:rsidR="00E947AF" w:rsidRPr="00E947AF" w:rsidRDefault="00E947AF" w:rsidP="00E82CDF">
      <w:pPr>
        <w:numPr>
          <w:ilvl w:val="0"/>
          <w:numId w:val="12"/>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DRK-Geschäftsführung, Einrichtungsleitung, QMB und ggf. weitere Mitarbeitende bilden die Qualitätssteuerungsgruppe</w:t>
      </w:r>
      <w:r w:rsidR="004D3E1D">
        <w:rPr>
          <w:rFonts w:ascii="Arial" w:eastAsia="Times New Roman" w:hAnsi="Arial" w:cs="Times New Roman"/>
          <w:sz w:val="20"/>
          <w:szCs w:val="24"/>
          <w:lang w:eastAsia="de-DE"/>
        </w:rPr>
        <w:t>.</w:t>
      </w:r>
    </w:p>
    <w:p w14:paraId="4A9B0E78" w14:textId="77777777" w:rsidR="00E947AF" w:rsidRPr="00E947AF" w:rsidRDefault="00E947AF" w:rsidP="00E947AF">
      <w:pPr>
        <w:spacing w:after="0" w:line="280" w:lineRule="atLeast"/>
        <w:ind w:left="720"/>
        <w:contextualSpacing/>
        <w:jc w:val="both"/>
        <w:rPr>
          <w:rFonts w:ascii="Arial" w:eastAsia="Times New Roman" w:hAnsi="Arial" w:cs="Times New Roman"/>
          <w:sz w:val="20"/>
          <w:szCs w:val="24"/>
          <w:lang w:eastAsia="de-DE"/>
        </w:rPr>
      </w:pPr>
    </w:p>
    <w:p w14:paraId="3986EF08" w14:textId="30399051"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4. Projektplanung mit der Qualitätssteuerungsgruppe</w:t>
      </w:r>
    </w:p>
    <w:p w14:paraId="088CCCCB" w14:textId="77777777" w:rsidR="00E947AF" w:rsidRPr="00E947AF" w:rsidRDefault="00E947AF" w:rsidP="00E82CDF">
      <w:pPr>
        <w:numPr>
          <w:ilvl w:val="0"/>
          <w:numId w:val="13"/>
        </w:numPr>
        <w:spacing w:after="0" w:line="280" w:lineRule="atLeast"/>
        <w:contextualSpacing/>
        <w:jc w:val="both"/>
        <w:rPr>
          <w:rFonts w:ascii="Arial" w:eastAsia="Times New Roman" w:hAnsi="Arial" w:cs="Times New Roman"/>
          <w:b/>
          <w:color w:val="FF0000"/>
          <w:sz w:val="16"/>
          <w:szCs w:val="16"/>
          <w:lang w:eastAsia="de-DE"/>
        </w:rPr>
      </w:pPr>
      <w:r w:rsidRPr="00E947AF">
        <w:rPr>
          <w:rFonts w:ascii="Arial" w:eastAsia="Times New Roman" w:hAnsi="Arial" w:cs="Times New Roman"/>
          <w:sz w:val="20"/>
          <w:szCs w:val="24"/>
          <w:lang w:eastAsia="de-DE"/>
        </w:rPr>
        <w:t>QM-Einführung wird geplant</w:t>
      </w:r>
      <w:r w:rsidRPr="00E947AF">
        <w:rPr>
          <w:rFonts w:ascii="Arial" w:eastAsia="Times New Roman" w:hAnsi="Arial" w:cs="Times New Roman"/>
          <w:color w:val="FF0000"/>
          <w:sz w:val="16"/>
          <w:szCs w:val="16"/>
          <w:lang w:eastAsia="de-DE"/>
        </w:rPr>
        <w:t xml:space="preserve"> </w:t>
      </w:r>
    </w:p>
    <w:p w14:paraId="1C9934C8" w14:textId="77777777" w:rsidR="00E947AF" w:rsidRPr="00E947AF" w:rsidRDefault="00E947AF" w:rsidP="00E82CDF">
      <w:pPr>
        <w:numPr>
          <w:ilvl w:val="0"/>
          <w:numId w:val="13"/>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Projektziele werden vereinbart</w:t>
      </w:r>
    </w:p>
    <w:p w14:paraId="3C8A9680" w14:textId="77777777" w:rsidR="00E947AF" w:rsidRPr="00E947AF" w:rsidRDefault="00E947AF" w:rsidP="00E82CDF">
      <w:pPr>
        <w:numPr>
          <w:ilvl w:val="0"/>
          <w:numId w:val="13"/>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Festlegung der Qualitätspolitik und Qualitätsziele</w:t>
      </w:r>
    </w:p>
    <w:p w14:paraId="2BBC8F08" w14:textId="77777777" w:rsidR="00E947AF" w:rsidRPr="00E947AF" w:rsidRDefault="00E947AF" w:rsidP="00E82CDF">
      <w:pPr>
        <w:numPr>
          <w:ilvl w:val="0"/>
          <w:numId w:val="13"/>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Erstellung eines groben Projektplanes mit Meilensteinen</w:t>
      </w:r>
    </w:p>
    <w:p w14:paraId="7BC7FA46" w14:textId="77777777" w:rsidR="00E947AF" w:rsidRPr="00E947AF" w:rsidRDefault="00E947AF" w:rsidP="00E82CDF">
      <w:pPr>
        <w:numPr>
          <w:ilvl w:val="0"/>
          <w:numId w:val="13"/>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Planung einer Auftaktveranstaltung für alle Mitarbeitenden</w:t>
      </w:r>
    </w:p>
    <w:p w14:paraId="41D93D80" w14:textId="77777777" w:rsidR="00E947AF" w:rsidRPr="00E947AF" w:rsidRDefault="00E947AF" w:rsidP="00E947AF">
      <w:pPr>
        <w:spacing w:after="0" w:line="280" w:lineRule="atLeast"/>
        <w:ind w:left="720"/>
        <w:contextualSpacing/>
        <w:jc w:val="both"/>
        <w:rPr>
          <w:rFonts w:ascii="Arial" w:eastAsia="Times New Roman" w:hAnsi="Arial" w:cs="Times New Roman"/>
          <w:b/>
          <w:sz w:val="20"/>
          <w:szCs w:val="24"/>
          <w:lang w:eastAsia="de-DE"/>
        </w:rPr>
      </w:pPr>
    </w:p>
    <w:p w14:paraId="46192AE5"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p>
    <w:p w14:paraId="4E8F7366"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5. Durchführung einer Auftaktveranstaltung für alle Mitarbeitenden</w:t>
      </w:r>
    </w:p>
    <w:p w14:paraId="704AF295" w14:textId="77777777" w:rsidR="00E947AF" w:rsidRPr="00E947AF" w:rsidRDefault="00E947AF" w:rsidP="00E82CDF">
      <w:pPr>
        <w:numPr>
          <w:ilvl w:val="0"/>
          <w:numId w:val="14"/>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Vorstellung der geplanten QM-Entwicklung durch DRK-Geschäftsführung, um Bedeutung hervorzuheben</w:t>
      </w:r>
    </w:p>
    <w:p w14:paraId="064938DE" w14:textId="77777777" w:rsidR="00E947AF" w:rsidRPr="00E947AF" w:rsidRDefault="00E947AF" w:rsidP="00E82CDF">
      <w:pPr>
        <w:numPr>
          <w:ilvl w:val="0"/>
          <w:numId w:val="14"/>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lastRenderedPageBreak/>
        <w:t>Vorstellung der Qualitätspolitik und den Qualitätszielen.</w:t>
      </w:r>
    </w:p>
    <w:p w14:paraId="42173E24" w14:textId="77777777" w:rsidR="00E947AF" w:rsidRPr="00E947AF" w:rsidRDefault="00E947AF" w:rsidP="00E82CDF">
      <w:pPr>
        <w:numPr>
          <w:ilvl w:val="0"/>
          <w:numId w:val="14"/>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Gemeinsamer Start mit allen Mitarbeitenden.</w:t>
      </w:r>
    </w:p>
    <w:p w14:paraId="10B7CC57" w14:textId="77777777" w:rsidR="00E947AF" w:rsidRPr="00E947AF" w:rsidRDefault="00E947AF" w:rsidP="00E82CDF">
      <w:pPr>
        <w:numPr>
          <w:ilvl w:val="0"/>
          <w:numId w:val="14"/>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Verdeutlichung der Mitarbeitendenbeteiligung.</w:t>
      </w:r>
    </w:p>
    <w:p w14:paraId="7626D03D" w14:textId="77777777" w:rsidR="00E947AF" w:rsidRPr="00E947AF" w:rsidRDefault="00E947AF" w:rsidP="00E82CDF">
      <w:pPr>
        <w:numPr>
          <w:ilvl w:val="0"/>
          <w:numId w:val="14"/>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Rechtzeitige und umfassende Information der Mitarbeitenden</w:t>
      </w:r>
    </w:p>
    <w:p w14:paraId="4A0F9B90" w14:textId="77777777" w:rsidR="00E947AF" w:rsidRPr="00E947AF" w:rsidRDefault="00E947AF" w:rsidP="00E82CDF">
      <w:pPr>
        <w:numPr>
          <w:ilvl w:val="0"/>
          <w:numId w:val="14"/>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Mitarbeitenden sollen für den QM-Prozess „ins Boot geholt“ werden</w:t>
      </w:r>
    </w:p>
    <w:p w14:paraId="53CFB043"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61A9E915"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Ablaufplanung:</w:t>
      </w:r>
    </w:p>
    <w:p w14:paraId="4E5FB64D"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Begrüßung durch DRK-Geschäftsführung</w:t>
      </w:r>
    </w:p>
    <w:p w14:paraId="48E1827C"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Allgemeine Einführung in QM</w:t>
      </w:r>
    </w:p>
    <w:p w14:paraId="0E57B913"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Gründe für QM</w:t>
      </w:r>
    </w:p>
    <w:p w14:paraId="5663C234"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Vor- und Nachteile herausstellen</w:t>
      </w:r>
    </w:p>
    <w:p w14:paraId="4C1E167D"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Verantwortlichkeiten erläutern</w:t>
      </w:r>
    </w:p>
    <w:p w14:paraId="39518BD5"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Bedeutung der Mitarbeitendenbeteiligung herausstellen</w:t>
      </w:r>
    </w:p>
    <w:p w14:paraId="086E3CBB"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Vorstellung der Qualitätspolitik und –ziele</w:t>
      </w:r>
    </w:p>
    <w:p w14:paraId="081C76F4"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Offizielle Benennung der QMB mit Aufgaben und Kompetenzen</w:t>
      </w:r>
    </w:p>
    <w:p w14:paraId="470C17C7" w14:textId="77777777" w:rsidR="00E947AF" w:rsidRPr="00E947AF" w:rsidRDefault="00E947AF" w:rsidP="00E82CDF">
      <w:pPr>
        <w:numPr>
          <w:ilvl w:val="0"/>
          <w:numId w:val="15"/>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QMB präsentiert den Nutzen und den Umgang mit dem Muster-QM-Handbuch anhand eines konkreten Beispiels und Vorstellung der groben Projektplanung</w:t>
      </w:r>
    </w:p>
    <w:p w14:paraId="35F8FC6B" w14:textId="77777777" w:rsidR="00E947AF" w:rsidRPr="00E947AF" w:rsidRDefault="00E947AF" w:rsidP="00E947AF">
      <w:pPr>
        <w:spacing w:after="0" w:line="280" w:lineRule="atLeast"/>
        <w:ind w:left="720"/>
        <w:contextualSpacing/>
        <w:jc w:val="both"/>
        <w:rPr>
          <w:rFonts w:ascii="Arial" w:eastAsia="Times New Roman" w:hAnsi="Arial" w:cs="Times New Roman"/>
          <w:sz w:val="20"/>
          <w:szCs w:val="24"/>
          <w:lang w:eastAsia="de-DE"/>
        </w:rPr>
      </w:pPr>
    </w:p>
    <w:p w14:paraId="2BF86785"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6. Erstellung eines konkreten Projektplanes</w:t>
      </w:r>
    </w:p>
    <w:p w14:paraId="73A81A34" w14:textId="2B623CA2" w:rsidR="00E947AF" w:rsidRPr="00E947AF" w:rsidRDefault="00E947AF" w:rsidP="00E82CDF">
      <w:pPr>
        <w:numPr>
          <w:ilvl w:val="0"/>
          <w:numId w:val="16"/>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Die QSG erstellt einen Projektplan</w:t>
      </w:r>
      <w:r w:rsidR="004D3E1D">
        <w:rPr>
          <w:rFonts w:ascii="Arial" w:eastAsia="Times New Roman" w:hAnsi="Arial" w:cs="Times New Roman"/>
          <w:sz w:val="20"/>
          <w:szCs w:val="24"/>
          <w:lang w:eastAsia="de-DE"/>
        </w:rPr>
        <w:t>.</w:t>
      </w:r>
    </w:p>
    <w:p w14:paraId="13022246" w14:textId="72BCD815" w:rsidR="00E947AF" w:rsidRPr="00E947AF" w:rsidRDefault="00E947AF" w:rsidP="00E82CDF">
      <w:pPr>
        <w:numPr>
          <w:ilvl w:val="0"/>
          <w:numId w:val="16"/>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Grundlage sind: Aktuelle Situation der Kita (besondere Schwerpunkte, Stärken und Schwächen, wo ist dringender Handlungsbedarf, was ist zufriedenstellend und kann später bearbeitet werden)</w:t>
      </w:r>
      <w:r w:rsidR="004D3E1D">
        <w:rPr>
          <w:rFonts w:ascii="Arial" w:eastAsia="Times New Roman" w:hAnsi="Arial" w:cs="Times New Roman"/>
          <w:sz w:val="20"/>
          <w:szCs w:val="24"/>
          <w:lang w:eastAsia="de-DE"/>
        </w:rPr>
        <w:t>.</w:t>
      </w:r>
    </w:p>
    <w:p w14:paraId="53E981C3" w14:textId="51BA9789" w:rsidR="00E947AF" w:rsidRPr="00E947AF" w:rsidRDefault="00E947AF" w:rsidP="00E82CDF">
      <w:pPr>
        <w:numPr>
          <w:ilvl w:val="0"/>
          <w:numId w:val="16"/>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Der Projektplan gibt einen Überblick über die Maßnahmen, Verantwortlichkeiten und den Stand der Arbeitsergebnisse</w:t>
      </w:r>
      <w:r w:rsidR="004D3E1D">
        <w:rPr>
          <w:rFonts w:ascii="Arial" w:eastAsia="Times New Roman" w:hAnsi="Arial" w:cs="Times New Roman"/>
          <w:sz w:val="20"/>
          <w:szCs w:val="24"/>
          <w:lang w:eastAsia="de-DE"/>
        </w:rPr>
        <w:t>.</w:t>
      </w:r>
    </w:p>
    <w:p w14:paraId="402407BB" w14:textId="77777777" w:rsidR="00E947AF" w:rsidRPr="00E947AF" w:rsidRDefault="00E947AF" w:rsidP="00E82CDF">
      <w:pPr>
        <w:numPr>
          <w:ilvl w:val="0"/>
          <w:numId w:val="16"/>
        </w:numPr>
        <w:spacing w:after="0" w:line="280" w:lineRule="atLeast"/>
        <w:contextualSpacing/>
        <w:jc w:val="both"/>
        <w:rPr>
          <w:rFonts w:ascii="Arial" w:eastAsia="Times New Roman" w:hAnsi="Arial" w:cs="Times New Roman"/>
          <w:b/>
          <w:sz w:val="20"/>
          <w:szCs w:val="24"/>
          <w:lang w:eastAsia="de-DE"/>
        </w:rPr>
      </w:pPr>
      <w:r w:rsidRPr="00E947AF">
        <w:rPr>
          <w:rFonts w:ascii="Arial" w:eastAsia="Times New Roman" w:hAnsi="Arial" w:cs="Times New Roman"/>
          <w:sz w:val="20"/>
          <w:szCs w:val="24"/>
          <w:lang w:eastAsia="de-DE"/>
        </w:rPr>
        <w:t>Bereits im Vorfeld der Projektplanung sind Überlegungen sinnvoll, welche Mitarbeitenden welche Themen bzw. Prozesse bearbeiten. Hierbei können die jeweiligen Neigungen und Interessen der Mitarbeitenden beachtet werden, als auch die Möglichkeiten im Rahmen der Dienstplangestaltung.</w:t>
      </w:r>
    </w:p>
    <w:p w14:paraId="41496E5F" w14:textId="77777777" w:rsidR="00E947AF" w:rsidRPr="00E947AF" w:rsidRDefault="00E947AF" w:rsidP="00E947AF">
      <w:pPr>
        <w:spacing w:after="0" w:line="280" w:lineRule="atLeast"/>
        <w:ind w:left="720"/>
        <w:contextualSpacing/>
        <w:jc w:val="both"/>
        <w:rPr>
          <w:rFonts w:ascii="Arial" w:eastAsia="Times New Roman" w:hAnsi="Arial" w:cs="Times New Roman"/>
          <w:b/>
          <w:sz w:val="20"/>
          <w:szCs w:val="24"/>
          <w:lang w:eastAsia="de-DE"/>
        </w:rPr>
      </w:pPr>
    </w:p>
    <w:p w14:paraId="391BF965"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7. Schrittweise Bearbeitung der einzelnen Kapitel</w:t>
      </w:r>
    </w:p>
    <w:p w14:paraId="013B6B17"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im Projektplan vorgesehenen Verantwortlichen erarbeiten selbständig, im Austausch mit den anderen Mitarbeitenden, die einzelnen Punkte. Hierbei ist folgende Vorgehensweise förderlich:</w:t>
      </w:r>
    </w:p>
    <w:p w14:paraId="5F880B33" w14:textId="7E5450FC"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Es wird eine Ist-Analyse durchgeführt (Wie machen wir es zurzeit in der Praxis?)</w:t>
      </w:r>
      <w:r w:rsidR="004D3E1D">
        <w:rPr>
          <w:rFonts w:ascii="Arial" w:eastAsia="Times New Roman" w:hAnsi="Arial" w:cs="Times New Roman"/>
          <w:sz w:val="20"/>
          <w:szCs w:val="24"/>
          <w:lang w:eastAsia="de-DE"/>
        </w:rPr>
        <w:t>.</w:t>
      </w:r>
    </w:p>
    <w:p w14:paraId="01228610" w14:textId="03B3DB2C"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In der Soll-Analyse wird erfragt, ob die jetzige Praxis zufriedenstellend ist, oder etwas verbessert werden soll (Vergleich mit den einzelnen Kapiteln des Muster-QM-Handbuches)</w:t>
      </w:r>
      <w:r w:rsidR="004D3E1D">
        <w:rPr>
          <w:rFonts w:ascii="Arial" w:eastAsia="Times New Roman" w:hAnsi="Arial" w:cs="Times New Roman"/>
          <w:sz w:val="20"/>
          <w:szCs w:val="24"/>
          <w:lang w:eastAsia="de-DE"/>
        </w:rPr>
        <w:t>.</w:t>
      </w:r>
    </w:p>
    <w:p w14:paraId="247DCD49" w14:textId="25EBD1C5"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Änderungsvorschläge werden in der nächsten Teamsitzung vorgetragen und besprochen</w:t>
      </w:r>
      <w:r w:rsidR="004D3E1D">
        <w:rPr>
          <w:rFonts w:ascii="Arial" w:eastAsia="Times New Roman" w:hAnsi="Arial" w:cs="Times New Roman"/>
          <w:sz w:val="20"/>
          <w:szCs w:val="24"/>
          <w:lang w:eastAsia="de-DE"/>
        </w:rPr>
        <w:t>.</w:t>
      </w:r>
    </w:p>
    <w:p w14:paraId="09392937" w14:textId="62DB418A"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Sinnvoll ist es</w:t>
      </w:r>
      <w:r w:rsidRPr="00E947AF">
        <w:rPr>
          <w:rFonts w:ascii="Arial" w:eastAsia="Times New Roman" w:hAnsi="Arial" w:cs="Times New Roman"/>
          <w:color w:val="FF0000"/>
          <w:sz w:val="20"/>
          <w:szCs w:val="24"/>
          <w:lang w:eastAsia="de-DE"/>
        </w:rPr>
        <w:t>,</w:t>
      </w:r>
      <w:r w:rsidRPr="00E947AF">
        <w:rPr>
          <w:rFonts w:ascii="Arial" w:eastAsia="Times New Roman" w:hAnsi="Arial" w:cs="Times New Roman"/>
          <w:sz w:val="20"/>
          <w:szCs w:val="24"/>
          <w:lang w:eastAsia="de-DE"/>
        </w:rPr>
        <w:t xml:space="preserve"> in jeder Teamsitzung den Punkt „Neues aus der QM-Arbeit“ zu etablieren</w:t>
      </w:r>
      <w:r w:rsidR="004D3E1D">
        <w:rPr>
          <w:rFonts w:ascii="Arial" w:eastAsia="Times New Roman" w:hAnsi="Arial" w:cs="Times New Roman"/>
          <w:sz w:val="20"/>
          <w:szCs w:val="24"/>
          <w:lang w:eastAsia="de-DE"/>
        </w:rPr>
        <w:t>.</w:t>
      </w:r>
    </w:p>
    <w:p w14:paraId="70EECABA" w14:textId="106E3635"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Erprobung des Änderungsvorschlages wird vereinbart und ein Probelauf wird durchgeführt (Wenn sinnvoll)</w:t>
      </w:r>
      <w:r w:rsidR="004D3E1D">
        <w:rPr>
          <w:rFonts w:ascii="Arial" w:eastAsia="Times New Roman" w:hAnsi="Arial" w:cs="Times New Roman"/>
          <w:sz w:val="20"/>
          <w:szCs w:val="24"/>
          <w:lang w:eastAsia="de-DE"/>
        </w:rPr>
        <w:t>.</w:t>
      </w:r>
    </w:p>
    <w:p w14:paraId="13E43C6B" w14:textId="77777777"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Austausch im Team über die Erprobung</w:t>
      </w:r>
    </w:p>
    <w:p w14:paraId="35EE93E3" w14:textId="7DECE849"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Überarbeitung und Freigabe der notwendigen Dokumente für das Muster-QM-Handbuch durch die</w:t>
      </w:r>
      <w:r w:rsidR="004D3E1D">
        <w:rPr>
          <w:rFonts w:ascii="Arial" w:eastAsia="Times New Roman" w:hAnsi="Arial" w:cs="Times New Roman"/>
          <w:sz w:val="20"/>
          <w:szCs w:val="24"/>
          <w:lang w:eastAsia="de-DE"/>
        </w:rPr>
        <w:t>*</w:t>
      </w:r>
      <w:r w:rsidRPr="00E947AF">
        <w:rPr>
          <w:rFonts w:ascii="Arial" w:eastAsia="Times New Roman" w:hAnsi="Arial" w:cs="Times New Roman"/>
          <w:sz w:val="20"/>
          <w:szCs w:val="24"/>
          <w:lang w:eastAsia="de-DE"/>
        </w:rPr>
        <w:t>die Verantwortlichen</w:t>
      </w:r>
      <w:r w:rsidR="004D3E1D">
        <w:rPr>
          <w:rFonts w:ascii="Arial" w:eastAsia="Times New Roman" w:hAnsi="Arial" w:cs="Times New Roman"/>
          <w:sz w:val="20"/>
          <w:szCs w:val="24"/>
          <w:lang w:eastAsia="de-DE"/>
        </w:rPr>
        <w:t>*</w:t>
      </w:r>
      <w:r w:rsidRPr="00E947AF">
        <w:rPr>
          <w:rFonts w:ascii="Arial" w:eastAsia="Times New Roman" w:hAnsi="Arial" w:cs="Times New Roman"/>
          <w:sz w:val="20"/>
          <w:szCs w:val="24"/>
          <w:lang w:eastAsia="de-DE"/>
        </w:rPr>
        <w:t>n</w:t>
      </w:r>
    </w:p>
    <w:p w14:paraId="1CAC3C17" w14:textId="04984085" w:rsidR="00E947AF" w:rsidRPr="00E947AF" w:rsidRDefault="00E947AF" w:rsidP="00E82CDF">
      <w:pPr>
        <w:numPr>
          <w:ilvl w:val="0"/>
          <w:numId w:val="17"/>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Im Projektplan wird der aktuelle Stand visualisiert</w:t>
      </w:r>
      <w:r w:rsidR="004D3E1D">
        <w:rPr>
          <w:rFonts w:ascii="Arial" w:eastAsia="Times New Roman" w:hAnsi="Arial" w:cs="Times New Roman"/>
          <w:sz w:val="20"/>
          <w:szCs w:val="24"/>
          <w:lang w:eastAsia="de-DE"/>
        </w:rPr>
        <w:t>.</w:t>
      </w:r>
    </w:p>
    <w:p w14:paraId="168A02EB" w14:textId="77777777" w:rsidR="00E947AF" w:rsidRPr="00E947AF" w:rsidRDefault="00E947AF" w:rsidP="00E947AF">
      <w:pPr>
        <w:spacing w:after="0" w:line="280" w:lineRule="atLeast"/>
        <w:ind w:left="720"/>
        <w:contextualSpacing/>
        <w:jc w:val="both"/>
        <w:rPr>
          <w:rFonts w:ascii="Arial" w:eastAsia="Times New Roman" w:hAnsi="Arial" w:cs="Times New Roman"/>
          <w:sz w:val="20"/>
          <w:szCs w:val="24"/>
          <w:lang w:eastAsia="de-DE"/>
        </w:rPr>
      </w:pPr>
    </w:p>
    <w:p w14:paraId="479EAC90"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8. Regelmäßige Rückmeldegespräche in der Qualitätssteuerungsgruppe</w:t>
      </w:r>
    </w:p>
    <w:p w14:paraId="2D4EFD2F"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Durch einen regelmäßigen Austausch (ca. alle zwei Monate) in der QSG wird gewährleistet, dass alle auf dem gleichen Informationsstand sind und Fortschritte sowie Probleme gemeinsam thematisiert werden können.</w:t>
      </w:r>
    </w:p>
    <w:p w14:paraId="4A53CAFE"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Dazu wird mit Hilfe des Projektplanes der Stand der Erarbeitungen besprochen und aktualisiert.</w:t>
      </w:r>
    </w:p>
    <w:p w14:paraId="0B9F40BA"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7782D9DD"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9.</w:t>
      </w:r>
      <w:r w:rsidRPr="00E947AF">
        <w:rPr>
          <w:rFonts w:ascii="Arial" w:eastAsia="Times New Roman" w:hAnsi="Arial" w:cs="Times New Roman"/>
          <w:sz w:val="20"/>
          <w:szCs w:val="24"/>
          <w:lang w:eastAsia="de-DE"/>
        </w:rPr>
        <w:t xml:space="preserve"> </w:t>
      </w:r>
      <w:r w:rsidRPr="00E947AF">
        <w:rPr>
          <w:rFonts w:ascii="Arial" w:eastAsia="Times New Roman" w:hAnsi="Arial" w:cs="Times New Roman"/>
          <w:b/>
          <w:sz w:val="20"/>
          <w:szCs w:val="24"/>
          <w:lang w:eastAsia="de-DE"/>
        </w:rPr>
        <w:t>Freigabe und verbindliche Einführung des QM-systems in die DRK- Kindertageseinrichtung</w:t>
      </w:r>
    </w:p>
    <w:p w14:paraId="71ECD943"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abgestimmten Abläufe und Prozesse werden von der QMB überarbeitet und durch die QSG freigegeben.</w:t>
      </w:r>
    </w:p>
    <w:p w14:paraId="2657C16C"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Die Mitarbeitenden werden von der QSG über die geltenden Abläufe und Prozesse informiert und die Umsetzung wird freigegeben. Hierbei ist es wichtig, </w:t>
      </w:r>
      <w:r w:rsidRPr="00E947AF">
        <w:rPr>
          <w:rFonts w:ascii="Arial" w:eastAsia="Times New Roman" w:hAnsi="Arial" w:cs="Times New Roman"/>
          <w:sz w:val="20"/>
          <w:szCs w:val="24"/>
          <w:lang w:eastAsia="de-DE"/>
        </w:rPr>
        <w:lastRenderedPageBreak/>
        <w:t>die Mitarbeitenden in der Umsetzung des QM-Systems zu unterstützen und regelmäßige Reflexionsgespräche in den Teamsitzungen zu verankern.</w:t>
      </w:r>
    </w:p>
    <w:p w14:paraId="0FA41D3C"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260247D6"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10. Lenkung der Dokumente und Aufzeichnungen durch den Qualitätsmanagementbeauftragten</w:t>
      </w:r>
    </w:p>
    <w:p w14:paraId="408AA9B2"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Während des gesamten QM-Prozesses sind alle relevanten Dokumente und Aufzeichnungen durch den QMB zu lenken. Sie werden zusammengefasst und fortlaufend aktualisiert. Bei allen Veränderungen sind ungültige Dokumente zu entfernen und die gültigen Dokumente einzufügen.</w:t>
      </w:r>
    </w:p>
    <w:p w14:paraId="229CDA0C"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7665C3AA" w14:textId="77777777" w:rsidR="00E947AF" w:rsidRPr="00E947AF" w:rsidRDefault="00E947AF" w:rsidP="00E947AF">
      <w:pPr>
        <w:spacing w:after="0" w:line="280" w:lineRule="atLeast"/>
        <w:jc w:val="both"/>
        <w:rPr>
          <w:rFonts w:ascii="Arial" w:eastAsia="Times New Roman" w:hAnsi="Arial" w:cs="Times New Roman"/>
          <w:b/>
          <w:sz w:val="20"/>
          <w:szCs w:val="24"/>
          <w:lang w:eastAsia="de-DE"/>
        </w:rPr>
      </w:pPr>
      <w:r w:rsidRPr="00E947AF">
        <w:rPr>
          <w:rFonts w:ascii="Arial" w:eastAsia="Times New Roman" w:hAnsi="Arial" w:cs="Times New Roman"/>
          <w:b/>
          <w:sz w:val="20"/>
          <w:szCs w:val="24"/>
          <w:lang w:eastAsia="de-DE"/>
        </w:rPr>
        <w:t>11. Regelmäßige Durchführung von internen Qualitätsprüfungen</w:t>
      </w:r>
    </w:p>
    <w:p w14:paraId="391051A3"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Im Auftrag der DRK-Geschäftsführung führt die QMB regelmäßig interne Qualitätsprüfungen durch. Unter Punkt 5.1 wird eine interne Prüfung beschrieben.</w:t>
      </w:r>
    </w:p>
    <w:p w14:paraId="42189DE0"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 xml:space="preserve">Bei einer internen Qualitätsprüfung werden die qualitätsbezogenen Aktivitäten und deren Ergebnisse überprüft, ob </w:t>
      </w:r>
    </w:p>
    <w:p w14:paraId="456D750A" w14:textId="77777777" w:rsidR="00E947AF" w:rsidRPr="00E947AF" w:rsidRDefault="00E947AF" w:rsidP="00E82CDF">
      <w:pPr>
        <w:numPr>
          <w:ilvl w:val="0"/>
          <w:numId w:val="1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Qualitätsziele erreicht werden,</w:t>
      </w:r>
    </w:p>
    <w:p w14:paraId="132FD23C" w14:textId="77777777" w:rsidR="00E947AF" w:rsidRPr="00E947AF" w:rsidRDefault="00E947AF" w:rsidP="00E82CDF">
      <w:pPr>
        <w:numPr>
          <w:ilvl w:val="0"/>
          <w:numId w:val="1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Qualitätskriterien erfüllt werden,</w:t>
      </w:r>
    </w:p>
    <w:p w14:paraId="2CA0F3DB" w14:textId="77777777" w:rsidR="00E947AF" w:rsidRPr="00E947AF" w:rsidRDefault="00E947AF" w:rsidP="00E82CDF">
      <w:pPr>
        <w:numPr>
          <w:ilvl w:val="0"/>
          <w:numId w:val="1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der Prozessverlauf entsprechend verläuft,</w:t>
      </w:r>
    </w:p>
    <w:p w14:paraId="35B7EAE8" w14:textId="77777777" w:rsidR="00E947AF" w:rsidRPr="00E947AF" w:rsidRDefault="00E947AF" w:rsidP="00E82CDF">
      <w:pPr>
        <w:numPr>
          <w:ilvl w:val="0"/>
          <w:numId w:val="18"/>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und die Ergebnisqualität erreicht wird.</w:t>
      </w:r>
    </w:p>
    <w:p w14:paraId="6BBB91A8"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Hierbei können das gesamte QM-System, einzelne Prozesse (Führungs- Kern- und Unterstützungsprozesse) oder einzelne Punkte (z.B. Zusammenarbeit mit Erziehungsberechtigten) untersucht werden.</w:t>
      </w:r>
    </w:p>
    <w:p w14:paraId="15CFCFE5"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p>
    <w:p w14:paraId="60675364"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b/>
          <w:sz w:val="20"/>
          <w:szCs w:val="24"/>
          <w:lang w:eastAsia="de-DE"/>
        </w:rPr>
        <w:t>12.</w:t>
      </w:r>
      <w:r w:rsidRPr="00E947AF">
        <w:rPr>
          <w:rFonts w:ascii="Arial" w:eastAsia="Times New Roman" w:hAnsi="Arial" w:cs="Times New Roman"/>
          <w:sz w:val="20"/>
          <w:szCs w:val="24"/>
          <w:lang w:eastAsia="de-DE"/>
        </w:rPr>
        <w:t xml:space="preserve"> </w:t>
      </w:r>
      <w:r w:rsidRPr="00E947AF">
        <w:rPr>
          <w:rFonts w:ascii="Arial" w:eastAsia="Times New Roman" w:hAnsi="Arial" w:cs="Times New Roman"/>
          <w:b/>
          <w:sz w:val="20"/>
          <w:szCs w:val="24"/>
          <w:lang w:eastAsia="de-DE"/>
        </w:rPr>
        <w:t>Qualitätsprüfung durch die Geschäftsführung</w:t>
      </w:r>
    </w:p>
    <w:p w14:paraId="76F6FCF0"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bookmarkStart w:id="3" w:name="_Hlk138247890"/>
      <w:r w:rsidRPr="00E947AF">
        <w:rPr>
          <w:rFonts w:ascii="Arial" w:eastAsia="Times New Roman" w:hAnsi="Arial" w:cs="Times New Roman"/>
          <w:sz w:val="20"/>
          <w:szCs w:val="24"/>
          <w:lang w:eastAsia="de-DE"/>
        </w:rPr>
        <w:t>Die Geschäftsführung führt einmal jährlich eine Bewertung des gesamten QM-Systems durch. Hierzu sind die gesamten Daten auszuwerten:</w:t>
      </w:r>
    </w:p>
    <w:p w14:paraId="7C528CAD" w14:textId="77777777" w:rsidR="00E947AF" w:rsidRPr="00E947AF" w:rsidRDefault="00E947AF" w:rsidP="00E82CDF">
      <w:pPr>
        <w:numPr>
          <w:ilvl w:val="0"/>
          <w:numId w:val="1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Ergebnisse der internen Qualitätsprüfungen</w:t>
      </w:r>
    </w:p>
    <w:p w14:paraId="05EBD50B" w14:textId="77777777" w:rsidR="00E947AF" w:rsidRPr="00E947AF" w:rsidRDefault="00E947AF" w:rsidP="00E82CDF">
      <w:pPr>
        <w:numPr>
          <w:ilvl w:val="0"/>
          <w:numId w:val="1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Der Fortbildungsbedarf</w:t>
      </w:r>
    </w:p>
    <w:p w14:paraId="4358B4C7" w14:textId="77777777" w:rsidR="00E947AF" w:rsidRPr="00E947AF" w:rsidRDefault="00E947AF" w:rsidP="00E82CDF">
      <w:pPr>
        <w:numPr>
          <w:ilvl w:val="0"/>
          <w:numId w:val="1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Kosten- und Erlösentwicklung</w:t>
      </w:r>
    </w:p>
    <w:p w14:paraId="3D1C0F75" w14:textId="77777777" w:rsidR="00E947AF" w:rsidRPr="00E947AF" w:rsidRDefault="00E947AF" w:rsidP="00E82CDF">
      <w:pPr>
        <w:numPr>
          <w:ilvl w:val="0"/>
          <w:numId w:val="1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Ergebnisse aus der Elternbefragung</w:t>
      </w:r>
    </w:p>
    <w:p w14:paraId="7889DB2F" w14:textId="77777777" w:rsidR="00E947AF" w:rsidRPr="00E947AF" w:rsidRDefault="00E947AF" w:rsidP="00E82CDF">
      <w:pPr>
        <w:numPr>
          <w:ilvl w:val="0"/>
          <w:numId w:val="1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Ergebnisse aus der Kinderbefragung</w:t>
      </w:r>
    </w:p>
    <w:p w14:paraId="5BAA988D" w14:textId="77777777" w:rsidR="00E947AF" w:rsidRPr="00E947AF" w:rsidRDefault="00E947AF" w:rsidP="00E82CDF">
      <w:pPr>
        <w:numPr>
          <w:ilvl w:val="0"/>
          <w:numId w:val="19"/>
        </w:numPr>
        <w:spacing w:after="0" w:line="280" w:lineRule="atLeast"/>
        <w:contextualSpacing/>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Ergebnisse aus der Mitarbeitendenbefragung</w:t>
      </w:r>
    </w:p>
    <w:p w14:paraId="3AAB4A71" w14:textId="77777777" w:rsidR="00E947AF" w:rsidRPr="00E947AF" w:rsidRDefault="00E947AF" w:rsidP="00E947AF">
      <w:pPr>
        <w:spacing w:after="0" w:line="280" w:lineRule="atLeast"/>
        <w:jc w:val="both"/>
        <w:rPr>
          <w:rFonts w:ascii="Arial" w:eastAsia="Times New Roman" w:hAnsi="Arial" w:cs="Times New Roman"/>
          <w:sz w:val="20"/>
          <w:szCs w:val="24"/>
          <w:lang w:eastAsia="de-DE"/>
        </w:rPr>
      </w:pPr>
      <w:r w:rsidRPr="00E947AF">
        <w:rPr>
          <w:rFonts w:ascii="Arial" w:eastAsia="Times New Roman" w:hAnsi="Arial" w:cs="Times New Roman"/>
          <w:sz w:val="20"/>
          <w:szCs w:val="24"/>
          <w:lang w:eastAsia="de-DE"/>
        </w:rPr>
        <w:t>Die Ergebnisse werden von der QMB zusammengefasst und dokumentiert. Die aus der Managementbewertung abgeleiteten Maßnahmen werden in den QM-Prozess mit eingebracht.</w:t>
      </w:r>
    </w:p>
    <w:bookmarkEnd w:id="3"/>
    <w:p w14:paraId="30496DAB" w14:textId="100E071C" w:rsidR="000959AE" w:rsidRDefault="000959AE" w:rsidP="00E947AF">
      <w:pPr>
        <w:ind w:right="-1417"/>
      </w:pPr>
    </w:p>
    <w:p w14:paraId="141E6E9C" w14:textId="77777777" w:rsidR="0008667E" w:rsidRDefault="0008667E" w:rsidP="00E947AF">
      <w:pPr>
        <w:ind w:right="-1417"/>
        <w:sectPr w:rsidR="0008667E" w:rsidSect="0008667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552" w:right="851" w:bottom="1418" w:left="851" w:header="850" w:footer="794" w:gutter="0"/>
          <w:cols w:num="2" w:space="708"/>
          <w:titlePg/>
          <w:docGrid w:linePitch="360"/>
        </w:sectPr>
      </w:pPr>
    </w:p>
    <w:p w14:paraId="0EDE8FA1" w14:textId="77777777" w:rsidR="004D3E1D" w:rsidRDefault="004D3E1D" w:rsidP="00E947AF">
      <w:pPr>
        <w:ind w:right="-1417"/>
      </w:pPr>
    </w:p>
    <w:p w14:paraId="1FB0DB50" w14:textId="77777777" w:rsidR="004D3E1D" w:rsidRDefault="004D3E1D" w:rsidP="00E947AF">
      <w:pPr>
        <w:ind w:right="-1417"/>
      </w:pPr>
    </w:p>
    <w:p w14:paraId="79B83547" w14:textId="77777777" w:rsidR="004D3E1D" w:rsidRDefault="004D3E1D" w:rsidP="00E947AF">
      <w:pPr>
        <w:ind w:right="-1417"/>
      </w:pPr>
    </w:p>
    <w:p w14:paraId="11C090BF" w14:textId="77777777" w:rsidR="004D3E1D" w:rsidRDefault="004D3E1D" w:rsidP="00E947AF">
      <w:pPr>
        <w:ind w:right="-1417"/>
      </w:pPr>
    </w:p>
    <w:p w14:paraId="28C088B9" w14:textId="77777777" w:rsidR="004D3E1D" w:rsidRDefault="004D3E1D" w:rsidP="00E947AF">
      <w:pPr>
        <w:ind w:right="-1417"/>
      </w:pPr>
    </w:p>
    <w:p w14:paraId="16A19608" w14:textId="77777777" w:rsidR="004D3E1D" w:rsidRDefault="004D3E1D" w:rsidP="00E947AF">
      <w:pPr>
        <w:ind w:right="-1417"/>
      </w:pPr>
    </w:p>
    <w:p w14:paraId="7A28126D" w14:textId="77777777" w:rsidR="004D3E1D" w:rsidRDefault="004D3E1D" w:rsidP="00E947AF">
      <w:pPr>
        <w:ind w:right="-1417"/>
      </w:pPr>
    </w:p>
    <w:p w14:paraId="3A09A60D" w14:textId="77777777" w:rsidR="004D3E1D" w:rsidRDefault="004D3E1D" w:rsidP="00E947AF">
      <w:pPr>
        <w:ind w:right="-1417"/>
      </w:pPr>
    </w:p>
    <w:p w14:paraId="2BC0E570" w14:textId="77777777" w:rsidR="004D3E1D" w:rsidRDefault="004D3E1D" w:rsidP="00E947AF">
      <w:pPr>
        <w:ind w:right="-1417"/>
      </w:pPr>
    </w:p>
    <w:p w14:paraId="74A1AB52" w14:textId="77777777" w:rsidR="004D3E1D" w:rsidRDefault="004D3E1D" w:rsidP="00E947AF">
      <w:pPr>
        <w:ind w:right="-1417"/>
      </w:pPr>
    </w:p>
    <w:p w14:paraId="386F1E1F" w14:textId="77777777" w:rsidR="004D3E1D" w:rsidRDefault="004D3E1D" w:rsidP="00E947AF">
      <w:pPr>
        <w:ind w:right="-1417"/>
      </w:pPr>
    </w:p>
    <w:p w14:paraId="4553D4FA" w14:textId="77777777" w:rsidR="004D3E1D" w:rsidRDefault="004D3E1D" w:rsidP="00E947AF">
      <w:pPr>
        <w:ind w:right="-1417"/>
      </w:pPr>
    </w:p>
    <w:p w14:paraId="7326E31D" w14:textId="77777777" w:rsidR="004D3E1D" w:rsidRDefault="004D3E1D" w:rsidP="00E947AF">
      <w:pPr>
        <w:ind w:right="-1417"/>
      </w:pPr>
    </w:p>
    <w:p w14:paraId="43F9C511" w14:textId="77777777" w:rsidR="00C87688" w:rsidRDefault="00C87688" w:rsidP="0008667E">
      <w:pPr>
        <w:spacing w:line="720" w:lineRule="atLeast"/>
        <w:ind w:right="-2"/>
        <w:rPr>
          <w:rFonts w:ascii="Merriweather" w:eastAsia="Times New Roman" w:hAnsi="Merriweather" w:cs="Times New Roman"/>
          <w:b/>
          <w:bCs/>
          <w:color w:val="E60005"/>
          <w:sz w:val="60"/>
          <w:szCs w:val="24"/>
          <w:lang w:eastAsia="de-DE"/>
        </w:rPr>
      </w:pPr>
    </w:p>
    <w:p w14:paraId="16956394" w14:textId="23064E62" w:rsidR="0008667E" w:rsidRPr="0008667E" w:rsidRDefault="0008667E" w:rsidP="0008667E">
      <w:pPr>
        <w:spacing w:line="720" w:lineRule="atLeast"/>
        <w:ind w:right="-2"/>
        <w:rPr>
          <w:rFonts w:ascii="Merriweather" w:eastAsia="Times New Roman" w:hAnsi="Merriweather" w:cs="Times New Roman"/>
          <w:b/>
          <w:bCs/>
          <w:color w:val="E60005"/>
          <w:sz w:val="60"/>
          <w:szCs w:val="24"/>
          <w:lang w:eastAsia="de-DE"/>
        </w:rPr>
      </w:pPr>
      <w:r w:rsidRPr="0008667E">
        <w:rPr>
          <w:rFonts w:ascii="Merriweather" w:eastAsia="Times New Roman" w:hAnsi="Merriweather" w:cs="Times New Roman"/>
          <w:b/>
          <w:bCs/>
          <w:color w:val="E60005"/>
          <w:sz w:val="60"/>
          <w:szCs w:val="24"/>
          <w:lang w:eastAsia="de-DE"/>
        </w:rPr>
        <w:t>3. Leitsatz und Leitbild des Deutschen Roten Kreuzes</w:t>
      </w:r>
    </w:p>
    <w:p w14:paraId="2618D19A" w14:textId="77777777" w:rsidR="0008667E" w:rsidRDefault="0008667E" w:rsidP="00124145">
      <w:pPr>
        <w:spacing w:before="280" w:after="0" w:line="280" w:lineRule="atLeast"/>
        <w:jc w:val="both"/>
        <w:rPr>
          <w:rFonts w:ascii="Arial" w:eastAsia="Times New Roman" w:hAnsi="Arial" w:cs="Arial"/>
          <w:bCs/>
          <w:sz w:val="40"/>
          <w:szCs w:val="40"/>
          <w:lang w:eastAsia="de-DE"/>
        </w:rPr>
      </w:pPr>
      <w:r w:rsidRPr="0008667E">
        <w:rPr>
          <w:rFonts w:ascii="Arial" w:eastAsia="Times New Roman" w:hAnsi="Arial" w:cs="Times New Roman"/>
          <w:b/>
          <w:sz w:val="20"/>
          <w:szCs w:val="24"/>
          <w:lang w:eastAsia="de-DE"/>
        </w:rPr>
        <w:t>Das Rote Kreuz ist Teil einer weltweiten Gemeinschaft von Menschen in der internationalen Rotkreuz und Rothalbmondbewegung, die Opfern von Konflikten und Katastrophen sowie anderen hilfsbedürftigen Menschen unterschiedslos Hilfe gewährt, allein nach dem Maß ihrer Not.  Im Zeichen der Menschlichkeit setzt sich das Rote Kreuz für das Leben, die Gesundheit, das Wohlergehen, den Schutz, das friedliche Zusammenleben und die Würde aller Menschen ein.</w:t>
      </w:r>
      <w:r w:rsidRPr="0008667E">
        <w:rPr>
          <w:rFonts w:ascii="Arial" w:eastAsia="Times New Roman" w:hAnsi="Arial" w:cs="Arial"/>
          <w:bCs/>
          <w:sz w:val="40"/>
          <w:szCs w:val="40"/>
          <w:lang w:eastAsia="de-DE"/>
        </w:rPr>
        <w:t xml:space="preserve"> </w:t>
      </w:r>
    </w:p>
    <w:p w14:paraId="34310299" w14:textId="77777777" w:rsidR="0008667E" w:rsidRDefault="0008667E" w:rsidP="0008667E">
      <w:pPr>
        <w:spacing w:after="0" w:line="280" w:lineRule="atLeast"/>
        <w:jc w:val="both"/>
        <w:rPr>
          <w:rFonts w:ascii="Arial" w:eastAsia="Times New Roman" w:hAnsi="Arial" w:cs="Arial"/>
          <w:bCs/>
          <w:sz w:val="40"/>
          <w:szCs w:val="40"/>
          <w:lang w:eastAsia="de-DE"/>
        </w:rPr>
      </w:pPr>
    </w:p>
    <w:p w14:paraId="38F5CAB1" w14:textId="77777777" w:rsidR="0008667E" w:rsidRPr="0008667E" w:rsidRDefault="0008667E" w:rsidP="0008667E">
      <w:pPr>
        <w:spacing w:after="0" w:line="280" w:lineRule="atLeast"/>
        <w:jc w:val="both"/>
        <w:rPr>
          <w:rFonts w:ascii="Arial" w:eastAsia="Times New Roman" w:hAnsi="Arial" w:cs="Times New Roman"/>
          <w:b/>
          <w:bCs/>
          <w:sz w:val="20"/>
          <w:szCs w:val="20"/>
          <w:lang w:eastAsia="de-DE"/>
        </w:rPr>
        <w:sectPr w:rsidR="0008667E" w:rsidRPr="0008667E" w:rsidSect="0008667E">
          <w:type w:val="continuous"/>
          <w:pgSz w:w="11906" w:h="16838" w:code="9"/>
          <w:pgMar w:top="2552" w:right="851" w:bottom="1418" w:left="851" w:header="794" w:footer="454" w:gutter="0"/>
          <w:cols w:space="708"/>
          <w:titlePg/>
          <w:docGrid w:linePitch="360"/>
        </w:sectPr>
      </w:pPr>
    </w:p>
    <w:p w14:paraId="1970D304" w14:textId="77777777" w:rsidR="0008667E" w:rsidRPr="0008667E" w:rsidRDefault="0008667E" w:rsidP="0008667E">
      <w:pPr>
        <w:spacing w:after="0" w:line="280" w:lineRule="atLeast"/>
        <w:jc w:val="both"/>
        <w:rPr>
          <w:rFonts w:ascii="Arial" w:eastAsia="Times New Roman" w:hAnsi="Arial" w:cs="Times New Roman"/>
          <w:b/>
          <w:bCs/>
          <w:sz w:val="20"/>
          <w:szCs w:val="24"/>
          <w:lang w:eastAsia="de-DE"/>
        </w:rPr>
      </w:pPr>
      <w:r w:rsidRPr="0008667E">
        <w:rPr>
          <w:rFonts w:ascii="Arial" w:eastAsia="Times New Roman" w:hAnsi="Arial" w:cs="Times New Roman"/>
          <w:b/>
          <w:bCs/>
          <w:sz w:val="20"/>
          <w:szCs w:val="24"/>
          <w:lang w:eastAsia="de-DE"/>
        </w:rPr>
        <w:t>Der hilfebedürftige Mensch</w:t>
      </w:r>
    </w:p>
    <w:p w14:paraId="185C0BE9"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r w:rsidRPr="0008667E">
        <w:rPr>
          <w:rFonts w:ascii="Arial" w:eastAsia="Times New Roman" w:hAnsi="Arial" w:cs="Times New Roman"/>
          <w:sz w:val="20"/>
          <w:szCs w:val="24"/>
          <w:lang w:eastAsia="de-DE"/>
        </w:rPr>
        <w:t>Das Rote Kreuz schützt und hilft dort, wo menschliches Leiden zu verhüten und zu lindern ist.</w:t>
      </w:r>
    </w:p>
    <w:p w14:paraId="1E4199C0"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p>
    <w:p w14:paraId="55B425C1" w14:textId="77777777" w:rsidR="0008667E" w:rsidRPr="0008667E" w:rsidRDefault="0008667E" w:rsidP="0008667E">
      <w:pPr>
        <w:spacing w:after="0" w:line="280" w:lineRule="atLeast"/>
        <w:jc w:val="both"/>
        <w:rPr>
          <w:rFonts w:ascii="Arial" w:eastAsia="Times New Roman" w:hAnsi="Arial" w:cs="Times New Roman"/>
          <w:b/>
          <w:bCs/>
          <w:sz w:val="20"/>
          <w:szCs w:val="24"/>
          <w:lang w:eastAsia="de-DE"/>
        </w:rPr>
      </w:pPr>
      <w:r w:rsidRPr="0008667E">
        <w:rPr>
          <w:rFonts w:ascii="Arial" w:eastAsia="Times New Roman" w:hAnsi="Arial" w:cs="Times New Roman"/>
          <w:b/>
          <w:bCs/>
          <w:sz w:val="20"/>
          <w:szCs w:val="24"/>
          <w:lang w:eastAsia="de-DE"/>
        </w:rPr>
        <w:t>Die unparteiliche Hilfeleistung</w:t>
      </w:r>
    </w:p>
    <w:p w14:paraId="7B193021"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r w:rsidRPr="0008667E">
        <w:rPr>
          <w:rFonts w:ascii="Arial" w:eastAsia="Times New Roman" w:hAnsi="Arial" w:cs="Times New Roman"/>
          <w:sz w:val="20"/>
          <w:szCs w:val="24"/>
          <w:lang w:eastAsia="de-DE"/>
        </w:rPr>
        <w:t>Alle Hilfebedürftigen haben den gleichen Anspruch auf Hilfe, ohne Ansehen der Nationalität, der Rasse, der Religion, des Geschlechts, der sozialen Stellung oder der politischen Überzeugung. Das Rote Kreuz setzt die verfügbaren Mittel allein nach dem Maß der Not und der Dringlichkeit der Hilfe ein. Die freiwillige Hilfeleistung soll die Selbsthilfekräfte der Hilfebedürftigen wiederherstellen.</w:t>
      </w:r>
    </w:p>
    <w:p w14:paraId="10586C16"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p>
    <w:p w14:paraId="2B37327A" w14:textId="77777777" w:rsidR="0008667E" w:rsidRPr="0008667E" w:rsidRDefault="0008667E" w:rsidP="0008667E">
      <w:pPr>
        <w:spacing w:after="0" w:line="280" w:lineRule="atLeast"/>
        <w:jc w:val="both"/>
        <w:rPr>
          <w:rFonts w:ascii="Arial" w:eastAsia="Times New Roman" w:hAnsi="Arial" w:cs="Times New Roman"/>
          <w:b/>
          <w:bCs/>
          <w:sz w:val="20"/>
          <w:szCs w:val="24"/>
          <w:lang w:eastAsia="de-DE"/>
        </w:rPr>
      </w:pPr>
      <w:r w:rsidRPr="0008667E">
        <w:rPr>
          <w:rFonts w:ascii="Arial" w:eastAsia="Times New Roman" w:hAnsi="Arial" w:cs="Times New Roman"/>
          <w:b/>
          <w:bCs/>
          <w:sz w:val="20"/>
          <w:szCs w:val="24"/>
          <w:lang w:eastAsia="de-DE"/>
        </w:rPr>
        <w:t>Neutral im Zeichen der Menschlichkeit</w:t>
      </w:r>
    </w:p>
    <w:p w14:paraId="7F984BC8"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r w:rsidRPr="0008667E">
        <w:rPr>
          <w:rFonts w:ascii="Arial" w:eastAsia="Times New Roman" w:hAnsi="Arial" w:cs="Times New Roman"/>
          <w:sz w:val="20"/>
          <w:szCs w:val="24"/>
          <w:lang w:eastAsia="de-DE"/>
        </w:rPr>
        <w:t>Das Rote Kreuz sieht sich ausschließlich als Helfer und Anwalt der Hilfebedürftigen und enthält sich zu jeder Zeit der Teilnahme an politischen, rassischen oder religiösen Auseinandersetzungen. Es ist jedoch nicht bereit, Unmenschlichkeit hinzunehmen und erhebt deshalb, wo geboten, die Stimme gegen ihre Ursachen.</w:t>
      </w:r>
    </w:p>
    <w:p w14:paraId="10A03337"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p>
    <w:p w14:paraId="6CD98CAF" w14:textId="77777777" w:rsidR="0008667E" w:rsidRPr="0008667E" w:rsidRDefault="0008667E" w:rsidP="0008667E">
      <w:pPr>
        <w:spacing w:after="0" w:line="280" w:lineRule="atLeast"/>
        <w:jc w:val="both"/>
        <w:rPr>
          <w:rFonts w:ascii="Arial" w:eastAsia="Times New Roman" w:hAnsi="Arial" w:cs="Times New Roman"/>
          <w:b/>
          <w:bCs/>
          <w:sz w:val="20"/>
          <w:szCs w:val="24"/>
          <w:lang w:eastAsia="de-DE"/>
        </w:rPr>
      </w:pPr>
      <w:r w:rsidRPr="0008667E">
        <w:rPr>
          <w:rFonts w:ascii="Arial" w:eastAsia="Times New Roman" w:hAnsi="Arial" w:cs="Times New Roman"/>
          <w:b/>
          <w:bCs/>
          <w:sz w:val="20"/>
          <w:szCs w:val="24"/>
          <w:lang w:eastAsia="de-DE"/>
        </w:rPr>
        <w:t>Die Menschen im Roten Kreuz</w:t>
      </w:r>
    </w:p>
    <w:p w14:paraId="70F70F41"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r w:rsidRPr="0008667E">
        <w:rPr>
          <w:rFonts w:ascii="Arial" w:eastAsia="Times New Roman" w:hAnsi="Arial" w:cs="Times New Roman"/>
          <w:sz w:val="20"/>
          <w:szCs w:val="24"/>
          <w:lang w:eastAsia="de-DE"/>
        </w:rPr>
        <w:t xml:space="preserve">Das Rote Kreuz kann den Auftrag nur erfüllen, wenn es Menschen, insbesondere als unentgeltlich tätige Freiwillige, für die Aufgaben gewinnt. Von ihnen wird unsere Arbeit getragen, nämlich von engagierten, fachlich und menschlich qualifizierten, </w:t>
      </w:r>
      <w:r w:rsidRPr="0008667E">
        <w:rPr>
          <w:rFonts w:ascii="Arial" w:eastAsia="Times New Roman" w:hAnsi="Arial" w:cs="Times New Roman"/>
          <w:sz w:val="20"/>
          <w:szCs w:val="24"/>
          <w:lang w:eastAsia="de-DE"/>
        </w:rPr>
        <w:t>ehrenamtlichen, aber auch von gleichermaßen hauptamtlichen Mitarbeiterinnen und Mitarbeitern, deren Verhältnis untereinander von Gleichwertigkeit und gegenseitigem Vertrauen gekennzeichnet ist.</w:t>
      </w:r>
    </w:p>
    <w:p w14:paraId="51113037"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p>
    <w:p w14:paraId="1B7394B6" w14:textId="77777777" w:rsidR="0008667E" w:rsidRPr="0008667E" w:rsidRDefault="0008667E" w:rsidP="0008667E">
      <w:pPr>
        <w:spacing w:after="0" w:line="280" w:lineRule="atLeast"/>
        <w:jc w:val="both"/>
        <w:rPr>
          <w:rFonts w:ascii="Arial" w:eastAsia="Times New Roman" w:hAnsi="Arial" w:cs="Times New Roman"/>
          <w:b/>
          <w:bCs/>
          <w:sz w:val="20"/>
          <w:szCs w:val="24"/>
          <w:lang w:eastAsia="de-DE"/>
        </w:rPr>
      </w:pPr>
      <w:r w:rsidRPr="0008667E">
        <w:rPr>
          <w:rFonts w:ascii="Arial" w:eastAsia="Times New Roman" w:hAnsi="Arial" w:cs="Times New Roman"/>
          <w:b/>
          <w:bCs/>
          <w:sz w:val="20"/>
          <w:szCs w:val="24"/>
          <w:lang w:eastAsia="de-DE"/>
        </w:rPr>
        <w:t>Unsere Leistungen</w:t>
      </w:r>
    </w:p>
    <w:p w14:paraId="3C1CBEB8"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r w:rsidRPr="0008667E">
        <w:rPr>
          <w:rFonts w:ascii="Arial" w:eastAsia="Times New Roman" w:hAnsi="Arial" w:cs="Times New Roman"/>
          <w:sz w:val="20"/>
          <w:szCs w:val="24"/>
          <w:lang w:eastAsia="de-DE"/>
        </w:rPr>
        <w:t>Das Rote Kreuz bietet alle Leistungen an, die zur Erfüllung des Auftrages erforderlich sind. Sie sollen im Umfang und in der Qualität höchsten Anforderungen genügen. Es kann Aufgaben nur dann übernehmen, wenn fachliches Können und finanzielle Mittel ausreichend vorhanden sind.</w:t>
      </w:r>
    </w:p>
    <w:p w14:paraId="35CD5FF4"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p>
    <w:p w14:paraId="22E6D594" w14:textId="77777777" w:rsidR="0008667E" w:rsidRPr="0008667E" w:rsidRDefault="0008667E" w:rsidP="0008667E">
      <w:pPr>
        <w:spacing w:after="0" w:line="280" w:lineRule="atLeast"/>
        <w:jc w:val="both"/>
        <w:rPr>
          <w:rFonts w:ascii="Arial" w:eastAsia="Times New Roman" w:hAnsi="Arial" w:cs="Times New Roman"/>
          <w:b/>
          <w:bCs/>
          <w:sz w:val="20"/>
          <w:szCs w:val="24"/>
          <w:lang w:eastAsia="de-DE"/>
        </w:rPr>
      </w:pPr>
      <w:r w:rsidRPr="0008667E">
        <w:rPr>
          <w:rFonts w:ascii="Arial" w:eastAsia="Times New Roman" w:hAnsi="Arial" w:cs="Times New Roman"/>
          <w:b/>
          <w:bCs/>
          <w:sz w:val="20"/>
          <w:szCs w:val="24"/>
          <w:lang w:eastAsia="de-DE"/>
        </w:rPr>
        <w:t>Unsere Stärken</w:t>
      </w:r>
    </w:p>
    <w:p w14:paraId="0C9C629D" w14:textId="77777777" w:rsidR="0008667E" w:rsidRPr="0008667E" w:rsidRDefault="0008667E" w:rsidP="0008667E">
      <w:pPr>
        <w:spacing w:after="0" w:line="280" w:lineRule="atLeast"/>
        <w:jc w:val="both"/>
        <w:rPr>
          <w:rFonts w:ascii="Arial" w:eastAsia="Times New Roman" w:hAnsi="Arial" w:cs="Times New Roman"/>
          <w:sz w:val="20"/>
          <w:szCs w:val="24"/>
          <w:lang w:eastAsia="de-DE"/>
        </w:rPr>
      </w:pPr>
      <w:r w:rsidRPr="0008667E">
        <w:rPr>
          <w:rFonts w:ascii="Arial" w:eastAsia="Times New Roman" w:hAnsi="Arial" w:cs="Times New Roman"/>
          <w:sz w:val="20"/>
          <w:szCs w:val="24"/>
          <w:lang w:eastAsia="de-DE"/>
        </w:rPr>
        <w:t>Das Rote Kreuz ist die Nationale Rotkreuzgesellschaft der Bundesrepublik Deutschland. Es tritt unter einer weltweit wirksamen</w:t>
      </w:r>
      <w:r w:rsidRPr="0008667E">
        <w:rPr>
          <w:rFonts w:ascii="Arial" w:eastAsia="Times New Roman" w:hAnsi="Arial" w:cs="Times New Roman"/>
          <w:color w:val="FF0000"/>
          <w:sz w:val="20"/>
          <w:szCs w:val="24"/>
          <w:lang w:eastAsia="de-DE"/>
        </w:rPr>
        <w:t>,</w:t>
      </w:r>
      <w:r w:rsidRPr="0008667E">
        <w:rPr>
          <w:rFonts w:ascii="Arial" w:eastAsia="Times New Roman" w:hAnsi="Arial" w:cs="Times New Roman"/>
          <w:sz w:val="20"/>
          <w:szCs w:val="24"/>
          <w:lang w:eastAsia="de-DE"/>
        </w:rPr>
        <w:t xml:space="preserve"> gemeinsamen Idee mit einheitlichem Erscheinungsbild und in gleicher Struktur auf. Die föderalistische Struktur des Verbandes ermöglicht Beweglichkeit und schnelles</w:t>
      </w:r>
      <w:r w:rsidRPr="0008667E">
        <w:rPr>
          <w:rFonts w:ascii="Arial" w:eastAsia="Times New Roman" w:hAnsi="Arial" w:cs="Times New Roman"/>
          <w:color w:val="FF0000"/>
          <w:sz w:val="20"/>
          <w:szCs w:val="24"/>
          <w:lang w:eastAsia="de-DE"/>
        </w:rPr>
        <w:t>,</w:t>
      </w:r>
      <w:r w:rsidRPr="0008667E">
        <w:rPr>
          <w:rFonts w:ascii="Arial" w:eastAsia="Times New Roman" w:hAnsi="Arial" w:cs="Times New Roman"/>
          <w:sz w:val="20"/>
          <w:szCs w:val="24"/>
          <w:lang w:eastAsia="de-DE"/>
        </w:rPr>
        <w:t xml:space="preserve"> koordiniertes Handeln. Doch nur die Bündelung der Erfahrungen und die gemeinsame Nutzung der personellen und materiellen Mittel sichern die Leistungsstärke.</w:t>
      </w:r>
    </w:p>
    <w:p w14:paraId="667FDE53" w14:textId="77777777" w:rsidR="0008667E" w:rsidRPr="0008667E" w:rsidRDefault="0008667E" w:rsidP="0008667E">
      <w:pPr>
        <w:spacing w:after="0" w:line="280" w:lineRule="atLeast"/>
        <w:jc w:val="both"/>
        <w:rPr>
          <w:rFonts w:ascii="Arial" w:eastAsia="Times New Roman" w:hAnsi="Arial" w:cs="Times New Roman"/>
          <w:b/>
          <w:bCs/>
          <w:sz w:val="20"/>
          <w:szCs w:val="24"/>
          <w:lang w:eastAsia="de-DE"/>
        </w:rPr>
      </w:pPr>
    </w:p>
    <w:p w14:paraId="44F39771" w14:textId="77777777" w:rsidR="0008667E" w:rsidRDefault="0008667E" w:rsidP="0008667E">
      <w:pPr>
        <w:spacing w:after="0" w:line="280" w:lineRule="atLeast"/>
        <w:jc w:val="both"/>
        <w:rPr>
          <w:rFonts w:ascii="Arial" w:eastAsia="Times New Roman" w:hAnsi="Arial" w:cs="Times New Roman"/>
          <w:b/>
          <w:bCs/>
          <w:sz w:val="20"/>
          <w:szCs w:val="24"/>
          <w:lang w:eastAsia="de-DE"/>
        </w:rPr>
      </w:pPr>
      <w:r w:rsidRPr="0008667E">
        <w:rPr>
          <w:rFonts w:ascii="Arial" w:eastAsia="Times New Roman" w:hAnsi="Arial" w:cs="Times New Roman"/>
          <w:b/>
          <w:bCs/>
          <w:sz w:val="20"/>
          <w:szCs w:val="24"/>
          <w:lang w:eastAsia="de-DE"/>
        </w:rPr>
        <w:t xml:space="preserve">Das Verhältnis zu anderen </w:t>
      </w:r>
    </w:p>
    <w:p w14:paraId="7E4A6B44" w14:textId="77777777" w:rsidR="0008667E" w:rsidRDefault="0008667E" w:rsidP="0008667E">
      <w:pPr>
        <w:spacing w:after="0" w:line="280" w:lineRule="atLeast"/>
        <w:jc w:val="both"/>
      </w:pPr>
      <w:r w:rsidRPr="0008667E">
        <w:rPr>
          <w:rFonts w:ascii="Arial" w:eastAsia="Times New Roman" w:hAnsi="Arial" w:cs="Times New Roman"/>
          <w:sz w:val="20"/>
          <w:szCs w:val="24"/>
          <w:lang w:eastAsia="de-DE"/>
        </w:rPr>
        <w:t xml:space="preserve">Zur Erfüllung der Aufgaben kooperiert das Rote Kreuz mit allen Institutionen und Organisationen aus Staat und Gesellschaft, die ihm in Erfüllung der erzieherisch </w:t>
      </w:r>
      <w:r w:rsidRPr="0008667E">
        <w:rPr>
          <w:rFonts w:ascii="Arial" w:eastAsia="Times New Roman" w:hAnsi="Arial" w:cs="Times New Roman"/>
          <w:sz w:val="20"/>
          <w:szCs w:val="24"/>
          <w:lang w:eastAsia="de-DE"/>
        </w:rPr>
        <w:lastRenderedPageBreak/>
        <w:t>selbstgesteckten Ziele und Aufgaben behilflich oder nützlich sein können und/oder vergleichbare Zielsetzungen haben. Es bewahrt dabei die Unabhängigkeit. Es stellt sich dem Wettbewerb mit</w:t>
      </w:r>
      <w:r w:rsidRPr="0008667E">
        <w:t xml:space="preserve"> </w:t>
      </w:r>
      <w:r w:rsidRPr="00E63FF0">
        <w:t>anderen, indem es die Qualität der Hilfeleistung, aber auch die Wirtschaftlichkeit verbessert</w:t>
      </w:r>
      <w:r>
        <w:t>.</w:t>
      </w:r>
      <w:r>
        <w:rPr>
          <w:rStyle w:val="Funotenzeichen"/>
        </w:rPr>
        <w:footnoteReference w:id="3"/>
      </w:r>
    </w:p>
    <w:p w14:paraId="50E9F74F" w14:textId="77777777" w:rsidR="0008667E" w:rsidRDefault="0008667E" w:rsidP="0008667E">
      <w:pPr>
        <w:spacing w:after="0" w:line="280" w:lineRule="atLeast"/>
        <w:jc w:val="both"/>
      </w:pPr>
    </w:p>
    <w:p w14:paraId="28C604A0" w14:textId="77777777" w:rsidR="0008667E" w:rsidRDefault="0008667E" w:rsidP="0008667E">
      <w:pPr>
        <w:spacing w:after="0" w:line="280" w:lineRule="atLeast"/>
        <w:jc w:val="both"/>
      </w:pPr>
    </w:p>
    <w:p w14:paraId="1E4C0C2C" w14:textId="77777777" w:rsidR="0008667E" w:rsidRDefault="0008667E" w:rsidP="0008667E">
      <w:pPr>
        <w:spacing w:after="0" w:line="280" w:lineRule="atLeast"/>
        <w:jc w:val="both"/>
      </w:pPr>
    </w:p>
    <w:p w14:paraId="353818F9" w14:textId="77777777" w:rsidR="0008667E" w:rsidRDefault="0008667E" w:rsidP="0008667E">
      <w:pPr>
        <w:spacing w:after="0" w:line="280" w:lineRule="atLeast"/>
        <w:jc w:val="both"/>
      </w:pPr>
    </w:p>
    <w:p w14:paraId="093C3031" w14:textId="77777777" w:rsidR="0008667E" w:rsidRDefault="0008667E" w:rsidP="0008667E">
      <w:pPr>
        <w:spacing w:after="0" w:line="280" w:lineRule="atLeast"/>
        <w:jc w:val="both"/>
      </w:pPr>
    </w:p>
    <w:p w14:paraId="6934D5AA" w14:textId="77777777" w:rsidR="0008667E" w:rsidRDefault="0008667E" w:rsidP="0008667E">
      <w:pPr>
        <w:spacing w:after="0" w:line="280" w:lineRule="atLeast"/>
        <w:jc w:val="both"/>
      </w:pPr>
    </w:p>
    <w:p w14:paraId="30B37105" w14:textId="77777777" w:rsidR="0008667E" w:rsidRDefault="0008667E" w:rsidP="0008667E">
      <w:pPr>
        <w:spacing w:after="0" w:line="280" w:lineRule="atLeast"/>
        <w:jc w:val="both"/>
      </w:pPr>
    </w:p>
    <w:p w14:paraId="7934772D" w14:textId="77777777" w:rsidR="0008667E" w:rsidRDefault="0008667E" w:rsidP="0008667E">
      <w:pPr>
        <w:spacing w:after="0" w:line="280" w:lineRule="atLeast"/>
        <w:jc w:val="both"/>
      </w:pPr>
    </w:p>
    <w:p w14:paraId="0CC83C68" w14:textId="77777777" w:rsidR="0008667E" w:rsidRDefault="0008667E" w:rsidP="0008667E">
      <w:pPr>
        <w:spacing w:after="0" w:line="280" w:lineRule="atLeast"/>
        <w:jc w:val="both"/>
      </w:pPr>
    </w:p>
    <w:p w14:paraId="33D106FB" w14:textId="77777777" w:rsidR="0008667E" w:rsidRDefault="0008667E" w:rsidP="0008667E">
      <w:pPr>
        <w:pStyle w:val="DRK-berschrift2"/>
        <w:rPr>
          <w:lang w:val="de-DE"/>
        </w:rPr>
        <w:sectPr w:rsidR="0008667E" w:rsidSect="0008667E">
          <w:type w:val="continuous"/>
          <w:pgSz w:w="11906" w:h="16838" w:code="9"/>
          <w:pgMar w:top="2552" w:right="851" w:bottom="1418" w:left="851" w:header="850" w:footer="794" w:gutter="0"/>
          <w:cols w:num="2" w:space="708"/>
          <w:titlePg/>
          <w:docGrid w:linePitch="360"/>
        </w:sectPr>
      </w:pPr>
    </w:p>
    <w:p w14:paraId="3DA0459D" w14:textId="77777777" w:rsidR="005D433E" w:rsidRDefault="005D433E" w:rsidP="0008667E">
      <w:pPr>
        <w:pStyle w:val="DRK-berschrift2"/>
        <w:rPr>
          <w:lang w:val="de-DE"/>
        </w:rPr>
      </w:pPr>
    </w:p>
    <w:p w14:paraId="7B6986D3" w14:textId="4D046B96" w:rsidR="0008667E" w:rsidRPr="00E63FF0" w:rsidRDefault="0008667E" w:rsidP="0008667E">
      <w:pPr>
        <w:pStyle w:val="DRK-berschrift2"/>
        <w:rPr>
          <w:lang w:val="de-DE"/>
        </w:rPr>
      </w:pPr>
      <w:r>
        <w:rPr>
          <w:lang w:val="de-DE"/>
        </w:rPr>
        <w:t>3.1 Die Grundsätze des Roten Kreuzes und Roten Halbmondes</w:t>
      </w:r>
    </w:p>
    <w:p w14:paraId="12506429" w14:textId="49037ACD" w:rsidR="005D433E" w:rsidRPr="00E65F92" w:rsidRDefault="0008667E" w:rsidP="00124145">
      <w:pPr>
        <w:pStyle w:val="DRK-Einleitung"/>
        <w:jc w:val="both"/>
        <w:rPr>
          <w:lang w:val="de-DE"/>
        </w:rPr>
      </w:pPr>
      <w:r w:rsidRPr="00E65F92">
        <w:rPr>
          <w:lang w:val="de-DE"/>
        </w:rPr>
        <w:t>Die Grundsätze wurden von der XX. Internationalen Rotkreuzkonferenz 1965 in Wien proklamiert. Der vorliegende angepasste Text ist in den Statuten der Internationalen Rotkreuz- und Rothalbmondbewegung enthalten, die von der XXV. Internationalen Rotkreuzkonferenz 1986 in Genf angenommen wurden.</w:t>
      </w:r>
    </w:p>
    <w:p w14:paraId="3F154716" w14:textId="542E0C6C" w:rsidR="0008667E" w:rsidRDefault="005D433E" w:rsidP="0008667E">
      <w:pPr>
        <w:spacing w:after="0" w:line="280" w:lineRule="atLeast"/>
        <w:jc w:val="both"/>
        <w:rPr>
          <w:rFonts w:ascii="Arial" w:eastAsia="Times New Roman" w:hAnsi="Arial" w:cs="Times New Roman"/>
          <w:b/>
          <w:bCs/>
          <w:sz w:val="20"/>
          <w:szCs w:val="24"/>
          <w:lang w:eastAsia="de-DE"/>
        </w:rPr>
      </w:pPr>
      <w:r>
        <w:rPr>
          <w:b/>
          <w:bCs/>
          <w:noProof/>
        </w:rPr>
        <w:drawing>
          <wp:anchor distT="0" distB="0" distL="114300" distR="114300" simplePos="0" relativeHeight="251666432" behindDoc="0" locked="0" layoutInCell="1" allowOverlap="1" wp14:anchorId="68E52103" wp14:editId="4F59F70C">
            <wp:simplePos x="0" y="0"/>
            <wp:positionH relativeFrom="column">
              <wp:posOffset>1654175</wp:posOffset>
            </wp:positionH>
            <wp:positionV relativeFrom="paragraph">
              <wp:posOffset>128270</wp:posOffset>
            </wp:positionV>
            <wp:extent cx="494030" cy="487680"/>
            <wp:effectExtent l="0" t="0" r="1270" b="7620"/>
            <wp:wrapSquare wrapText="bothSides"/>
            <wp:docPr id="175121215" name="Grafik 175121215" descr="Ein Bild, das Symbol,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1215" name="Grafik 175121215" descr="Ein Bild, das Symbol, Logo, Schrift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anchor>
        </w:drawing>
      </w:r>
    </w:p>
    <w:p w14:paraId="0CC1A061" w14:textId="0427DC4E" w:rsidR="005D433E" w:rsidRDefault="005D433E" w:rsidP="0008667E">
      <w:pPr>
        <w:spacing w:after="0" w:line="280" w:lineRule="atLeast"/>
        <w:jc w:val="both"/>
        <w:rPr>
          <w:rFonts w:ascii="Arial" w:eastAsia="Times New Roman" w:hAnsi="Arial" w:cs="Times New Roman"/>
          <w:b/>
          <w:bCs/>
          <w:sz w:val="20"/>
          <w:szCs w:val="24"/>
          <w:lang w:eastAsia="de-DE"/>
        </w:rPr>
      </w:pPr>
      <w:r w:rsidRPr="005D433E">
        <w:rPr>
          <w:rFonts w:ascii="Arial" w:eastAsia="Times New Roman" w:hAnsi="Arial" w:cs="Times New Roman"/>
          <w:noProof/>
          <w:sz w:val="20"/>
          <w:szCs w:val="24"/>
          <w:lang w:eastAsia="de-DE"/>
        </w:rPr>
        <w:drawing>
          <wp:anchor distT="0" distB="0" distL="114300" distR="114300" simplePos="0" relativeHeight="251661312" behindDoc="0" locked="0" layoutInCell="1" allowOverlap="1" wp14:anchorId="48B8ABA7" wp14:editId="5DA25F0A">
            <wp:simplePos x="0" y="0"/>
            <wp:positionH relativeFrom="column">
              <wp:posOffset>4930775</wp:posOffset>
            </wp:positionH>
            <wp:positionV relativeFrom="paragraph">
              <wp:posOffset>10160</wp:posOffset>
            </wp:positionV>
            <wp:extent cx="426720" cy="426720"/>
            <wp:effectExtent l="0" t="0" r="0" b="0"/>
            <wp:wrapSquare wrapText="bothSides"/>
            <wp:docPr id="18" name="Grafik 18"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Symbol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pic:spPr>
                </pic:pic>
              </a:graphicData>
            </a:graphic>
            <wp14:sizeRelH relativeFrom="margin">
              <wp14:pctWidth>0</wp14:pctWidth>
            </wp14:sizeRelH>
            <wp14:sizeRelV relativeFrom="margin">
              <wp14:pctHeight>0</wp14:pctHeight>
            </wp14:sizeRelV>
          </wp:anchor>
        </w:drawing>
      </w:r>
    </w:p>
    <w:p w14:paraId="3DFFA942" w14:textId="77777777" w:rsidR="005D433E" w:rsidRDefault="005D433E" w:rsidP="005D433E">
      <w:pPr>
        <w:spacing w:after="0" w:line="280" w:lineRule="atLeast"/>
        <w:jc w:val="both"/>
        <w:rPr>
          <w:rFonts w:ascii="Arial" w:eastAsia="Times New Roman" w:hAnsi="Arial" w:cs="Times New Roman"/>
          <w:b/>
          <w:bCs/>
          <w:sz w:val="20"/>
          <w:szCs w:val="24"/>
          <w:lang w:eastAsia="de-DE"/>
        </w:rPr>
        <w:sectPr w:rsidR="005D433E" w:rsidSect="0008667E">
          <w:type w:val="continuous"/>
          <w:pgSz w:w="11906" w:h="16838" w:code="9"/>
          <w:pgMar w:top="2552" w:right="851" w:bottom="1418" w:left="851" w:header="850" w:footer="794" w:gutter="0"/>
          <w:cols w:space="708"/>
          <w:titlePg/>
          <w:docGrid w:linePitch="360"/>
        </w:sectPr>
      </w:pPr>
    </w:p>
    <w:p w14:paraId="2576D856" w14:textId="77777777" w:rsidR="005D433E" w:rsidRDefault="005D433E" w:rsidP="005D433E">
      <w:pPr>
        <w:spacing w:after="0" w:line="280" w:lineRule="atLeast"/>
        <w:jc w:val="both"/>
        <w:rPr>
          <w:rFonts w:ascii="Arial" w:eastAsia="Times New Roman" w:hAnsi="Arial" w:cs="Times New Roman"/>
          <w:b/>
          <w:bCs/>
          <w:sz w:val="20"/>
          <w:szCs w:val="24"/>
          <w:lang w:eastAsia="de-DE"/>
        </w:rPr>
      </w:pPr>
    </w:p>
    <w:p w14:paraId="11CD8604" w14:textId="6AA05F59" w:rsidR="005D433E" w:rsidRPr="005D433E" w:rsidRDefault="005D433E" w:rsidP="005D433E">
      <w:pPr>
        <w:spacing w:after="0" w:line="280" w:lineRule="atLeast"/>
        <w:jc w:val="both"/>
        <w:rPr>
          <w:rFonts w:ascii="Arial" w:eastAsia="Times New Roman" w:hAnsi="Arial" w:cs="Times New Roman"/>
          <w:b/>
          <w:bCs/>
          <w:sz w:val="20"/>
          <w:szCs w:val="24"/>
          <w:lang w:eastAsia="de-DE"/>
        </w:rPr>
      </w:pPr>
      <w:r w:rsidRPr="005D433E">
        <w:rPr>
          <w:rFonts w:ascii="Arial" w:eastAsia="Times New Roman" w:hAnsi="Arial" w:cs="Times New Roman"/>
          <w:b/>
          <w:bCs/>
          <w:sz w:val="20"/>
          <w:szCs w:val="24"/>
          <w:lang w:eastAsia="de-DE"/>
        </w:rPr>
        <w:t xml:space="preserve">Menschlichkeit </w:t>
      </w:r>
    </w:p>
    <w:p w14:paraId="149B020D" w14:textId="7EFC9F6E" w:rsidR="005D433E" w:rsidRPr="005D433E" w:rsidRDefault="005D433E" w:rsidP="005D433E">
      <w:pPr>
        <w:spacing w:after="0" w:line="280" w:lineRule="atLeast"/>
        <w:jc w:val="both"/>
        <w:rPr>
          <w:rFonts w:ascii="Arial" w:eastAsia="Times New Roman" w:hAnsi="Arial" w:cs="Times New Roman"/>
          <w:sz w:val="20"/>
          <w:szCs w:val="24"/>
          <w:lang w:eastAsia="de-DE"/>
        </w:rPr>
      </w:pPr>
      <w:r w:rsidRPr="005D433E">
        <w:rPr>
          <w:rFonts w:ascii="Arial" w:eastAsia="Times New Roman" w:hAnsi="Arial" w:cs="Times New Roman"/>
          <w:sz w:val="20"/>
          <w:szCs w:val="24"/>
          <w:lang w:eastAsia="de-DE"/>
        </w:rPr>
        <w:t>Die internationale Rotkreuz- und Rothalbmond-Bewegung, entstanden aus dem Willen, den Verwundeten der Schlachtfelder unterschiedslos Hilfe zu leisten, bemüht sich in ihrer internationalen und nationalen Tätigkeit, menschliches Leiden überall und jederzeit zu verhüten und zu lindern. Sie ist bestrebt, Leben und Gesundheit zu schützen und der Würde des Menschen Achtung zu verschaffen. Sie fördert gegenseitiges Verständnis, Freundschaft, Zusammenarbeit und einen dauerhaften Frieden unter allen Völkern.</w:t>
      </w:r>
    </w:p>
    <w:p w14:paraId="5AD1C06A" w14:textId="574F7C4C" w:rsidR="005D433E" w:rsidRDefault="005D433E" w:rsidP="005D433E">
      <w:pPr>
        <w:spacing w:after="0" w:line="280" w:lineRule="atLeast"/>
        <w:jc w:val="both"/>
        <w:rPr>
          <w:rFonts w:ascii="Arial" w:eastAsia="Times New Roman" w:hAnsi="Arial" w:cs="Times New Roman"/>
          <w:b/>
          <w:bCs/>
          <w:sz w:val="20"/>
          <w:szCs w:val="24"/>
          <w:lang w:eastAsia="de-DE"/>
        </w:rPr>
      </w:pPr>
    </w:p>
    <w:p w14:paraId="25BF0785" w14:textId="0133F5D6" w:rsidR="005D433E" w:rsidRDefault="005D433E" w:rsidP="005D433E">
      <w:pPr>
        <w:spacing w:after="0" w:line="280" w:lineRule="atLeast"/>
        <w:jc w:val="both"/>
        <w:rPr>
          <w:rFonts w:ascii="Arial" w:eastAsia="Times New Roman" w:hAnsi="Arial" w:cs="Times New Roman"/>
          <w:b/>
          <w:bCs/>
          <w:sz w:val="20"/>
          <w:szCs w:val="24"/>
          <w:lang w:eastAsia="de-DE"/>
        </w:rPr>
      </w:pPr>
    </w:p>
    <w:p w14:paraId="78D0558B" w14:textId="3BCF961F" w:rsidR="005D433E" w:rsidRPr="005D433E" w:rsidRDefault="005D433E" w:rsidP="005D433E">
      <w:pPr>
        <w:spacing w:after="0" w:line="280" w:lineRule="atLeast"/>
        <w:jc w:val="both"/>
        <w:rPr>
          <w:rFonts w:ascii="Arial" w:eastAsia="Times New Roman" w:hAnsi="Arial" w:cs="Times New Roman"/>
          <w:b/>
          <w:bCs/>
          <w:sz w:val="20"/>
          <w:szCs w:val="24"/>
          <w:lang w:eastAsia="de-DE"/>
        </w:rPr>
      </w:pPr>
      <w:r w:rsidRPr="005D433E">
        <w:rPr>
          <w:rFonts w:ascii="Arial" w:eastAsia="Times New Roman" w:hAnsi="Arial" w:cs="Times New Roman"/>
          <w:b/>
          <w:bCs/>
          <w:sz w:val="20"/>
          <w:szCs w:val="24"/>
          <w:lang w:eastAsia="de-DE"/>
        </w:rPr>
        <w:t xml:space="preserve">Unparteilichkeit </w:t>
      </w:r>
    </w:p>
    <w:p w14:paraId="6B6EAC8E" w14:textId="77777777" w:rsidR="005D433E" w:rsidRPr="005D433E" w:rsidRDefault="005D433E" w:rsidP="005D433E">
      <w:pPr>
        <w:spacing w:after="0" w:line="280" w:lineRule="atLeast"/>
        <w:jc w:val="both"/>
        <w:rPr>
          <w:rFonts w:ascii="Arial" w:eastAsia="Times New Roman" w:hAnsi="Arial" w:cs="Times New Roman"/>
          <w:sz w:val="20"/>
          <w:szCs w:val="24"/>
          <w:lang w:eastAsia="de-DE"/>
        </w:rPr>
      </w:pPr>
      <w:r w:rsidRPr="005D433E">
        <w:rPr>
          <w:rFonts w:ascii="Arial" w:eastAsia="Times New Roman" w:hAnsi="Arial" w:cs="Times New Roman"/>
          <w:sz w:val="20"/>
          <w:szCs w:val="24"/>
          <w:lang w:eastAsia="de-DE"/>
        </w:rPr>
        <w:t>Die Rotkreuz- und Rothalbmond-Bewegung unterscheidet nicht nach Nationalität, Rasse, Religion, sozialer Stellung oder politischer Überzeugung. Sie ist einzig bemüht, den Menschen nach dem Maß ihrer Not zu helfen und dabei den dringendsten Fällen den Vorrang zu geben.</w:t>
      </w:r>
    </w:p>
    <w:p w14:paraId="0FDEB58E" w14:textId="49BD746A" w:rsidR="005D433E" w:rsidRPr="005D433E" w:rsidRDefault="005D433E" w:rsidP="005D433E">
      <w:pPr>
        <w:spacing w:after="0" w:line="280" w:lineRule="atLeast"/>
        <w:jc w:val="both"/>
        <w:rPr>
          <w:rFonts w:ascii="Arial" w:eastAsia="Times New Roman" w:hAnsi="Arial" w:cs="Times New Roman"/>
          <w:sz w:val="20"/>
          <w:szCs w:val="24"/>
          <w:lang w:eastAsia="de-DE"/>
        </w:rPr>
      </w:pPr>
    </w:p>
    <w:p w14:paraId="6FBEB11E" w14:textId="77777777" w:rsidR="005D433E" w:rsidRPr="005D433E" w:rsidRDefault="005D433E" w:rsidP="005D433E">
      <w:pPr>
        <w:spacing w:after="0" w:line="280" w:lineRule="atLeast"/>
        <w:jc w:val="both"/>
        <w:rPr>
          <w:rFonts w:ascii="Arial" w:eastAsia="Times New Roman" w:hAnsi="Arial" w:cs="Times New Roman"/>
          <w:b/>
          <w:bCs/>
          <w:sz w:val="20"/>
          <w:szCs w:val="24"/>
          <w:lang w:eastAsia="de-DE"/>
        </w:rPr>
      </w:pPr>
      <w:r w:rsidRPr="005D433E">
        <w:rPr>
          <w:rFonts w:ascii="Arial" w:eastAsia="Times New Roman" w:hAnsi="Arial" w:cs="Times New Roman"/>
          <w:b/>
          <w:bCs/>
          <w:sz w:val="20"/>
          <w:szCs w:val="24"/>
          <w:lang w:eastAsia="de-DE"/>
        </w:rPr>
        <w:t xml:space="preserve">Neutralität </w:t>
      </w:r>
    </w:p>
    <w:p w14:paraId="019DC1EA" w14:textId="7545244E" w:rsidR="005D433E" w:rsidRPr="005D433E" w:rsidRDefault="005D433E" w:rsidP="005D433E">
      <w:pPr>
        <w:spacing w:after="0" w:line="280" w:lineRule="atLeast"/>
        <w:jc w:val="both"/>
        <w:rPr>
          <w:rFonts w:ascii="Arial" w:eastAsia="Times New Roman" w:hAnsi="Arial" w:cs="Times New Roman"/>
          <w:sz w:val="20"/>
          <w:szCs w:val="24"/>
          <w:lang w:eastAsia="de-DE"/>
        </w:rPr>
      </w:pPr>
      <w:r w:rsidRPr="005D433E">
        <w:rPr>
          <w:rFonts w:ascii="Arial" w:eastAsia="Times New Roman" w:hAnsi="Arial" w:cs="Times New Roman"/>
          <w:sz w:val="20"/>
          <w:szCs w:val="24"/>
          <w:lang w:eastAsia="de-DE"/>
        </w:rPr>
        <w:t>Um sich das Vertrauen aller zu bewahren, enthält sich die Rotkreuz- und Rothalbmond-Bewegung der Teilnahme an Feindseligkeiten wie auch, zu jeder Zeit, an politischen, rassischen, religiösen oder ideologischen Auseinandersetzungen.</w:t>
      </w:r>
      <w:r w:rsidRPr="005D433E">
        <w:rPr>
          <w:rFonts w:ascii="Arial" w:eastAsia="Times New Roman" w:hAnsi="Arial" w:cs="Times New Roman"/>
          <w:sz w:val="20"/>
          <w:szCs w:val="24"/>
          <w:vertAlign w:val="superscript"/>
          <w:lang w:eastAsia="de-DE"/>
        </w:rPr>
        <w:footnoteReference w:id="4"/>
      </w:r>
    </w:p>
    <w:p w14:paraId="1C24E4C8" w14:textId="788ECDD4" w:rsidR="005D433E" w:rsidRPr="005D433E" w:rsidRDefault="00C87688" w:rsidP="005D433E">
      <w:pPr>
        <w:spacing w:after="0" w:line="280" w:lineRule="atLeast"/>
        <w:jc w:val="both"/>
        <w:rPr>
          <w:rFonts w:ascii="Arial" w:eastAsia="Times New Roman" w:hAnsi="Arial" w:cs="Times New Roman"/>
          <w:sz w:val="20"/>
          <w:szCs w:val="24"/>
          <w:lang w:eastAsia="de-DE"/>
        </w:rPr>
      </w:pPr>
      <w:r>
        <w:rPr>
          <w:b/>
          <w:bCs/>
          <w:noProof/>
        </w:rPr>
        <w:drawing>
          <wp:anchor distT="0" distB="0" distL="114300" distR="114300" simplePos="0" relativeHeight="251670528" behindDoc="0" locked="0" layoutInCell="1" allowOverlap="1" wp14:anchorId="33B8E641" wp14:editId="44731C49">
            <wp:simplePos x="0" y="0"/>
            <wp:positionH relativeFrom="column">
              <wp:posOffset>1744980</wp:posOffset>
            </wp:positionH>
            <wp:positionV relativeFrom="paragraph">
              <wp:posOffset>139700</wp:posOffset>
            </wp:positionV>
            <wp:extent cx="518160" cy="518160"/>
            <wp:effectExtent l="0" t="0" r="0" b="0"/>
            <wp:wrapSquare wrapText="bothSides"/>
            <wp:docPr id="2" name="Grafik 2" descr="Ein Bild, das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ymbol, Logo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anchor>
        </w:drawing>
      </w:r>
    </w:p>
    <w:p w14:paraId="4E699E07" w14:textId="14C898DB" w:rsidR="005D433E" w:rsidRPr="005D433E" w:rsidRDefault="005D433E" w:rsidP="005D433E">
      <w:pPr>
        <w:spacing w:after="0" w:line="280" w:lineRule="atLeast"/>
        <w:jc w:val="both"/>
        <w:rPr>
          <w:rFonts w:ascii="Arial" w:eastAsia="Times New Roman" w:hAnsi="Arial" w:cs="Times New Roman"/>
          <w:sz w:val="20"/>
          <w:szCs w:val="24"/>
          <w:lang w:eastAsia="de-DE"/>
        </w:rPr>
      </w:pPr>
    </w:p>
    <w:p w14:paraId="5D4E7842" w14:textId="77777777" w:rsidR="005D433E" w:rsidRDefault="005D433E" w:rsidP="005D433E">
      <w:pPr>
        <w:spacing w:after="0" w:line="280" w:lineRule="atLeast"/>
        <w:jc w:val="both"/>
        <w:rPr>
          <w:rFonts w:ascii="Arial" w:eastAsia="Times New Roman" w:hAnsi="Arial" w:cs="Times New Roman"/>
          <w:b/>
          <w:bCs/>
          <w:sz w:val="20"/>
          <w:szCs w:val="24"/>
          <w:lang w:eastAsia="de-DE"/>
        </w:rPr>
      </w:pPr>
    </w:p>
    <w:p w14:paraId="44E061ED" w14:textId="258AEA62" w:rsidR="005D433E" w:rsidRPr="005D433E" w:rsidRDefault="005D433E" w:rsidP="005D433E">
      <w:pPr>
        <w:spacing w:after="0" w:line="280" w:lineRule="atLeast"/>
        <w:jc w:val="both"/>
        <w:rPr>
          <w:rFonts w:ascii="Arial" w:eastAsia="Times New Roman" w:hAnsi="Arial" w:cs="Times New Roman"/>
          <w:b/>
          <w:bCs/>
          <w:sz w:val="20"/>
          <w:szCs w:val="24"/>
          <w:lang w:eastAsia="de-DE"/>
        </w:rPr>
      </w:pPr>
      <w:r w:rsidRPr="005D433E">
        <w:rPr>
          <w:rFonts w:ascii="Arial" w:eastAsia="Times New Roman" w:hAnsi="Arial" w:cs="Times New Roman"/>
          <w:b/>
          <w:bCs/>
          <w:sz w:val="20"/>
          <w:szCs w:val="24"/>
          <w:lang w:eastAsia="de-DE"/>
        </w:rPr>
        <w:t xml:space="preserve">Unabhängigkeit </w:t>
      </w:r>
    </w:p>
    <w:p w14:paraId="6F198821" w14:textId="1F6042C8" w:rsidR="005D433E" w:rsidRPr="005D433E" w:rsidRDefault="00C87688" w:rsidP="005D433E">
      <w:pPr>
        <w:spacing w:after="0" w:line="280" w:lineRule="atLeast"/>
        <w:jc w:val="both"/>
        <w:rPr>
          <w:rFonts w:ascii="Arial" w:eastAsia="Times New Roman" w:hAnsi="Arial" w:cs="Times New Roman"/>
          <w:sz w:val="20"/>
          <w:szCs w:val="24"/>
          <w:lang w:eastAsia="de-DE"/>
        </w:rPr>
      </w:pPr>
      <w:r>
        <w:rPr>
          <w:noProof/>
        </w:rPr>
        <w:drawing>
          <wp:anchor distT="0" distB="0" distL="114300" distR="114300" simplePos="0" relativeHeight="251668480" behindDoc="0" locked="0" layoutInCell="1" allowOverlap="1" wp14:anchorId="431A01D3" wp14:editId="130D25F3">
            <wp:simplePos x="0" y="0"/>
            <wp:positionH relativeFrom="column">
              <wp:posOffset>-1676400</wp:posOffset>
            </wp:positionH>
            <wp:positionV relativeFrom="paragraph">
              <wp:posOffset>335280</wp:posOffset>
            </wp:positionV>
            <wp:extent cx="510540" cy="510540"/>
            <wp:effectExtent l="0" t="0" r="3810" b="3810"/>
            <wp:wrapSquare wrapText="bothSides"/>
            <wp:docPr id="15" name="Grafik 15" descr="Ein Bild, das Symbol,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ymbol, Kreis, Logo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510540" cy="510540"/>
                    </a:xfrm>
                    <a:prstGeom prst="rect">
                      <a:avLst/>
                    </a:prstGeom>
                    <a:noFill/>
                  </pic:spPr>
                </pic:pic>
              </a:graphicData>
            </a:graphic>
            <wp14:sizeRelH relativeFrom="margin">
              <wp14:pctWidth>0</wp14:pctWidth>
            </wp14:sizeRelH>
            <wp14:sizeRelV relativeFrom="margin">
              <wp14:pctHeight>0</wp14:pctHeight>
            </wp14:sizeRelV>
          </wp:anchor>
        </w:drawing>
      </w:r>
      <w:r w:rsidR="005D433E" w:rsidRPr="005D433E">
        <w:rPr>
          <w:rFonts w:ascii="Arial" w:eastAsia="Times New Roman" w:hAnsi="Arial" w:cs="Times New Roman"/>
          <w:sz w:val="20"/>
          <w:szCs w:val="24"/>
          <w:lang w:eastAsia="de-DE"/>
        </w:rPr>
        <w:t>Die Rotkreuz- und Rothalbmond-Bewegung ist unabhängig. Wenn auch die Nationalen Gesellschaften den Behörden bei ihrer humanitären Tätigkeit als Hilfsgesellschaften zur Seite stehen und den jeweiligen Landesgesetzen unterworfen sind, müssen sie dennoch eine Eigenständigkeit bewahren, die ihnen gestattet, jederzeit nach den Grundsätzen der Rotkreuz- und Rothalbmond-Bewegung zu handeln.</w:t>
      </w:r>
    </w:p>
    <w:p w14:paraId="41883B52" w14:textId="25E10623" w:rsidR="005D433E" w:rsidRPr="005D433E" w:rsidRDefault="005D433E" w:rsidP="005D433E">
      <w:pPr>
        <w:spacing w:after="0" w:line="280" w:lineRule="atLeast"/>
        <w:jc w:val="both"/>
        <w:rPr>
          <w:rFonts w:ascii="Arial" w:eastAsia="Times New Roman" w:hAnsi="Arial" w:cs="Times New Roman"/>
          <w:sz w:val="20"/>
          <w:szCs w:val="24"/>
          <w:lang w:eastAsia="de-DE"/>
        </w:rPr>
      </w:pPr>
    </w:p>
    <w:p w14:paraId="225890D5" w14:textId="2DF4D6C3" w:rsidR="005D433E" w:rsidRPr="005D433E" w:rsidRDefault="005D433E" w:rsidP="005D433E">
      <w:pPr>
        <w:spacing w:after="0" w:line="280" w:lineRule="atLeast"/>
        <w:jc w:val="both"/>
        <w:rPr>
          <w:rFonts w:ascii="Arial" w:eastAsia="Times New Roman" w:hAnsi="Arial" w:cs="Times New Roman"/>
          <w:sz w:val="20"/>
          <w:szCs w:val="24"/>
          <w:lang w:eastAsia="de-DE"/>
        </w:rPr>
      </w:pPr>
    </w:p>
    <w:p w14:paraId="29116AE7" w14:textId="393A5240" w:rsidR="005D433E" w:rsidRDefault="005D433E" w:rsidP="005D433E">
      <w:pPr>
        <w:spacing w:after="0" w:line="280" w:lineRule="atLeast"/>
        <w:jc w:val="both"/>
        <w:rPr>
          <w:rFonts w:ascii="Arial" w:eastAsia="Times New Roman" w:hAnsi="Arial" w:cs="Times New Roman"/>
          <w:b/>
          <w:bCs/>
          <w:sz w:val="20"/>
          <w:szCs w:val="24"/>
          <w:lang w:eastAsia="de-DE"/>
        </w:rPr>
      </w:pPr>
    </w:p>
    <w:p w14:paraId="34E11198" w14:textId="38AC6BA1" w:rsidR="005D433E" w:rsidRDefault="005D433E" w:rsidP="005D433E">
      <w:pPr>
        <w:spacing w:after="0" w:line="280" w:lineRule="atLeast"/>
        <w:jc w:val="both"/>
        <w:rPr>
          <w:rFonts w:ascii="Arial" w:eastAsia="Times New Roman" w:hAnsi="Arial" w:cs="Times New Roman"/>
          <w:b/>
          <w:bCs/>
          <w:sz w:val="20"/>
          <w:szCs w:val="24"/>
          <w:lang w:eastAsia="de-DE"/>
        </w:rPr>
      </w:pPr>
    </w:p>
    <w:p w14:paraId="3890C291" w14:textId="418161D8" w:rsidR="005D433E" w:rsidRDefault="005D433E" w:rsidP="005D433E">
      <w:pPr>
        <w:spacing w:after="0" w:line="280" w:lineRule="atLeast"/>
        <w:jc w:val="both"/>
        <w:rPr>
          <w:rFonts w:ascii="Arial" w:eastAsia="Times New Roman" w:hAnsi="Arial" w:cs="Times New Roman"/>
          <w:b/>
          <w:bCs/>
          <w:sz w:val="20"/>
          <w:szCs w:val="24"/>
          <w:lang w:eastAsia="de-DE"/>
        </w:rPr>
      </w:pPr>
      <w:r w:rsidRPr="005D433E">
        <w:rPr>
          <w:rFonts w:ascii="Arial" w:eastAsia="Times New Roman" w:hAnsi="Arial" w:cs="Times New Roman"/>
          <w:noProof/>
          <w:sz w:val="20"/>
          <w:szCs w:val="24"/>
          <w:lang w:eastAsia="de-DE"/>
        </w:rPr>
        <w:drawing>
          <wp:anchor distT="0" distB="0" distL="114300" distR="114300" simplePos="0" relativeHeight="251662336" behindDoc="0" locked="0" layoutInCell="1" allowOverlap="1" wp14:anchorId="1C9941CE" wp14:editId="4331DA5A">
            <wp:simplePos x="0" y="0"/>
            <wp:positionH relativeFrom="column">
              <wp:posOffset>1646555</wp:posOffset>
            </wp:positionH>
            <wp:positionV relativeFrom="paragraph">
              <wp:posOffset>0</wp:posOffset>
            </wp:positionV>
            <wp:extent cx="502920" cy="502920"/>
            <wp:effectExtent l="0" t="0" r="0" b="0"/>
            <wp:wrapSquare wrapText="bothSides"/>
            <wp:docPr id="21" name="Grafik 21" descr="Ein Bild, das Symbol,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ymbol, Kreis, Logo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pic:spPr>
                </pic:pic>
              </a:graphicData>
            </a:graphic>
            <wp14:sizeRelH relativeFrom="margin">
              <wp14:pctWidth>0</wp14:pctWidth>
            </wp14:sizeRelH>
            <wp14:sizeRelV relativeFrom="margin">
              <wp14:pctHeight>0</wp14:pctHeight>
            </wp14:sizeRelV>
          </wp:anchor>
        </w:drawing>
      </w:r>
    </w:p>
    <w:p w14:paraId="1F5CB1B2" w14:textId="77624498" w:rsidR="005D433E" w:rsidRDefault="005D433E" w:rsidP="005D433E">
      <w:pPr>
        <w:spacing w:after="0" w:line="280" w:lineRule="atLeast"/>
        <w:jc w:val="both"/>
        <w:rPr>
          <w:rFonts w:ascii="Arial" w:eastAsia="Times New Roman" w:hAnsi="Arial" w:cs="Times New Roman"/>
          <w:b/>
          <w:bCs/>
          <w:sz w:val="20"/>
          <w:szCs w:val="24"/>
          <w:lang w:eastAsia="de-DE"/>
        </w:rPr>
      </w:pPr>
    </w:p>
    <w:p w14:paraId="3AB8FF44" w14:textId="522DC8E9" w:rsidR="005D433E" w:rsidRPr="005D433E" w:rsidRDefault="005D433E" w:rsidP="005D433E">
      <w:pPr>
        <w:spacing w:after="0" w:line="280" w:lineRule="atLeast"/>
        <w:jc w:val="both"/>
        <w:rPr>
          <w:rFonts w:ascii="Arial" w:eastAsia="Times New Roman" w:hAnsi="Arial" w:cs="Times New Roman"/>
          <w:b/>
          <w:bCs/>
          <w:sz w:val="20"/>
          <w:szCs w:val="24"/>
          <w:lang w:eastAsia="de-DE"/>
        </w:rPr>
      </w:pPr>
      <w:r w:rsidRPr="005D433E">
        <w:rPr>
          <w:rFonts w:ascii="Arial" w:eastAsia="Times New Roman" w:hAnsi="Arial" w:cs="Times New Roman"/>
          <w:b/>
          <w:bCs/>
          <w:sz w:val="20"/>
          <w:szCs w:val="24"/>
          <w:lang w:eastAsia="de-DE"/>
        </w:rPr>
        <w:t xml:space="preserve">Freiwilligkeit </w:t>
      </w:r>
    </w:p>
    <w:p w14:paraId="66259CE8" w14:textId="17E9DF3B" w:rsidR="005D433E" w:rsidRDefault="00BE1A84" w:rsidP="005D433E">
      <w:pPr>
        <w:spacing w:after="0" w:line="280" w:lineRule="atLeast"/>
        <w:jc w:val="both"/>
        <w:rPr>
          <w:rFonts w:ascii="Arial" w:eastAsia="Times New Roman" w:hAnsi="Arial" w:cs="Times New Roman"/>
          <w:sz w:val="20"/>
          <w:szCs w:val="24"/>
          <w:lang w:eastAsia="de-DE"/>
        </w:rPr>
      </w:pPr>
      <w:r w:rsidRPr="005D433E">
        <w:rPr>
          <w:rFonts w:ascii="Arial" w:eastAsia="Times New Roman" w:hAnsi="Arial" w:cs="Times New Roman"/>
          <w:noProof/>
          <w:sz w:val="20"/>
          <w:szCs w:val="24"/>
          <w:lang w:eastAsia="de-DE"/>
        </w:rPr>
        <w:drawing>
          <wp:anchor distT="0" distB="0" distL="114300" distR="114300" simplePos="0" relativeHeight="251663360" behindDoc="0" locked="0" layoutInCell="1" allowOverlap="1" wp14:anchorId="0B87CF1D" wp14:editId="03A4B825">
            <wp:simplePos x="0" y="0"/>
            <wp:positionH relativeFrom="column">
              <wp:posOffset>1646555</wp:posOffset>
            </wp:positionH>
            <wp:positionV relativeFrom="paragraph">
              <wp:posOffset>505460</wp:posOffset>
            </wp:positionV>
            <wp:extent cx="487680" cy="487680"/>
            <wp:effectExtent l="0" t="0" r="7620" b="7620"/>
            <wp:wrapSquare wrapText="bothSides"/>
            <wp:docPr id="22" name="Grafik 22"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Symbol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14:sizeRelH relativeFrom="margin">
              <wp14:pctWidth>0</wp14:pctWidth>
            </wp14:sizeRelH>
            <wp14:sizeRelV relativeFrom="margin">
              <wp14:pctHeight>0</wp14:pctHeight>
            </wp14:sizeRelV>
          </wp:anchor>
        </w:drawing>
      </w:r>
      <w:r w:rsidR="005D433E" w:rsidRPr="005D433E">
        <w:rPr>
          <w:rFonts w:ascii="Arial" w:eastAsia="Times New Roman" w:hAnsi="Arial" w:cs="Times New Roman"/>
          <w:sz w:val="20"/>
          <w:szCs w:val="24"/>
          <w:lang w:eastAsia="de-DE"/>
        </w:rPr>
        <w:t>Die Rotkreuz- und Rothalbmond-Bewegung verkörpert freiwillige und uneigennützige Hilfe ohne jedes Gewinnstreben.</w:t>
      </w:r>
    </w:p>
    <w:p w14:paraId="0E83207F" w14:textId="60C3ACFE" w:rsidR="00BE1A84" w:rsidRDefault="00BE1A84" w:rsidP="005D433E">
      <w:pPr>
        <w:spacing w:after="0" w:line="280" w:lineRule="atLeast"/>
        <w:jc w:val="both"/>
        <w:rPr>
          <w:rFonts w:ascii="Arial" w:eastAsia="Times New Roman" w:hAnsi="Arial" w:cs="Times New Roman"/>
          <w:sz w:val="20"/>
          <w:szCs w:val="24"/>
          <w:lang w:eastAsia="de-DE"/>
        </w:rPr>
      </w:pPr>
    </w:p>
    <w:p w14:paraId="30D03107" w14:textId="3D152026" w:rsidR="00BE1A84" w:rsidRDefault="00BE1A84" w:rsidP="00BE1A84">
      <w:pPr>
        <w:spacing w:after="0" w:line="280" w:lineRule="atLeast"/>
        <w:jc w:val="both"/>
        <w:rPr>
          <w:rFonts w:ascii="Arial" w:eastAsia="Times New Roman" w:hAnsi="Arial" w:cs="Times New Roman"/>
          <w:b/>
          <w:bCs/>
          <w:sz w:val="20"/>
          <w:szCs w:val="24"/>
          <w:lang w:eastAsia="de-DE"/>
        </w:rPr>
      </w:pPr>
    </w:p>
    <w:p w14:paraId="06E36111" w14:textId="16D7C7A4" w:rsidR="00BE1A84" w:rsidRPr="00BE1A84" w:rsidRDefault="00BE1A84" w:rsidP="00BE1A84">
      <w:pPr>
        <w:spacing w:after="0" w:line="280" w:lineRule="atLeast"/>
        <w:jc w:val="both"/>
        <w:rPr>
          <w:rFonts w:ascii="Arial" w:eastAsia="Times New Roman" w:hAnsi="Arial" w:cs="Times New Roman"/>
          <w:b/>
          <w:bCs/>
          <w:sz w:val="20"/>
          <w:szCs w:val="24"/>
          <w:lang w:eastAsia="de-DE"/>
        </w:rPr>
      </w:pPr>
      <w:r w:rsidRPr="00BE1A84">
        <w:rPr>
          <w:rFonts w:ascii="Arial" w:eastAsia="Times New Roman" w:hAnsi="Arial" w:cs="Times New Roman"/>
          <w:b/>
          <w:bCs/>
          <w:sz w:val="20"/>
          <w:szCs w:val="24"/>
          <w:lang w:eastAsia="de-DE"/>
        </w:rPr>
        <w:t xml:space="preserve">Einheit </w:t>
      </w:r>
    </w:p>
    <w:p w14:paraId="5C0F8711" w14:textId="60CA5501"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In jedem Land kann es nur eine einzige Nationale Rotkreuz- oder Rothalbmond-Gesellschaft geben. Sie muss allen offen stehen und ihre humanitäre Tätigkeit im ganzen Gebiet ausüben.</w:t>
      </w:r>
    </w:p>
    <w:p w14:paraId="7F2DA401" w14:textId="77777777" w:rsidR="00A43518" w:rsidRDefault="00A43518" w:rsidP="00BE1A84">
      <w:pPr>
        <w:spacing w:after="0" w:line="280" w:lineRule="atLeast"/>
        <w:jc w:val="both"/>
        <w:rPr>
          <w:rFonts w:ascii="Arial" w:eastAsia="Times New Roman" w:hAnsi="Arial" w:cs="Times New Roman"/>
          <w:sz w:val="20"/>
          <w:szCs w:val="24"/>
          <w:lang w:eastAsia="de-DE"/>
        </w:rPr>
      </w:pPr>
    </w:p>
    <w:p w14:paraId="4CBECFAE" w14:textId="77777777" w:rsidR="00A43518" w:rsidRDefault="00A43518" w:rsidP="00BE1A84">
      <w:pPr>
        <w:spacing w:after="0" w:line="280" w:lineRule="atLeast"/>
        <w:jc w:val="both"/>
        <w:rPr>
          <w:rFonts w:ascii="Arial" w:eastAsia="Times New Roman" w:hAnsi="Arial" w:cs="Times New Roman"/>
          <w:sz w:val="20"/>
          <w:szCs w:val="24"/>
          <w:lang w:eastAsia="de-DE"/>
        </w:rPr>
      </w:pPr>
    </w:p>
    <w:p w14:paraId="50944970" w14:textId="77777777" w:rsidR="00A43518" w:rsidRDefault="00A43518" w:rsidP="00BE1A84">
      <w:pPr>
        <w:spacing w:after="0" w:line="280" w:lineRule="atLeast"/>
        <w:jc w:val="both"/>
        <w:rPr>
          <w:rFonts w:ascii="Arial" w:eastAsia="Times New Roman" w:hAnsi="Arial" w:cs="Times New Roman"/>
          <w:sz w:val="20"/>
          <w:szCs w:val="24"/>
          <w:lang w:eastAsia="de-DE"/>
        </w:rPr>
      </w:pPr>
    </w:p>
    <w:p w14:paraId="6247E8DE" w14:textId="14F9C31C" w:rsidR="00BE1A84" w:rsidRDefault="00BE1A84" w:rsidP="00BE1A84">
      <w:pPr>
        <w:spacing w:after="0" w:line="280" w:lineRule="atLeast"/>
        <w:jc w:val="both"/>
        <w:rPr>
          <w:rFonts w:ascii="Arial" w:eastAsia="Times New Roman" w:hAnsi="Arial" w:cs="Times New Roman"/>
          <w:sz w:val="20"/>
          <w:szCs w:val="24"/>
          <w:lang w:eastAsia="de-DE"/>
        </w:rPr>
      </w:pPr>
      <w:r w:rsidRPr="005D433E">
        <w:rPr>
          <w:rFonts w:ascii="Arial" w:eastAsia="Times New Roman" w:hAnsi="Arial" w:cs="Times New Roman"/>
          <w:b/>
          <w:bCs/>
          <w:noProof/>
          <w:sz w:val="20"/>
          <w:szCs w:val="24"/>
          <w:lang w:eastAsia="de-DE"/>
        </w:rPr>
        <w:drawing>
          <wp:anchor distT="0" distB="0" distL="114300" distR="114300" simplePos="0" relativeHeight="251664384" behindDoc="0" locked="0" layoutInCell="1" allowOverlap="1" wp14:anchorId="3D77C55D" wp14:editId="5A6C36A3">
            <wp:simplePos x="0" y="0"/>
            <wp:positionH relativeFrom="column">
              <wp:posOffset>1806575</wp:posOffset>
            </wp:positionH>
            <wp:positionV relativeFrom="paragraph">
              <wp:posOffset>172720</wp:posOffset>
            </wp:positionV>
            <wp:extent cx="495300" cy="495300"/>
            <wp:effectExtent l="0" t="0" r="0" b="0"/>
            <wp:wrapSquare wrapText="bothSides"/>
            <wp:docPr id="24" name="Grafik 24" descr="Ein Bild, das Symbol, Logo, Kreis,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Symbol, Logo, Kreis, Grafike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p>
    <w:p w14:paraId="2CF790BD" w14:textId="4D11C274" w:rsidR="00BE1A84" w:rsidRDefault="00BE1A84" w:rsidP="00BE1A84">
      <w:pPr>
        <w:spacing w:after="0" w:line="280" w:lineRule="atLeast"/>
        <w:jc w:val="both"/>
        <w:rPr>
          <w:rFonts w:ascii="Arial" w:eastAsia="Times New Roman" w:hAnsi="Arial" w:cs="Times New Roman"/>
          <w:sz w:val="20"/>
          <w:szCs w:val="24"/>
          <w:lang w:eastAsia="de-DE"/>
        </w:rPr>
      </w:pPr>
    </w:p>
    <w:p w14:paraId="15D7B402" w14:textId="0DEF7503" w:rsidR="00BE1A84" w:rsidRDefault="00BE1A84" w:rsidP="00BE1A84">
      <w:pPr>
        <w:spacing w:after="0" w:line="280" w:lineRule="atLeast"/>
        <w:jc w:val="both"/>
        <w:rPr>
          <w:rFonts w:ascii="Arial" w:eastAsia="Times New Roman" w:hAnsi="Arial" w:cs="Times New Roman"/>
          <w:sz w:val="20"/>
          <w:szCs w:val="24"/>
          <w:lang w:eastAsia="de-DE"/>
        </w:rPr>
      </w:pPr>
    </w:p>
    <w:p w14:paraId="0F7B2BA7" w14:textId="67AA9B14" w:rsidR="00BE1A84" w:rsidRDefault="00BE1A84" w:rsidP="00BE1A84">
      <w:pPr>
        <w:spacing w:after="0" w:line="280" w:lineRule="atLeast"/>
        <w:jc w:val="both"/>
        <w:rPr>
          <w:rFonts w:ascii="Arial" w:eastAsia="Times New Roman" w:hAnsi="Arial" w:cs="Times New Roman"/>
          <w:sz w:val="20"/>
          <w:szCs w:val="24"/>
          <w:lang w:eastAsia="de-DE"/>
        </w:rPr>
      </w:pPr>
    </w:p>
    <w:p w14:paraId="61C54B3D" w14:textId="30FEBE8C" w:rsidR="00BE1A84" w:rsidRPr="00BE1A84" w:rsidRDefault="00BE1A84" w:rsidP="00BE1A84">
      <w:pPr>
        <w:spacing w:after="0" w:line="280" w:lineRule="atLeast"/>
        <w:jc w:val="both"/>
        <w:rPr>
          <w:rFonts w:ascii="Arial" w:eastAsia="Times New Roman" w:hAnsi="Arial" w:cs="Times New Roman"/>
          <w:b/>
          <w:bCs/>
          <w:sz w:val="20"/>
          <w:szCs w:val="24"/>
          <w:lang w:eastAsia="de-DE"/>
        </w:rPr>
      </w:pPr>
      <w:r w:rsidRPr="00BE1A84">
        <w:rPr>
          <w:rFonts w:ascii="Arial" w:eastAsia="Times New Roman" w:hAnsi="Arial" w:cs="Times New Roman"/>
          <w:b/>
          <w:bCs/>
          <w:sz w:val="20"/>
          <w:szCs w:val="24"/>
          <w:lang w:eastAsia="de-DE"/>
        </w:rPr>
        <w:t xml:space="preserve">Universalität </w:t>
      </w:r>
    </w:p>
    <w:p w14:paraId="68E44B15" w14:textId="6143E704" w:rsid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Die Rotkreuz- und Rothalbmond-Bewegung ist weltumfassend. In ihr haben alle Nationalen Gesellschaften gleiche Rechte und die Pflicht, einander zu helfen.</w:t>
      </w:r>
    </w:p>
    <w:p w14:paraId="672F41A4" w14:textId="77777777" w:rsidR="00BE1A84" w:rsidRDefault="00BE1A84" w:rsidP="00BE1A84">
      <w:pPr>
        <w:spacing w:before="113" w:after="0" w:line="280" w:lineRule="atLeast"/>
        <w:jc w:val="both"/>
        <w:rPr>
          <w:rFonts w:ascii="Merriweather" w:eastAsia="Times New Roman" w:hAnsi="Merriweather" w:cs="Times New Roman"/>
          <w:b/>
          <w:bCs/>
          <w:color w:val="E60005"/>
          <w:sz w:val="40"/>
          <w:szCs w:val="40"/>
          <w:lang w:eastAsia="de-DE"/>
        </w:rPr>
        <w:sectPr w:rsidR="00BE1A84" w:rsidSect="00B0714A">
          <w:footerReference w:type="default" r:id="rId25"/>
          <w:type w:val="continuous"/>
          <w:pgSz w:w="11906" w:h="16838" w:code="9"/>
          <w:pgMar w:top="2438" w:right="851" w:bottom="1418" w:left="851" w:header="794" w:footer="794" w:gutter="0"/>
          <w:cols w:num="2" w:space="284"/>
          <w:titlePg/>
          <w:docGrid w:linePitch="360"/>
        </w:sectPr>
      </w:pPr>
    </w:p>
    <w:p w14:paraId="63A51B94" w14:textId="77777777" w:rsidR="00BE1A84" w:rsidRDefault="00BE1A84" w:rsidP="00BE1A84">
      <w:pPr>
        <w:spacing w:before="113" w:after="0" w:line="280" w:lineRule="atLeast"/>
        <w:jc w:val="both"/>
        <w:rPr>
          <w:rFonts w:ascii="Merriweather" w:eastAsia="Times New Roman" w:hAnsi="Merriweather" w:cs="Times New Roman"/>
          <w:b/>
          <w:bCs/>
          <w:color w:val="E60005"/>
          <w:sz w:val="40"/>
          <w:szCs w:val="40"/>
          <w:lang w:eastAsia="de-DE"/>
        </w:rPr>
      </w:pPr>
    </w:p>
    <w:p w14:paraId="241F8DFC" w14:textId="77777777" w:rsidR="00BE1A84" w:rsidRDefault="00BE1A84" w:rsidP="00BE1A84">
      <w:pPr>
        <w:spacing w:before="113" w:after="0" w:line="280" w:lineRule="atLeast"/>
        <w:jc w:val="both"/>
        <w:rPr>
          <w:rFonts w:ascii="Merriweather" w:eastAsia="Times New Roman" w:hAnsi="Merriweather" w:cs="Times New Roman"/>
          <w:b/>
          <w:bCs/>
          <w:color w:val="E60005"/>
          <w:sz w:val="40"/>
          <w:szCs w:val="40"/>
          <w:lang w:eastAsia="de-DE"/>
        </w:rPr>
      </w:pPr>
    </w:p>
    <w:p w14:paraId="3B1C4BCC" w14:textId="26497EA8" w:rsidR="00BE1A84" w:rsidRPr="00BE1A84" w:rsidRDefault="00BE1A84" w:rsidP="00BE1A84">
      <w:pPr>
        <w:spacing w:before="113" w:after="0" w:line="280" w:lineRule="atLeast"/>
        <w:jc w:val="both"/>
        <w:rPr>
          <w:rFonts w:ascii="Merriweather" w:eastAsia="Times New Roman" w:hAnsi="Merriweather" w:cs="Times New Roman"/>
          <w:b/>
          <w:bCs/>
          <w:color w:val="E60005"/>
          <w:sz w:val="40"/>
          <w:szCs w:val="40"/>
          <w:lang w:eastAsia="de-DE"/>
        </w:rPr>
      </w:pPr>
      <w:r w:rsidRPr="00BE1A84">
        <w:rPr>
          <w:rFonts w:ascii="Merriweather" w:eastAsia="Times New Roman" w:hAnsi="Merriweather" w:cs="Times New Roman"/>
          <w:b/>
          <w:bCs/>
          <w:color w:val="E60005"/>
          <w:sz w:val="40"/>
          <w:szCs w:val="40"/>
          <w:lang w:eastAsia="de-DE"/>
        </w:rPr>
        <w:t>3.2 Angebote im Bereich Kinder, Jugend und Familie</w:t>
      </w:r>
    </w:p>
    <w:p w14:paraId="4794A0C2" w14:textId="77777777" w:rsidR="00BE1A84" w:rsidRPr="00BE1A84" w:rsidRDefault="00BE1A84" w:rsidP="00124145">
      <w:pPr>
        <w:spacing w:before="280"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t>So bunt das Familienleben sein kann, so vielfältig sind die Angebote in der Kinder-, Jugend- und Familienhilfe. Diese fangen mit Eltern-Baby-Gruppen an, reichen über Bildungs- und Betreuungsangebote für Kinder und umfassen auch die Jugendsozialarbeit.</w:t>
      </w:r>
    </w:p>
    <w:p w14:paraId="2BE80F8A" w14:textId="77777777" w:rsidR="00BE1A84" w:rsidRPr="00BE1A84" w:rsidRDefault="00BE1A84" w:rsidP="00124145">
      <w:pPr>
        <w:spacing w:after="0" w:line="280" w:lineRule="atLeast"/>
        <w:jc w:val="both"/>
        <w:rPr>
          <w:rFonts w:ascii="Arial" w:eastAsia="Times New Roman" w:hAnsi="Arial" w:cs="Times New Roman"/>
          <w:b/>
          <w:sz w:val="20"/>
          <w:szCs w:val="24"/>
          <w:lang w:eastAsia="de-DE"/>
        </w:rPr>
      </w:pPr>
    </w:p>
    <w:p w14:paraId="1AF619B5" w14:textId="77777777" w:rsidR="00BE1A84" w:rsidRDefault="00BE1A84" w:rsidP="00BE1A84">
      <w:pPr>
        <w:spacing w:after="0" w:line="280" w:lineRule="atLeast"/>
        <w:jc w:val="both"/>
        <w:rPr>
          <w:rFonts w:ascii="Arial" w:eastAsia="Times New Roman" w:hAnsi="Arial" w:cs="Times New Roman"/>
          <w:sz w:val="20"/>
          <w:szCs w:val="24"/>
          <w:lang w:eastAsia="de-DE"/>
        </w:rPr>
        <w:sectPr w:rsidR="00BE1A84" w:rsidSect="00BE1A84">
          <w:type w:val="continuous"/>
          <w:pgSz w:w="11906" w:h="16838" w:code="9"/>
          <w:pgMar w:top="2438" w:right="851" w:bottom="1418" w:left="851" w:header="794" w:footer="794" w:gutter="0"/>
          <w:cols w:space="284"/>
          <w:titlePg/>
          <w:docGrid w:linePitch="360"/>
        </w:sectPr>
      </w:pPr>
    </w:p>
    <w:p w14:paraId="1E6F34DF" w14:textId="77777777" w:rsidR="00BE1A84" w:rsidRPr="00BE1A84" w:rsidRDefault="00BE1A84" w:rsidP="00BE1A84">
      <w:pPr>
        <w:spacing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t>Kindertagesbetreuung</w:t>
      </w:r>
    </w:p>
    <w:p w14:paraId="2B4C0C3B"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 xml:space="preserve">Das DRK betreut über 100.000 Kinder zwischen zwei Monaten und 14 Jahren in rund 1.440 Kindertageseinrichtungen. Das Angebot reicht von Krippen über Tagesstätten bis hin zu Horten. Knapp 16.000 pädagogische Fachkräfte tragen dazu bei, dass die Kinder sich wohlfühlen und sich voller Neugierde ihr eigenes Bild von der Welt machen. </w:t>
      </w:r>
    </w:p>
    <w:p w14:paraId="1F7DF646"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 xml:space="preserve"> </w:t>
      </w:r>
    </w:p>
    <w:p w14:paraId="3E5D8FCE" w14:textId="77777777" w:rsidR="00BE1A84" w:rsidRPr="00BE1A84" w:rsidRDefault="00BE1A84" w:rsidP="00BE1A84">
      <w:pPr>
        <w:spacing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t>DRK-Elterncampus</w:t>
      </w:r>
    </w:p>
    <w:p w14:paraId="2662AA67"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Auf dem DRK-Elterncampus finden virtuelle Kurse rund um die Themen Babyernährung, Erste-Hilfe am Kind und Babymassage statt. Die Eltern werden in die Entwicklung eng mit einbezogen und optimieren die Plattform auf Basis ihres Feedbacks weiter.</w:t>
      </w:r>
    </w:p>
    <w:p w14:paraId="322FFFB8"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p>
    <w:p w14:paraId="1148CBF3" w14:textId="77777777" w:rsidR="00A43518" w:rsidRDefault="00A43518" w:rsidP="00BE1A84">
      <w:pPr>
        <w:spacing w:after="0" w:line="280" w:lineRule="atLeast"/>
        <w:jc w:val="both"/>
        <w:rPr>
          <w:rFonts w:ascii="Arial" w:eastAsia="Times New Roman" w:hAnsi="Arial" w:cs="Times New Roman"/>
          <w:b/>
          <w:sz w:val="20"/>
          <w:szCs w:val="24"/>
          <w:lang w:eastAsia="de-DE"/>
        </w:rPr>
      </w:pPr>
    </w:p>
    <w:p w14:paraId="0C8EFBB1" w14:textId="77777777" w:rsidR="00A43518" w:rsidRDefault="00A43518" w:rsidP="00BE1A84">
      <w:pPr>
        <w:spacing w:after="0" w:line="280" w:lineRule="atLeast"/>
        <w:jc w:val="both"/>
        <w:rPr>
          <w:rFonts w:ascii="Arial" w:eastAsia="Times New Roman" w:hAnsi="Arial" w:cs="Times New Roman"/>
          <w:b/>
          <w:sz w:val="20"/>
          <w:szCs w:val="24"/>
          <w:lang w:eastAsia="de-DE"/>
        </w:rPr>
      </w:pPr>
    </w:p>
    <w:p w14:paraId="76720890" w14:textId="30C4E4EC" w:rsidR="00BE1A84" w:rsidRPr="00BE1A84" w:rsidRDefault="00BE1A84" w:rsidP="00BE1A84">
      <w:pPr>
        <w:spacing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t>Beratung zu Mutter-Kind-Kuren</w:t>
      </w:r>
    </w:p>
    <w:p w14:paraId="0FBF6A89"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Kindererziehung, Haushalt, Beruf, ein Trauerfall oder ein zu pflegender Angehöriger können Mehrfachbelastungen sein, die die Gesundheit beeinträchtigen. Das DRK bietet erschöpften Eltern Beratung zu Mutter-Kind-Kuren.</w:t>
      </w:r>
    </w:p>
    <w:p w14:paraId="4DEF9CFC" w14:textId="77777777" w:rsidR="00BE1A84" w:rsidRDefault="00BE1A84" w:rsidP="00BE1A84">
      <w:pPr>
        <w:spacing w:after="0" w:line="280" w:lineRule="atLeast"/>
        <w:jc w:val="both"/>
        <w:rPr>
          <w:rFonts w:ascii="Arial" w:eastAsia="Times New Roman" w:hAnsi="Arial" w:cs="Times New Roman"/>
          <w:b/>
          <w:sz w:val="20"/>
          <w:szCs w:val="24"/>
          <w:lang w:eastAsia="de-DE"/>
        </w:rPr>
      </w:pPr>
    </w:p>
    <w:p w14:paraId="3E74C2D8" w14:textId="3E25DF2D" w:rsidR="00BE1A84" w:rsidRPr="00BE1A84" w:rsidRDefault="00BE1A84" w:rsidP="00BE1A84">
      <w:pPr>
        <w:spacing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t>Babysitterausbildung und -vermittlung</w:t>
      </w:r>
    </w:p>
    <w:p w14:paraId="2063B0E3"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Das DRK bildet Babysitter aus und vermittelt sie an Eltern, die eine zuverlässige Betreuung für ihr Kind suchen.</w:t>
      </w:r>
    </w:p>
    <w:p w14:paraId="2B85B4D4"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p>
    <w:p w14:paraId="437703FB" w14:textId="77777777" w:rsidR="00BE1A84" w:rsidRPr="00BE1A84" w:rsidRDefault="00BE1A84" w:rsidP="00BE1A84">
      <w:pPr>
        <w:spacing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t>Jugendarbeit</w:t>
      </w:r>
    </w:p>
    <w:p w14:paraId="47E07B4A"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Die Offene Kinder- und Jugendarbeit bietet Kindern und Jugendlichen Lern- und Erfahrungsräume an, die für ihre persönliche Entwicklung wichtig sind.</w:t>
      </w:r>
    </w:p>
    <w:p w14:paraId="09E6AE30"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p>
    <w:p w14:paraId="7D0D7978" w14:textId="77777777" w:rsidR="00A43518" w:rsidRDefault="00A43518" w:rsidP="00BE1A84">
      <w:pPr>
        <w:spacing w:after="0" w:line="280" w:lineRule="atLeast"/>
        <w:jc w:val="both"/>
        <w:rPr>
          <w:rFonts w:ascii="Arial" w:eastAsia="Times New Roman" w:hAnsi="Arial" w:cs="Times New Roman"/>
          <w:b/>
          <w:sz w:val="20"/>
          <w:szCs w:val="24"/>
          <w:lang w:eastAsia="de-DE"/>
        </w:rPr>
      </w:pPr>
    </w:p>
    <w:p w14:paraId="71B514EB" w14:textId="645A737D" w:rsidR="00BE1A84" w:rsidRPr="00BE1A84" w:rsidRDefault="00BE1A84" w:rsidP="00BE1A84">
      <w:pPr>
        <w:spacing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lastRenderedPageBreak/>
        <w:t>Schwangerschaftsberatung</w:t>
      </w:r>
    </w:p>
    <w:p w14:paraId="4AF05F07"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Das DRK bietet Beratung zu Familienplanung, Sexualproblemen und Aufklärung.</w:t>
      </w:r>
    </w:p>
    <w:p w14:paraId="027A5980"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p>
    <w:p w14:paraId="2AC841B1" w14:textId="77777777" w:rsidR="00BE1A84" w:rsidRPr="00BE1A84" w:rsidRDefault="00BE1A84" w:rsidP="00BE1A84">
      <w:pPr>
        <w:spacing w:after="0" w:line="280" w:lineRule="atLeast"/>
        <w:jc w:val="both"/>
        <w:rPr>
          <w:rFonts w:ascii="Arial" w:eastAsia="Times New Roman" w:hAnsi="Arial" w:cs="Times New Roman"/>
          <w:sz w:val="20"/>
          <w:szCs w:val="24"/>
          <w:lang w:eastAsia="de-DE"/>
        </w:rPr>
      </w:pPr>
    </w:p>
    <w:p w14:paraId="6C48E94D" w14:textId="77777777" w:rsidR="00BE1A84" w:rsidRDefault="00BE1A84" w:rsidP="00BE1A84">
      <w:pPr>
        <w:spacing w:after="0" w:line="280" w:lineRule="atLeast"/>
        <w:jc w:val="both"/>
        <w:rPr>
          <w:rFonts w:ascii="Arial" w:eastAsia="Times New Roman" w:hAnsi="Arial" w:cs="Times New Roman"/>
          <w:b/>
          <w:sz w:val="20"/>
          <w:szCs w:val="24"/>
          <w:lang w:eastAsia="de-DE"/>
        </w:rPr>
      </w:pPr>
    </w:p>
    <w:p w14:paraId="473A746E" w14:textId="77777777" w:rsidR="00FD7A70" w:rsidRDefault="00FD7A70" w:rsidP="00BE1A84">
      <w:pPr>
        <w:spacing w:after="0" w:line="280" w:lineRule="atLeast"/>
        <w:jc w:val="both"/>
        <w:rPr>
          <w:rFonts w:ascii="Arial" w:eastAsia="Times New Roman" w:hAnsi="Arial" w:cs="Times New Roman"/>
          <w:b/>
          <w:sz w:val="20"/>
          <w:szCs w:val="24"/>
          <w:lang w:eastAsia="de-DE"/>
        </w:rPr>
      </w:pPr>
    </w:p>
    <w:p w14:paraId="5F8CF400" w14:textId="594500BF" w:rsidR="00BE1A84" w:rsidRPr="00BE1A84" w:rsidRDefault="00BE1A84" w:rsidP="00BE1A84">
      <w:pPr>
        <w:spacing w:after="0" w:line="280" w:lineRule="atLeast"/>
        <w:jc w:val="both"/>
        <w:rPr>
          <w:rFonts w:ascii="Arial" w:eastAsia="Times New Roman" w:hAnsi="Arial" w:cs="Times New Roman"/>
          <w:b/>
          <w:sz w:val="20"/>
          <w:szCs w:val="24"/>
          <w:lang w:eastAsia="de-DE"/>
        </w:rPr>
      </w:pPr>
      <w:r w:rsidRPr="00BE1A84">
        <w:rPr>
          <w:rFonts w:ascii="Arial" w:eastAsia="Times New Roman" w:hAnsi="Arial" w:cs="Times New Roman"/>
          <w:b/>
          <w:sz w:val="20"/>
          <w:szCs w:val="24"/>
          <w:lang w:eastAsia="de-DE"/>
        </w:rPr>
        <w:t>Jugendsozialarbeit</w:t>
      </w:r>
    </w:p>
    <w:p w14:paraId="4583D668" w14:textId="2EA5D011" w:rsidR="00BE1A84" w:rsidRPr="00BE1A84" w:rsidRDefault="00BE1A84" w:rsidP="00BE1A84">
      <w:pPr>
        <w:spacing w:after="0" w:line="280" w:lineRule="atLeast"/>
        <w:jc w:val="both"/>
        <w:rPr>
          <w:rFonts w:ascii="Arial" w:eastAsia="Times New Roman" w:hAnsi="Arial" w:cs="Times New Roman"/>
          <w:sz w:val="20"/>
          <w:szCs w:val="24"/>
          <w:lang w:eastAsia="de-DE"/>
        </w:rPr>
      </w:pPr>
      <w:r w:rsidRPr="00BE1A84">
        <w:rPr>
          <w:rFonts w:ascii="Arial" w:eastAsia="Times New Roman" w:hAnsi="Arial" w:cs="Times New Roman"/>
          <w:sz w:val="20"/>
          <w:szCs w:val="24"/>
          <w:lang w:eastAsia="de-DE"/>
        </w:rPr>
        <w:t>Jugendsozialarbeit ist ein Teil der Kinder- und Jugendhilfe. Sie hat zum Ziel, junge Menschen, die in prekären Lebenslagen aufwachsen oder individuell beeinträchtigt sind sozialpädagogisch zu fördern und zu unterstützen.</w:t>
      </w:r>
      <w:r w:rsidRPr="00BE1A84">
        <w:rPr>
          <w:rFonts w:ascii="Arial" w:eastAsia="Times New Roman" w:hAnsi="Arial" w:cs="Times New Roman"/>
          <w:sz w:val="20"/>
          <w:szCs w:val="24"/>
          <w:vertAlign w:val="superscript"/>
          <w:lang w:eastAsia="de-DE"/>
        </w:rPr>
        <w:footnoteReference w:id="5"/>
      </w:r>
    </w:p>
    <w:p w14:paraId="0587FF01" w14:textId="0E200BE3" w:rsidR="00BE1A84" w:rsidRDefault="00BE1A84" w:rsidP="005D433E">
      <w:pPr>
        <w:spacing w:after="0" w:line="280" w:lineRule="atLeast"/>
        <w:jc w:val="both"/>
        <w:rPr>
          <w:rFonts w:ascii="Arial" w:eastAsia="Times New Roman" w:hAnsi="Arial" w:cs="Times New Roman"/>
          <w:sz w:val="20"/>
          <w:szCs w:val="24"/>
          <w:lang w:eastAsia="de-DE"/>
        </w:rPr>
      </w:pPr>
    </w:p>
    <w:p w14:paraId="4B6E332B" w14:textId="77777777" w:rsidR="00CA41BE" w:rsidRDefault="00CA41BE" w:rsidP="00CA41BE">
      <w:pPr>
        <w:pStyle w:val="DRK-berschrift1"/>
        <w:ind w:right="-2"/>
        <w:rPr>
          <w:b/>
          <w:sz w:val="40"/>
          <w:szCs w:val="40"/>
          <w:lang w:val="de-DE"/>
        </w:rPr>
        <w:sectPr w:rsidR="00CA41BE" w:rsidSect="00CA41BE">
          <w:type w:val="continuous"/>
          <w:pgSz w:w="11906" w:h="16838" w:code="9"/>
          <w:pgMar w:top="2438" w:right="851" w:bottom="1418" w:left="851" w:header="794" w:footer="794" w:gutter="0"/>
          <w:cols w:num="2" w:space="284"/>
          <w:docGrid w:linePitch="360"/>
        </w:sectPr>
      </w:pPr>
    </w:p>
    <w:p w14:paraId="70E91468" w14:textId="77777777" w:rsidR="00FD7A70" w:rsidRDefault="00FD7A70" w:rsidP="00CA41BE">
      <w:pPr>
        <w:pStyle w:val="DRK-berschrift1"/>
        <w:ind w:right="-2"/>
        <w:rPr>
          <w:b/>
          <w:sz w:val="40"/>
          <w:szCs w:val="40"/>
          <w:lang w:val="de-DE"/>
        </w:rPr>
      </w:pPr>
    </w:p>
    <w:p w14:paraId="5EAE97DA" w14:textId="28918005" w:rsidR="00CA41BE" w:rsidRPr="00D74723" w:rsidRDefault="00CA41BE" w:rsidP="00CA41BE">
      <w:pPr>
        <w:pStyle w:val="DRK-berschrift1"/>
        <w:ind w:right="-2"/>
        <w:rPr>
          <w:b/>
          <w:sz w:val="40"/>
          <w:szCs w:val="40"/>
          <w:lang w:val="de-DE"/>
        </w:rPr>
      </w:pPr>
      <w:r w:rsidRPr="00D74723">
        <w:rPr>
          <w:b/>
          <w:sz w:val="40"/>
          <w:szCs w:val="40"/>
          <w:lang w:val="de-DE"/>
        </w:rPr>
        <w:t>3.3 DRK-Wohlfahrt: Menschen helfen, Gesellschaft gestalten</w:t>
      </w:r>
    </w:p>
    <w:p w14:paraId="6B0479BC" w14:textId="77777777" w:rsidR="00CA41BE" w:rsidRDefault="00CA41BE" w:rsidP="00124145">
      <w:pPr>
        <w:pStyle w:val="DRK-Einleitung"/>
        <w:jc w:val="both"/>
        <w:rPr>
          <w:lang w:val="de-DE"/>
        </w:rPr>
      </w:pPr>
      <w:r w:rsidRPr="00D74723">
        <w:rPr>
          <w:lang w:val="de-DE"/>
        </w:rPr>
        <w:t>Als Teil des </w:t>
      </w:r>
      <w:r>
        <w:rPr>
          <w:lang w:val="de-DE"/>
        </w:rPr>
        <w:t>Deutschen Roten Kreuzes</w:t>
      </w:r>
      <w:r w:rsidRPr="00D74723">
        <w:rPr>
          <w:lang w:val="de-DE"/>
        </w:rPr>
        <w:t> und als eines der 6 Spit</w:t>
      </w:r>
      <w:r>
        <w:rPr>
          <w:lang w:val="de-DE"/>
        </w:rPr>
        <w:t>zenverbände der Wohlfahrtspflege sind die Mitarbeitenden in ganz Deutschland aktiv. Sie setzen sich</w:t>
      </w:r>
      <w:r w:rsidRPr="00D74723">
        <w:rPr>
          <w:lang w:val="de-DE"/>
        </w:rPr>
        <w:t xml:space="preserve"> tatkräftig für die sensibelsten Gruppen unserer Gesellschaft ein, vertreten ihre Interessen in der Politik und initiieren und koordinieren bundesweite Projekte.</w:t>
      </w:r>
    </w:p>
    <w:p w14:paraId="575CDD82" w14:textId="77777777" w:rsidR="00CA41BE" w:rsidRDefault="00CA41BE" w:rsidP="00CA41BE">
      <w:pPr>
        <w:spacing w:after="0" w:line="280" w:lineRule="atLeast"/>
        <w:jc w:val="both"/>
        <w:rPr>
          <w:rFonts w:ascii="Arial" w:eastAsia="Times New Roman" w:hAnsi="Arial" w:cs="Times New Roman"/>
          <w:bCs/>
          <w:sz w:val="20"/>
          <w:szCs w:val="24"/>
          <w:lang w:eastAsia="de-DE"/>
        </w:rPr>
      </w:pPr>
    </w:p>
    <w:p w14:paraId="428C352D" w14:textId="77777777" w:rsidR="00CA41BE" w:rsidRDefault="00CA41BE" w:rsidP="00CA41BE">
      <w:pPr>
        <w:spacing w:after="0" w:line="280" w:lineRule="atLeast"/>
        <w:jc w:val="both"/>
        <w:rPr>
          <w:rFonts w:ascii="Arial" w:eastAsia="Times New Roman" w:hAnsi="Arial" w:cs="Times New Roman"/>
          <w:bCs/>
          <w:sz w:val="20"/>
          <w:szCs w:val="24"/>
          <w:lang w:eastAsia="de-DE"/>
        </w:rPr>
        <w:sectPr w:rsidR="00CA41BE" w:rsidSect="00CA41BE">
          <w:type w:val="continuous"/>
          <w:pgSz w:w="11906" w:h="16838" w:code="9"/>
          <w:pgMar w:top="2438" w:right="851" w:bottom="1418" w:left="851" w:header="794" w:footer="794" w:gutter="0"/>
          <w:cols w:space="284"/>
          <w:titlePg/>
          <w:docGrid w:linePitch="360"/>
        </w:sectPr>
      </w:pPr>
    </w:p>
    <w:p w14:paraId="1CCD50C6" w14:textId="77777777" w:rsidR="00CA41BE" w:rsidRPr="00CA41BE" w:rsidRDefault="00CA41BE" w:rsidP="00CA41BE">
      <w:pPr>
        <w:spacing w:after="0" w:line="280" w:lineRule="atLeast"/>
        <w:jc w:val="both"/>
        <w:rPr>
          <w:rFonts w:ascii="Arial" w:eastAsia="Times New Roman" w:hAnsi="Arial" w:cs="Times New Roman"/>
          <w:bCs/>
          <w:sz w:val="20"/>
          <w:szCs w:val="24"/>
          <w:lang w:eastAsia="de-DE"/>
        </w:rPr>
      </w:pPr>
      <w:r w:rsidRPr="00CA41BE">
        <w:rPr>
          <w:rFonts w:ascii="Arial" w:eastAsia="Times New Roman" w:hAnsi="Arial" w:cs="Times New Roman"/>
          <w:bCs/>
          <w:sz w:val="20"/>
          <w:szCs w:val="24"/>
          <w:lang w:eastAsia="de-DE"/>
        </w:rPr>
        <w:t xml:space="preserve">Die DRK-Wohlfahrt beschäftigt sich mit zahlreichen Fragestellungen und Themen. Zu der DNA gehören insbesondere die folgenden Bereiche, innerhalb welcher die Anliegen der verletzlichsten Gruppen unserer Gesellschaft vertreten werden. So steht die DRK-Wohlfahrt den Menschen in den Mitgliedsverbänden des DRK als Ansprechpartner zur Verfügung, koordiniert bundesweite Programme im DRK und fördert die Entwicklung und Verbreitung sozialer Innovationen. </w:t>
      </w:r>
    </w:p>
    <w:p w14:paraId="0BA0703C" w14:textId="77777777" w:rsidR="00CA41BE" w:rsidRPr="00CA41BE" w:rsidRDefault="00CA41BE" w:rsidP="00CA41BE">
      <w:pPr>
        <w:spacing w:after="0" w:line="280" w:lineRule="atLeast"/>
        <w:jc w:val="both"/>
        <w:rPr>
          <w:rFonts w:ascii="Arial" w:eastAsia="Times New Roman" w:hAnsi="Arial" w:cs="Times New Roman"/>
          <w:bCs/>
          <w:sz w:val="20"/>
          <w:szCs w:val="24"/>
          <w:lang w:eastAsia="de-DE"/>
        </w:rPr>
      </w:pPr>
    </w:p>
    <w:p w14:paraId="24FE6489" w14:textId="77777777" w:rsidR="00CA41BE" w:rsidRPr="00CA41BE" w:rsidRDefault="00CA41BE" w:rsidP="00E82CDF">
      <w:pPr>
        <w:numPr>
          <w:ilvl w:val="0"/>
          <w:numId w:val="20"/>
        </w:numPr>
        <w:spacing w:after="0" w:line="280" w:lineRule="atLeast"/>
        <w:contextualSpacing/>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Flucht und Migration</w:t>
      </w:r>
    </w:p>
    <w:p w14:paraId="4E63967A" w14:textId="77777777" w:rsidR="00CA41BE" w:rsidRPr="00CA41BE" w:rsidRDefault="00CA41BE" w:rsidP="00E82CDF">
      <w:pPr>
        <w:numPr>
          <w:ilvl w:val="0"/>
          <w:numId w:val="20"/>
        </w:numPr>
        <w:spacing w:after="0" w:line="280" w:lineRule="atLeast"/>
        <w:contextualSpacing/>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Kinder-, Jugend- und Familienhilfe</w:t>
      </w:r>
    </w:p>
    <w:p w14:paraId="5D909914" w14:textId="77777777" w:rsidR="00CA41BE" w:rsidRPr="00CA41BE" w:rsidRDefault="00CA41BE" w:rsidP="00E82CDF">
      <w:pPr>
        <w:numPr>
          <w:ilvl w:val="0"/>
          <w:numId w:val="20"/>
        </w:numPr>
        <w:spacing w:after="0" w:line="280" w:lineRule="atLeast"/>
        <w:contextualSpacing/>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Teilhabe und Unterstützung</w:t>
      </w:r>
    </w:p>
    <w:p w14:paraId="0F4D72D4" w14:textId="77777777" w:rsidR="00CA41BE" w:rsidRPr="00CA41BE" w:rsidRDefault="00CA41BE" w:rsidP="00E82CDF">
      <w:pPr>
        <w:numPr>
          <w:ilvl w:val="0"/>
          <w:numId w:val="20"/>
        </w:numPr>
        <w:spacing w:after="0" w:line="280" w:lineRule="atLeast"/>
        <w:contextualSpacing/>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Gesundheit, Seniorenarbeit und Pflege</w:t>
      </w:r>
    </w:p>
    <w:p w14:paraId="293AEB56" w14:textId="77777777" w:rsidR="00CA41BE" w:rsidRPr="00CA41BE" w:rsidRDefault="00CA41BE" w:rsidP="00E82CDF">
      <w:pPr>
        <w:numPr>
          <w:ilvl w:val="0"/>
          <w:numId w:val="20"/>
        </w:numPr>
        <w:spacing w:after="0" w:line="280" w:lineRule="atLeast"/>
        <w:contextualSpacing/>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Bürgerschaftliches Engagement</w:t>
      </w:r>
    </w:p>
    <w:p w14:paraId="5462FE2F" w14:textId="77777777" w:rsidR="00CA41BE" w:rsidRPr="00CA41BE" w:rsidRDefault="00CA41BE" w:rsidP="00E82CDF">
      <w:pPr>
        <w:numPr>
          <w:ilvl w:val="0"/>
          <w:numId w:val="20"/>
        </w:numPr>
        <w:spacing w:after="0" w:line="280" w:lineRule="atLeast"/>
        <w:contextualSpacing/>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Soziale Innovation und Digitalisierung</w:t>
      </w:r>
    </w:p>
    <w:p w14:paraId="74BE36E6" w14:textId="77777777" w:rsidR="00CA41BE" w:rsidRPr="00CA41BE" w:rsidRDefault="00CA41BE" w:rsidP="00CA41BE">
      <w:pPr>
        <w:spacing w:after="0" w:line="280" w:lineRule="atLeast"/>
        <w:jc w:val="both"/>
        <w:rPr>
          <w:rFonts w:ascii="Arial" w:eastAsia="Times New Roman" w:hAnsi="Arial" w:cs="Times New Roman"/>
          <w:sz w:val="20"/>
          <w:szCs w:val="24"/>
          <w:lang w:eastAsia="de-DE"/>
        </w:rPr>
      </w:pPr>
    </w:p>
    <w:p w14:paraId="404D0FFD" w14:textId="77777777" w:rsidR="00CA41BE" w:rsidRPr="00CA41BE" w:rsidRDefault="00CA41BE" w:rsidP="00CA41BE">
      <w:pPr>
        <w:spacing w:after="0" w:line="280" w:lineRule="atLeast"/>
        <w:jc w:val="both"/>
        <w:rPr>
          <w:rFonts w:ascii="Arial" w:eastAsia="Times New Roman" w:hAnsi="Arial" w:cs="Times New Roman"/>
          <w:b/>
          <w:bCs/>
          <w:sz w:val="20"/>
          <w:szCs w:val="24"/>
          <w:lang w:eastAsia="de-DE"/>
        </w:rPr>
      </w:pPr>
      <w:r w:rsidRPr="00CA41BE">
        <w:rPr>
          <w:rFonts w:ascii="Arial" w:eastAsia="Times New Roman" w:hAnsi="Arial" w:cs="Times New Roman"/>
          <w:b/>
          <w:bCs/>
          <w:sz w:val="20"/>
          <w:szCs w:val="24"/>
          <w:lang w:eastAsia="de-DE"/>
        </w:rPr>
        <w:t>Kinder-, Jugend- und Familienhilfe</w:t>
      </w:r>
    </w:p>
    <w:p w14:paraId="676B2F41" w14:textId="77777777" w:rsidR="00CA41BE" w:rsidRPr="00CA41BE" w:rsidRDefault="00CA41BE" w:rsidP="00CA41BE">
      <w:pPr>
        <w:spacing w:after="0" w:line="280" w:lineRule="atLeast"/>
        <w:jc w:val="both"/>
        <w:rPr>
          <w:rFonts w:ascii="Arial" w:eastAsia="Times New Roman" w:hAnsi="Arial" w:cs="Times New Roman"/>
          <w:bCs/>
          <w:sz w:val="20"/>
          <w:szCs w:val="24"/>
          <w:lang w:eastAsia="de-DE"/>
        </w:rPr>
      </w:pPr>
      <w:r w:rsidRPr="00CA41BE">
        <w:rPr>
          <w:rFonts w:ascii="Arial" w:eastAsia="Times New Roman" w:hAnsi="Arial" w:cs="Times New Roman"/>
          <w:bCs/>
          <w:sz w:val="20"/>
          <w:szCs w:val="24"/>
          <w:lang w:eastAsia="de-DE"/>
        </w:rPr>
        <w:t xml:space="preserve">Menschen erleben den gesellschaftlichen Wandel individuell. Jede Lebensphase - von der Kindheit bis zum Alter - bringt je eigene Herausforderungen mit sich. In der Arbeit stellt die Kinder-, Jugend- und Familienhilfe </w:t>
      </w:r>
      <w:r w:rsidRPr="00CA41BE">
        <w:rPr>
          <w:rFonts w:ascii="Arial" w:eastAsia="Times New Roman" w:hAnsi="Arial" w:cs="Times New Roman"/>
          <w:bCs/>
          <w:sz w:val="20"/>
          <w:szCs w:val="24"/>
          <w:lang w:eastAsia="de-DE"/>
        </w:rPr>
        <w:t>die Potentiale von Menschen in den Mittelpunkt. Sie helfen den Fachkräften des DRK, sie in ihrem Lebensalltag professionell zu begleiten und zu unterstützen. Mehr soziale Gerechtigkeit und höhere Lebensqualität für alle Generationen! Das sind die Ziele.</w:t>
      </w:r>
    </w:p>
    <w:p w14:paraId="1600C25B" w14:textId="77777777" w:rsidR="00CA41BE" w:rsidRPr="00CA41BE" w:rsidRDefault="00CA41BE" w:rsidP="00CA41BE">
      <w:pPr>
        <w:spacing w:after="0" w:line="280" w:lineRule="atLeast"/>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 xml:space="preserve">Kinderhilfe im DRK - bewegt und bunt </w:t>
      </w:r>
      <w:r w:rsidRPr="00CA41BE">
        <w:rPr>
          <w:rFonts w:ascii="Arial" w:eastAsia="Times New Roman" w:hAnsi="Arial" w:cs="Times New Roman"/>
          <w:bCs/>
          <w:sz w:val="20"/>
          <w:szCs w:val="24"/>
          <w:lang w:eastAsia="de-DE"/>
        </w:rPr>
        <w:t>Vielfalt, Gemeinschaft, Bildung (er)leben! – In den DRK-Kindertageseinrichtungen wird Menschlichkeit großgeschrieben</w:t>
      </w:r>
      <w:r w:rsidRPr="00CA41BE">
        <w:rPr>
          <w:rFonts w:ascii="Arial" w:eastAsia="Times New Roman" w:hAnsi="Arial" w:cs="Times New Roman"/>
          <w:bCs/>
          <w:color w:val="BF8F00" w:themeColor="accent4" w:themeShade="BF"/>
          <w:sz w:val="20"/>
          <w:szCs w:val="24"/>
          <w:lang w:eastAsia="de-DE"/>
        </w:rPr>
        <w:t xml:space="preserve"> </w:t>
      </w:r>
      <w:r w:rsidRPr="00CA41BE">
        <w:rPr>
          <w:rFonts w:ascii="Arial" w:eastAsia="Times New Roman" w:hAnsi="Arial" w:cs="Times New Roman"/>
          <w:bCs/>
          <w:sz w:val="20"/>
          <w:szCs w:val="24"/>
          <w:lang w:eastAsia="de-DE"/>
        </w:rPr>
        <w:t>und gesundes Aufwachsen ermöglicht. Dafür setzt sich der DRK-Bundesverband auf politischer und verbandlicher Ebene für Kinder und ihre Familien ein.</w:t>
      </w:r>
    </w:p>
    <w:p w14:paraId="362CEC8F" w14:textId="77777777" w:rsidR="00CA41BE" w:rsidRPr="00CA41BE" w:rsidRDefault="00CA41BE" w:rsidP="00CA41BE">
      <w:pPr>
        <w:spacing w:after="0" w:line="280" w:lineRule="atLeast"/>
        <w:jc w:val="both"/>
        <w:rPr>
          <w:rFonts w:ascii="Arial" w:eastAsia="Times New Roman" w:hAnsi="Arial" w:cs="Times New Roman"/>
          <w:sz w:val="20"/>
          <w:szCs w:val="24"/>
          <w:lang w:eastAsia="de-DE"/>
        </w:rPr>
      </w:pPr>
    </w:p>
    <w:p w14:paraId="747BF912" w14:textId="77777777" w:rsidR="00CA41BE" w:rsidRPr="00CA41BE" w:rsidRDefault="00CA41BE" w:rsidP="00CA41BE">
      <w:pPr>
        <w:spacing w:after="0" w:line="280" w:lineRule="atLeast"/>
        <w:jc w:val="both"/>
        <w:rPr>
          <w:rFonts w:ascii="Arial" w:eastAsia="Times New Roman" w:hAnsi="Arial" w:cs="Times New Roman"/>
          <w:b/>
          <w:sz w:val="20"/>
          <w:szCs w:val="24"/>
          <w:lang w:eastAsia="de-DE"/>
        </w:rPr>
      </w:pPr>
      <w:r w:rsidRPr="00CA41BE">
        <w:rPr>
          <w:rFonts w:ascii="Arial" w:eastAsia="Times New Roman" w:hAnsi="Arial" w:cs="Times New Roman"/>
          <w:b/>
          <w:sz w:val="20"/>
          <w:szCs w:val="24"/>
          <w:lang w:eastAsia="de-DE"/>
        </w:rPr>
        <w:t>Kindertagesbetreuung im DRK:</w:t>
      </w:r>
    </w:p>
    <w:p w14:paraId="530F208C" w14:textId="77777777" w:rsidR="00CA41BE" w:rsidRPr="00CA41BE" w:rsidRDefault="00CA41BE" w:rsidP="00CA41BE">
      <w:pPr>
        <w:spacing w:after="0" w:line="280" w:lineRule="atLeast"/>
        <w:jc w:val="both"/>
        <w:rPr>
          <w:rFonts w:ascii="Arial" w:eastAsia="Times New Roman" w:hAnsi="Arial" w:cs="Times New Roman"/>
          <w:sz w:val="20"/>
          <w:szCs w:val="24"/>
          <w:lang w:eastAsia="de-DE"/>
        </w:rPr>
      </w:pPr>
      <w:r w:rsidRPr="00CA41BE">
        <w:rPr>
          <w:rFonts w:ascii="Arial" w:eastAsia="Times New Roman" w:hAnsi="Arial" w:cs="Times New Roman"/>
          <w:sz w:val="20"/>
          <w:szCs w:val="24"/>
          <w:lang w:eastAsia="de-DE"/>
        </w:rPr>
        <w:t>Die Kinderhilfe unterstützt die Mitgliedsverbände bei der Qualitätsentwicklung und der Schärfung des fachlichen Profils, erarbeitet Positionierungen für die gemeinsame Interessenvertretung, setzet Projekte um und tritt für die Rechte und den Schutz von Kindern ein.</w:t>
      </w:r>
    </w:p>
    <w:p w14:paraId="17E0DB53" w14:textId="554633A0" w:rsidR="00563D3D" w:rsidRPr="00563D3D" w:rsidRDefault="00CA41BE" w:rsidP="00563D3D">
      <w:pPr>
        <w:pStyle w:val="DRK-Einleitung"/>
        <w:rPr>
          <w:b w:val="0"/>
          <w:lang w:val="de-DE"/>
        </w:rPr>
        <w:sectPr w:rsidR="00563D3D" w:rsidRPr="00563D3D" w:rsidSect="00CA41BE">
          <w:type w:val="continuous"/>
          <w:pgSz w:w="11906" w:h="16838" w:code="9"/>
          <w:pgMar w:top="2438" w:right="851" w:bottom="1418" w:left="851" w:header="794" w:footer="794" w:gutter="0"/>
          <w:cols w:num="2" w:space="284"/>
          <w:titlePg/>
          <w:docGrid w:linePitch="360"/>
        </w:sectPr>
      </w:pPr>
      <w:r w:rsidRPr="00CA41BE">
        <w:rPr>
          <w:b w:val="0"/>
          <w:lang w:val="de-DE"/>
        </w:rPr>
        <w:t xml:space="preserve">Das DRK betreibt bundesweit 1.795 Kindertageseinrichtungen, in denen 127.000 </w:t>
      </w:r>
      <w:r w:rsidRPr="00CA41BE">
        <w:rPr>
          <w:b w:val="0"/>
          <w:lang w:val="de-DE"/>
        </w:rPr>
        <w:lastRenderedPageBreak/>
        <w:t xml:space="preserve">Kinder im Alter von 2 Monaten bis 14 Jahren von über 21.000 pädagogischen Fachkräften betreut werden. Mit ihrer Arbeit tragen diese dazu bei, dass die Kinder sich </w:t>
      </w:r>
      <w:r w:rsidRPr="00CA41BE">
        <w:rPr>
          <w:b w:val="0"/>
          <w:lang w:val="de-DE"/>
        </w:rPr>
        <w:t>wohlfühlen und sich voller Neugierde ihr eigenes Bild von der Welt machen</w:t>
      </w:r>
      <w:r w:rsidR="00563D3D">
        <w:rPr>
          <w:b w:val="0"/>
          <w:lang w:val="de-DE"/>
        </w:rPr>
        <w:t>.</w:t>
      </w:r>
    </w:p>
    <w:p w14:paraId="5DADDE86" w14:textId="77777777" w:rsidR="00CA41BE" w:rsidRDefault="00CA41BE" w:rsidP="005D433E">
      <w:pPr>
        <w:spacing w:after="0" w:line="280" w:lineRule="atLeast"/>
        <w:jc w:val="both"/>
        <w:rPr>
          <w:rFonts w:ascii="Arial" w:eastAsia="Times New Roman" w:hAnsi="Arial" w:cs="Times New Roman"/>
          <w:sz w:val="20"/>
          <w:szCs w:val="24"/>
          <w:lang w:eastAsia="de-DE"/>
        </w:rPr>
        <w:sectPr w:rsidR="00CA41BE" w:rsidSect="00CA41BE">
          <w:type w:val="continuous"/>
          <w:pgSz w:w="11906" w:h="16838" w:code="9"/>
          <w:pgMar w:top="2438" w:right="851" w:bottom="1418" w:left="851" w:header="794" w:footer="794" w:gutter="0"/>
          <w:cols w:space="284"/>
          <w:titlePg/>
          <w:docGrid w:linePitch="360"/>
        </w:sectPr>
      </w:pPr>
    </w:p>
    <w:p w14:paraId="7FE5F563" w14:textId="35EEF48C" w:rsidR="005D433E" w:rsidRPr="005D433E" w:rsidRDefault="005D433E" w:rsidP="005D433E">
      <w:pPr>
        <w:spacing w:after="0" w:line="280" w:lineRule="atLeast"/>
        <w:jc w:val="both"/>
        <w:rPr>
          <w:rFonts w:ascii="Arial" w:eastAsia="Times New Roman" w:hAnsi="Arial" w:cs="Times New Roman"/>
          <w:b/>
          <w:bCs/>
          <w:sz w:val="20"/>
          <w:szCs w:val="24"/>
          <w:lang w:eastAsia="de-DE"/>
        </w:rPr>
        <w:sectPr w:rsidR="005D433E" w:rsidRPr="005D433E" w:rsidSect="00B0714A">
          <w:type w:val="continuous"/>
          <w:pgSz w:w="11906" w:h="16838" w:code="9"/>
          <w:pgMar w:top="2438" w:right="851" w:bottom="1418" w:left="851" w:header="794" w:footer="794" w:gutter="0"/>
          <w:cols w:num="2" w:space="284"/>
          <w:titlePg/>
          <w:docGrid w:linePitch="360"/>
        </w:sectPr>
      </w:pPr>
    </w:p>
    <w:p w14:paraId="1211E1FE" w14:textId="2F053B25" w:rsidR="005D433E" w:rsidRPr="005D433E" w:rsidRDefault="005D433E" w:rsidP="00BE1A84">
      <w:pPr>
        <w:spacing w:after="0" w:line="280" w:lineRule="atLeast"/>
        <w:jc w:val="both"/>
        <w:rPr>
          <w:rFonts w:ascii="Arial" w:eastAsia="Times New Roman" w:hAnsi="Arial" w:cs="Times New Roman"/>
          <w:sz w:val="20"/>
          <w:szCs w:val="24"/>
          <w:lang w:eastAsia="de-DE"/>
        </w:rPr>
        <w:sectPr w:rsidR="005D433E" w:rsidRPr="005D433E" w:rsidSect="008553C8">
          <w:type w:val="continuous"/>
          <w:pgSz w:w="11906" w:h="16838" w:code="9"/>
          <w:pgMar w:top="2438" w:right="851" w:bottom="1418" w:left="851" w:header="794" w:footer="794" w:gutter="0"/>
          <w:cols w:num="2" w:space="284"/>
          <w:titlePg/>
          <w:docGrid w:linePitch="360"/>
        </w:sectPr>
      </w:pPr>
    </w:p>
    <w:p w14:paraId="092D15CF" w14:textId="42D3731A" w:rsidR="005D433E" w:rsidRPr="0008667E" w:rsidRDefault="005D433E" w:rsidP="0008667E">
      <w:pPr>
        <w:spacing w:after="0" w:line="280" w:lineRule="atLeast"/>
        <w:jc w:val="both"/>
        <w:rPr>
          <w:rFonts w:ascii="Arial" w:eastAsia="Times New Roman" w:hAnsi="Arial" w:cs="Times New Roman"/>
          <w:b/>
          <w:bCs/>
          <w:sz w:val="20"/>
          <w:szCs w:val="24"/>
          <w:lang w:eastAsia="de-DE"/>
        </w:rPr>
        <w:sectPr w:rsidR="005D433E" w:rsidRPr="0008667E" w:rsidSect="005D433E">
          <w:type w:val="continuous"/>
          <w:pgSz w:w="11906" w:h="16838" w:code="9"/>
          <w:pgMar w:top="2552" w:right="851" w:bottom="1418" w:left="851" w:header="850" w:footer="794" w:gutter="0"/>
          <w:cols w:num="2" w:space="708"/>
          <w:titlePg/>
          <w:docGrid w:linePitch="360"/>
        </w:sectPr>
      </w:pPr>
    </w:p>
    <w:p w14:paraId="480D0FD4" w14:textId="573E9BBF" w:rsidR="004D3E1D" w:rsidRDefault="004D3E1D" w:rsidP="00E947AF">
      <w:pPr>
        <w:ind w:right="-1417"/>
      </w:pPr>
    </w:p>
    <w:p w14:paraId="795DF8D9" w14:textId="77777777" w:rsidR="00563D3D" w:rsidRDefault="00563D3D" w:rsidP="00E947AF">
      <w:pPr>
        <w:ind w:right="-1417"/>
      </w:pPr>
    </w:p>
    <w:p w14:paraId="4889DDA0" w14:textId="77777777" w:rsidR="0077107D" w:rsidRDefault="0077107D" w:rsidP="0077107D">
      <w:pPr>
        <w:spacing w:line="720" w:lineRule="atLeast"/>
        <w:ind w:right="-2"/>
        <w:rPr>
          <w:rFonts w:ascii="Merriweather" w:eastAsia="Times New Roman" w:hAnsi="Merriweather" w:cs="Times New Roman"/>
          <w:b/>
          <w:color w:val="E60005"/>
          <w:sz w:val="40"/>
          <w:szCs w:val="40"/>
          <w:lang w:eastAsia="de-DE"/>
        </w:rPr>
        <w:sectPr w:rsidR="0077107D" w:rsidSect="005D433E">
          <w:type w:val="continuous"/>
          <w:pgSz w:w="11906" w:h="16838"/>
          <w:pgMar w:top="1417" w:right="1417" w:bottom="1134" w:left="1417" w:header="510" w:footer="0" w:gutter="0"/>
          <w:cols w:num="2" w:space="708"/>
          <w:docGrid w:linePitch="360"/>
        </w:sectPr>
      </w:pPr>
      <w:bookmarkStart w:id="4" w:name="_Hlk139991262"/>
    </w:p>
    <w:p w14:paraId="669DAE6E" w14:textId="77777777" w:rsidR="0077107D" w:rsidRPr="0077107D" w:rsidRDefault="0077107D" w:rsidP="005C6927">
      <w:pPr>
        <w:spacing w:line="720" w:lineRule="atLeast"/>
        <w:ind w:left="-567" w:right="-2"/>
        <w:rPr>
          <w:rFonts w:ascii="Merriweather" w:eastAsia="Times New Roman" w:hAnsi="Merriweather" w:cs="Times New Roman"/>
          <w:b/>
          <w:color w:val="E60005"/>
          <w:sz w:val="40"/>
          <w:szCs w:val="40"/>
          <w:lang w:eastAsia="de-DE"/>
        </w:rPr>
      </w:pPr>
      <w:r w:rsidRPr="0077107D">
        <w:rPr>
          <w:rFonts w:ascii="Merriweather" w:eastAsia="Times New Roman" w:hAnsi="Merriweather" w:cs="Times New Roman"/>
          <w:b/>
          <w:color w:val="E60005"/>
          <w:sz w:val="40"/>
          <w:szCs w:val="40"/>
          <w:lang w:eastAsia="de-DE"/>
        </w:rPr>
        <w:t xml:space="preserve">3.4 Die Profilbildung in der DRK- Kinder-, Jugend- und Familienhilfe </w:t>
      </w:r>
      <w:bookmarkEnd w:id="4"/>
    </w:p>
    <w:p w14:paraId="6C08231B" w14:textId="77777777" w:rsidR="0077107D" w:rsidRDefault="0077107D" w:rsidP="00E947AF">
      <w:pPr>
        <w:ind w:right="-1417"/>
        <w:sectPr w:rsidR="0077107D" w:rsidSect="0077107D">
          <w:type w:val="continuous"/>
          <w:pgSz w:w="11906" w:h="16838"/>
          <w:pgMar w:top="1417" w:right="1417" w:bottom="1134" w:left="1417" w:header="510" w:footer="0" w:gutter="0"/>
          <w:cols w:space="708"/>
          <w:docGrid w:linePitch="360"/>
        </w:sectPr>
      </w:pPr>
    </w:p>
    <w:p w14:paraId="07F5C210" w14:textId="77777777" w:rsidR="00563D3D" w:rsidRDefault="00563D3D" w:rsidP="00E947AF">
      <w:pPr>
        <w:ind w:right="-1417"/>
      </w:pPr>
    </w:p>
    <w:p w14:paraId="01A81ABE" w14:textId="77777777" w:rsidR="0077107D" w:rsidRDefault="0077107D" w:rsidP="0077107D">
      <w:pPr>
        <w:spacing w:after="0" w:line="280" w:lineRule="atLeast"/>
        <w:jc w:val="both"/>
        <w:rPr>
          <w:rFonts w:ascii="Arial" w:eastAsia="Times New Roman" w:hAnsi="Arial" w:cs="Times New Roman"/>
          <w:sz w:val="20"/>
          <w:szCs w:val="24"/>
          <w:lang w:eastAsia="de-DE"/>
        </w:rPr>
        <w:sectPr w:rsidR="0077107D" w:rsidSect="005D433E">
          <w:type w:val="continuous"/>
          <w:pgSz w:w="11906" w:h="16838"/>
          <w:pgMar w:top="1417" w:right="1417" w:bottom="1134" w:left="1417" w:header="510" w:footer="0" w:gutter="0"/>
          <w:cols w:num="2" w:space="708"/>
          <w:docGrid w:linePitch="360"/>
        </w:sectPr>
      </w:pPr>
    </w:p>
    <w:p w14:paraId="31D3B820" w14:textId="7D87130A" w:rsidR="0077107D" w:rsidRPr="0077107D" w:rsidRDefault="0077107D" w:rsidP="005C6927">
      <w:pPr>
        <w:spacing w:after="0" w:line="280" w:lineRule="atLeast"/>
        <w:ind w:left="-567"/>
        <w:jc w:val="both"/>
        <w:rPr>
          <w:rFonts w:ascii="Arial" w:eastAsia="Times New Roman" w:hAnsi="Arial" w:cs="Times New Roman"/>
          <w:b/>
          <w:bCs/>
          <w:sz w:val="20"/>
          <w:szCs w:val="24"/>
          <w:lang w:eastAsia="de-DE"/>
        </w:rPr>
      </w:pPr>
      <w:r w:rsidRPr="0077107D">
        <w:rPr>
          <w:rFonts w:ascii="Arial" w:eastAsia="Times New Roman" w:hAnsi="Arial" w:cs="Times New Roman"/>
          <w:b/>
          <w:bCs/>
          <w:sz w:val="20"/>
          <w:szCs w:val="24"/>
          <w:lang w:eastAsia="de-DE"/>
        </w:rPr>
        <w:t>Das Deutsche Rote Kreuz bedarf als Verband, der aus Einzelverbänden besteht, einer gemeinsamen Orientierung. Mit einer derartigen Orientierung soll gegeben werden, dass alle DRK-Gliederungen an einem „Strang ziehen“ und in der Öffentlichkeit als ein Verband gesehen werden.</w:t>
      </w:r>
      <w:r>
        <w:rPr>
          <w:rFonts w:ascii="Arial" w:eastAsia="Times New Roman" w:hAnsi="Arial" w:cs="Times New Roman"/>
          <w:b/>
          <w:bCs/>
          <w:sz w:val="20"/>
          <w:szCs w:val="24"/>
          <w:lang w:eastAsia="de-DE"/>
        </w:rPr>
        <w:t xml:space="preserve"> </w:t>
      </w:r>
      <w:r w:rsidRPr="0077107D">
        <w:rPr>
          <w:rFonts w:ascii="Arial" w:eastAsia="Times New Roman" w:hAnsi="Arial" w:cs="Times New Roman"/>
          <w:b/>
          <w:bCs/>
          <w:sz w:val="20"/>
          <w:szCs w:val="24"/>
          <w:lang w:eastAsia="de-DE"/>
        </w:rPr>
        <w:t>Dazu erarbeitet das DRK gesamtverbandliche Strategien. Diese weltweiten Strategien setzen um, was die Internationale Föderation der Rotkreuz- und Rothalbmond-Gesellschaften miteinander beschließt.</w:t>
      </w:r>
    </w:p>
    <w:p w14:paraId="29169788" w14:textId="77777777" w:rsidR="0077107D" w:rsidRDefault="0077107D" w:rsidP="00E947AF">
      <w:pPr>
        <w:ind w:right="-1417"/>
        <w:sectPr w:rsidR="0077107D" w:rsidSect="0077107D">
          <w:type w:val="continuous"/>
          <w:pgSz w:w="11906" w:h="16838"/>
          <w:pgMar w:top="1417" w:right="1417" w:bottom="1134" w:left="1417" w:header="510" w:footer="0" w:gutter="0"/>
          <w:cols w:space="708"/>
          <w:docGrid w:linePitch="360"/>
        </w:sectPr>
      </w:pPr>
    </w:p>
    <w:p w14:paraId="1E8FCBFE" w14:textId="77777777" w:rsidR="00563D3D" w:rsidRDefault="00563D3D" w:rsidP="00E947AF">
      <w:pPr>
        <w:ind w:right="-1417"/>
      </w:pPr>
    </w:p>
    <w:p w14:paraId="4EA37283"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Für die Zielgruppe Kinder, Jugendliche und Familien lautete das strategische Ziel: Stärkung und Schutz von Kindern, Jugendlichen und ihren Familien. Dies ist Teil des übergeordneten Ziels: „Wir helfen Menschen, unter sozial gesicherten, geschützten und gesunden Bedingungen zu leben“. </w:t>
      </w:r>
    </w:p>
    <w:p w14:paraId="6F6CEA12"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405CB69D"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Der Präsidialrat des Deutschen Roten Kreuzes hat das Aufgabenfeld Kindertagesbetreuung zum Hauptaufgabenfeld erklärt. Die DRK-Kindertageseinrichtungen sind eine Kernaufgabe des Verbandes. Alle Gliederungen haben gemeinsam erklärt, sich um Angebote aus diesem Feld zu bemühen, in quantitativer als auch in qualitativer Art und Weise mit einem gemeinsamen Profil für alle Einrichtungen. </w:t>
      </w:r>
    </w:p>
    <w:p w14:paraId="3FD68B76"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24B11352"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Ziele des gemeinsamen Profils aller DRK-Kindertageseinrichtungen sind:</w:t>
      </w:r>
    </w:p>
    <w:p w14:paraId="383F0862"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6531580A" w14:textId="77777777" w:rsidR="0077107D" w:rsidRPr="0077107D" w:rsidRDefault="0077107D" w:rsidP="00E82CDF">
      <w:pPr>
        <w:numPr>
          <w:ilvl w:val="0"/>
          <w:numId w:val="21"/>
        </w:numPr>
        <w:spacing w:after="0" w:line="280" w:lineRule="atLeast"/>
        <w:contextualSpacing/>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Die DRK-Kitas bieten Familien und allen Interessierten ein wiedererkennbares Bild, dass die Werte und Grundsätze der DRK-Bewegung vermittelt.</w:t>
      </w:r>
    </w:p>
    <w:p w14:paraId="310B5991"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1B77D2AA" w14:textId="77777777" w:rsidR="0077107D" w:rsidRPr="0077107D" w:rsidRDefault="0077107D" w:rsidP="00E82CDF">
      <w:pPr>
        <w:numPr>
          <w:ilvl w:val="0"/>
          <w:numId w:val="21"/>
        </w:numPr>
        <w:spacing w:after="0" w:line="280" w:lineRule="atLeast"/>
        <w:contextualSpacing/>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Das gemeinsame Profil ist die Qualität einer DRK-Kita, zusätzlich zu einer sehr guten allgemeinen Qualität.</w:t>
      </w:r>
    </w:p>
    <w:p w14:paraId="5ED98611"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59F930DC" w14:textId="7BFA8F11" w:rsidR="0077107D" w:rsidRPr="00A43518" w:rsidRDefault="0077107D" w:rsidP="00A43518">
      <w:pPr>
        <w:numPr>
          <w:ilvl w:val="0"/>
          <w:numId w:val="21"/>
        </w:numPr>
        <w:spacing w:after="0" w:line="280" w:lineRule="atLeast"/>
        <w:contextualSpacing/>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Das gemeinsame Profil soll von Mitarbeitenden und Trägern getragen und kommuniziert </w:t>
      </w:r>
      <w:r w:rsidRPr="00A43518">
        <w:rPr>
          <w:rFonts w:ascii="Arial" w:eastAsia="Times New Roman" w:hAnsi="Arial" w:cs="Times New Roman"/>
          <w:sz w:val="20"/>
          <w:szCs w:val="24"/>
          <w:lang w:eastAsia="de-DE"/>
        </w:rPr>
        <w:t>werden. Die Profilelemente sind dadurch Teil der Verbreitungsarbeit.</w:t>
      </w:r>
    </w:p>
    <w:p w14:paraId="47D45D56" w14:textId="77777777" w:rsidR="0077107D" w:rsidRPr="0077107D" w:rsidRDefault="0077107D" w:rsidP="0077107D">
      <w:pPr>
        <w:spacing w:after="0" w:line="280" w:lineRule="atLeast"/>
        <w:jc w:val="both"/>
        <w:rPr>
          <w:rFonts w:ascii="Arial" w:eastAsia="Times New Roman" w:hAnsi="Arial" w:cs="Times New Roman"/>
          <w:b/>
          <w:bCs/>
          <w:color w:val="FF0000"/>
          <w:sz w:val="20"/>
          <w:szCs w:val="24"/>
          <w:lang w:eastAsia="de-DE"/>
        </w:rPr>
      </w:pPr>
    </w:p>
    <w:p w14:paraId="390D77EC"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Fünf Profil-Elemente wurden als Qualitätsmerkmale für die Kindertagesbetreuung im DRK erklärt: </w:t>
      </w:r>
    </w:p>
    <w:p w14:paraId="54BE5DBE"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261F2707"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&gt; Anwaltschaftliche Vertretung </w:t>
      </w:r>
    </w:p>
    <w:p w14:paraId="14290BB1"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&gt; Inklusion </w:t>
      </w:r>
    </w:p>
    <w:p w14:paraId="05B2381B"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&gt; Verknüpfung von Haupt- und Ehrenamt </w:t>
      </w:r>
    </w:p>
    <w:p w14:paraId="211F1D22"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&gt; Vernetzung </w:t>
      </w:r>
    </w:p>
    <w:p w14:paraId="41AD531B" w14:textId="77777777" w:rsidR="0077107D" w:rsidRPr="0077107D" w:rsidRDefault="0077107D" w:rsidP="0077107D">
      <w:pPr>
        <w:spacing w:after="0" w:line="280" w:lineRule="atLeast"/>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&gt; Umsetzung der Rotkreuz- und Rothalbmond Grundsätze</w:t>
      </w:r>
    </w:p>
    <w:p w14:paraId="3159FDAA"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646527D7"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„Profilelement </w:t>
      </w:r>
      <w:r w:rsidRPr="0077107D">
        <w:rPr>
          <w:rFonts w:ascii="Arial" w:eastAsia="Times New Roman" w:hAnsi="Arial" w:cs="Times New Roman"/>
          <w:b/>
          <w:sz w:val="20"/>
          <w:szCs w:val="24"/>
          <w:lang w:eastAsia="de-DE"/>
        </w:rPr>
        <w:t>Anwaltschaftliche Vertretung</w:t>
      </w:r>
      <w:r w:rsidRPr="0077107D">
        <w:rPr>
          <w:rFonts w:ascii="Arial" w:eastAsia="Times New Roman" w:hAnsi="Arial" w:cs="Times New Roman"/>
          <w:sz w:val="20"/>
          <w:szCs w:val="24"/>
          <w:lang w:eastAsia="de-DE"/>
        </w:rPr>
        <w:t>: Jedes Angebot setzt sich anwaltschaftlich für die Kinder, Jugendlichen und Familien ein und stärkt diese, selbst für ihre Themen und Bedarfe einzutreten“.</w:t>
      </w:r>
    </w:p>
    <w:p w14:paraId="17B64F14"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4804824A"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lastRenderedPageBreak/>
        <w:t xml:space="preserve">„Profilelement </w:t>
      </w:r>
      <w:r w:rsidRPr="0077107D">
        <w:rPr>
          <w:rFonts w:ascii="Arial" w:eastAsia="Times New Roman" w:hAnsi="Arial" w:cs="Times New Roman"/>
          <w:b/>
          <w:sz w:val="20"/>
          <w:szCs w:val="24"/>
          <w:lang w:eastAsia="de-DE"/>
        </w:rPr>
        <w:t>Inklusion</w:t>
      </w:r>
      <w:r w:rsidRPr="0077107D">
        <w:rPr>
          <w:rFonts w:ascii="Arial" w:eastAsia="Times New Roman" w:hAnsi="Arial" w:cs="Times New Roman"/>
          <w:sz w:val="20"/>
          <w:szCs w:val="24"/>
          <w:lang w:eastAsia="de-DE"/>
        </w:rPr>
        <w:t>: In jeder Einrichtung oder mit jeder Maßnahme bietet das DRK allen Kindern, Jugendlichen oder Familien ein Angebot, das den jeweils individuellen Bedarfen entspricht und ihnen umfassende Teilhabe ermöglicht“.</w:t>
      </w:r>
    </w:p>
    <w:p w14:paraId="70072A6B"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5DF34D65"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„Profilelement </w:t>
      </w:r>
      <w:r w:rsidRPr="0077107D">
        <w:rPr>
          <w:rFonts w:ascii="Arial" w:eastAsia="Times New Roman" w:hAnsi="Arial" w:cs="Times New Roman"/>
          <w:b/>
          <w:sz w:val="20"/>
          <w:szCs w:val="24"/>
          <w:lang w:eastAsia="de-DE"/>
        </w:rPr>
        <w:t>Verknüpfung von Haupt- und Ehrenamt</w:t>
      </w:r>
      <w:r w:rsidRPr="0077107D">
        <w:rPr>
          <w:rFonts w:ascii="Arial" w:eastAsia="Times New Roman" w:hAnsi="Arial" w:cs="Times New Roman"/>
          <w:sz w:val="20"/>
          <w:szCs w:val="24"/>
          <w:lang w:eastAsia="de-DE"/>
        </w:rPr>
        <w:t>: Jedes Angebot bietet die Möglichkeit ehrenamtlichen Engagements und stärkt zugleich die Kompetenzen und die Bereitschaft zum ehrenamtlichen Engagement der beteiligten Kinder, Jugendlichen oder der Familien“.</w:t>
      </w:r>
    </w:p>
    <w:p w14:paraId="59ED05B7"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75011824"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„Profilelement </w:t>
      </w:r>
      <w:r w:rsidRPr="0077107D">
        <w:rPr>
          <w:rFonts w:ascii="Arial" w:eastAsia="Times New Roman" w:hAnsi="Arial" w:cs="Times New Roman"/>
          <w:b/>
          <w:sz w:val="20"/>
          <w:szCs w:val="24"/>
          <w:lang w:eastAsia="de-DE"/>
        </w:rPr>
        <w:t>Vernetzung</w:t>
      </w:r>
      <w:r w:rsidRPr="0077107D">
        <w:rPr>
          <w:rFonts w:ascii="Arial" w:eastAsia="Times New Roman" w:hAnsi="Arial" w:cs="Times New Roman"/>
          <w:sz w:val="20"/>
          <w:szCs w:val="24"/>
          <w:lang w:eastAsia="de-DE"/>
        </w:rPr>
        <w:t>: Alle Angebote bieten Kindern, Jugendlichen und Familien Hilfen aus einer Hand und nutzen dazu gezielt die Vielfalt von Hilfen und Dienstleistungen innerhalb des DRK“.</w:t>
      </w:r>
    </w:p>
    <w:p w14:paraId="4608150A" w14:textId="77777777" w:rsidR="0077107D" w:rsidRDefault="0077107D" w:rsidP="0077107D">
      <w:pPr>
        <w:spacing w:after="0" w:line="280" w:lineRule="atLeast"/>
        <w:jc w:val="both"/>
        <w:rPr>
          <w:rFonts w:ascii="Arial" w:eastAsia="Times New Roman" w:hAnsi="Arial" w:cs="Times New Roman"/>
          <w:sz w:val="20"/>
          <w:szCs w:val="24"/>
          <w:lang w:eastAsia="de-DE"/>
        </w:rPr>
      </w:pPr>
    </w:p>
    <w:p w14:paraId="077A8012" w14:textId="77777777" w:rsidR="005C6927" w:rsidRPr="0077107D" w:rsidRDefault="005C6927" w:rsidP="0077107D">
      <w:pPr>
        <w:spacing w:after="0" w:line="280" w:lineRule="atLeast"/>
        <w:jc w:val="both"/>
        <w:rPr>
          <w:rFonts w:ascii="Arial" w:eastAsia="Times New Roman" w:hAnsi="Arial" w:cs="Times New Roman"/>
          <w:sz w:val="20"/>
          <w:szCs w:val="24"/>
          <w:lang w:eastAsia="de-DE"/>
        </w:rPr>
      </w:pPr>
    </w:p>
    <w:p w14:paraId="573E92B7"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„Das Profilelement </w:t>
      </w:r>
      <w:r w:rsidRPr="0077107D">
        <w:rPr>
          <w:rFonts w:ascii="Arial" w:eastAsia="Times New Roman" w:hAnsi="Arial" w:cs="Times New Roman"/>
          <w:b/>
          <w:sz w:val="20"/>
          <w:szCs w:val="24"/>
          <w:lang w:eastAsia="de-DE"/>
        </w:rPr>
        <w:t xml:space="preserve">Umsetzung der Rotkreuz und Rothalbmond-Grundsätze </w:t>
      </w:r>
      <w:r w:rsidRPr="0077107D">
        <w:rPr>
          <w:rFonts w:ascii="Arial" w:eastAsia="Times New Roman" w:hAnsi="Arial" w:cs="Times New Roman"/>
          <w:sz w:val="20"/>
          <w:szCs w:val="24"/>
          <w:lang w:eastAsia="de-DE"/>
        </w:rPr>
        <w:t>ergänzt das Gesamtprofil der DRK-Kinder-, Jugend- und Familienhilfe. Die Auseinandersetzung mit den Rotkreuz- und Rothalbmond-Grundsätzen und ihr Einwirken auf die alltägliche pädagogische Praxis prägend für das Profil“.</w:t>
      </w:r>
      <w:r w:rsidRPr="0077107D">
        <w:rPr>
          <w:rFonts w:ascii="Arial" w:eastAsia="Times New Roman" w:hAnsi="Arial" w:cs="Times New Roman"/>
          <w:sz w:val="20"/>
          <w:szCs w:val="24"/>
          <w:vertAlign w:val="superscript"/>
          <w:lang w:eastAsia="de-DE"/>
        </w:rPr>
        <w:footnoteReference w:id="6"/>
      </w:r>
    </w:p>
    <w:p w14:paraId="168F4CA7"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127C51CD"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465AE29D"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27B48345"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531CA690"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Alle Profilelemente können auf der Homepage des DRK</w:t>
      </w:r>
    </w:p>
    <w:p w14:paraId="0D2EBA82"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r w:rsidRPr="0077107D">
        <w:rPr>
          <w:rFonts w:ascii="Arial" w:eastAsia="Times New Roman" w:hAnsi="Arial" w:cs="Times New Roman"/>
          <w:sz w:val="20"/>
          <w:szCs w:val="24"/>
          <w:lang w:eastAsia="de-DE"/>
        </w:rPr>
        <w:t xml:space="preserve">unter </w:t>
      </w:r>
      <w:hyperlink r:id="rId26" w:history="1">
        <w:r w:rsidRPr="0077107D">
          <w:rPr>
            <w:rFonts w:ascii="Arial" w:eastAsia="Times New Roman" w:hAnsi="Arial" w:cs="Times New Roman"/>
            <w:color w:val="0000FF"/>
            <w:sz w:val="20"/>
            <w:szCs w:val="24"/>
            <w:u w:val="single"/>
            <w:lang w:eastAsia="de-DE"/>
          </w:rPr>
          <w:t>https://drk-wohlfahrt.de/unsere-themen/kinder-jugend-familienhilfe/kinderhilfe/profil/</w:t>
        </w:r>
      </w:hyperlink>
      <w:r w:rsidRPr="0077107D">
        <w:rPr>
          <w:rFonts w:ascii="Arial" w:eastAsia="Times New Roman" w:hAnsi="Arial" w:cs="Times New Roman"/>
          <w:sz w:val="20"/>
          <w:szCs w:val="24"/>
          <w:lang w:eastAsia="de-DE"/>
        </w:rPr>
        <w:t xml:space="preserve"> heruntergeladen werden.</w:t>
      </w:r>
    </w:p>
    <w:p w14:paraId="54B5B8AF" w14:textId="77777777" w:rsidR="0077107D" w:rsidRPr="0077107D" w:rsidRDefault="0077107D" w:rsidP="0077107D">
      <w:pPr>
        <w:spacing w:after="0" w:line="280" w:lineRule="atLeast"/>
        <w:jc w:val="both"/>
        <w:rPr>
          <w:rFonts w:ascii="Arial" w:eastAsia="Times New Roman" w:hAnsi="Arial" w:cs="Times New Roman"/>
          <w:sz w:val="20"/>
          <w:szCs w:val="24"/>
          <w:lang w:eastAsia="de-DE"/>
        </w:rPr>
      </w:pPr>
    </w:p>
    <w:p w14:paraId="5A7AF8E6" w14:textId="77777777" w:rsidR="0077107D" w:rsidRPr="0077107D" w:rsidRDefault="0077107D" w:rsidP="0077107D">
      <w:pPr>
        <w:spacing w:after="0" w:line="280" w:lineRule="atLeast"/>
        <w:jc w:val="both"/>
        <w:rPr>
          <w:rFonts w:ascii="Arial" w:eastAsia="Times New Roman" w:hAnsi="Arial" w:cs="Times New Roman"/>
          <w:sz w:val="20"/>
          <w:szCs w:val="20"/>
          <w:lang w:eastAsia="de-DE"/>
        </w:rPr>
      </w:pPr>
      <w:r w:rsidRPr="0077107D">
        <w:rPr>
          <w:rFonts w:ascii="Arial" w:eastAsia="Times New Roman" w:hAnsi="Arial" w:cs="Arial"/>
          <w:sz w:val="20"/>
          <w:szCs w:val="20"/>
          <w:shd w:val="clear" w:color="auto" w:fill="FFFFFF"/>
          <w:lang w:eastAsia="de-DE"/>
        </w:rPr>
        <w:t xml:space="preserve">Die Profilthemen sind auch als </w:t>
      </w:r>
      <w:r w:rsidRPr="0077107D">
        <w:rPr>
          <w:rFonts w:ascii="Arial" w:eastAsia="Times New Roman" w:hAnsi="Arial" w:cs="Arial"/>
          <w:b/>
          <w:sz w:val="20"/>
          <w:szCs w:val="20"/>
          <w:shd w:val="clear" w:color="auto" w:fill="FFFFFF"/>
          <w:lang w:eastAsia="de-DE"/>
        </w:rPr>
        <w:t xml:space="preserve">Podcast „Mit Profil! – Die DRK-Kitas“ </w:t>
      </w:r>
      <w:r w:rsidRPr="0077107D">
        <w:rPr>
          <w:rFonts w:ascii="Arial" w:eastAsia="Times New Roman" w:hAnsi="Arial" w:cs="Arial"/>
          <w:sz w:val="20"/>
          <w:szCs w:val="20"/>
          <w:shd w:val="clear" w:color="auto" w:fill="FFFFFF"/>
          <w:lang w:eastAsia="de-DE"/>
        </w:rPr>
        <w:t>auf der Internetseite zu finden.</w:t>
      </w:r>
    </w:p>
    <w:p w14:paraId="44D06739" w14:textId="77777777" w:rsidR="0077107D" w:rsidRDefault="0077107D" w:rsidP="0077107D">
      <w:pPr>
        <w:spacing w:after="0" w:line="280" w:lineRule="atLeast"/>
        <w:jc w:val="both"/>
        <w:rPr>
          <w:rFonts w:ascii="Arial" w:eastAsia="Times New Roman" w:hAnsi="Arial" w:cs="Times New Roman"/>
          <w:sz w:val="20"/>
          <w:szCs w:val="20"/>
          <w:lang w:eastAsia="de-DE"/>
        </w:rPr>
      </w:pPr>
    </w:p>
    <w:p w14:paraId="5FBD196B" w14:textId="77777777" w:rsidR="00A43518" w:rsidRPr="0077107D" w:rsidRDefault="00A43518" w:rsidP="0077107D">
      <w:pPr>
        <w:spacing w:after="0" w:line="280" w:lineRule="atLeast"/>
        <w:jc w:val="both"/>
        <w:rPr>
          <w:rFonts w:ascii="Arial" w:eastAsia="Times New Roman" w:hAnsi="Arial" w:cs="Times New Roman"/>
          <w:sz w:val="20"/>
          <w:szCs w:val="20"/>
          <w:lang w:eastAsia="de-DE"/>
        </w:rPr>
        <w:sectPr w:rsidR="00A43518" w:rsidRPr="0077107D" w:rsidSect="008553C8">
          <w:type w:val="continuous"/>
          <w:pgSz w:w="11906" w:h="16838" w:code="9"/>
          <w:pgMar w:top="2438" w:right="851" w:bottom="1418" w:left="851" w:header="794" w:footer="794" w:gutter="0"/>
          <w:cols w:num="2" w:space="284"/>
          <w:titlePg/>
          <w:docGrid w:linePitch="360"/>
        </w:sectPr>
      </w:pPr>
    </w:p>
    <w:p w14:paraId="7485092A" w14:textId="77777777" w:rsidR="0077107D" w:rsidRPr="0077107D" w:rsidRDefault="0077107D" w:rsidP="0077107D">
      <w:pPr>
        <w:spacing w:before="113" w:after="0" w:line="280" w:lineRule="atLeast"/>
        <w:jc w:val="both"/>
        <w:rPr>
          <w:rFonts w:ascii="Merriweather" w:eastAsia="Times New Roman" w:hAnsi="Merriweather" w:cs="Times New Roman"/>
          <w:b/>
          <w:bCs/>
          <w:color w:val="E60005"/>
          <w:sz w:val="40"/>
          <w:szCs w:val="40"/>
          <w:lang w:eastAsia="de-DE"/>
        </w:rPr>
        <w:sectPr w:rsidR="0077107D" w:rsidRPr="0077107D" w:rsidSect="008553C8">
          <w:type w:val="continuous"/>
          <w:pgSz w:w="11906" w:h="16838" w:code="9"/>
          <w:pgMar w:top="2438" w:right="851" w:bottom="1418" w:left="851" w:header="794" w:footer="794" w:gutter="0"/>
          <w:cols w:space="284"/>
          <w:titlePg/>
          <w:docGrid w:linePitch="360"/>
        </w:sectPr>
      </w:pPr>
    </w:p>
    <w:p w14:paraId="4A1E328F" w14:textId="77777777" w:rsidR="0077107D" w:rsidRPr="0077107D" w:rsidRDefault="0077107D" w:rsidP="0077107D">
      <w:pPr>
        <w:spacing w:before="113" w:after="0" w:line="240" w:lineRule="auto"/>
        <w:jc w:val="both"/>
        <w:rPr>
          <w:rFonts w:ascii="Merriweather" w:eastAsia="Times New Roman" w:hAnsi="Merriweather" w:cs="Times New Roman"/>
          <w:b/>
          <w:bCs/>
          <w:color w:val="E60005"/>
          <w:sz w:val="40"/>
          <w:szCs w:val="40"/>
          <w:lang w:eastAsia="de-DE"/>
        </w:rPr>
      </w:pPr>
      <w:r w:rsidRPr="0077107D">
        <w:rPr>
          <w:rFonts w:ascii="Merriweather" w:eastAsia="Times New Roman" w:hAnsi="Merriweather" w:cs="Times New Roman"/>
          <w:b/>
          <w:bCs/>
          <w:color w:val="E60005"/>
          <w:sz w:val="40"/>
          <w:szCs w:val="40"/>
          <w:lang w:eastAsia="de-DE"/>
        </w:rPr>
        <w:t xml:space="preserve">3.5 Curriculum Was MACHT was?! </w:t>
      </w:r>
    </w:p>
    <w:p w14:paraId="03867550" w14:textId="77777777" w:rsidR="0077107D" w:rsidRPr="0077107D" w:rsidRDefault="0077107D" w:rsidP="0077107D">
      <w:pPr>
        <w:spacing w:before="113" w:after="0" w:line="240" w:lineRule="auto"/>
        <w:jc w:val="both"/>
        <w:rPr>
          <w:rFonts w:ascii="Arial" w:eastAsia="Times New Roman" w:hAnsi="Arial" w:cs="Arial"/>
          <w:b/>
          <w:bCs/>
          <w:color w:val="E60005"/>
          <w:sz w:val="20"/>
          <w:szCs w:val="20"/>
          <w:lang w:eastAsia="de-DE"/>
        </w:rPr>
      </w:pPr>
    </w:p>
    <w:p w14:paraId="584F3DFA" w14:textId="77777777" w:rsidR="0077107D" w:rsidRPr="0077107D" w:rsidRDefault="0077107D" w:rsidP="0077107D">
      <w:pPr>
        <w:spacing w:after="0" w:line="240" w:lineRule="auto"/>
        <w:jc w:val="both"/>
        <w:rPr>
          <w:rFonts w:ascii="Arial" w:eastAsia="Times New Roman" w:hAnsi="Arial" w:cs="Arial"/>
          <w:b/>
          <w:sz w:val="20"/>
          <w:szCs w:val="20"/>
          <w:shd w:val="clear" w:color="auto" w:fill="FFFFFF"/>
          <w:lang w:eastAsia="de-DE"/>
        </w:rPr>
      </w:pPr>
      <w:r w:rsidRPr="0077107D">
        <w:rPr>
          <w:rFonts w:ascii="Arial" w:eastAsia="Times New Roman" w:hAnsi="Arial" w:cs="Arial"/>
          <w:b/>
          <w:sz w:val="20"/>
          <w:szCs w:val="20"/>
          <w:shd w:val="clear" w:color="auto" w:fill="FFFFFF"/>
          <w:lang w:eastAsia="de-DE"/>
        </w:rPr>
        <w:t xml:space="preserve">Vom Generalsekretariat des Deutschen Roten Kreuzes wurde das „Curriculum: Was MACHT was?!“  entwickelt und von den </w:t>
      </w:r>
      <w:r w:rsidRPr="0077107D">
        <w:rPr>
          <w:rFonts w:ascii="Arial" w:eastAsia="Times New Roman" w:hAnsi="Arial" w:cs="Arial"/>
          <w:b/>
          <w:bCs/>
          <w:sz w:val="20"/>
          <w:szCs w:val="20"/>
          <w:shd w:val="clear" w:color="auto" w:fill="FFFFFF"/>
          <w:lang w:eastAsia="de-DE"/>
        </w:rPr>
        <w:t>Autor*innen Anne Sophie Winkelmann und Johannes Neumann</w:t>
      </w:r>
      <w:r w:rsidRPr="0077107D">
        <w:rPr>
          <w:rFonts w:ascii="Arial" w:eastAsia="Times New Roman" w:hAnsi="Arial" w:cs="Arial"/>
          <w:sz w:val="20"/>
          <w:szCs w:val="20"/>
          <w:shd w:val="clear" w:color="auto" w:fill="FFFFFF"/>
          <w:lang w:eastAsia="de-DE"/>
        </w:rPr>
        <w:t> </w:t>
      </w:r>
      <w:r w:rsidRPr="0077107D">
        <w:rPr>
          <w:rFonts w:ascii="Arial" w:eastAsia="Times New Roman" w:hAnsi="Arial" w:cs="Arial"/>
          <w:b/>
          <w:sz w:val="20"/>
          <w:szCs w:val="20"/>
          <w:shd w:val="clear" w:color="auto" w:fill="FFFFFF"/>
          <w:lang w:eastAsia="de-DE"/>
        </w:rPr>
        <w:t>verfasst. Es besteht aus 9 Modulen. Jedes Modul stellt eine eigene Veröffentlichung dar und richtet sich an Fachkräfte, Lehrende, Leitungskräfte und Fachberatende sowie an Eltern in der Kindertagesbetreuung, aber auch der sozialen und pädagogischen Arbeit in anderen Feldern, wie z.B. der Jugendhilfe.</w:t>
      </w:r>
    </w:p>
    <w:p w14:paraId="2E5BE85A"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sectPr w:rsidR="00B90DFC" w:rsidSect="00B90DFC">
          <w:type w:val="continuous"/>
          <w:pgSz w:w="11906" w:h="16838" w:code="9"/>
          <w:pgMar w:top="2438" w:right="851" w:bottom="1418" w:left="851" w:header="794" w:footer="794" w:gutter="0"/>
          <w:cols w:space="284"/>
          <w:titlePg/>
          <w:docGrid w:linePitch="360"/>
        </w:sectPr>
      </w:pPr>
    </w:p>
    <w:p w14:paraId="3D018EF2"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69E6830F"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38972A87"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r w:rsidRPr="00B90DFC">
        <w:rPr>
          <w:rFonts w:ascii="Arial" w:eastAsia="Times New Roman" w:hAnsi="Arial" w:cs="Arial"/>
          <w:sz w:val="20"/>
          <w:szCs w:val="20"/>
          <w:shd w:val="clear" w:color="auto" w:fill="FFFFFF"/>
          <w:lang w:eastAsia="de-DE"/>
        </w:rPr>
        <w:t xml:space="preserve">Folgende 9 Module können kostenlos heruntergeladen oder per E-Mail bestellt werden: </w:t>
      </w:r>
    </w:p>
    <w:p w14:paraId="1A4750D1"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p>
    <w:p w14:paraId="3CF426A3"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p>
    <w:p w14:paraId="7D7B0457"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r w:rsidRPr="00B90DFC">
        <w:rPr>
          <w:rFonts w:ascii="Arial" w:eastAsia="Times New Roman" w:hAnsi="Arial" w:cs="Arial"/>
          <w:b/>
          <w:sz w:val="20"/>
          <w:szCs w:val="20"/>
          <w:shd w:val="clear" w:color="auto" w:fill="FFFFFF"/>
          <w:lang w:eastAsia="de-DE"/>
        </w:rPr>
        <w:t>Benutzer*innen Handbuch</w:t>
      </w:r>
      <w:r w:rsidRPr="00B90DFC">
        <w:rPr>
          <w:rFonts w:ascii="Arial" w:eastAsia="Times New Roman" w:hAnsi="Arial" w:cs="Arial"/>
          <w:sz w:val="20"/>
          <w:szCs w:val="20"/>
          <w:shd w:val="clear" w:color="auto" w:fill="FFFFFF"/>
          <w:lang w:eastAsia="de-DE"/>
        </w:rPr>
        <w:t xml:space="preserve"> Was MACHT was?! </w:t>
      </w:r>
    </w:p>
    <w:p w14:paraId="73628898"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r w:rsidRPr="00B90DFC">
        <w:rPr>
          <w:rFonts w:ascii="Arial" w:eastAsia="Times New Roman" w:hAnsi="Arial" w:cs="Arial"/>
          <w:sz w:val="20"/>
          <w:szCs w:val="20"/>
          <w:shd w:val="clear" w:color="auto" w:fill="FFFFFF"/>
          <w:lang w:eastAsia="de-DE"/>
        </w:rPr>
        <w:t>Zur Einführung ein ausführliches Handbuch, das Hintergründe und Arbeitsweisen für die Anwender*innen erläutert.</w:t>
      </w:r>
    </w:p>
    <w:p w14:paraId="442DDCCE"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5CEF0E12" w14:textId="77777777" w:rsidR="00A43518" w:rsidRDefault="00A43518" w:rsidP="00B90DFC">
      <w:pPr>
        <w:spacing w:after="0" w:line="280" w:lineRule="atLeast"/>
        <w:rPr>
          <w:rFonts w:ascii="Arial" w:eastAsia="Times New Roman" w:hAnsi="Arial" w:cs="Arial"/>
          <w:sz w:val="20"/>
          <w:szCs w:val="20"/>
          <w:shd w:val="clear" w:color="auto" w:fill="FFFFFF"/>
          <w:lang w:eastAsia="de-DE"/>
        </w:rPr>
      </w:pPr>
    </w:p>
    <w:p w14:paraId="285CF4B6" w14:textId="77777777" w:rsidR="00A43518" w:rsidRDefault="00A43518" w:rsidP="00B90DFC">
      <w:pPr>
        <w:spacing w:after="0" w:line="280" w:lineRule="atLeast"/>
        <w:rPr>
          <w:rFonts w:ascii="Arial" w:eastAsia="Times New Roman" w:hAnsi="Arial" w:cs="Arial"/>
          <w:sz w:val="20"/>
          <w:szCs w:val="20"/>
          <w:shd w:val="clear" w:color="auto" w:fill="FFFFFF"/>
          <w:lang w:eastAsia="de-DE"/>
        </w:rPr>
      </w:pPr>
    </w:p>
    <w:p w14:paraId="462031FC" w14:textId="77777777" w:rsidR="00A43518" w:rsidRDefault="00A43518" w:rsidP="00B90DFC">
      <w:pPr>
        <w:spacing w:after="0" w:line="280" w:lineRule="atLeast"/>
        <w:rPr>
          <w:rFonts w:ascii="Arial" w:eastAsia="Times New Roman" w:hAnsi="Arial" w:cs="Arial"/>
          <w:sz w:val="20"/>
          <w:szCs w:val="20"/>
          <w:shd w:val="clear" w:color="auto" w:fill="FFFFFF"/>
          <w:lang w:eastAsia="de-DE"/>
        </w:rPr>
      </w:pPr>
    </w:p>
    <w:p w14:paraId="60F59882" w14:textId="77777777" w:rsidR="00A43518" w:rsidRDefault="00A43518" w:rsidP="00B90DFC">
      <w:pPr>
        <w:spacing w:after="0" w:line="280" w:lineRule="atLeast"/>
        <w:rPr>
          <w:rFonts w:ascii="Arial" w:eastAsia="Times New Roman" w:hAnsi="Arial" w:cs="Arial"/>
          <w:sz w:val="20"/>
          <w:szCs w:val="20"/>
          <w:shd w:val="clear" w:color="auto" w:fill="FFFFFF"/>
          <w:lang w:eastAsia="de-DE"/>
        </w:rPr>
      </w:pPr>
    </w:p>
    <w:p w14:paraId="405188CA" w14:textId="5C2A61C5"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r w:rsidRPr="00B90DFC">
        <w:rPr>
          <w:rFonts w:ascii="Arial" w:eastAsia="Times New Roman" w:hAnsi="Arial" w:cs="Arial"/>
          <w:sz w:val="20"/>
          <w:szCs w:val="20"/>
          <w:shd w:val="clear" w:color="auto" w:fill="FFFFFF"/>
          <w:lang w:eastAsia="de-DE"/>
        </w:rPr>
        <w:t xml:space="preserve">Modul 1 </w:t>
      </w:r>
      <w:proofErr w:type="spellStart"/>
      <w:r w:rsidRPr="00B90DFC">
        <w:rPr>
          <w:rFonts w:ascii="Arial" w:eastAsia="Times New Roman" w:hAnsi="Arial" w:cs="Arial"/>
          <w:b/>
          <w:sz w:val="20"/>
          <w:szCs w:val="20"/>
          <w:shd w:val="clear" w:color="auto" w:fill="FFFFFF"/>
          <w:lang w:eastAsia="de-DE"/>
        </w:rPr>
        <w:t>MACHTvoller</w:t>
      </w:r>
      <w:proofErr w:type="spellEnd"/>
      <w:r w:rsidRPr="00B90DFC">
        <w:rPr>
          <w:rFonts w:ascii="Arial" w:eastAsia="Times New Roman" w:hAnsi="Arial" w:cs="Arial"/>
          <w:b/>
          <w:sz w:val="20"/>
          <w:szCs w:val="20"/>
          <w:shd w:val="clear" w:color="auto" w:fill="FFFFFF"/>
          <w:lang w:eastAsia="de-DE"/>
        </w:rPr>
        <w:t xml:space="preserve"> Einstieg</w:t>
      </w:r>
    </w:p>
    <w:p w14:paraId="12F97A43"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r w:rsidRPr="00B90DFC">
        <w:rPr>
          <w:rFonts w:ascii="Arial" w:eastAsia="Times New Roman" w:hAnsi="Arial" w:cs="Arial"/>
          <w:sz w:val="20"/>
          <w:szCs w:val="20"/>
          <w:shd w:val="clear" w:color="auto" w:fill="FFFFFF"/>
          <w:lang w:eastAsia="de-DE"/>
        </w:rPr>
        <w:t>Einstieg in das Thema </w:t>
      </w:r>
      <w:r w:rsidRPr="00B90DFC">
        <w:rPr>
          <w:rFonts w:ascii="Arial" w:eastAsia="Times New Roman" w:hAnsi="Arial" w:cs="Arial"/>
          <w:b/>
          <w:bCs/>
          <w:sz w:val="20"/>
          <w:szCs w:val="20"/>
          <w:shd w:val="clear" w:color="auto" w:fill="FFFFFF"/>
          <w:lang w:eastAsia="de-DE"/>
        </w:rPr>
        <w:t>erzieherische Macht </w:t>
      </w:r>
      <w:r w:rsidRPr="00B90DFC">
        <w:rPr>
          <w:rFonts w:ascii="Arial" w:eastAsia="Times New Roman" w:hAnsi="Arial" w:cs="Arial"/>
          <w:sz w:val="20"/>
          <w:szCs w:val="20"/>
          <w:shd w:val="clear" w:color="auto" w:fill="FFFFFF"/>
          <w:lang w:eastAsia="de-DE"/>
        </w:rPr>
        <w:t>im Zusammenhang mit </w:t>
      </w:r>
      <w:r w:rsidRPr="00B90DFC">
        <w:rPr>
          <w:rFonts w:ascii="Arial" w:eastAsia="Times New Roman" w:hAnsi="Arial" w:cs="Arial"/>
          <w:b/>
          <w:bCs/>
          <w:sz w:val="20"/>
          <w:szCs w:val="20"/>
          <w:shd w:val="clear" w:color="auto" w:fill="FFFFFF"/>
          <w:lang w:eastAsia="de-DE"/>
        </w:rPr>
        <w:t>Adultismus</w:t>
      </w:r>
      <w:r w:rsidRPr="00B90DFC">
        <w:rPr>
          <w:rFonts w:ascii="Arial" w:eastAsia="Times New Roman" w:hAnsi="Arial" w:cs="Arial"/>
          <w:sz w:val="20"/>
          <w:szCs w:val="20"/>
          <w:shd w:val="clear" w:color="auto" w:fill="FFFFFF"/>
          <w:lang w:eastAsia="de-DE"/>
        </w:rPr>
        <w:t>, dem gesellschaftlichen Machtverhältnis zwischen 'Erwachsenen' und 'Kindern'.</w:t>
      </w:r>
    </w:p>
    <w:p w14:paraId="07D41DC2"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p>
    <w:p w14:paraId="70783A36" w14:textId="77777777" w:rsidR="00124145" w:rsidRDefault="00124145" w:rsidP="00B90DFC">
      <w:pPr>
        <w:spacing w:after="0" w:line="280" w:lineRule="atLeast"/>
        <w:rPr>
          <w:rFonts w:ascii="Arial" w:eastAsia="Times New Roman" w:hAnsi="Arial" w:cs="Arial"/>
          <w:sz w:val="20"/>
          <w:szCs w:val="20"/>
          <w:shd w:val="clear" w:color="auto" w:fill="FFFFFF"/>
          <w:lang w:eastAsia="de-DE"/>
        </w:rPr>
      </w:pPr>
    </w:p>
    <w:p w14:paraId="66D998AD" w14:textId="77777777" w:rsidR="00124145" w:rsidRDefault="00124145" w:rsidP="00B90DFC">
      <w:pPr>
        <w:spacing w:after="0" w:line="280" w:lineRule="atLeast"/>
        <w:rPr>
          <w:rFonts w:ascii="Arial" w:eastAsia="Times New Roman" w:hAnsi="Arial" w:cs="Arial"/>
          <w:sz w:val="20"/>
          <w:szCs w:val="20"/>
          <w:shd w:val="clear" w:color="auto" w:fill="FFFFFF"/>
          <w:lang w:eastAsia="de-DE"/>
        </w:rPr>
      </w:pPr>
    </w:p>
    <w:p w14:paraId="0C0FA54E" w14:textId="77777777" w:rsidR="00124145" w:rsidRDefault="00124145" w:rsidP="00B90DFC">
      <w:pPr>
        <w:spacing w:after="0" w:line="280" w:lineRule="atLeast"/>
        <w:rPr>
          <w:rFonts w:ascii="Arial" w:eastAsia="Times New Roman" w:hAnsi="Arial" w:cs="Arial"/>
          <w:sz w:val="20"/>
          <w:szCs w:val="20"/>
          <w:shd w:val="clear" w:color="auto" w:fill="FFFFFF"/>
          <w:lang w:eastAsia="de-DE"/>
        </w:rPr>
      </w:pPr>
    </w:p>
    <w:p w14:paraId="6F863E8A" w14:textId="44C31BD5"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r w:rsidRPr="00B90DFC">
        <w:rPr>
          <w:rFonts w:ascii="Arial" w:eastAsia="Times New Roman" w:hAnsi="Arial" w:cs="Arial"/>
          <w:sz w:val="20"/>
          <w:szCs w:val="20"/>
          <w:shd w:val="clear" w:color="auto" w:fill="FFFFFF"/>
          <w:lang w:eastAsia="de-DE"/>
        </w:rPr>
        <w:lastRenderedPageBreak/>
        <w:t xml:space="preserve">Modul 2 </w:t>
      </w:r>
      <w:proofErr w:type="spellStart"/>
      <w:r w:rsidRPr="00B90DFC">
        <w:rPr>
          <w:rFonts w:ascii="Arial" w:eastAsia="Times New Roman" w:hAnsi="Arial" w:cs="Arial"/>
          <w:b/>
          <w:sz w:val="20"/>
          <w:szCs w:val="20"/>
          <w:shd w:val="clear" w:color="auto" w:fill="FFFFFF"/>
          <w:lang w:eastAsia="de-DE"/>
        </w:rPr>
        <w:t>KinderRECHTE</w:t>
      </w:r>
      <w:proofErr w:type="spellEnd"/>
    </w:p>
    <w:p w14:paraId="0C1A34A3"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r w:rsidRPr="00B90DFC">
        <w:rPr>
          <w:rFonts w:ascii="Arial" w:eastAsia="Times New Roman" w:hAnsi="Arial" w:cs="Arial"/>
          <w:b/>
          <w:bCs/>
          <w:sz w:val="20"/>
          <w:szCs w:val="20"/>
          <w:shd w:val="clear" w:color="auto" w:fill="FFFFFF"/>
          <w:lang w:eastAsia="de-DE"/>
        </w:rPr>
        <w:t>Vertiefung des Wissens</w:t>
      </w:r>
      <w:r w:rsidRPr="00B90DFC">
        <w:rPr>
          <w:rFonts w:ascii="Arial" w:eastAsia="Times New Roman" w:hAnsi="Arial" w:cs="Arial"/>
          <w:sz w:val="20"/>
          <w:szCs w:val="20"/>
          <w:shd w:val="clear" w:color="auto" w:fill="FFFFFF"/>
          <w:lang w:eastAsia="de-DE"/>
        </w:rPr>
        <w:t> um die UN-Kinderrechtskonvention, und Möglichkeiten, Kinderrechte mit Kindern zu thematisieren und der Auseinandersetzung im Team.</w:t>
      </w:r>
    </w:p>
    <w:p w14:paraId="32FB93EA" w14:textId="77777777" w:rsidR="00124145" w:rsidRDefault="00124145" w:rsidP="00B90DFC">
      <w:pPr>
        <w:spacing w:after="0" w:line="280" w:lineRule="atLeast"/>
        <w:rPr>
          <w:rFonts w:ascii="Arial" w:eastAsia="Times New Roman" w:hAnsi="Arial" w:cs="Arial"/>
          <w:sz w:val="20"/>
          <w:szCs w:val="20"/>
          <w:lang w:eastAsia="de-DE"/>
        </w:rPr>
      </w:pPr>
    </w:p>
    <w:p w14:paraId="2251A9D5" w14:textId="4F455C8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sz w:val="20"/>
          <w:szCs w:val="20"/>
          <w:lang w:eastAsia="de-DE"/>
        </w:rPr>
        <w:t xml:space="preserve">Modul 3 </w:t>
      </w:r>
      <w:proofErr w:type="spellStart"/>
      <w:r w:rsidRPr="00B90DFC">
        <w:rPr>
          <w:rFonts w:ascii="Arial" w:eastAsia="Times New Roman" w:hAnsi="Arial" w:cs="Arial"/>
          <w:b/>
          <w:sz w:val="20"/>
          <w:szCs w:val="20"/>
          <w:lang w:eastAsia="de-DE"/>
        </w:rPr>
        <w:t>WERTvoll</w:t>
      </w:r>
      <w:proofErr w:type="spellEnd"/>
    </w:p>
    <w:p w14:paraId="31ED1BFC" w14:textId="7777777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sz w:val="20"/>
          <w:szCs w:val="20"/>
          <w:shd w:val="clear" w:color="auto" w:fill="FFFFFF"/>
          <w:lang w:eastAsia="de-DE"/>
        </w:rPr>
        <w:t>Ein Blick in das Thema Wertschätzung, inkl. praktische Übungen. Die Methoden verdeutlichen den </w:t>
      </w:r>
      <w:r w:rsidRPr="00B90DFC">
        <w:rPr>
          <w:rFonts w:ascii="Arial" w:eastAsia="Times New Roman" w:hAnsi="Arial" w:cs="Arial"/>
          <w:b/>
          <w:bCs/>
          <w:sz w:val="20"/>
          <w:szCs w:val="20"/>
          <w:shd w:val="clear" w:color="auto" w:fill="FFFFFF"/>
          <w:lang w:eastAsia="de-DE"/>
        </w:rPr>
        <w:t>Unterschied von Wertschätzung zum konventionellen Lob</w:t>
      </w:r>
      <w:r w:rsidRPr="00B90DFC">
        <w:rPr>
          <w:rFonts w:ascii="Arial" w:eastAsia="Times New Roman" w:hAnsi="Arial" w:cs="Arial"/>
          <w:sz w:val="20"/>
          <w:szCs w:val="20"/>
          <w:shd w:val="clear" w:color="auto" w:fill="FFFFFF"/>
          <w:lang w:eastAsia="de-DE"/>
        </w:rPr>
        <w:t> und geben alternative Vorschläge.</w:t>
      </w:r>
    </w:p>
    <w:p w14:paraId="70575096" w14:textId="77777777" w:rsidR="00B90DFC" w:rsidRPr="00B90DFC" w:rsidRDefault="00B90DFC" w:rsidP="00B90DFC">
      <w:pPr>
        <w:spacing w:after="0" w:line="280" w:lineRule="atLeast"/>
        <w:rPr>
          <w:rFonts w:ascii="Arial" w:eastAsia="Times New Roman" w:hAnsi="Arial" w:cs="Arial"/>
          <w:sz w:val="20"/>
          <w:szCs w:val="20"/>
          <w:lang w:eastAsia="de-DE"/>
        </w:rPr>
      </w:pPr>
    </w:p>
    <w:p w14:paraId="60BB739D" w14:textId="7777777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sz w:val="20"/>
          <w:szCs w:val="20"/>
          <w:lang w:eastAsia="de-DE"/>
        </w:rPr>
        <w:t xml:space="preserve">Modul 4 </w:t>
      </w:r>
      <w:proofErr w:type="spellStart"/>
      <w:r w:rsidRPr="00B90DFC">
        <w:rPr>
          <w:rFonts w:ascii="Arial" w:eastAsia="Times New Roman" w:hAnsi="Arial" w:cs="Arial"/>
          <w:b/>
          <w:sz w:val="20"/>
          <w:szCs w:val="20"/>
          <w:lang w:eastAsia="de-DE"/>
        </w:rPr>
        <w:t>EinPRÄGsam</w:t>
      </w:r>
      <w:proofErr w:type="spellEnd"/>
    </w:p>
    <w:p w14:paraId="124F483F" w14:textId="7777777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b/>
          <w:bCs/>
          <w:sz w:val="20"/>
          <w:szCs w:val="20"/>
          <w:shd w:val="clear" w:color="auto" w:fill="FFFFFF"/>
          <w:lang w:eastAsia="de-DE"/>
        </w:rPr>
        <w:t>Konzepte von Schuld, Lob, Strafe, Regeln und Grenzen</w:t>
      </w:r>
      <w:r w:rsidRPr="00B90DFC">
        <w:rPr>
          <w:rFonts w:ascii="Arial" w:eastAsia="Times New Roman" w:hAnsi="Arial" w:cs="Arial"/>
          <w:sz w:val="20"/>
          <w:szCs w:val="20"/>
          <w:shd w:val="clear" w:color="auto" w:fill="FFFFFF"/>
          <w:lang w:eastAsia="de-DE"/>
        </w:rPr>
        <w:t>. Reflexion des eigenen Umgangs mit bzw. der eigenen Haltung gegenüber diesen Konzepten.</w:t>
      </w:r>
    </w:p>
    <w:p w14:paraId="0693562F" w14:textId="77777777" w:rsidR="00B90DFC" w:rsidRPr="00B90DFC" w:rsidRDefault="00B90DFC" w:rsidP="00B90DFC">
      <w:pPr>
        <w:spacing w:after="0" w:line="280" w:lineRule="atLeast"/>
        <w:rPr>
          <w:rFonts w:ascii="Arial" w:eastAsia="Times New Roman" w:hAnsi="Arial" w:cs="Arial"/>
          <w:sz w:val="20"/>
          <w:szCs w:val="20"/>
          <w:lang w:eastAsia="de-DE"/>
        </w:rPr>
      </w:pPr>
    </w:p>
    <w:p w14:paraId="18BD470A" w14:textId="77777777" w:rsidR="00B90DFC" w:rsidRPr="00B90DFC" w:rsidRDefault="00B90DFC" w:rsidP="00B90DFC">
      <w:pPr>
        <w:spacing w:after="0" w:line="280" w:lineRule="atLeast"/>
        <w:rPr>
          <w:rFonts w:ascii="Arial" w:eastAsia="Times New Roman" w:hAnsi="Arial" w:cs="Times New Roman"/>
          <w:b/>
          <w:sz w:val="20"/>
          <w:szCs w:val="20"/>
          <w:lang w:eastAsia="de-DE"/>
        </w:rPr>
      </w:pPr>
      <w:r w:rsidRPr="00B90DFC">
        <w:rPr>
          <w:rFonts w:ascii="Arial" w:eastAsia="Times New Roman" w:hAnsi="Arial" w:cs="Times New Roman"/>
          <w:sz w:val="20"/>
          <w:szCs w:val="20"/>
          <w:lang w:eastAsia="de-DE"/>
        </w:rPr>
        <w:t xml:space="preserve">Modul 5 </w:t>
      </w:r>
      <w:proofErr w:type="spellStart"/>
      <w:r w:rsidRPr="00B90DFC">
        <w:rPr>
          <w:rFonts w:ascii="Arial" w:eastAsia="Times New Roman" w:hAnsi="Arial" w:cs="Times New Roman"/>
          <w:b/>
          <w:sz w:val="20"/>
          <w:szCs w:val="20"/>
          <w:lang w:eastAsia="de-DE"/>
        </w:rPr>
        <w:t>SELBSTfürsorge</w:t>
      </w:r>
      <w:proofErr w:type="spellEnd"/>
    </w:p>
    <w:p w14:paraId="2F7A31DF" w14:textId="7777777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b/>
          <w:bCs/>
          <w:sz w:val="20"/>
          <w:szCs w:val="20"/>
          <w:shd w:val="clear" w:color="auto" w:fill="FFFFFF"/>
          <w:lang w:eastAsia="de-DE"/>
        </w:rPr>
        <w:t>Mitgefühl und Achtsamkeit</w:t>
      </w:r>
      <w:r w:rsidRPr="00B90DFC">
        <w:rPr>
          <w:rFonts w:ascii="Arial" w:eastAsia="Times New Roman" w:hAnsi="Arial" w:cs="Arial"/>
          <w:sz w:val="20"/>
          <w:szCs w:val="20"/>
          <w:shd w:val="clear" w:color="auto" w:fill="FFFFFF"/>
          <w:lang w:eastAsia="de-DE"/>
        </w:rPr>
        <w:t> – beides wichtige Schlüsselkomponenten für die Selbstfürsorge. Mit Fokus auf die Haltung, die hinter Selbstfürsorge steht.</w:t>
      </w:r>
    </w:p>
    <w:p w14:paraId="7DD8154B" w14:textId="77777777" w:rsidR="00B90DFC" w:rsidRPr="00B90DFC" w:rsidRDefault="00B90DFC" w:rsidP="00B90DFC">
      <w:pPr>
        <w:spacing w:after="0" w:line="280" w:lineRule="atLeast"/>
        <w:rPr>
          <w:rFonts w:ascii="Arial" w:eastAsia="Times New Roman" w:hAnsi="Arial" w:cs="Times New Roman"/>
          <w:sz w:val="20"/>
          <w:szCs w:val="20"/>
          <w:lang w:eastAsia="de-DE"/>
        </w:rPr>
      </w:pPr>
    </w:p>
    <w:p w14:paraId="65B5E3EB" w14:textId="77777777" w:rsidR="00B90DFC" w:rsidRPr="00B90DFC" w:rsidRDefault="00B90DFC" w:rsidP="00B90DFC">
      <w:pPr>
        <w:spacing w:after="0" w:line="280" w:lineRule="atLeast"/>
        <w:rPr>
          <w:rFonts w:ascii="Arial" w:eastAsia="Times New Roman" w:hAnsi="Arial" w:cs="Times New Roman"/>
          <w:sz w:val="20"/>
          <w:szCs w:val="20"/>
          <w:lang w:eastAsia="de-DE"/>
        </w:rPr>
      </w:pPr>
      <w:r w:rsidRPr="00B90DFC">
        <w:rPr>
          <w:rFonts w:ascii="Arial" w:eastAsia="Times New Roman" w:hAnsi="Arial" w:cs="Times New Roman"/>
          <w:sz w:val="20"/>
          <w:szCs w:val="20"/>
          <w:lang w:eastAsia="de-DE"/>
        </w:rPr>
        <w:t xml:space="preserve">Modul 6 </w:t>
      </w:r>
      <w:proofErr w:type="spellStart"/>
      <w:r w:rsidRPr="00B90DFC">
        <w:rPr>
          <w:rFonts w:ascii="Arial" w:eastAsia="Times New Roman" w:hAnsi="Arial" w:cs="Times New Roman"/>
          <w:b/>
          <w:sz w:val="20"/>
          <w:szCs w:val="20"/>
          <w:lang w:eastAsia="de-DE"/>
        </w:rPr>
        <w:t>PARTizipazion</w:t>
      </w:r>
      <w:proofErr w:type="spellEnd"/>
    </w:p>
    <w:p w14:paraId="0DF58A03" w14:textId="7777777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b/>
          <w:bCs/>
          <w:sz w:val="20"/>
          <w:szCs w:val="20"/>
          <w:shd w:val="clear" w:color="auto" w:fill="FFFFFF"/>
          <w:lang w:eastAsia="de-DE"/>
        </w:rPr>
        <w:t>Partizipation</w:t>
      </w:r>
      <w:r w:rsidRPr="00B90DFC">
        <w:rPr>
          <w:rFonts w:ascii="Arial" w:eastAsia="Times New Roman" w:hAnsi="Arial" w:cs="Arial"/>
          <w:sz w:val="20"/>
          <w:szCs w:val="20"/>
          <w:shd w:val="clear" w:color="auto" w:fill="FFFFFF"/>
          <w:lang w:eastAsia="de-DE"/>
        </w:rPr>
        <w:t> (er)lebbar machen. Es werden </w:t>
      </w:r>
      <w:r w:rsidRPr="00B90DFC">
        <w:rPr>
          <w:rFonts w:ascii="Arial" w:eastAsia="Times New Roman" w:hAnsi="Arial" w:cs="Arial"/>
          <w:b/>
          <w:bCs/>
          <w:sz w:val="20"/>
          <w:szCs w:val="20"/>
          <w:shd w:val="clear" w:color="auto" w:fill="FFFFFF"/>
          <w:lang w:eastAsia="de-DE"/>
        </w:rPr>
        <w:t>praktische Elemente </w:t>
      </w:r>
      <w:r w:rsidRPr="00B90DFC">
        <w:rPr>
          <w:rFonts w:ascii="Arial" w:eastAsia="Times New Roman" w:hAnsi="Arial" w:cs="Arial"/>
          <w:sz w:val="20"/>
          <w:szCs w:val="20"/>
          <w:shd w:val="clear" w:color="auto" w:fill="FFFFFF"/>
          <w:lang w:eastAsia="de-DE"/>
        </w:rPr>
        <w:t>des pädagogischen Alltags untersucht, um diese partizipativ gestalten zu können.   </w:t>
      </w:r>
    </w:p>
    <w:p w14:paraId="1FBC4E30" w14:textId="77777777" w:rsidR="00B90DFC" w:rsidRPr="00B90DFC" w:rsidRDefault="00B90DFC" w:rsidP="00B90DFC">
      <w:pPr>
        <w:spacing w:after="0" w:line="280" w:lineRule="atLeast"/>
        <w:rPr>
          <w:rFonts w:ascii="Arial" w:eastAsia="Times New Roman" w:hAnsi="Arial" w:cs="Times New Roman"/>
          <w:sz w:val="20"/>
          <w:szCs w:val="20"/>
          <w:lang w:eastAsia="de-DE"/>
        </w:rPr>
      </w:pPr>
    </w:p>
    <w:p w14:paraId="16104AA7" w14:textId="77777777" w:rsidR="00B90DFC" w:rsidRPr="00B90DFC" w:rsidRDefault="00B90DFC" w:rsidP="00B90DFC">
      <w:pPr>
        <w:spacing w:after="0" w:line="280" w:lineRule="atLeast"/>
        <w:rPr>
          <w:rFonts w:ascii="Arial" w:eastAsia="Times New Roman" w:hAnsi="Arial" w:cs="Times New Roman"/>
          <w:sz w:val="20"/>
          <w:szCs w:val="20"/>
          <w:lang w:eastAsia="de-DE"/>
        </w:rPr>
      </w:pPr>
      <w:r w:rsidRPr="00B90DFC">
        <w:rPr>
          <w:rFonts w:ascii="Arial" w:eastAsia="Times New Roman" w:hAnsi="Arial" w:cs="Times New Roman"/>
          <w:sz w:val="20"/>
          <w:szCs w:val="20"/>
          <w:lang w:eastAsia="de-DE"/>
        </w:rPr>
        <w:t xml:space="preserve">Modul 7 </w:t>
      </w:r>
      <w:proofErr w:type="spellStart"/>
      <w:r w:rsidRPr="00B90DFC">
        <w:rPr>
          <w:rFonts w:ascii="Arial" w:eastAsia="Times New Roman" w:hAnsi="Arial" w:cs="Times New Roman"/>
          <w:b/>
          <w:sz w:val="20"/>
          <w:szCs w:val="20"/>
          <w:lang w:eastAsia="de-DE"/>
        </w:rPr>
        <w:t>TEAMkultur</w:t>
      </w:r>
      <w:proofErr w:type="spellEnd"/>
    </w:p>
    <w:p w14:paraId="0A0C9986" w14:textId="7777777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sz w:val="20"/>
          <w:szCs w:val="20"/>
          <w:shd w:val="clear" w:color="auto" w:fill="FFFFFF"/>
          <w:lang w:eastAsia="de-DE"/>
        </w:rPr>
        <w:t>Machtverhältnisse und den Umgang miteinander, insbesondere die eigenen (Schutz-) Mechanismen im Umgang mit Kritik, 'Fehlern', Unsicherheit und Überforderung, sowie der Stärkung von </w:t>
      </w:r>
      <w:r w:rsidRPr="00B90DFC">
        <w:rPr>
          <w:rFonts w:ascii="Arial" w:eastAsia="Times New Roman" w:hAnsi="Arial" w:cs="Arial"/>
          <w:b/>
          <w:bCs/>
          <w:sz w:val="20"/>
          <w:szCs w:val="20"/>
          <w:shd w:val="clear" w:color="auto" w:fill="FFFFFF"/>
          <w:lang w:eastAsia="de-DE"/>
        </w:rPr>
        <w:t>Grundvertrauen</w:t>
      </w:r>
      <w:r w:rsidRPr="00B90DFC">
        <w:rPr>
          <w:rFonts w:ascii="Arial" w:eastAsia="Times New Roman" w:hAnsi="Arial" w:cs="Arial"/>
          <w:sz w:val="20"/>
          <w:szCs w:val="20"/>
          <w:shd w:val="clear" w:color="auto" w:fill="FFFFFF"/>
          <w:lang w:eastAsia="de-DE"/>
        </w:rPr>
        <w:t>.</w:t>
      </w:r>
    </w:p>
    <w:p w14:paraId="206A6DA4" w14:textId="77777777" w:rsidR="00B90DFC" w:rsidRPr="00B90DFC" w:rsidRDefault="00B90DFC" w:rsidP="00B90DFC">
      <w:pPr>
        <w:spacing w:after="0" w:line="280" w:lineRule="atLeast"/>
        <w:rPr>
          <w:rFonts w:ascii="Arial" w:eastAsia="Times New Roman" w:hAnsi="Arial" w:cs="Times New Roman"/>
          <w:sz w:val="20"/>
          <w:szCs w:val="20"/>
          <w:lang w:eastAsia="de-DE"/>
        </w:rPr>
      </w:pPr>
    </w:p>
    <w:p w14:paraId="2DFCFCC1" w14:textId="77777777" w:rsidR="00B90DFC" w:rsidRPr="00B90DFC" w:rsidRDefault="00B90DFC" w:rsidP="00B90DFC">
      <w:pPr>
        <w:spacing w:after="0" w:line="280" w:lineRule="atLeast"/>
        <w:rPr>
          <w:rFonts w:ascii="Arial" w:eastAsia="Times New Roman" w:hAnsi="Arial" w:cs="Times New Roman"/>
          <w:sz w:val="20"/>
          <w:szCs w:val="20"/>
          <w:lang w:eastAsia="de-DE"/>
        </w:rPr>
      </w:pPr>
      <w:r w:rsidRPr="00B90DFC">
        <w:rPr>
          <w:rFonts w:ascii="Arial" w:eastAsia="Times New Roman" w:hAnsi="Arial" w:cs="Times New Roman"/>
          <w:sz w:val="20"/>
          <w:szCs w:val="20"/>
          <w:lang w:eastAsia="de-DE"/>
        </w:rPr>
        <w:t xml:space="preserve">Modul 8 </w:t>
      </w:r>
      <w:proofErr w:type="spellStart"/>
      <w:r w:rsidRPr="00B90DFC">
        <w:rPr>
          <w:rFonts w:ascii="Arial" w:eastAsia="Times New Roman" w:hAnsi="Arial" w:cs="Times New Roman"/>
          <w:b/>
          <w:sz w:val="20"/>
          <w:szCs w:val="20"/>
          <w:lang w:eastAsia="de-DE"/>
        </w:rPr>
        <w:t>BEZIEHUNGSqualitäten</w:t>
      </w:r>
      <w:proofErr w:type="spellEnd"/>
    </w:p>
    <w:p w14:paraId="5D793939" w14:textId="77777777" w:rsidR="00B90DFC" w:rsidRPr="00B90DFC" w:rsidRDefault="00B90DFC" w:rsidP="00B90DFC">
      <w:pPr>
        <w:spacing w:after="0" w:line="280" w:lineRule="atLeast"/>
        <w:rPr>
          <w:rFonts w:ascii="Arial" w:eastAsia="Times New Roman" w:hAnsi="Arial" w:cs="Arial"/>
          <w:sz w:val="20"/>
          <w:szCs w:val="20"/>
          <w:lang w:eastAsia="de-DE"/>
        </w:rPr>
      </w:pPr>
      <w:r w:rsidRPr="00B90DFC">
        <w:rPr>
          <w:rFonts w:ascii="Arial" w:eastAsia="Times New Roman" w:hAnsi="Arial" w:cs="Arial"/>
          <w:sz w:val="20"/>
          <w:szCs w:val="20"/>
          <w:shd w:val="clear" w:color="auto" w:fill="FFFFFF"/>
          <w:lang w:eastAsia="de-DE"/>
        </w:rPr>
        <w:t xml:space="preserve">Förderung der </w:t>
      </w:r>
      <w:r w:rsidRPr="00B90DFC">
        <w:rPr>
          <w:rFonts w:ascii="Arial" w:eastAsia="Times New Roman" w:hAnsi="Arial" w:cs="Arial"/>
          <w:b/>
          <w:bCs/>
          <w:sz w:val="20"/>
          <w:szCs w:val="20"/>
          <w:shd w:val="clear" w:color="auto" w:fill="FFFFFF"/>
          <w:lang w:eastAsia="de-DE"/>
        </w:rPr>
        <w:t>emotional-sozialen Fähigkeiten</w:t>
      </w:r>
      <w:r w:rsidRPr="00B90DFC">
        <w:rPr>
          <w:rFonts w:ascii="Arial" w:eastAsia="Times New Roman" w:hAnsi="Arial" w:cs="Arial"/>
          <w:sz w:val="20"/>
          <w:szCs w:val="20"/>
          <w:shd w:val="clear" w:color="auto" w:fill="FFFFFF"/>
          <w:lang w:eastAsia="de-DE"/>
        </w:rPr>
        <w:t> und generellen Beziehungskompetenzen und regt zu einer gemeinsamen Praxis an, die die anerkennende Beziehungskultur fördert.</w:t>
      </w:r>
    </w:p>
    <w:p w14:paraId="747A968D"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7419EB8" w14:textId="77777777" w:rsidR="00B90DFC" w:rsidRPr="00B90DFC" w:rsidRDefault="00B90DFC" w:rsidP="00B90DFC">
      <w:pPr>
        <w:spacing w:after="0" w:line="280" w:lineRule="atLeast"/>
        <w:rPr>
          <w:rFonts w:ascii="Arial" w:eastAsia="Times New Roman" w:hAnsi="Arial" w:cs="Times New Roman"/>
          <w:sz w:val="20"/>
          <w:szCs w:val="20"/>
          <w:lang w:eastAsia="de-DE"/>
        </w:rPr>
        <w:sectPr w:rsidR="00B90DFC" w:rsidRPr="00B90DFC" w:rsidSect="006B03DB">
          <w:type w:val="continuous"/>
          <w:pgSz w:w="11906" w:h="16838" w:code="9"/>
          <w:pgMar w:top="2438" w:right="851" w:bottom="1418" w:left="851" w:header="794" w:footer="794" w:gutter="0"/>
          <w:cols w:num="2" w:space="284"/>
          <w:titlePg/>
          <w:docGrid w:linePitch="360"/>
        </w:sectPr>
      </w:pPr>
      <w:bookmarkStart w:id="5" w:name="_Hlk139998848"/>
      <w:r w:rsidRPr="00B90DFC">
        <w:rPr>
          <w:rFonts w:ascii="Arial" w:eastAsia="Times New Roman" w:hAnsi="Arial" w:cs="Times New Roman"/>
          <w:sz w:val="20"/>
          <w:szCs w:val="20"/>
          <w:lang w:eastAsia="de-DE"/>
        </w:rPr>
        <w:t xml:space="preserve">Modul 9 </w:t>
      </w:r>
      <w:proofErr w:type="spellStart"/>
      <w:r w:rsidRPr="00B90DFC">
        <w:rPr>
          <w:rFonts w:ascii="Arial" w:eastAsia="Times New Roman" w:hAnsi="Arial" w:cs="Times New Roman"/>
          <w:b/>
          <w:sz w:val="20"/>
          <w:szCs w:val="20"/>
          <w:lang w:eastAsia="de-DE"/>
        </w:rPr>
        <w:t>ELTERNpartizipation</w:t>
      </w:r>
      <w:proofErr w:type="spellEnd"/>
      <w:r w:rsidRPr="00B90DFC">
        <w:rPr>
          <w:rFonts w:ascii="Arial" w:eastAsia="Times New Roman" w:hAnsi="Arial" w:cs="Times New Roman"/>
          <w:sz w:val="20"/>
          <w:szCs w:val="20"/>
          <w:lang w:eastAsia="de-DE"/>
        </w:rPr>
        <w:t xml:space="preserve"> Veröffentlichung</w:t>
      </w:r>
      <w:r w:rsidRPr="00B90DFC">
        <w:rPr>
          <w:rFonts w:ascii="Arial" w:eastAsia="Times New Roman" w:hAnsi="Arial" w:cs="Arial"/>
          <w:bCs/>
          <w:sz w:val="20"/>
          <w:szCs w:val="20"/>
          <w:shd w:val="clear" w:color="auto" w:fill="FFFFFF"/>
          <w:lang w:eastAsia="de-DE"/>
        </w:rPr>
        <w:t xml:space="preserve"> erfolgt.</w:t>
      </w:r>
      <w:r w:rsidRPr="00B90DFC">
        <w:rPr>
          <w:rFonts w:ascii="Arial" w:eastAsia="Times New Roman" w:hAnsi="Arial" w:cs="Arial"/>
          <w:bCs/>
          <w:sz w:val="20"/>
          <w:szCs w:val="20"/>
          <w:shd w:val="clear" w:color="auto" w:fill="FFFFFF"/>
          <w:vertAlign w:val="superscript"/>
          <w:lang w:eastAsia="de-DE"/>
        </w:rPr>
        <w:footnoteReference w:id="7"/>
      </w:r>
    </w:p>
    <w:bookmarkEnd w:id="5"/>
    <w:p w14:paraId="00D73ABA"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54B4404A"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557D5829"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185B4B79"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08096950"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37557E78"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1A628B04"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19059033"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90C2A92"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51D4D48"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A5A9C67"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D6D65B9"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489D4BD3"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BFEF992"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9FC4FA0"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1A9FA271"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7F4DA5C2"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17F49234"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4CC8C503"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68DC088D"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41C0BE0F"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5DE1F4AA"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3BC91BF0"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461B86F4"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285923DE"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6A8FEBF4"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44C54021" w14:textId="77777777" w:rsidR="00B90DFC" w:rsidRDefault="00B90DFC" w:rsidP="0077107D">
      <w:pPr>
        <w:spacing w:after="0" w:line="280" w:lineRule="atLeast"/>
        <w:jc w:val="both"/>
        <w:rPr>
          <w:rFonts w:ascii="Arial" w:eastAsia="Times New Roman" w:hAnsi="Arial" w:cs="Arial"/>
          <w:b/>
          <w:sz w:val="20"/>
          <w:szCs w:val="20"/>
          <w:shd w:val="clear" w:color="auto" w:fill="FFFFFF"/>
          <w:lang w:eastAsia="de-DE"/>
        </w:rPr>
      </w:pPr>
    </w:p>
    <w:p w14:paraId="36CB0566"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bookmarkStart w:id="6" w:name="_Hlk134091223"/>
      <w:bookmarkStart w:id="7" w:name="_Hlk139998556"/>
    </w:p>
    <w:p w14:paraId="259AE5E2"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p>
    <w:p w14:paraId="4271E20C"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pPr>
    </w:p>
    <w:p w14:paraId="25F9C31F" w14:textId="77777777" w:rsidR="00B90DFC" w:rsidRPr="00B90DFC" w:rsidRDefault="00B90DFC" w:rsidP="00B90DFC">
      <w:pPr>
        <w:spacing w:after="0" w:line="280" w:lineRule="atLeast"/>
        <w:rPr>
          <w:rFonts w:ascii="Arial" w:eastAsia="Times New Roman" w:hAnsi="Arial" w:cs="Arial"/>
          <w:sz w:val="20"/>
          <w:szCs w:val="20"/>
          <w:shd w:val="clear" w:color="auto" w:fill="FFFFFF"/>
          <w:lang w:eastAsia="de-DE"/>
        </w:rPr>
        <w:sectPr w:rsidR="00B90DFC" w:rsidRPr="00B90DFC" w:rsidSect="006B03DB">
          <w:type w:val="continuous"/>
          <w:pgSz w:w="11906" w:h="16838" w:code="9"/>
          <w:pgMar w:top="2438" w:right="851" w:bottom="1418" w:left="851" w:header="794" w:footer="794" w:gutter="0"/>
          <w:cols w:num="2" w:space="284"/>
          <w:titlePg/>
          <w:docGrid w:linePitch="360"/>
        </w:sectPr>
      </w:pPr>
    </w:p>
    <w:bookmarkEnd w:id="6"/>
    <w:bookmarkEnd w:id="7"/>
    <w:p w14:paraId="612055A7" w14:textId="3FDE5AE8" w:rsidR="00B90DFC" w:rsidRPr="00B90DFC" w:rsidRDefault="00B90DFC" w:rsidP="00B90DFC">
      <w:pPr>
        <w:spacing w:after="0" w:line="280" w:lineRule="atLeast"/>
        <w:rPr>
          <w:rFonts w:ascii="Arial" w:eastAsia="Times New Roman" w:hAnsi="Arial" w:cs="Times New Roman"/>
          <w:sz w:val="20"/>
          <w:szCs w:val="20"/>
          <w:lang w:eastAsia="de-DE"/>
        </w:rPr>
        <w:sectPr w:rsidR="00B90DFC" w:rsidRPr="00B90DFC" w:rsidSect="006B03DB">
          <w:type w:val="continuous"/>
          <w:pgSz w:w="11906" w:h="16838" w:code="9"/>
          <w:pgMar w:top="2438" w:right="851" w:bottom="1418" w:left="851" w:header="794" w:footer="794" w:gutter="0"/>
          <w:cols w:num="2" w:space="284"/>
          <w:titlePg/>
          <w:docGrid w:linePitch="360"/>
        </w:sectPr>
      </w:pPr>
    </w:p>
    <w:p w14:paraId="4ED8B6C8" w14:textId="748E1BB5" w:rsidR="00B90DFC" w:rsidRDefault="00B90DFC" w:rsidP="0077107D">
      <w:pPr>
        <w:spacing w:after="0" w:line="280" w:lineRule="atLeast"/>
        <w:jc w:val="both"/>
        <w:rPr>
          <w:rFonts w:ascii="Arial" w:eastAsia="Times New Roman" w:hAnsi="Arial" w:cs="Arial"/>
          <w:b/>
          <w:sz w:val="20"/>
          <w:szCs w:val="20"/>
          <w:shd w:val="clear" w:color="auto" w:fill="FFFFFF"/>
          <w:lang w:eastAsia="de-DE"/>
        </w:rPr>
        <w:sectPr w:rsidR="00B90DFC" w:rsidSect="00B90DFC">
          <w:type w:val="continuous"/>
          <w:pgSz w:w="11906" w:h="16838" w:code="9"/>
          <w:pgMar w:top="2438" w:right="851" w:bottom="1418" w:left="851" w:header="794" w:footer="794" w:gutter="0"/>
          <w:cols w:space="284"/>
          <w:titlePg/>
          <w:docGrid w:linePitch="360"/>
        </w:sectPr>
      </w:pPr>
    </w:p>
    <w:p w14:paraId="73352E8A" w14:textId="77777777" w:rsidR="0077107D" w:rsidRDefault="0077107D" w:rsidP="0077107D">
      <w:pPr>
        <w:spacing w:after="0" w:line="280" w:lineRule="atLeast"/>
        <w:jc w:val="both"/>
        <w:rPr>
          <w:rFonts w:ascii="Arial" w:eastAsia="Times New Roman" w:hAnsi="Arial" w:cs="Arial"/>
          <w:b/>
          <w:sz w:val="20"/>
          <w:szCs w:val="20"/>
          <w:shd w:val="clear" w:color="auto" w:fill="FFFFFF"/>
          <w:lang w:eastAsia="de-DE"/>
        </w:rPr>
      </w:pPr>
    </w:p>
    <w:p w14:paraId="4D33FE13" w14:textId="77777777" w:rsidR="0077107D" w:rsidRPr="0077107D" w:rsidRDefault="0077107D" w:rsidP="0077107D">
      <w:pPr>
        <w:spacing w:after="0" w:line="280" w:lineRule="atLeast"/>
        <w:jc w:val="both"/>
        <w:rPr>
          <w:rFonts w:ascii="Arial" w:eastAsia="Times New Roman" w:hAnsi="Arial" w:cs="Arial"/>
          <w:b/>
          <w:sz w:val="20"/>
          <w:szCs w:val="20"/>
          <w:shd w:val="clear" w:color="auto" w:fill="FFFFFF"/>
          <w:lang w:eastAsia="de-DE"/>
        </w:rPr>
        <w:sectPr w:rsidR="0077107D" w:rsidRPr="0077107D" w:rsidSect="0077107D">
          <w:footerReference w:type="default" r:id="rId27"/>
          <w:footerReference w:type="first" r:id="rId28"/>
          <w:type w:val="continuous"/>
          <w:pgSz w:w="11906" w:h="16838" w:code="9"/>
          <w:pgMar w:top="2438" w:right="851" w:bottom="1418" w:left="851" w:header="794" w:footer="794" w:gutter="0"/>
          <w:cols w:num="2" w:space="284"/>
          <w:titlePg/>
          <w:docGrid w:linePitch="360"/>
        </w:sectPr>
      </w:pPr>
    </w:p>
    <w:p w14:paraId="5EA70507" w14:textId="6A65FFB0" w:rsidR="0077107D" w:rsidRPr="0077107D" w:rsidRDefault="0077107D" w:rsidP="0077107D">
      <w:pPr>
        <w:spacing w:after="0" w:line="280" w:lineRule="atLeast"/>
        <w:rPr>
          <w:rFonts w:ascii="Arial" w:eastAsia="Times New Roman" w:hAnsi="Arial" w:cs="Arial"/>
          <w:sz w:val="20"/>
          <w:szCs w:val="20"/>
          <w:shd w:val="clear" w:color="auto" w:fill="FFFFFF"/>
          <w:lang w:eastAsia="de-DE"/>
        </w:rPr>
      </w:pPr>
    </w:p>
    <w:p w14:paraId="70C06AEB" w14:textId="77777777" w:rsidR="0077107D" w:rsidRDefault="0077107D" w:rsidP="0077107D">
      <w:pPr>
        <w:ind w:left="-567" w:right="-5883"/>
      </w:pPr>
    </w:p>
    <w:p w14:paraId="24E6F3AE" w14:textId="77777777" w:rsidR="00563D3D" w:rsidRDefault="00563D3D" w:rsidP="00E947AF">
      <w:pPr>
        <w:ind w:right="-1417"/>
      </w:pPr>
    </w:p>
    <w:p w14:paraId="02FAD7FE" w14:textId="77777777" w:rsidR="00563D3D" w:rsidRDefault="00563D3D" w:rsidP="00E947AF">
      <w:pPr>
        <w:ind w:right="-1417"/>
      </w:pPr>
    </w:p>
    <w:p w14:paraId="67C3280D" w14:textId="77777777" w:rsidR="00126B55" w:rsidRDefault="00126B55" w:rsidP="00E947AF">
      <w:pPr>
        <w:ind w:right="-1417"/>
      </w:pPr>
    </w:p>
    <w:p w14:paraId="092AABDB" w14:textId="77777777" w:rsidR="00126B55" w:rsidRDefault="00126B55" w:rsidP="00E947AF">
      <w:pPr>
        <w:ind w:right="-1417"/>
      </w:pPr>
    </w:p>
    <w:p w14:paraId="03D861A9" w14:textId="77777777" w:rsidR="00126B55" w:rsidRDefault="00126B55" w:rsidP="00E947AF">
      <w:pPr>
        <w:ind w:right="-1417"/>
      </w:pPr>
    </w:p>
    <w:p w14:paraId="41CAE385" w14:textId="77777777" w:rsidR="00126B55" w:rsidRDefault="00126B55" w:rsidP="00E947AF">
      <w:pPr>
        <w:ind w:right="-1417"/>
      </w:pPr>
    </w:p>
    <w:p w14:paraId="0B3425AC" w14:textId="77777777" w:rsidR="00126B55" w:rsidRDefault="00126B55" w:rsidP="00126B55">
      <w:pPr>
        <w:spacing w:after="0" w:line="240" w:lineRule="auto"/>
        <w:ind w:right="-2"/>
        <w:rPr>
          <w:rFonts w:ascii="Merriweather" w:eastAsia="Times New Roman" w:hAnsi="Merriweather" w:cs="Times New Roman"/>
          <w:b/>
          <w:bCs/>
          <w:color w:val="E60005"/>
          <w:sz w:val="60"/>
          <w:szCs w:val="24"/>
          <w:lang w:eastAsia="de-DE"/>
        </w:rPr>
        <w:sectPr w:rsidR="00126B55" w:rsidSect="005D433E">
          <w:type w:val="continuous"/>
          <w:pgSz w:w="11906" w:h="16838"/>
          <w:pgMar w:top="1417" w:right="1417" w:bottom="1134" w:left="1417" w:header="510" w:footer="0" w:gutter="0"/>
          <w:cols w:num="2" w:space="708"/>
          <w:docGrid w:linePitch="360"/>
        </w:sectPr>
      </w:pPr>
    </w:p>
    <w:p w14:paraId="6070C50A" w14:textId="77777777" w:rsidR="00126B55" w:rsidRPr="00126B55" w:rsidRDefault="00126B55" w:rsidP="005C6927">
      <w:pPr>
        <w:spacing w:after="0" w:line="240" w:lineRule="auto"/>
        <w:ind w:left="-567" w:right="-2"/>
        <w:rPr>
          <w:rFonts w:ascii="Merriweather" w:eastAsia="Times New Roman" w:hAnsi="Merriweather" w:cs="Times New Roman"/>
          <w:b/>
          <w:bCs/>
          <w:color w:val="E60005"/>
          <w:sz w:val="60"/>
          <w:szCs w:val="24"/>
          <w:lang w:eastAsia="de-DE"/>
        </w:rPr>
      </w:pPr>
      <w:r w:rsidRPr="00126B55">
        <w:rPr>
          <w:rFonts w:ascii="Merriweather" w:eastAsia="Times New Roman" w:hAnsi="Merriweather" w:cs="Times New Roman"/>
          <w:b/>
          <w:bCs/>
          <w:color w:val="E60005"/>
          <w:sz w:val="60"/>
          <w:szCs w:val="24"/>
          <w:lang w:eastAsia="de-DE"/>
        </w:rPr>
        <w:t>4. Anforderungen an das QM-System in den DRK-Kindertageseinrichtungen</w:t>
      </w:r>
    </w:p>
    <w:p w14:paraId="6143F69C" w14:textId="77777777" w:rsidR="00126B55" w:rsidRPr="00126B55" w:rsidRDefault="00126B55" w:rsidP="00396E7F">
      <w:pPr>
        <w:spacing w:before="280" w:after="0" w:line="280" w:lineRule="atLeast"/>
        <w:ind w:left="-567" w:right="-851"/>
        <w:jc w:val="both"/>
        <w:rPr>
          <w:rFonts w:ascii="Arial" w:eastAsia="Times New Roman" w:hAnsi="Arial" w:cs="Times New Roman"/>
          <w:b/>
          <w:sz w:val="20"/>
          <w:szCs w:val="24"/>
          <w:lang w:eastAsia="de-DE"/>
        </w:rPr>
      </w:pPr>
      <w:r w:rsidRPr="00126B55">
        <w:rPr>
          <w:rFonts w:ascii="Arial" w:eastAsia="Times New Roman" w:hAnsi="Arial" w:cs="Times New Roman"/>
          <w:b/>
          <w:sz w:val="20"/>
          <w:szCs w:val="24"/>
          <w:lang w:eastAsia="de-DE"/>
        </w:rPr>
        <w:t>Das QM-System einer DRK-Kindertageseinrichtung umfasst die Gesamtheit aller qualitätsrelevanten Maßnahmen einer Organisation. Die Organisationsstruktur, Verantwortlichkeiten, Prozesse, Verfahren und benötigten Mittel zur Verwirklichung und Aufrechterhaltung des Qualitätsmanagements werden darin geregelt.</w:t>
      </w:r>
    </w:p>
    <w:p w14:paraId="28CE97B5" w14:textId="77777777" w:rsidR="00126B55" w:rsidRDefault="00126B55" w:rsidP="00E947AF">
      <w:pPr>
        <w:ind w:right="-1417"/>
      </w:pPr>
    </w:p>
    <w:p w14:paraId="6A95EB7B" w14:textId="77777777" w:rsidR="00126B55" w:rsidRDefault="00126B55" w:rsidP="00E947AF">
      <w:pPr>
        <w:ind w:right="-1417"/>
        <w:sectPr w:rsidR="00126B55" w:rsidSect="00126B55">
          <w:type w:val="continuous"/>
          <w:pgSz w:w="11906" w:h="16838"/>
          <w:pgMar w:top="1417" w:right="1417" w:bottom="1134" w:left="1417" w:header="510" w:footer="0" w:gutter="0"/>
          <w:cols w:space="708"/>
          <w:docGrid w:linePitch="360"/>
        </w:sectPr>
      </w:pPr>
    </w:p>
    <w:p w14:paraId="1927BA8D" w14:textId="77777777" w:rsidR="00126B55" w:rsidRPr="00126B55" w:rsidRDefault="00126B55" w:rsidP="00126B55">
      <w:pPr>
        <w:spacing w:after="0" w:line="280" w:lineRule="atLeast"/>
        <w:jc w:val="both"/>
        <w:rPr>
          <w:rFonts w:ascii="Arial" w:eastAsia="Times New Roman" w:hAnsi="Arial" w:cs="Times New Roman"/>
          <w:sz w:val="20"/>
          <w:szCs w:val="24"/>
          <w:lang w:eastAsia="de-DE"/>
        </w:rPr>
      </w:pPr>
      <w:r w:rsidRPr="00126B55">
        <w:rPr>
          <w:rFonts w:ascii="Arial" w:eastAsia="Times New Roman" w:hAnsi="Arial" w:cs="Times New Roman"/>
          <w:sz w:val="20"/>
          <w:szCs w:val="24"/>
          <w:lang w:eastAsia="de-DE"/>
        </w:rPr>
        <w:t xml:space="preserve">Der Begriff „System“ weist darauf hin, dass es sich um ein in sich schlüssiges, verzahntes und aufeinander aufbauendes Ganzes handelt. Dieses System ist sorgfältig zu planen, zu dokumentieren, aufrechtzuerhalten, kontinuierlich zu überprüfen und weiterzuentwickeln. Die individuellen Bedürfnisse der DRK-Kindertageseinrichtung und die Anforderungen und Besonderheiten der Rahmenbedingungen sollten sich darin widerspiegeln. </w:t>
      </w:r>
    </w:p>
    <w:p w14:paraId="242C76CF" w14:textId="77777777" w:rsidR="00126B55" w:rsidRPr="00126B55" w:rsidRDefault="00126B55" w:rsidP="00126B55">
      <w:pPr>
        <w:spacing w:after="0" w:line="280" w:lineRule="atLeast"/>
        <w:jc w:val="both"/>
        <w:rPr>
          <w:rFonts w:ascii="Arial" w:eastAsia="Times New Roman" w:hAnsi="Arial" w:cs="Times New Roman"/>
          <w:sz w:val="20"/>
          <w:szCs w:val="24"/>
          <w:lang w:eastAsia="de-DE"/>
        </w:rPr>
      </w:pPr>
    </w:p>
    <w:p w14:paraId="58D6B6E5" w14:textId="77777777" w:rsidR="00126B55" w:rsidRPr="00126B55" w:rsidRDefault="00126B55" w:rsidP="00126B55">
      <w:pPr>
        <w:spacing w:after="0" w:line="280" w:lineRule="atLeast"/>
        <w:jc w:val="both"/>
        <w:rPr>
          <w:rFonts w:ascii="Arial" w:eastAsia="Times New Roman" w:hAnsi="Arial" w:cs="Times New Roman"/>
          <w:sz w:val="20"/>
          <w:szCs w:val="24"/>
          <w:lang w:eastAsia="de-DE"/>
        </w:rPr>
      </w:pPr>
      <w:r w:rsidRPr="00126B55">
        <w:rPr>
          <w:rFonts w:ascii="Arial" w:eastAsia="Times New Roman" w:hAnsi="Arial" w:cs="Times New Roman"/>
          <w:sz w:val="20"/>
          <w:szCs w:val="24"/>
          <w:lang w:eastAsia="de-DE"/>
        </w:rPr>
        <w:t>Ein QM-System kann nur gelingen, wenn folgende Punkte beachtet werden:</w:t>
      </w:r>
    </w:p>
    <w:p w14:paraId="403344E9" w14:textId="77777777" w:rsidR="00126B55" w:rsidRPr="00126B55" w:rsidRDefault="00126B55" w:rsidP="00126B55">
      <w:pPr>
        <w:spacing w:after="0" w:line="280" w:lineRule="atLeast"/>
        <w:jc w:val="both"/>
        <w:rPr>
          <w:rFonts w:ascii="Arial" w:eastAsia="Times New Roman" w:hAnsi="Arial" w:cs="Times New Roman"/>
          <w:sz w:val="20"/>
          <w:szCs w:val="24"/>
          <w:lang w:eastAsia="de-DE"/>
        </w:rPr>
      </w:pPr>
    </w:p>
    <w:p w14:paraId="09E770B2" w14:textId="253ACE65" w:rsidR="00126B55" w:rsidRPr="00126B55" w:rsidRDefault="00126B55" w:rsidP="00E82CDF">
      <w:pPr>
        <w:numPr>
          <w:ilvl w:val="0"/>
          <w:numId w:val="22"/>
        </w:numPr>
        <w:spacing w:after="0" w:line="280" w:lineRule="atLeast"/>
        <w:contextualSpacing/>
        <w:jc w:val="both"/>
        <w:rPr>
          <w:rFonts w:ascii="Arial" w:eastAsia="Times New Roman" w:hAnsi="Arial" w:cs="Times New Roman"/>
          <w:sz w:val="20"/>
          <w:szCs w:val="24"/>
          <w:lang w:eastAsia="de-DE"/>
        </w:rPr>
      </w:pPr>
      <w:r w:rsidRPr="00126B55">
        <w:rPr>
          <w:rFonts w:ascii="Arial" w:eastAsia="Times New Roman" w:hAnsi="Arial" w:cs="Times New Roman"/>
          <w:sz w:val="20"/>
          <w:szCs w:val="24"/>
          <w:lang w:eastAsia="de-DE"/>
        </w:rPr>
        <w:t>Die Verantwortung liegt bei der</w:t>
      </w:r>
      <w:r>
        <w:rPr>
          <w:rFonts w:ascii="Arial" w:eastAsia="Times New Roman" w:hAnsi="Arial" w:cs="Times New Roman"/>
          <w:sz w:val="20"/>
          <w:szCs w:val="24"/>
          <w:lang w:eastAsia="de-DE"/>
        </w:rPr>
        <w:t xml:space="preserve"> obersten</w:t>
      </w:r>
      <w:r w:rsidRPr="00126B55">
        <w:rPr>
          <w:rFonts w:ascii="Arial" w:eastAsia="Times New Roman" w:hAnsi="Arial" w:cs="Times New Roman"/>
          <w:sz w:val="20"/>
          <w:szCs w:val="24"/>
          <w:lang w:eastAsia="de-DE"/>
        </w:rPr>
        <w:t xml:space="preserve"> Leitung</w:t>
      </w:r>
      <w:r>
        <w:rPr>
          <w:rFonts w:ascii="Arial" w:eastAsia="Times New Roman" w:hAnsi="Arial" w:cs="Times New Roman"/>
          <w:sz w:val="20"/>
          <w:szCs w:val="24"/>
          <w:lang w:eastAsia="de-DE"/>
        </w:rPr>
        <w:t>.</w:t>
      </w:r>
    </w:p>
    <w:p w14:paraId="0EDB0C2C" w14:textId="5C0CB070" w:rsidR="00126B55" w:rsidRPr="00126B55" w:rsidRDefault="00126B55" w:rsidP="00E82CDF">
      <w:pPr>
        <w:numPr>
          <w:ilvl w:val="0"/>
          <w:numId w:val="22"/>
        </w:numPr>
        <w:spacing w:after="0" w:line="280" w:lineRule="atLeast"/>
        <w:contextualSpacing/>
        <w:jc w:val="both"/>
        <w:rPr>
          <w:rFonts w:ascii="Arial" w:eastAsia="Times New Roman" w:hAnsi="Arial" w:cs="Times New Roman"/>
          <w:sz w:val="20"/>
          <w:szCs w:val="24"/>
          <w:lang w:eastAsia="de-DE"/>
        </w:rPr>
      </w:pPr>
      <w:r w:rsidRPr="00126B55">
        <w:rPr>
          <w:rFonts w:ascii="Arial" w:eastAsia="Times New Roman" w:hAnsi="Arial" w:cs="Times New Roman"/>
          <w:sz w:val="20"/>
          <w:szCs w:val="24"/>
          <w:lang w:eastAsia="de-DE"/>
        </w:rPr>
        <w:t>Die Qualitätspolitik und die Qualitätsziele müssen dokumentiert werden</w:t>
      </w:r>
      <w:r>
        <w:rPr>
          <w:rFonts w:ascii="Arial" w:eastAsia="Times New Roman" w:hAnsi="Arial" w:cs="Times New Roman"/>
          <w:sz w:val="20"/>
          <w:szCs w:val="24"/>
          <w:lang w:eastAsia="de-DE"/>
        </w:rPr>
        <w:t>.</w:t>
      </w:r>
    </w:p>
    <w:p w14:paraId="046EAD9C" w14:textId="6DD997EB" w:rsidR="00126B55" w:rsidRPr="00126B55" w:rsidRDefault="00126B55" w:rsidP="00E82CDF">
      <w:pPr>
        <w:numPr>
          <w:ilvl w:val="0"/>
          <w:numId w:val="22"/>
        </w:numPr>
        <w:spacing w:after="0" w:line="280" w:lineRule="atLeast"/>
        <w:contextualSpacing/>
        <w:jc w:val="both"/>
        <w:rPr>
          <w:rFonts w:ascii="Arial" w:eastAsia="Times New Roman" w:hAnsi="Arial" w:cs="Times New Roman"/>
          <w:sz w:val="20"/>
          <w:szCs w:val="24"/>
          <w:lang w:eastAsia="de-DE"/>
        </w:rPr>
      </w:pPr>
      <w:r w:rsidRPr="00126B55">
        <w:rPr>
          <w:rFonts w:ascii="Arial" w:eastAsia="Times New Roman" w:hAnsi="Arial" w:cs="Times New Roman"/>
          <w:sz w:val="20"/>
          <w:szCs w:val="24"/>
          <w:lang w:eastAsia="de-DE"/>
        </w:rPr>
        <w:t>Alle relevanten Prozesse und Verfahren müssen festgelegt und dokumentiert werden</w:t>
      </w:r>
      <w:r>
        <w:rPr>
          <w:rFonts w:ascii="Arial" w:eastAsia="Times New Roman" w:hAnsi="Arial" w:cs="Times New Roman"/>
          <w:sz w:val="20"/>
          <w:szCs w:val="24"/>
          <w:lang w:eastAsia="de-DE"/>
        </w:rPr>
        <w:t>.</w:t>
      </w:r>
    </w:p>
    <w:p w14:paraId="2506E0F0" w14:textId="77777777" w:rsidR="00126B55" w:rsidRPr="00126B55" w:rsidRDefault="00126B55" w:rsidP="00126B55">
      <w:pPr>
        <w:spacing w:after="0" w:line="280" w:lineRule="atLeast"/>
        <w:jc w:val="both"/>
        <w:rPr>
          <w:rFonts w:ascii="Arial" w:eastAsia="Times New Roman" w:hAnsi="Arial" w:cs="Times New Roman"/>
          <w:sz w:val="20"/>
          <w:szCs w:val="24"/>
          <w:lang w:eastAsia="de-DE"/>
        </w:rPr>
      </w:pPr>
    </w:p>
    <w:p w14:paraId="13F0118F" w14:textId="77777777" w:rsidR="00126B55" w:rsidRPr="00126B55" w:rsidRDefault="00126B55" w:rsidP="00126B55">
      <w:pPr>
        <w:spacing w:after="0" w:line="280" w:lineRule="atLeast"/>
        <w:jc w:val="both"/>
        <w:rPr>
          <w:rFonts w:ascii="Arial" w:eastAsia="Times New Roman" w:hAnsi="Arial" w:cs="Times New Roman"/>
          <w:sz w:val="20"/>
          <w:szCs w:val="24"/>
          <w:lang w:eastAsia="de-DE"/>
        </w:rPr>
        <w:sectPr w:rsidR="00126B55" w:rsidRPr="00126B55" w:rsidSect="00665213">
          <w:type w:val="continuous"/>
          <w:pgSz w:w="11906" w:h="16838" w:code="9"/>
          <w:pgMar w:top="2552" w:right="851" w:bottom="1418" w:left="851" w:header="794" w:footer="794" w:gutter="0"/>
          <w:cols w:num="2" w:space="708"/>
          <w:titlePg/>
          <w:docGrid w:linePitch="360"/>
        </w:sectPr>
      </w:pPr>
      <w:r w:rsidRPr="00126B55">
        <w:rPr>
          <w:rFonts w:ascii="Arial" w:eastAsia="Times New Roman" w:hAnsi="Arial" w:cs="Times New Roman"/>
          <w:sz w:val="20"/>
          <w:szCs w:val="24"/>
          <w:lang w:eastAsia="de-DE"/>
        </w:rPr>
        <w:t>In den nachfolgenden Punkten werden die wesentlichen Anforderungen und Grundsätze an das QM-System in DRK-Kindertageseinrichtungen erläutert.</w:t>
      </w:r>
    </w:p>
    <w:p w14:paraId="6073EC36" w14:textId="77777777" w:rsidR="00126B55" w:rsidRDefault="00126B55" w:rsidP="00126B55">
      <w:pPr>
        <w:pStyle w:val="DRK-berschrift2"/>
        <w:rPr>
          <w:lang w:val="de-DE"/>
        </w:rPr>
        <w:sectPr w:rsidR="00126B55" w:rsidSect="005D433E">
          <w:type w:val="continuous"/>
          <w:pgSz w:w="11906" w:h="16838"/>
          <w:pgMar w:top="1417" w:right="1417" w:bottom="1134" w:left="1417" w:header="510" w:footer="0" w:gutter="0"/>
          <w:cols w:num="2" w:space="708"/>
          <w:docGrid w:linePitch="360"/>
        </w:sectPr>
      </w:pPr>
    </w:p>
    <w:p w14:paraId="37851091" w14:textId="77777777" w:rsidR="005C6927" w:rsidRDefault="005C6927" w:rsidP="005C6927">
      <w:pPr>
        <w:pStyle w:val="DRK-berschrift2"/>
        <w:ind w:left="-567"/>
        <w:rPr>
          <w:lang w:val="de-DE"/>
        </w:rPr>
      </w:pPr>
    </w:p>
    <w:p w14:paraId="5AA66489" w14:textId="43BCA7FB" w:rsidR="00126B55" w:rsidRDefault="00126B55" w:rsidP="005C6927">
      <w:pPr>
        <w:pStyle w:val="DRK-berschrift2"/>
        <w:ind w:left="-567"/>
        <w:rPr>
          <w:lang w:val="de-DE"/>
        </w:rPr>
      </w:pPr>
      <w:r>
        <w:rPr>
          <w:lang w:val="de-DE"/>
        </w:rPr>
        <w:t>4.1 Verantwortung der obersten Leitung</w:t>
      </w:r>
    </w:p>
    <w:p w14:paraId="3C6BC15F" w14:textId="77777777" w:rsidR="00126B55" w:rsidRDefault="00126B55" w:rsidP="00396E7F">
      <w:pPr>
        <w:pStyle w:val="DRK-Einleitung"/>
        <w:ind w:left="-567"/>
        <w:jc w:val="both"/>
        <w:rPr>
          <w:lang w:val="de-DE"/>
        </w:rPr>
      </w:pPr>
      <w:r>
        <w:rPr>
          <w:lang w:val="de-DE"/>
        </w:rPr>
        <w:t>Damit das QM-System der DRK-Kindertageseinrichtung erfolgreich aufgebaut und eingeführt werden kann, liegt die Verantwortung für das Gesamtsystem bei der obersten Leitung (Geschäftsführung und Leitung der DRK-Einrichtung). Sie schafft die Rahmenbedingungen für ein funktionierendes QM-System.</w:t>
      </w:r>
    </w:p>
    <w:p w14:paraId="5A39C941" w14:textId="77777777" w:rsidR="00126B55" w:rsidRDefault="00126B55" w:rsidP="00E947AF">
      <w:pPr>
        <w:ind w:right="-1417"/>
        <w:sectPr w:rsidR="00126B55" w:rsidSect="00126B55">
          <w:type w:val="continuous"/>
          <w:pgSz w:w="11906" w:h="16838"/>
          <w:pgMar w:top="1417" w:right="1417" w:bottom="1134" w:left="1417" w:header="510" w:footer="0" w:gutter="0"/>
          <w:cols w:space="708"/>
          <w:docGrid w:linePitch="360"/>
        </w:sectPr>
      </w:pPr>
    </w:p>
    <w:p w14:paraId="3F9DCA43" w14:textId="77777777" w:rsidR="00563D3D" w:rsidRDefault="00563D3D" w:rsidP="00E947AF">
      <w:pPr>
        <w:ind w:right="-1417"/>
      </w:pPr>
    </w:p>
    <w:p w14:paraId="75B495B8" w14:textId="77777777" w:rsidR="00126B55" w:rsidRDefault="00126B55" w:rsidP="00126B55">
      <w:pPr>
        <w:spacing w:line="280" w:lineRule="atLeast"/>
        <w:jc w:val="both"/>
        <w:rPr>
          <w:rFonts w:ascii="Arial" w:hAnsi="Arial"/>
          <w:b/>
          <w:bCs/>
          <w:szCs w:val="24"/>
        </w:rPr>
        <w:sectPr w:rsidR="00126B55" w:rsidSect="005D433E">
          <w:type w:val="continuous"/>
          <w:pgSz w:w="11906" w:h="16838"/>
          <w:pgMar w:top="1417" w:right="1417" w:bottom="1134" w:left="1417" w:header="510" w:footer="0" w:gutter="0"/>
          <w:cols w:num="2" w:space="708"/>
          <w:docGrid w:linePitch="360"/>
        </w:sectPr>
      </w:pPr>
    </w:p>
    <w:tbl>
      <w:tblPr>
        <w:tblStyle w:val="EinfacheTabelle1"/>
        <w:tblW w:w="0" w:type="auto"/>
        <w:tblLook w:val="04A0" w:firstRow="1" w:lastRow="0" w:firstColumn="1" w:lastColumn="0" w:noHBand="0" w:noVBand="1"/>
      </w:tblPr>
      <w:tblGrid>
        <w:gridCol w:w="3899"/>
        <w:gridCol w:w="5729"/>
      </w:tblGrid>
      <w:tr w:rsidR="00126B55" w:rsidRPr="00126B55" w14:paraId="09E2646C" w14:textId="77777777" w:rsidTr="005C6927">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4111" w:type="dxa"/>
          </w:tcPr>
          <w:p w14:paraId="2C6AD45F" w14:textId="77777777" w:rsidR="00126B55" w:rsidRPr="00126B55" w:rsidRDefault="00126B55" w:rsidP="00126B55">
            <w:pPr>
              <w:spacing w:line="280" w:lineRule="atLeast"/>
              <w:jc w:val="both"/>
              <w:rPr>
                <w:rFonts w:ascii="Arial" w:hAnsi="Arial"/>
                <w:szCs w:val="24"/>
              </w:rPr>
            </w:pPr>
          </w:p>
          <w:p w14:paraId="19620047" w14:textId="77777777" w:rsidR="00126B55" w:rsidRPr="00126B55" w:rsidRDefault="00126B55" w:rsidP="00126B55">
            <w:pPr>
              <w:spacing w:line="280" w:lineRule="atLeast"/>
              <w:jc w:val="both"/>
              <w:rPr>
                <w:rFonts w:ascii="Arial" w:hAnsi="Arial"/>
                <w:szCs w:val="24"/>
              </w:rPr>
            </w:pPr>
            <w:r w:rsidRPr="00126B55">
              <w:rPr>
                <w:rFonts w:ascii="Arial" w:hAnsi="Arial"/>
                <w:szCs w:val="24"/>
              </w:rPr>
              <w:t>1. Ziele</w:t>
            </w:r>
          </w:p>
        </w:tc>
        <w:tc>
          <w:tcPr>
            <w:tcW w:w="6083" w:type="dxa"/>
          </w:tcPr>
          <w:p w14:paraId="5FB16D5F"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Effektivität und Effizienz des Managements fördern</w:t>
            </w:r>
          </w:p>
          <w:p w14:paraId="34BDBD97"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Rahmenbedingungen für ein funktionierendes QM-System schaffen</w:t>
            </w:r>
          </w:p>
          <w:p w14:paraId="6E1F08CB"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Mitarbeitende zur Mitarbeit motivieren</w:t>
            </w:r>
          </w:p>
          <w:p w14:paraId="37A143C4"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Vermittlung der QM-Inhalte an die Mitarbeitenden</w:t>
            </w:r>
          </w:p>
          <w:p w14:paraId="40B17EF5"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lastRenderedPageBreak/>
              <w:t>Festlegung und Umsetzung der Qualitätspolitik und Qualitätsziele</w:t>
            </w:r>
          </w:p>
          <w:p w14:paraId="74606527"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Bereitstellung der erforderlichen Mittel (Personal- und Sachmittel)</w:t>
            </w:r>
          </w:p>
          <w:p w14:paraId="31157571"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Festlegung der Verantwortlichkeiten und Befugnisse</w:t>
            </w:r>
          </w:p>
          <w:p w14:paraId="1F4735A9" w14:textId="77777777" w:rsidR="00126B55" w:rsidRPr="00126B55" w:rsidRDefault="00126B55"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Regelmäßige Bewertung des QM-Systems</w:t>
            </w:r>
          </w:p>
        </w:tc>
      </w:tr>
      <w:tr w:rsidR="00126B55" w:rsidRPr="00126B55" w14:paraId="360E37F2" w14:textId="77777777" w:rsidTr="00126B55">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111" w:type="dxa"/>
          </w:tcPr>
          <w:p w14:paraId="4D333669" w14:textId="77777777" w:rsidR="00126B55" w:rsidRPr="00126B55" w:rsidRDefault="00126B55" w:rsidP="00126B55">
            <w:pPr>
              <w:spacing w:line="280" w:lineRule="atLeast"/>
              <w:jc w:val="both"/>
              <w:rPr>
                <w:rFonts w:ascii="Arial" w:hAnsi="Arial"/>
                <w:szCs w:val="24"/>
              </w:rPr>
            </w:pPr>
          </w:p>
          <w:p w14:paraId="40BB364E" w14:textId="77777777" w:rsidR="00126B55" w:rsidRPr="00126B55" w:rsidRDefault="00126B55" w:rsidP="00126B55">
            <w:pPr>
              <w:spacing w:line="280" w:lineRule="atLeast"/>
              <w:jc w:val="both"/>
              <w:rPr>
                <w:rFonts w:ascii="Arial" w:hAnsi="Arial"/>
                <w:szCs w:val="24"/>
              </w:rPr>
            </w:pPr>
            <w:r w:rsidRPr="00126B55">
              <w:rPr>
                <w:rFonts w:ascii="Arial" w:hAnsi="Arial"/>
                <w:szCs w:val="24"/>
              </w:rPr>
              <w:t>2. Verantwortlichkeiten</w:t>
            </w:r>
          </w:p>
        </w:tc>
        <w:tc>
          <w:tcPr>
            <w:tcW w:w="6083" w:type="dxa"/>
            <w:vAlign w:val="center"/>
          </w:tcPr>
          <w:p w14:paraId="691F3835" w14:textId="77777777" w:rsidR="00126B55" w:rsidRPr="00126B55" w:rsidRDefault="00126B55" w:rsidP="00126B55">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6DBC3C57" w14:textId="77777777" w:rsidR="00126B55" w:rsidRPr="00126B55" w:rsidRDefault="00126B55" w:rsidP="00E82CDF">
            <w:pPr>
              <w:numPr>
                <w:ilvl w:val="0"/>
                <w:numId w:val="2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 xml:space="preserve">DRK-Geschäftsführung </w:t>
            </w:r>
          </w:p>
          <w:p w14:paraId="6963D5CE" w14:textId="77777777" w:rsidR="00126B55" w:rsidRPr="00126B55" w:rsidRDefault="00126B55" w:rsidP="00E82CDF">
            <w:pPr>
              <w:numPr>
                <w:ilvl w:val="0"/>
                <w:numId w:val="2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Einrichtungsleitung</w:t>
            </w:r>
          </w:p>
        </w:tc>
      </w:tr>
      <w:tr w:rsidR="00126B55" w:rsidRPr="00126B55" w14:paraId="26435F61" w14:textId="77777777" w:rsidTr="00150DA2">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A851F45" w14:textId="77777777" w:rsidR="00126B55" w:rsidRPr="00126B55" w:rsidRDefault="00126B55" w:rsidP="00126B55">
            <w:pPr>
              <w:spacing w:line="280" w:lineRule="atLeast"/>
              <w:jc w:val="both"/>
              <w:rPr>
                <w:rFonts w:ascii="Arial" w:hAnsi="Arial"/>
                <w:szCs w:val="24"/>
              </w:rPr>
            </w:pPr>
          </w:p>
          <w:p w14:paraId="400D8A89" w14:textId="77777777" w:rsidR="00126B55" w:rsidRPr="00126B55" w:rsidRDefault="00126B55" w:rsidP="00126B55">
            <w:pPr>
              <w:spacing w:line="280" w:lineRule="atLeast"/>
              <w:jc w:val="both"/>
              <w:rPr>
                <w:rFonts w:ascii="Arial" w:hAnsi="Arial"/>
                <w:szCs w:val="24"/>
              </w:rPr>
            </w:pPr>
            <w:r w:rsidRPr="00126B55">
              <w:rPr>
                <w:rFonts w:ascii="Arial" w:hAnsi="Arial"/>
                <w:szCs w:val="24"/>
              </w:rPr>
              <w:t>3. Qualitätskriterien</w:t>
            </w:r>
          </w:p>
        </w:tc>
        <w:tc>
          <w:tcPr>
            <w:tcW w:w="6083" w:type="dxa"/>
          </w:tcPr>
          <w:p w14:paraId="628875E5" w14:textId="77777777" w:rsidR="00126B55" w:rsidRPr="00126B55" w:rsidRDefault="00126B55" w:rsidP="00126B5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126B55">
              <w:rPr>
                <w:rFonts w:ascii="Arial" w:hAnsi="Arial"/>
                <w:b/>
                <w:bCs/>
                <w:szCs w:val="24"/>
              </w:rPr>
              <w:t>Strukturqualität:</w:t>
            </w:r>
          </w:p>
          <w:p w14:paraId="281FC103" w14:textId="77777777" w:rsidR="00126B55" w:rsidRPr="00126B55" w:rsidRDefault="00126B55"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Rahmenbedingungen für ein funktionierendes QM-Systems erfassen und ermöglichen</w:t>
            </w:r>
          </w:p>
          <w:p w14:paraId="653C5C5D" w14:textId="77777777" w:rsidR="00126B55" w:rsidRPr="00126B55" w:rsidRDefault="00126B55"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Finanzielle und personelle Ressourcen werden im Vorfeld beachtet und geplant</w:t>
            </w:r>
          </w:p>
          <w:p w14:paraId="57B0588A" w14:textId="77777777" w:rsidR="00126B55" w:rsidRPr="00126B55" w:rsidRDefault="00126B55"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Zuständige Personen werden benannt und Verantwortungen werden übertragen</w:t>
            </w:r>
          </w:p>
          <w:p w14:paraId="23419088" w14:textId="77777777" w:rsidR="00126B55" w:rsidRPr="00126B55" w:rsidRDefault="00126B55" w:rsidP="00126B5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126B55">
              <w:rPr>
                <w:rFonts w:ascii="Arial" w:hAnsi="Arial"/>
                <w:b/>
                <w:bCs/>
                <w:szCs w:val="24"/>
              </w:rPr>
              <w:t>Prozessqualität:</w:t>
            </w:r>
          </w:p>
          <w:p w14:paraId="2552888D" w14:textId="77777777" w:rsidR="00126B55" w:rsidRPr="00126B55" w:rsidRDefault="00126B55"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Notwendigkeit eines QM-Systems für die Mitarbeitenden verdeutlichen</w:t>
            </w:r>
          </w:p>
          <w:p w14:paraId="6A4D4636" w14:textId="77777777" w:rsidR="00126B55" w:rsidRPr="00126B55" w:rsidRDefault="00126B55"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Vermittlung der QM-Inhalte bei der Auftaktveranstaltung (Punkt 2.4)</w:t>
            </w:r>
          </w:p>
          <w:p w14:paraId="318B8047" w14:textId="77777777" w:rsidR="00126B55" w:rsidRPr="00126B55" w:rsidRDefault="00126B55"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 xml:space="preserve">Qualitätspolitik und –ziele werden mit der QSG erarbeitet </w:t>
            </w:r>
          </w:p>
          <w:p w14:paraId="4FC4E488" w14:textId="77777777" w:rsidR="00126B55" w:rsidRPr="00126B55" w:rsidRDefault="00126B55"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Die Geschäftsführung bewertet einmal jährlich das QM-System</w:t>
            </w:r>
          </w:p>
          <w:p w14:paraId="4F800CD9" w14:textId="77777777" w:rsidR="00126B55" w:rsidRPr="00126B55" w:rsidRDefault="00126B55" w:rsidP="00126B5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126B55">
              <w:rPr>
                <w:rFonts w:ascii="Arial" w:hAnsi="Arial"/>
                <w:b/>
                <w:bCs/>
                <w:szCs w:val="24"/>
              </w:rPr>
              <w:t>Ergebnisqualität:</w:t>
            </w:r>
          </w:p>
          <w:p w14:paraId="7E79B9B2" w14:textId="77777777" w:rsidR="00126B55" w:rsidRPr="00126B55" w:rsidRDefault="00126B55"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126B55">
              <w:rPr>
                <w:rFonts w:ascii="Arial" w:hAnsi="Arial"/>
                <w:bCs/>
                <w:szCs w:val="24"/>
              </w:rPr>
              <w:t>Effektivität und Effizienz des Managements werden gefördert</w:t>
            </w:r>
          </w:p>
          <w:p w14:paraId="1ED5CBD7" w14:textId="77777777" w:rsidR="00126B55" w:rsidRPr="00126B55" w:rsidRDefault="00126B55"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126B55">
              <w:rPr>
                <w:rFonts w:ascii="Arial" w:hAnsi="Arial"/>
                <w:bCs/>
                <w:szCs w:val="24"/>
              </w:rPr>
              <w:t>Rahmenbedingungen für ein funktionierendes QM-System werden geschaffen</w:t>
            </w:r>
          </w:p>
          <w:p w14:paraId="0AF9B96C" w14:textId="77777777" w:rsidR="00126B55" w:rsidRPr="00126B55" w:rsidRDefault="00126B55"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126B55">
              <w:rPr>
                <w:rFonts w:ascii="Arial" w:hAnsi="Arial"/>
                <w:bCs/>
                <w:szCs w:val="24"/>
              </w:rPr>
              <w:t>Mitarbeitende werden zur Mitarbeit motiviert</w:t>
            </w:r>
          </w:p>
          <w:p w14:paraId="294B0E32" w14:textId="77777777" w:rsidR="00126B55" w:rsidRPr="00126B55" w:rsidRDefault="00126B55"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126B55">
              <w:rPr>
                <w:rFonts w:ascii="Arial" w:hAnsi="Arial"/>
                <w:bCs/>
                <w:szCs w:val="24"/>
              </w:rPr>
              <w:t>QM-Inhalte werden an die Mitarbeitenden vermittelt</w:t>
            </w:r>
          </w:p>
          <w:p w14:paraId="3F6C6337" w14:textId="77777777" w:rsidR="00126B55" w:rsidRPr="00126B55" w:rsidRDefault="00126B55"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126B55">
              <w:rPr>
                <w:rFonts w:ascii="Arial" w:hAnsi="Arial"/>
                <w:bCs/>
                <w:szCs w:val="24"/>
              </w:rPr>
              <w:t>Qualitätspolitik und Qualitätsziele werden festgelegt und umgesetzt</w:t>
            </w:r>
          </w:p>
          <w:p w14:paraId="3C2700A9" w14:textId="77777777" w:rsidR="00126B55" w:rsidRPr="00126B55" w:rsidRDefault="00126B55"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126B55">
              <w:rPr>
                <w:rFonts w:ascii="Arial" w:hAnsi="Arial"/>
                <w:bCs/>
                <w:szCs w:val="24"/>
              </w:rPr>
              <w:t>Erforderlichen Mittel (Personal- und Sachmittel) werden bereitgestellt</w:t>
            </w:r>
          </w:p>
          <w:p w14:paraId="3F511867" w14:textId="77777777" w:rsidR="00126B55" w:rsidRPr="00126B55" w:rsidRDefault="00126B55"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126B55">
              <w:rPr>
                <w:rFonts w:ascii="Arial" w:hAnsi="Arial"/>
                <w:bCs/>
                <w:szCs w:val="24"/>
              </w:rPr>
              <w:t>Verantwortlichkeiten und Befugnisse werden festgelegt</w:t>
            </w:r>
          </w:p>
          <w:p w14:paraId="25220C6C" w14:textId="77777777" w:rsidR="00126B55" w:rsidRPr="00126B55" w:rsidRDefault="00126B55" w:rsidP="00E82CDF">
            <w:pPr>
              <w:numPr>
                <w:ilvl w:val="0"/>
                <w:numId w:val="2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bCs/>
                <w:szCs w:val="24"/>
              </w:rPr>
              <w:t>Das QM-Systems wird regelmäßig bewertet</w:t>
            </w:r>
          </w:p>
        </w:tc>
      </w:tr>
      <w:tr w:rsidR="00126B55" w:rsidRPr="00126B55" w14:paraId="52FB1727" w14:textId="77777777" w:rsidTr="00150DA2">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4111" w:type="dxa"/>
          </w:tcPr>
          <w:p w14:paraId="01AEE568" w14:textId="77777777" w:rsidR="00126B55" w:rsidRPr="00126B55" w:rsidRDefault="00126B55" w:rsidP="00126B55">
            <w:pPr>
              <w:spacing w:line="280" w:lineRule="atLeast"/>
              <w:jc w:val="both"/>
              <w:rPr>
                <w:rFonts w:ascii="Arial" w:hAnsi="Arial"/>
                <w:szCs w:val="24"/>
              </w:rPr>
            </w:pPr>
          </w:p>
          <w:p w14:paraId="2DA3801A" w14:textId="77777777" w:rsidR="00126B55" w:rsidRPr="00126B55" w:rsidRDefault="00126B55" w:rsidP="00126B55">
            <w:pPr>
              <w:spacing w:line="280" w:lineRule="atLeast"/>
              <w:jc w:val="both"/>
              <w:rPr>
                <w:rFonts w:ascii="Arial" w:hAnsi="Arial"/>
                <w:szCs w:val="24"/>
              </w:rPr>
            </w:pPr>
            <w:r w:rsidRPr="00126B55">
              <w:rPr>
                <w:rFonts w:ascii="Arial" w:hAnsi="Arial"/>
                <w:szCs w:val="24"/>
              </w:rPr>
              <w:t>4. Vorgaben und Rahmenbedingungen</w:t>
            </w:r>
          </w:p>
        </w:tc>
        <w:tc>
          <w:tcPr>
            <w:tcW w:w="6083" w:type="dxa"/>
          </w:tcPr>
          <w:p w14:paraId="74763D8F" w14:textId="77777777" w:rsidR="00126B55" w:rsidRPr="00126B55" w:rsidRDefault="00126B55" w:rsidP="00126B55">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77249F2A" w14:textId="77777777" w:rsidR="00126B55" w:rsidRPr="00126B55" w:rsidRDefault="00126B55"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 xml:space="preserve">§ 79 a Sozialgesetzbuch (SGB VIII), Achtes Buch, Kinder- und Jugendhilfe </w:t>
            </w:r>
          </w:p>
        </w:tc>
      </w:tr>
      <w:tr w:rsidR="00126B55" w:rsidRPr="00126B55" w14:paraId="2D9228C4" w14:textId="77777777" w:rsidTr="00150DA2">
        <w:trPr>
          <w:trHeight w:val="1134"/>
        </w:trPr>
        <w:tc>
          <w:tcPr>
            <w:cnfStyle w:val="001000000000" w:firstRow="0" w:lastRow="0" w:firstColumn="1" w:lastColumn="0" w:oddVBand="0" w:evenVBand="0" w:oddHBand="0" w:evenHBand="0" w:firstRowFirstColumn="0" w:firstRowLastColumn="0" w:lastRowFirstColumn="0" w:lastRowLastColumn="0"/>
            <w:tcW w:w="4111" w:type="dxa"/>
          </w:tcPr>
          <w:p w14:paraId="05B4079E" w14:textId="77777777" w:rsidR="00126B55" w:rsidRPr="00126B55" w:rsidRDefault="00126B55" w:rsidP="00126B55">
            <w:pPr>
              <w:spacing w:line="280" w:lineRule="atLeast"/>
              <w:jc w:val="both"/>
              <w:rPr>
                <w:rFonts w:ascii="Arial" w:hAnsi="Arial"/>
                <w:szCs w:val="24"/>
              </w:rPr>
            </w:pPr>
          </w:p>
          <w:p w14:paraId="6694E0B5" w14:textId="77777777" w:rsidR="00126B55" w:rsidRPr="00126B55" w:rsidRDefault="00126B55" w:rsidP="00126B55">
            <w:pPr>
              <w:spacing w:line="280" w:lineRule="atLeast"/>
              <w:jc w:val="both"/>
              <w:rPr>
                <w:rFonts w:ascii="Arial" w:hAnsi="Arial"/>
                <w:szCs w:val="24"/>
              </w:rPr>
            </w:pPr>
            <w:r w:rsidRPr="00126B55">
              <w:rPr>
                <w:rFonts w:ascii="Arial" w:hAnsi="Arial"/>
                <w:szCs w:val="24"/>
              </w:rPr>
              <w:t>5. Nachweisdokumente</w:t>
            </w:r>
          </w:p>
        </w:tc>
        <w:tc>
          <w:tcPr>
            <w:tcW w:w="6083" w:type="dxa"/>
          </w:tcPr>
          <w:p w14:paraId="787D7550" w14:textId="77777777" w:rsidR="00126B55" w:rsidRPr="00126B55" w:rsidRDefault="00126B55" w:rsidP="00E82CDF">
            <w:pPr>
              <w:numPr>
                <w:ilvl w:val="0"/>
                <w:numId w:val="2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Muster: Erklärung des DRK-Kreisverbandes</w:t>
            </w:r>
          </w:p>
          <w:p w14:paraId="000A7E0B" w14:textId="77777777" w:rsidR="00126B55" w:rsidRPr="00126B55" w:rsidRDefault="00126B55" w:rsidP="00126B55">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126B55">
              <w:rPr>
                <w:rFonts w:ascii="Arial" w:hAnsi="Arial"/>
                <w:szCs w:val="24"/>
              </w:rPr>
              <w:t>zum Qualitätsmanagement und zur Qualitätsverantwortung</w:t>
            </w:r>
          </w:p>
        </w:tc>
      </w:tr>
      <w:tr w:rsidR="00126B55" w:rsidRPr="00126B55" w14:paraId="3FF76FCD" w14:textId="77777777" w:rsidTr="00150DA2">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B32A698" w14:textId="77777777" w:rsidR="00126B55" w:rsidRPr="00126B55" w:rsidRDefault="00126B55" w:rsidP="00126B55">
            <w:pPr>
              <w:spacing w:line="280" w:lineRule="atLeast"/>
              <w:jc w:val="both"/>
              <w:rPr>
                <w:rFonts w:ascii="Arial" w:hAnsi="Arial"/>
                <w:szCs w:val="24"/>
              </w:rPr>
            </w:pPr>
          </w:p>
          <w:p w14:paraId="412DEFF5" w14:textId="77777777" w:rsidR="00126B55" w:rsidRPr="00126B55" w:rsidRDefault="00126B55" w:rsidP="00126B55">
            <w:pPr>
              <w:spacing w:line="280" w:lineRule="atLeast"/>
              <w:jc w:val="both"/>
              <w:rPr>
                <w:rFonts w:ascii="Arial" w:hAnsi="Arial"/>
                <w:szCs w:val="24"/>
              </w:rPr>
            </w:pPr>
            <w:r w:rsidRPr="00126B55">
              <w:rPr>
                <w:rFonts w:ascii="Arial" w:hAnsi="Arial"/>
                <w:szCs w:val="24"/>
              </w:rPr>
              <w:t xml:space="preserve"> 6. Prozessverlauf</w:t>
            </w:r>
          </w:p>
        </w:tc>
        <w:tc>
          <w:tcPr>
            <w:tcW w:w="6083" w:type="dxa"/>
          </w:tcPr>
          <w:p w14:paraId="1A5B6292"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Rahmenbedingungen für ein funktionierendes QM-System schaffen</w:t>
            </w:r>
          </w:p>
          <w:p w14:paraId="3EE14957"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Bereitstellung der erforderlichen Mittel (Personal- und Sachmittel)</w:t>
            </w:r>
          </w:p>
          <w:p w14:paraId="63C76153"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Festlegung und Umsetzung der Qualitätspolitik und Qualitätsziele</w:t>
            </w:r>
          </w:p>
          <w:p w14:paraId="72ED9B5E"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Vorstellung der Qualitätspolitik in der Auftaktveranstaltung (Punkt 2.4)</w:t>
            </w:r>
          </w:p>
          <w:p w14:paraId="206E6CC5"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Mitarbeitende zur Mitarbeit motivieren</w:t>
            </w:r>
          </w:p>
          <w:p w14:paraId="474F92B7"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Vermittlung der QM-Inhalte an die Mitarbeitenden</w:t>
            </w:r>
          </w:p>
          <w:p w14:paraId="52BC4574"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Festlegung der Verantwortlichkeiten und Befugnisse</w:t>
            </w:r>
          </w:p>
          <w:p w14:paraId="1BC15E37" w14:textId="77777777" w:rsidR="00126B55" w:rsidRPr="00126B55" w:rsidRDefault="00126B55"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126B55">
              <w:rPr>
                <w:rFonts w:ascii="Arial" w:hAnsi="Arial"/>
                <w:szCs w:val="24"/>
              </w:rPr>
              <w:t>Regelmäßige Bewertung des QM-Systems</w:t>
            </w:r>
          </w:p>
          <w:p w14:paraId="64482D1C" w14:textId="77777777" w:rsidR="00126B55" w:rsidRPr="00126B55" w:rsidRDefault="00126B55" w:rsidP="00126B55">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2BE0A24A" w14:textId="77777777" w:rsidR="00126B55" w:rsidRDefault="00126B55" w:rsidP="00E947AF">
      <w:pPr>
        <w:ind w:right="-1417"/>
        <w:sectPr w:rsidR="00126B55" w:rsidSect="00AD1376">
          <w:type w:val="continuous"/>
          <w:pgSz w:w="11906" w:h="16838"/>
          <w:pgMar w:top="1418" w:right="1134" w:bottom="1134" w:left="1134" w:header="510" w:footer="0" w:gutter="0"/>
          <w:cols w:space="708"/>
          <w:docGrid w:linePitch="360"/>
        </w:sectPr>
      </w:pPr>
    </w:p>
    <w:p w14:paraId="16F178B8" w14:textId="77777777" w:rsidR="00126B55" w:rsidRDefault="00126B55" w:rsidP="00E947AF">
      <w:pPr>
        <w:ind w:right="-1417"/>
      </w:pPr>
    </w:p>
    <w:p w14:paraId="220B76B5" w14:textId="77777777" w:rsidR="000755CB" w:rsidRDefault="000755CB" w:rsidP="000755CB">
      <w:pPr>
        <w:spacing w:line="720" w:lineRule="atLeast"/>
        <w:ind w:right="139"/>
        <w:rPr>
          <w:rFonts w:ascii="Merriweather" w:eastAsia="Times New Roman" w:hAnsi="Merriweather" w:cs="Times New Roman"/>
          <w:b/>
          <w:color w:val="E60005"/>
          <w:sz w:val="40"/>
          <w:szCs w:val="40"/>
          <w:lang w:eastAsia="de-DE"/>
        </w:rPr>
        <w:sectPr w:rsidR="000755CB" w:rsidSect="005D433E">
          <w:type w:val="continuous"/>
          <w:pgSz w:w="11906" w:h="16838"/>
          <w:pgMar w:top="1417" w:right="1417" w:bottom="1134" w:left="1417" w:header="510" w:footer="0" w:gutter="0"/>
          <w:cols w:num="2" w:space="708"/>
          <w:docGrid w:linePitch="360"/>
        </w:sectPr>
      </w:pPr>
    </w:p>
    <w:p w14:paraId="47BDC95D" w14:textId="77777777" w:rsidR="00A9382F" w:rsidRDefault="00A9382F" w:rsidP="006D2738">
      <w:pPr>
        <w:spacing w:line="720" w:lineRule="atLeast"/>
        <w:ind w:left="-567" w:right="139"/>
        <w:rPr>
          <w:rFonts w:ascii="Merriweather" w:eastAsia="Times New Roman" w:hAnsi="Merriweather" w:cs="Times New Roman"/>
          <w:b/>
          <w:color w:val="E60005"/>
          <w:sz w:val="40"/>
          <w:szCs w:val="40"/>
          <w:lang w:eastAsia="de-DE"/>
        </w:rPr>
      </w:pPr>
    </w:p>
    <w:p w14:paraId="55B90652" w14:textId="77777777" w:rsidR="00A9382F" w:rsidRDefault="00A9382F" w:rsidP="006D2738">
      <w:pPr>
        <w:spacing w:line="720" w:lineRule="atLeast"/>
        <w:ind w:left="-567" w:right="139"/>
        <w:rPr>
          <w:rFonts w:ascii="Merriweather" w:eastAsia="Times New Roman" w:hAnsi="Merriweather" w:cs="Times New Roman"/>
          <w:b/>
          <w:color w:val="E60005"/>
          <w:sz w:val="40"/>
          <w:szCs w:val="40"/>
          <w:lang w:eastAsia="de-DE"/>
        </w:rPr>
      </w:pPr>
    </w:p>
    <w:p w14:paraId="030602D7" w14:textId="56E2CC00" w:rsidR="000755CB" w:rsidRPr="000755CB" w:rsidRDefault="000755CB" w:rsidP="006D2738">
      <w:pPr>
        <w:spacing w:line="720" w:lineRule="atLeast"/>
        <w:ind w:left="-567" w:right="139"/>
        <w:rPr>
          <w:rFonts w:ascii="Merriweather" w:eastAsia="Times New Roman" w:hAnsi="Merriweather" w:cs="Times New Roman"/>
          <w:b/>
          <w:color w:val="E60005"/>
          <w:sz w:val="40"/>
          <w:szCs w:val="40"/>
          <w:lang w:eastAsia="de-DE"/>
        </w:rPr>
      </w:pPr>
      <w:r w:rsidRPr="000755CB">
        <w:rPr>
          <w:rFonts w:ascii="Merriweather" w:eastAsia="Times New Roman" w:hAnsi="Merriweather" w:cs="Times New Roman"/>
          <w:b/>
          <w:color w:val="E60005"/>
          <w:sz w:val="40"/>
          <w:szCs w:val="40"/>
          <w:lang w:eastAsia="de-DE"/>
        </w:rPr>
        <w:t>4.1 Checkliste Verantwortung der obersten Leitung</w:t>
      </w:r>
    </w:p>
    <w:p w14:paraId="18A7A9B4" w14:textId="77777777" w:rsidR="000755CB" w:rsidRPr="000755CB" w:rsidRDefault="000755CB" w:rsidP="006D2738">
      <w:pPr>
        <w:spacing w:before="280" w:after="0" w:line="280" w:lineRule="atLeast"/>
        <w:ind w:left="-567"/>
        <w:rPr>
          <w:rFonts w:ascii="Arial" w:eastAsia="Times New Roman" w:hAnsi="Arial" w:cs="Times New Roman"/>
          <w:b/>
          <w:sz w:val="20"/>
          <w:szCs w:val="24"/>
          <w:lang w:eastAsia="de-DE"/>
        </w:rPr>
      </w:pPr>
      <w:r w:rsidRPr="000755CB">
        <w:rPr>
          <w:rFonts w:ascii="Arial" w:eastAsia="Times New Roman" w:hAnsi="Arial" w:cs="Times New Roman"/>
          <w:b/>
          <w:sz w:val="20"/>
          <w:szCs w:val="24"/>
          <w:lang w:eastAsia="de-DE"/>
        </w:rPr>
        <w:t>Zur Verantwortung der obersten Leitung wurden folgende Punkte bearbeitet:</w:t>
      </w:r>
    </w:p>
    <w:p w14:paraId="73262FB0" w14:textId="77777777" w:rsidR="000755CB" w:rsidRPr="000755CB" w:rsidRDefault="000755CB" w:rsidP="000755CB">
      <w:pPr>
        <w:spacing w:before="280" w:after="0" w:line="280" w:lineRule="atLeast"/>
        <w:rPr>
          <w:rFonts w:ascii="Arial" w:eastAsia="Times New Roman" w:hAnsi="Arial" w:cs="Times New Roman"/>
          <w:b/>
          <w:sz w:val="20"/>
          <w:szCs w:val="24"/>
          <w:lang w:eastAsia="de-DE"/>
        </w:rPr>
      </w:pPr>
    </w:p>
    <w:tbl>
      <w:tblPr>
        <w:tblStyle w:val="EinfacheTabelle1"/>
        <w:tblW w:w="10065" w:type="dxa"/>
        <w:tblInd w:w="-572" w:type="dxa"/>
        <w:tblLook w:val="04A0" w:firstRow="1" w:lastRow="0" w:firstColumn="1" w:lastColumn="0" w:noHBand="0" w:noVBand="1"/>
      </w:tblPr>
      <w:tblGrid>
        <w:gridCol w:w="4695"/>
        <w:gridCol w:w="1653"/>
        <w:gridCol w:w="1795"/>
        <w:gridCol w:w="1922"/>
      </w:tblGrid>
      <w:tr w:rsidR="000755CB" w:rsidRPr="000755CB" w14:paraId="1977CBD4" w14:textId="77777777" w:rsidTr="006D2738">
        <w:trPr>
          <w:cnfStyle w:val="100000000000" w:firstRow="1" w:lastRow="0" w:firstColumn="0" w:lastColumn="0" w:oddVBand="0" w:evenVBand="0" w:oddHBand="0"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4695" w:type="dxa"/>
            <w:vAlign w:val="center"/>
          </w:tcPr>
          <w:p w14:paraId="1B0066DB" w14:textId="77777777" w:rsidR="000755CB" w:rsidRPr="000755CB" w:rsidRDefault="000755CB" w:rsidP="000755CB">
            <w:pPr>
              <w:spacing w:line="280" w:lineRule="atLeast"/>
              <w:jc w:val="both"/>
              <w:rPr>
                <w:rFonts w:ascii="Arial" w:hAnsi="Arial"/>
                <w:szCs w:val="24"/>
              </w:rPr>
            </w:pPr>
            <w:r w:rsidRPr="000755CB">
              <w:rPr>
                <w:rFonts w:ascii="Arial" w:hAnsi="Arial"/>
                <w:szCs w:val="24"/>
              </w:rPr>
              <w:t>Die Rahmenbedingungen für ein funktionierendes QM-System werden erfasst und ermöglicht.</w:t>
            </w:r>
          </w:p>
          <w:p w14:paraId="79769308" w14:textId="77777777" w:rsidR="000755CB" w:rsidRPr="000755CB" w:rsidRDefault="000755CB" w:rsidP="000755CB">
            <w:pPr>
              <w:spacing w:line="280" w:lineRule="atLeast"/>
              <w:jc w:val="both"/>
              <w:rPr>
                <w:rFonts w:ascii="Arial" w:hAnsi="Arial"/>
                <w:szCs w:val="24"/>
              </w:rPr>
            </w:pPr>
            <w:r w:rsidRPr="000755CB">
              <w:rPr>
                <w:rFonts w:ascii="Arial" w:hAnsi="Arial"/>
                <w:szCs w:val="24"/>
              </w:rPr>
              <w:t>Finanzielle und personelle Ressourcen werden beachtet und geplant.</w:t>
            </w:r>
          </w:p>
        </w:tc>
        <w:tc>
          <w:tcPr>
            <w:tcW w:w="1653" w:type="dxa"/>
          </w:tcPr>
          <w:p w14:paraId="54F391F1" w14:textId="04288A41" w:rsidR="000755CB" w:rsidRPr="000755CB" w:rsidRDefault="00F63E92" w:rsidP="000755CB">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cs="Arial"/>
                <w:szCs w:val="24"/>
              </w:rPr>
            </w:pPr>
            <w:sdt>
              <w:sdtPr>
                <w:rPr>
                  <w:rFonts w:ascii="Arial" w:hAnsi="Arial" w:cs="Arial"/>
                </w:rPr>
                <w:id w:val="188805281"/>
                <w14:checkbox>
                  <w14:checked w14:val="0"/>
                  <w14:checkedState w14:val="2612" w14:font="MS Gothic"/>
                  <w14:uncheckedState w14:val="2610" w14:font="MS Gothic"/>
                </w14:checkbox>
              </w:sdtPr>
              <w:sdtEndPr/>
              <w:sdtContent>
                <w:r w:rsidR="006D2738">
                  <w:rPr>
                    <w:rFonts w:ascii="MS Gothic" w:eastAsia="MS Gothic" w:hAnsi="MS Gothic" w:cs="Arial" w:hint="eastAsia"/>
                  </w:rPr>
                  <w:t>☐</w:t>
                </w:r>
              </w:sdtContent>
            </w:sdt>
            <w:r w:rsidR="000755CB" w:rsidRPr="000755CB">
              <w:rPr>
                <w:rFonts w:ascii="Arial" w:hAnsi="Arial" w:cs="Arial"/>
              </w:rPr>
              <w:t xml:space="preserve"> Nein </w:t>
            </w:r>
          </w:p>
        </w:tc>
        <w:tc>
          <w:tcPr>
            <w:tcW w:w="1795" w:type="dxa"/>
          </w:tcPr>
          <w:p w14:paraId="1F32A418" w14:textId="7CA9D4AF" w:rsidR="000755CB" w:rsidRPr="000755CB" w:rsidRDefault="00F63E92" w:rsidP="000755CB">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cs="Arial"/>
                <w:szCs w:val="24"/>
              </w:rPr>
            </w:pPr>
            <w:sdt>
              <w:sdtPr>
                <w:rPr>
                  <w:rFonts w:ascii="Arial" w:hAnsi="Arial" w:cs="Arial"/>
                </w:rPr>
                <w:id w:val="-809480178"/>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rPr>
                  <w:t>☐</w:t>
                </w:r>
              </w:sdtContent>
            </w:sdt>
            <w:r w:rsidR="000755CB" w:rsidRPr="000755CB">
              <w:rPr>
                <w:rFonts w:ascii="Arial" w:hAnsi="Arial" w:cs="Arial"/>
              </w:rPr>
              <w:t xml:space="preserve"> in Arbeit</w:t>
            </w:r>
          </w:p>
        </w:tc>
        <w:tc>
          <w:tcPr>
            <w:tcW w:w="1922" w:type="dxa"/>
          </w:tcPr>
          <w:p w14:paraId="74CDE284" w14:textId="1A514160" w:rsidR="000755CB" w:rsidRPr="000755CB" w:rsidRDefault="00F63E92" w:rsidP="000755CB">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cs="Arial"/>
                <w:szCs w:val="24"/>
              </w:rPr>
            </w:pPr>
            <w:sdt>
              <w:sdtPr>
                <w:rPr>
                  <w:rFonts w:ascii="Arial" w:hAnsi="Arial" w:cs="Arial"/>
                </w:rPr>
                <w:id w:val="-2011830468"/>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rPr>
                  <w:t>☐</w:t>
                </w:r>
              </w:sdtContent>
            </w:sdt>
            <w:r w:rsidR="000755CB" w:rsidRPr="000755CB">
              <w:rPr>
                <w:rFonts w:ascii="Arial" w:hAnsi="Arial" w:cs="Arial"/>
              </w:rPr>
              <w:t xml:space="preserve"> Ja</w:t>
            </w:r>
          </w:p>
        </w:tc>
      </w:tr>
      <w:tr w:rsidR="000755CB" w:rsidRPr="000755CB" w14:paraId="09B1D7F7" w14:textId="77777777" w:rsidTr="006D2738">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4695" w:type="dxa"/>
            <w:vAlign w:val="center"/>
          </w:tcPr>
          <w:p w14:paraId="23D350D2" w14:textId="77777777" w:rsidR="000755CB" w:rsidRPr="000755CB" w:rsidRDefault="000755CB" w:rsidP="000755CB">
            <w:pPr>
              <w:spacing w:line="280" w:lineRule="atLeast"/>
              <w:jc w:val="both"/>
              <w:rPr>
                <w:rFonts w:ascii="Arial" w:hAnsi="Arial"/>
                <w:szCs w:val="24"/>
              </w:rPr>
            </w:pPr>
          </w:p>
          <w:p w14:paraId="7CD042BB" w14:textId="77777777" w:rsidR="000755CB" w:rsidRPr="000755CB" w:rsidRDefault="000755CB" w:rsidP="000755CB">
            <w:pPr>
              <w:spacing w:line="280" w:lineRule="atLeast"/>
              <w:jc w:val="both"/>
              <w:rPr>
                <w:rFonts w:ascii="Arial" w:hAnsi="Arial"/>
                <w:szCs w:val="24"/>
              </w:rPr>
            </w:pPr>
            <w:r w:rsidRPr="000755CB">
              <w:rPr>
                <w:rFonts w:ascii="Arial" w:hAnsi="Arial"/>
                <w:szCs w:val="24"/>
              </w:rPr>
              <w:t>Die</w:t>
            </w:r>
            <w:r w:rsidRPr="000755CB">
              <w:rPr>
                <w:rFonts w:ascii="Arial" w:hAnsi="Arial"/>
                <w:color w:val="FF0000"/>
                <w:szCs w:val="24"/>
              </w:rPr>
              <w:t xml:space="preserve"> </w:t>
            </w:r>
            <w:r w:rsidRPr="000755CB">
              <w:rPr>
                <w:rFonts w:ascii="Arial" w:hAnsi="Arial"/>
                <w:szCs w:val="24"/>
              </w:rPr>
              <w:t>Qualitätspolitik und –ziele werden mit der QSG erarbeitet.</w:t>
            </w:r>
          </w:p>
          <w:p w14:paraId="5C9CF3D9" w14:textId="77777777" w:rsidR="000755CB" w:rsidRPr="000755CB" w:rsidRDefault="000755CB" w:rsidP="000755CB">
            <w:pPr>
              <w:spacing w:line="280" w:lineRule="atLeast"/>
              <w:jc w:val="both"/>
              <w:rPr>
                <w:rFonts w:ascii="Arial" w:hAnsi="Arial"/>
              </w:rPr>
            </w:pPr>
          </w:p>
        </w:tc>
        <w:tc>
          <w:tcPr>
            <w:tcW w:w="1653" w:type="dxa"/>
          </w:tcPr>
          <w:p w14:paraId="0C43A5AD" w14:textId="3A45C6D5"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1670909355"/>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Nein </w:t>
            </w:r>
          </w:p>
        </w:tc>
        <w:tc>
          <w:tcPr>
            <w:tcW w:w="1795" w:type="dxa"/>
          </w:tcPr>
          <w:p w14:paraId="1A378929" w14:textId="21E9B3BF"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1810080494"/>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in Arbeit</w:t>
            </w:r>
          </w:p>
        </w:tc>
        <w:tc>
          <w:tcPr>
            <w:tcW w:w="1922" w:type="dxa"/>
          </w:tcPr>
          <w:p w14:paraId="5F959CEB" w14:textId="1DA15C1D"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471591785"/>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Ja</w:t>
            </w:r>
          </w:p>
        </w:tc>
      </w:tr>
      <w:tr w:rsidR="000755CB" w:rsidRPr="000755CB" w14:paraId="6CC48262" w14:textId="77777777" w:rsidTr="006D2738">
        <w:trPr>
          <w:trHeight w:val="1107"/>
        </w:trPr>
        <w:tc>
          <w:tcPr>
            <w:cnfStyle w:val="001000000000" w:firstRow="0" w:lastRow="0" w:firstColumn="1" w:lastColumn="0" w:oddVBand="0" w:evenVBand="0" w:oddHBand="0" w:evenHBand="0" w:firstRowFirstColumn="0" w:firstRowLastColumn="0" w:lastRowFirstColumn="0" w:lastRowLastColumn="0"/>
            <w:tcW w:w="4695" w:type="dxa"/>
            <w:vAlign w:val="center"/>
          </w:tcPr>
          <w:p w14:paraId="06B6C420" w14:textId="77777777" w:rsidR="000755CB" w:rsidRPr="000755CB" w:rsidRDefault="000755CB" w:rsidP="000755CB">
            <w:pPr>
              <w:spacing w:line="280" w:lineRule="atLeast"/>
              <w:jc w:val="both"/>
              <w:rPr>
                <w:rFonts w:ascii="Arial" w:hAnsi="Arial"/>
                <w:szCs w:val="24"/>
              </w:rPr>
            </w:pPr>
          </w:p>
          <w:p w14:paraId="2C8EA53E" w14:textId="77777777" w:rsidR="000755CB" w:rsidRPr="000755CB" w:rsidRDefault="000755CB" w:rsidP="000755CB">
            <w:pPr>
              <w:spacing w:line="280" w:lineRule="atLeast"/>
              <w:jc w:val="both"/>
              <w:rPr>
                <w:rFonts w:ascii="Arial" w:hAnsi="Arial"/>
                <w:szCs w:val="24"/>
              </w:rPr>
            </w:pPr>
            <w:r w:rsidRPr="000755CB">
              <w:rPr>
                <w:rFonts w:ascii="Arial" w:hAnsi="Arial"/>
                <w:szCs w:val="24"/>
              </w:rPr>
              <w:t>Die</w:t>
            </w:r>
            <w:r w:rsidRPr="000755CB">
              <w:rPr>
                <w:rFonts w:ascii="Arial" w:hAnsi="Arial"/>
                <w:color w:val="FF0000"/>
                <w:szCs w:val="24"/>
              </w:rPr>
              <w:t xml:space="preserve"> </w:t>
            </w:r>
            <w:r w:rsidRPr="000755CB">
              <w:rPr>
                <w:rFonts w:ascii="Arial" w:hAnsi="Arial"/>
                <w:szCs w:val="24"/>
              </w:rPr>
              <w:t>Notwendigkeit eines QM-Systems wird für die Mitarbeitenden verdeutlicht.</w:t>
            </w:r>
          </w:p>
          <w:p w14:paraId="7765F60A" w14:textId="77777777" w:rsidR="000755CB" w:rsidRPr="000755CB" w:rsidRDefault="000755CB" w:rsidP="000755CB">
            <w:pPr>
              <w:spacing w:line="280" w:lineRule="atLeast"/>
              <w:jc w:val="both"/>
              <w:rPr>
                <w:rFonts w:ascii="Arial" w:hAnsi="Arial"/>
                <w:szCs w:val="24"/>
              </w:rPr>
            </w:pPr>
          </w:p>
        </w:tc>
        <w:tc>
          <w:tcPr>
            <w:tcW w:w="1653" w:type="dxa"/>
          </w:tcPr>
          <w:p w14:paraId="1D9CD885" w14:textId="52578114" w:rsidR="000755CB" w:rsidRPr="000755CB" w:rsidRDefault="00F63E92" w:rsidP="000755CB">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sdt>
              <w:sdtPr>
                <w:rPr>
                  <w:rFonts w:ascii="Arial" w:hAnsi="Arial" w:cs="Arial"/>
                  <w:b/>
                  <w:bCs/>
                </w:rPr>
                <w:id w:val="1042561816"/>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Nein </w:t>
            </w:r>
          </w:p>
        </w:tc>
        <w:tc>
          <w:tcPr>
            <w:tcW w:w="1795" w:type="dxa"/>
          </w:tcPr>
          <w:p w14:paraId="252B1599" w14:textId="01FFAD1E" w:rsidR="000755CB" w:rsidRPr="000755CB" w:rsidRDefault="00F63E92" w:rsidP="000755CB">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sdt>
              <w:sdtPr>
                <w:rPr>
                  <w:rFonts w:ascii="Arial" w:hAnsi="Arial" w:cs="Arial"/>
                  <w:b/>
                  <w:bCs/>
                </w:rPr>
                <w:id w:val="1313061926"/>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in Arbeit</w:t>
            </w:r>
          </w:p>
        </w:tc>
        <w:tc>
          <w:tcPr>
            <w:tcW w:w="1922" w:type="dxa"/>
          </w:tcPr>
          <w:p w14:paraId="00E859AA" w14:textId="48A10B00" w:rsidR="000755CB" w:rsidRPr="000755CB" w:rsidRDefault="00F63E92" w:rsidP="000755CB">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sdt>
              <w:sdtPr>
                <w:rPr>
                  <w:rFonts w:ascii="Arial" w:hAnsi="Arial" w:cs="Arial"/>
                  <w:b/>
                  <w:bCs/>
                </w:rPr>
                <w:id w:val="1395314718"/>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Ja</w:t>
            </w:r>
          </w:p>
        </w:tc>
      </w:tr>
      <w:tr w:rsidR="000755CB" w:rsidRPr="000755CB" w14:paraId="60EB8F3D" w14:textId="77777777" w:rsidTr="006D2738">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695" w:type="dxa"/>
            <w:vAlign w:val="center"/>
          </w:tcPr>
          <w:p w14:paraId="49CAC936" w14:textId="77777777" w:rsidR="000755CB" w:rsidRPr="000755CB" w:rsidRDefault="000755CB" w:rsidP="000755CB">
            <w:pPr>
              <w:spacing w:line="280" w:lineRule="atLeast"/>
              <w:jc w:val="both"/>
              <w:rPr>
                <w:rFonts w:ascii="Arial" w:hAnsi="Arial"/>
                <w:szCs w:val="24"/>
              </w:rPr>
            </w:pPr>
          </w:p>
          <w:p w14:paraId="0395F94F" w14:textId="77777777" w:rsidR="000755CB" w:rsidRPr="000755CB" w:rsidRDefault="000755CB" w:rsidP="000755CB">
            <w:pPr>
              <w:spacing w:line="280" w:lineRule="atLeast"/>
              <w:jc w:val="both"/>
              <w:rPr>
                <w:rFonts w:ascii="Arial" w:hAnsi="Arial"/>
                <w:szCs w:val="24"/>
              </w:rPr>
            </w:pPr>
            <w:r w:rsidRPr="000755CB">
              <w:rPr>
                <w:rFonts w:ascii="Arial" w:hAnsi="Arial"/>
                <w:szCs w:val="24"/>
              </w:rPr>
              <w:t>QM-Inhalte werden bei der Auftaktveranstaltung vermittelt.</w:t>
            </w:r>
          </w:p>
        </w:tc>
        <w:tc>
          <w:tcPr>
            <w:tcW w:w="1653" w:type="dxa"/>
          </w:tcPr>
          <w:p w14:paraId="2B89F343" w14:textId="652FD432"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1666127486"/>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Nein </w:t>
            </w:r>
          </w:p>
        </w:tc>
        <w:tc>
          <w:tcPr>
            <w:tcW w:w="1795" w:type="dxa"/>
          </w:tcPr>
          <w:p w14:paraId="66462795" w14:textId="76EC60CC"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476734224"/>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in Arbeit</w:t>
            </w:r>
          </w:p>
        </w:tc>
        <w:tc>
          <w:tcPr>
            <w:tcW w:w="1922" w:type="dxa"/>
          </w:tcPr>
          <w:p w14:paraId="2C695B98" w14:textId="654A5BC2"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1483000398"/>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Ja</w:t>
            </w:r>
          </w:p>
        </w:tc>
      </w:tr>
      <w:tr w:rsidR="000755CB" w:rsidRPr="000755CB" w14:paraId="782DA60E" w14:textId="77777777" w:rsidTr="006D2738">
        <w:trPr>
          <w:trHeight w:val="1387"/>
        </w:trPr>
        <w:tc>
          <w:tcPr>
            <w:cnfStyle w:val="001000000000" w:firstRow="0" w:lastRow="0" w:firstColumn="1" w:lastColumn="0" w:oddVBand="0" w:evenVBand="0" w:oddHBand="0" w:evenHBand="0" w:firstRowFirstColumn="0" w:firstRowLastColumn="0" w:lastRowFirstColumn="0" w:lastRowLastColumn="0"/>
            <w:tcW w:w="4695" w:type="dxa"/>
            <w:vAlign w:val="center"/>
          </w:tcPr>
          <w:p w14:paraId="47E2F9C4" w14:textId="77777777" w:rsidR="000755CB" w:rsidRPr="000755CB" w:rsidRDefault="000755CB" w:rsidP="000755CB">
            <w:pPr>
              <w:spacing w:line="280" w:lineRule="atLeast"/>
              <w:jc w:val="both"/>
              <w:rPr>
                <w:rFonts w:ascii="Arial" w:hAnsi="Arial"/>
                <w:szCs w:val="24"/>
              </w:rPr>
            </w:pPr>
          </w:p>
          <w:p w14:paraId="6994AF8A" w14:textId="77777777" w:rsidR="000755CB" w:rsidRPr="000755CB" w:rsidRDefault="000755CB" w:rsidP="000755CB">
            <w:pPr>
              <w:spacing w:line="280" w:lineRule="atLeast"/>
              <w:jc w:val="both"/>
              <w:rPr>
                <w:rFonts w:ascii="Arial" w:hAnsi="Arial"/>
                <w:szCs w:val="24"/>
              </w:rPr>
            </w:pPr>
            <w:r w:rsidRPr="000755CB">
              <w:rPr>
                <w:rFonts w:ascii="Arial" w:hAnsi="Arial"/>
                <w:szCs w:val="24"/>
              </w:rPr>
              <w:t>Die</w:t>
            </w:r>
            <w:r w:rsidRPr="000755CB">
              <w:rPr>
                <w:rFonts w:ascii="Arial" w:hAnsi="Arial"/>
                <w:color w:val="FF0000"/>
                <w:szCs w:val="24"/>
              </w:rPr>
              <w:t xml:space="preserve"> </w:t>
            </w:r>
            <w:r w:rsidRPr="000755CB">
              <w:rPr>
                <w:rFonts w:ascii="Arial" w:hAnsi="Arial"/>
                <w:szCs w:val="24"/>
              </w:rPr>
              <w:t>zuständigen Personen werden benannt und die Verantwortungen werden übertragen.</w:t>
            </w:r>
          </w:p>
        </w:tc>
        <w:tc>
          <w:tcPr>
            <w:tcW w:w="1653" w:type="dxa"/>
          </w:tcPr>
          <w:p w14:paraId="081F2B16" w14:textId="70AEFFCF" w:rsidR="000755CB" w:rsidRPr="000755CB" w:rsidRDefault="00F63E92" w:rsidP="000755CB">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sdt>
              <w:sdtPr>
                <w:rPr>
                  <w:rFonts w:ascii="Arial" w:hAnsi="Arial" w:cs="Arial"/>
                  <w:b/>
                  <w:bCs/>
                </w:rPr>
                <w:id w:val="-863747554"/>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Nein </w:t>
            </w:r>
          </w:p>
        </w:tc>
        <w:tc>
          <w:tcPr>
            <w:tcW w:w="1795" w:type="dxa"/>
          </w:tcPr>
          <w:p w14:paraId="2EC49853" w14:textId="04989C58" w:rsidR="000755CB" w:rsidRPr="000755CB" w:rsidRDefault="00F63E92" w:rsidP="000755CB">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sdt>
              <w:sdtPr>
                <w:rPr>
                  <w:rFonts w:ascii="Arial" w:hAnsi="Arial" w:cs="Arial"/>
                  <w:b/>
                  <w:bCs/>
                </w:rPr>
                <w:id w:val="-1019088558"/>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in Arbeit</w:t>
            </w:r>
          </w:p>
        </w:tc>
        <w:tc>
          <w:tcPr>
            <w:tcW w:w="1922" w:type="dxa"/>
          </w:tcPr>
          <w:p w14:paraId="47147DDF" w14:textId="6DB27E0F" w:rsidR="000755CB" w:rsidRPr="000755CB" w:rsidRDefault="00F63E92" w:rsidP="000755CB">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sdt>
              <w:sdtPr>
                <w:rPr>
                  <w:rFonts w:ascii="Arial" w:hAnsi="Arial" w:cs="Arial"/>
                  <w:b/>
                  <w:bCs/>
                </w:rPr>
                <w:id w:val="829641910"/>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Ja</w:t>
            </w:r>
          </w:p>
        </w:tc>
      </w:tr>
      <w:tr w:rsidR="000755CB" w:rsidRPr="000755CB" w14:paraId="4C8B71F6" w14:textId="77777777" w:rsidTr="006D2738">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4695" w:type="dxa"/>
            <w:vAlign w:val="center"/>
          </w:tcPr>
          <w:p w14:paraId="0A486352" w14:textId="77777777" w:rsidR="000755CB" w:rsidRPr="000755CB" w:rsidRDefault="000755CB" w:rsidP="000755CB">
            <w:pPr>
              <w:spacing w:line="280" w:lineRule="atLeast"/>
              <w:jc w:val="both"/>
              <w:rPr>
                <w:rFonts w:ascii="Arial" w:hAnsi="Arial"/>
                <w:szCs w:val="24"/>
              </w:rPr>
            </w:pPr>
            <w:r w:rsidRPr="000755CB">
              <w:rPr>
                <w:rFonts w:ascii="Arial" w:hAnsi="Arial"/>
                <w:szCs w:val="24"/>
              </w:rPr>
              <w:t xml:space="preserve">Die Geschäftsführung bewertet einmal jährlich das QM-System. </w:t>
            </w:r>
          </w:p>
        </w:tc>
        <w:tc>
          <w:tcPr>
            <w:tcW w:w="1653" w:type="dxa"/>
          </w:tcPr>
          <w:p w14:paraId="1616FA90" w14:textId="17C58DD5"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415943080"/>
                <w14:checkbox>
                  <w14:checked w14:val="0"/>
                  <w14:checkedState w14:val="2612" w14:font="MS Gothic"/>
                  <w14:uncheckedState w14:val="2610" w14:font="MS Gothic"/>
                </w14:checkbox>
              </w:sdtPr>
              <w:sdtEndPr/>
              <w:sdtContent>
                <w:r w:rsidR="006D2738">
                  <w:rPr>
                    <w:rFonts w:ascii="MS Gothic" w:eastAsia="MS Gothic" w:hAnsi="MS Gothic" w:cs="Arial" w:hint="eastAsia"/>
                    <w:b/>
                    <w:bCs/>
                  </w:rPr>
                  <w:t>☐</w:t>
                </w:r>
              </w:sdtContent>
            </w:sdt>
            <w:r w:rsidR="000755CB" w:rsidRPr="000755CB">
              <w:rPr>
                <w:rFonts w:ascii="Arial" w:hAnsi="Arial" w:cs="Arial"/>
                <w:b/>
                <w:bCs/>
              </w:rPr>
              <w:t xml:space="preserve"> Nein </w:t>
            </w:r>
          </w:p>
        </w:tc>
        <w:tc>
          <w:tcPr>
            <w:tcW w:w="1795" w:type="dxa"/>
          </w:tcPr>
          <w:p w14:paraId="0A971B84" w14:textId="5AC9857C"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1908256097"/>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in Arbeit</w:t>
            </w:r>
          </w:p>
        </w:tc>
        <w:tc>
          <w:tcPr>
            <w:tcW w:w="1922" w:type="dxa"/>
          </w:tcPr>
          <w:p w14:paraId="62074914" w14:textId="76E2DB0B" w:rsidR="000755CB" w:rsidRPr="000755CB" w:rsidRDefault="00F63E92" w:rsidP="000755CB">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cs="Arial"/>
                <w:b/>
                <w:bCs/>
                <w:szCs w:val="24"/>
              </w:rPr>
            </w:pPr>
            <w:sdt>
              <w:sdtPr>
                <w:rPr>
                  <w:rFonts w:ascii="Arial" w:hAnsi="Arial" w:cs="Arial"/>
                  <w:b/>
                  <w:bCs/>
                </w:rPr>
                <w:id w:val="2479808"/>
                <w14:checkbox>
                  <w14:checked w14:val="0"/>
                  <w14:checkedState w14:val="2612" w14:font="MS Gothic"/>
                  <w14:uncheckedState w14:val="2610" w14:font="MS Gothic"/>
                </w14:checkbox>
              </w:sdtPr>
              <w:sdtEndPr/>
              <w:sdtContent>
                <w:r w:rsidR="000755CB" w:rsidRPr="000755CB">
                  <w:rPr>
                    <w:rFonts w:ascii="Segoe UI Symbol" w:eastAsia="MS Gothic" w:hAnsi="Segoe UI Symbol" w:cs="Segoe UI Symbol"/>
                    <w:b/>
                    <w:bCs/>
                  </w:rPr>
                  <w:t>☐</w:t>
                </w:r>
              </w:sdtContent>
            </w:sdt>
            <w:r w:rsidR="000755CB" w:rsidRPr="000755CB">
              <w:rPr>
                <w:rFonts w:ascii="Arial" w:hAnsi="Arial" w:cs="Arial"/>
                <w:b/>
                <w:bCs/>
              </w:rPr>
              <w:t xml:space="preserve"> Ja</w:t>
            </w:r>
          </w:p>
        </w:tc>
      </w:tr>
    </w:tbl>
    <w:p w14:paraId="00D1C96A" w14:textId="77777777" w:rsidR="00563D3D" w:rsidRDefault="00563D3D" w:rsidP="00E947AF">
      <w:pPr>
        <w:ind w:right="-1417"/>
      </w:pPr>
    </w:p>
    <w:p w14:paraId="2CD5B08F" w14:textId="77777777" w:rsidR="000755CB" w:rsidRDefault="000755CB" w:rsidP="00E947AF">
      <w:pPr>
        <w:ind w:right="-1417"/>
        <w:sectPr w:rsidR="000755CB" w:rsidSect="000755CB">
          <w:type w:val="continuous"/>
          <w:pgSz w:w="11906" w:h="16838"/>
          <w:pgMar w:top="1417" w:right="1417" w:bottom="1134" w:left="1417" w:header="510" w:footer="0" w:gutter="0"/>
          <w:cols w:space="708"/>
          <w:docGrid w:linePitch="360"/>
        </w:sectPr>
      </w:pPr>
    </w:p>
    <w:p w14:paraId="2EC6131F" w14:textId="77777777" w:rsidR="00563D3D" w:rsidRDefault="00563D3D" w:rsidP="00E947AF">
      <w:pPr>
        <w:ind w:right="-1417"/>
      </w:pPr>
    </w:p>
    <w:p w14:paraId="270D8C05" w14:textId="77777777" w:rsidR="00563D3D" w:rsidRDefault="00563D3D" w:rsidP="00E947AF">
      <w:pPr>
        <w:ind w:right="-1417"/>
      </w:pPr>
    </w:p>
    <w:p w14:paraId="0C8FFBF9" w14:textId="77777777" w:rsidR="00563D3D" w:rsidRDefault="00563D3D" w:rsidP="00E947AF">
      <w:pPr>
        <w:ind w:right="-1417"/>
      </w:pPr>
    </w:p>
    <w:p w14:paraId="576DC964" w14:textId="77777777" w:rsidR="00563D3D" w:rsidRDefault="00563D3D" w:rsidP="00E947AF">
      <w:pPr>
        <w:ind w:right="-1417"/>
      </w:pPr>
    </w:p>
    <w:p w14:paraId="770BC120" w14:textId="77777777" w:rsidR="006D2738" w:rsidRDefault="006D2738" w:rsidP="00E947AF">
      <w:pPr>
        <w:ind w:right="-1417"/>
        <w:sectPr w:rsidR="006D2738" w:rsidSect="005D433E">
          <w:type w:val="continuous"/>
          <w:pgSz w:w="11906" w:h="16838"/>
          <w:pgMar w:top="1417" w:right="1417" w:bottom="1134" w:left="1417" w:header="510" w:footer="0" w:gutter="0"/>
          <w:cols w:num="2" w:space="708"/>
          <w:docGrid w:linePitch="360"/>
        </w:sectPr>
      </w:pPr>
    </w:p>
    <w:p w14:paraId="41E77722" w14:textId="77777777" w:rsidR="00563D3D" w:rsidRDefault="00563D3D" w:rsidP="00E947AF">
      <w:pPr>
        <w:ind w:right="-1417"/>
      </w:pPr>
    </w:p>
    <w:p w14:paraId="70FDEDA7" w14:textId="77777777" w:rsidR="006D2738" w:rsidRPr="006D2738" w:rsidRDefault="006D2738" w:rsidP="006D2738">
      <w:pPr>
        <w:spacing w:before="113" w:after="0" w:line="280" w:lineRule="atLeast"/>
        <w:ind w:right="-710"/>
        <w:rPr>
          <w:rFonts w:ascii="Merriweather" w:eastAsia="Times New Roman" w:hAnsi="Merriweather" w:cs="Times New Roman"/>
          <w:b/>
          <w:bCs/>
          <w:color w:val="E60005"/>
          <w:sz w:val="40"/>
          <w:szCs w:val="40"/>
          <w:lang w:eastAsia="de-DE"/>
        </w:rPr>
      </w:pPr>
      <w:r w:rsidRPr="006D2738">
        <w:rPr>
          <w:rFonts w:ascii="Merriweather" w:eastAsia="Times New Roman" w:hAnsi="Merriweather" w:cs="Times New Roman"/>
          <w:b/>
          <w:bCs/>
          <w:color w:val="E60005"/>
          <w:sz w:val="40"/>
          <w:szCs w:val="40"/>
          <w:lang w:eastAsia="de-DE"/>
        </w:rPr>
        <w:t>4.2 Aufgaben der*des Qualitätsmanagementbeauftragten (QMB)</w:t>
      </w:r>
    </w:p>
    <w:p w14:paraId="58930951" w14:textId="77777777" w:rsidR="006D2738" w:rsidRPr="006D2738" w:rsidRDefault="006D2738" w:rsidP="00396E7F">
      <w:pPr>
        <w:spacing w:before="280" w:after="0" w:line="280" w:lineRule="atLeast"/>
        <w:jc w:val="both"/>
        <w:rPr>
          <w:rFonts w:ascii="Arial" w:eastAsia="Times New Roman" w:hAnsi="Arial" w:cs="Times New Roman"/>
          <w:b/>
          <w:strike/>
          <w:color w:val="FF0000"/>
          <w:sz w:val="20"/>
          <w:szCs w:val="24"/>
          <w:lang w:eastAsia="de-DE"/>
        </w:rPr>
      </w:pPr>
      <w:r w:rsidRPr="006D2738">
        <w:rPr>
          <w:rFonts w:ascii="Arial" w:eastAsia="Times New Roman" w:hAnsi="Arial" w:cs="Times New Roman"/>
          <w:b/>
          <w:sz w:val="20"/>
          <w:szCs w:val="24"/>
          <w:lang w:eastAsia="de-DE"/>
        </w:rPr>
        <w:t>Um die Wirksamkeit und die Effektivität des QMS der DRK-Kindertageseinrichtung zu fördern, wird von der Geschäftsführung ein*e Qualitätsmanagementbeauftragte*r (QMB) benannt. Die Aufgaben der*des QMB sind Einführung, Überwachung und Optimierung des QM-Systems und Information der DRK-Geschäftsführung.</w:t>
      </w:r>
    </w:p>
    <w:p w14:paraId="1BD946C3" w14:textId="77777777" w:rsidR="006D2738" w:rsidRPr="006D2738" w:rsidRDefault="006D2738" w:rsidP="00396E7F">
      <w:pPr>
        <w:spacing w:before="280" w:after="0" w:line="280" w:lineRule="atLeast"/>
        <w:jc w:val="both"/>
        <w:rPr>
          <w:rFonts w:ascii="Arial" w:eastAsia="Times New Roman" w:hAnsi="Arial" w:cs="Times New Roman"/>
          <w:b/>
          <w:strike/>
          <w:color w:val="FF0000"/>
          <w:sz w:val="20"/>
          <w:szCs w:val="24"/>
          <w:lang w:eastAsia="de-DE"/>
        </w:rPr>
      </w:pPr>
    </w:p>
    <w:tbl>
      <w:tblPr>
        <w:tblStyle w:val="EinfacheTabelle1"/>
        <w:tblW w:w="9776" w:type="dxa"/>
        <w:tblLook w:val="04A0" w:firstRow="1" w:lastRow="0" w:firstColumn="1" w:lastColumn="0" w:noHBand="0" w:noVBand="1"/>
      </w:tblPr>
      <w:tblGrid>
        <w:gridCol w:w="3857"/>
        <w:gridCol w:w="5919"/>
      </w:tblGrid>
      <w:tr w:rsidR="006D2738" w:rsidRPr="006D2738" w14:paraId="0566EFF8" w14:textId="77777777" w:rsidTr="006D2738">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857" w:type="dxa"/>
          </w:tcPr>
          <w:p w14:paraId="797C749D" w14:textId="77777777" w:rsidR="006D2738" w:rsidRPr="006D2738" w:rsidRDefault="006D2738" w:rsidP="006D2738">
            <w:pPr>
              <w:spacing w:line="280" w:lineRule="atLeast"/>
              <w:jc w:val="both"/>
              <w:rPr>
                <w:rFonts w:ascii="Arial" w:hAnsi="Arial"/>
                <w:szCs w:val="24"/>
              </w:rPr>
            </w:pPr>
          </w:p>
          <w:p w14:paraId="369299B5" w14:textId="77777777" w:rsidR="006D2738" w:rsidRPr="006D2738" w:rsidRDefault="006D2738" w:rsidP="006D2738">
            <w:pPr>
              <w:spacing w:line="280" w:lineRule="atLeast"/>
              <w:jc w:val="both"/>
              <w:rPr>
                <w:rFonts w:ascii="Arial" w:hAnsi="Arial"/>
                <w:szCs w:val="24"/>
              </w:rPr>
            </w:pPr>
            <w:r w:rsidRPr="006D2738">
              <w:rPr>
                <w:rFonts w:ascii="Arial" w:hAnsi="Arial"/>
                <w:szCs w:val="24"/>
              </w:rPr>
              <w:t>1. Ziele</w:t>
            </w:r>
          </w:p>
        </w:tc>
        <w:tc>
          <w:tcPr>
            <w:tcW w:w="5919" w:type="dxa"/>
          </w:tcPr>
          <w:p w14:paraId="311F732C" w14:textId="77777777" w:rsidR="006D2738" w:rsidRPr="006D2738" w:rsidRDefault="006D2738"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Einführung, Verwirklichung und Aufrechterhaltung des QM-Systems</w:t>
            </w:r>
          </w:p>
          <w:p w14:paraId="1E921E3A" w14:textId="77777777" w:rsidR="006D2738" w:rsidRPr="006D2738" w:rsidRDefault="006D2738"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Qualitätsprüfungen vorbereiten und ggf. durchführen</w:t>
            </w:r>
          </w:p>
          <w:p w14:paraId="669E563C" w14:textId="77777777" w:rsidR="006D2738" w:rsidRPr="006D2738" w:rsidRDefault="006D2738"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Mitarbeitende für die Arbeit mit dem QM-System schulen</w:t>
            </w:r>
          </w:p>
          <w:p w14:paraId="635F1A5B" w14:textId="77777777" w:rsidR="006D2738" w:rsidRPr="006D2738" w:rsidRDefault="006D2738"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Mitarbeitende über das QM-System informieren</w:t>
            </w:r>
          </w:p>
          <w:p w14:paraId="5282F7BD" w14:textId="77777777" w:rsidR="006D2738" w:rsidRPr="006D2738" w:rsidRDefault="006D2738"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Bericht an die oberste Leitung</w:t>
            </w:r>
          </w:p>
        </w:tc>
      </w:tr>
      <w:tr w:rsidR="006D2738" w:rsidRPr="006D2738" w14:paraId="3DC8AECE" w14:textId="77777777" w:rsidTr="006D2738">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857" w:type="dxa"/>
          </w:tcPr>
          <w:p w14:paraId="5910BC8F" w14:textId="77777777" w:rsidR="006D2738" w:rsidRPr="006D2738" w:rsidRDefault="006D2738" w:rsidP="006D2738">
            <w:pPr>
              <w:spacing w:line="280" w:lineRule="atLeast"/>
              <w:jc w:val="both"/>
              <w:rPr>
                <w:rFonts w:ascii="Arial" w:hAnsi="Arial"/>
                <w:szCs w:val="24"/>
              </w:rPr>
            </w:pPr>
          </w:p>
          <w:p w14:paraId="721E8E04" w14:textId="77777777" w:rsidR="006D2738" w:rsidRPr="006D2738" w:rsidRDefault="006D2738" w:rsidP="006D2738">
            <w:pPr>
              <w:spacing w:line="280" w:lineRule="atLeast"/>
              <w:jc w:val="both"/>
              <w:rPr>
                <w:rFonts w:ascii="Arial" w:hAnsi="Arial"/>
                <w:szCs w:val="24"/>
              </w:rPr>
            </w:pPr>
            <w:r w:rsidRPr="006D2738">
              <w:rPr>
                <w:rFonts w:ascii="Arial" w:hAnsi="Arial"/>
                <w:szCs w:val="24"/>
              </w:rPr>
              <w:t>2. Verantwortlichkeiten</w:t>
            </w:r>
          </w:p>
        </w:tc>
        <w:tc>
          <w:tcPr>
            <w:tcW w:w="5919" w:type="dxa"/>
          </w:tcPr>
          <w:p w14:paraId="193B2804" w14:textId="77777777" w:rsidR="006D2738" w:rsidRPr="006D2738" w:rsidRDefault="006D2738" w:rsidP="006D2738">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0D7ADEF9" w14:textId="77777777" w:rsidR="006D2738" w:rsidRPr="006D2738" w:rsidRDefault="006D2738" w:rsidP="00E82CDF">
            <w:pPr>
              <w:numPr>
                <w:ilvl w:val="0"/>
                <w:numId w:val="2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D2738">
              <w:rPr>
                <w:rFonts w:ascii="Arial" w:hAnsi="Arial"/>
                <w:szCs w:val="24"/>
              </w:rPr>
              <w:t>QMB</w:t>
            </w:r>
          </w:p>
        </w:tc>
      </w:tr>
      <w:tr w:rsidR="006D2738" w:rsidRPr="006D2738" w14:paraId="031074C8" w14:textId="77777777" w:rsidTr="006D2738">
        <w:trPr>
          <w:trHeight w:val="1701"/>
        </w:trPr>
        <w:tc>
          <w:tcPr>
            <w:cnfStyle w:val="001000000000" w:firstRow="0" w:lastRow="0" w:firstColumn="1" w:lastColumn="0" w:oddVBand="0" w:evenVBand="0" w:oddHBand="0" w:evenHBand="0" w:firstRowFirstColumn="0" w:firstRowLastColumn="0" w:lastRowFirstColumn="0" w:lastRowLastColumn="0"/>
            <w:tcW w:w="3857" w:type="dxa"/>
          </w:tcPr>
          <w:p w14:paraId="56E6DF17" w14:textId="77777777" w:rsidR="006D2738" w:rsidRPr="006D2738" w:rsidRDefault="006D2738" w:rsidP="006D2738">
            <w:pPr>
              <w:spacing w:line="280" w:lineRule="atLeast"/>
              <w:jc w:val="both"/>
              <w:rPr>
                <w:rFonts w:ascii="Arial" w:hAnsi="Arial"/>
                <w:szCs w:val="24"/>
              </w:rPr>
            </w:pPr>
          </w:p>
          <w:p w14:paraId="72094F6B" w14:textId="77777777" w:rsidR="006D2738" w:rsidRPr="006D2738" w:rsidRDefault="006D2738" w:rsidP="006D2738">
            <w:pPr>
              <w:spacing w:line="280" w:lineRule="atLeast"/>
              <w:jc w:val="both"/>
              <w:rPr>
                <w:rFonts w:ascii="Arial" w:hAnsi="Arial"/>
                <w:szCs w:val="24"/>
              </w:rPr>
            </w:pPr>
            <w:r w:rsidRPr="006D2738">
              <w:rPr>
                <w:rFonts w:ascii="Arial" w:hAnsi="Arial"/>
                <w:szCs w:val="24"/>
              </w:rPr>
              <w:t>3. Qualitätskriterien</w:t>
            </w:r>
          </w:p>
        </w:tc>
        <w:tc>
          <w:tcPr>
            <w:tcW w:w="5919" w:type="dxa"/>
          </w:tcPr>
          <w:p w14:paraId="6A38A272" w14:textId="77777777" w:rsidR="006D2738" w:rsidRPr="006D2738" w:rsidRDefault="006D2738" w:rsidP="006D273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D2738">
              <w:rPr>
                <w:rFonts w:ascii="Arial" w:hAnsi="Arial"/>
                <w:b/>
                <w:bCs/>
                <w:szCs w:val="24"/>
              </w:rPr>
              <w:t xml:space="preserve">Strukturqualität: </w:t>
            </w:r>
          </w:p>
          <w:p w14:paraId="19BCE2E2" w14:textId="77777777" w:rsidR="006D2738" w:rsidRPr="006D2738" w:rsidRDefault="006D2738"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Zeitliche Ressourcen zur Bearbeitung des QM-Systems werden bereitgestellt</w:t>
            </w:r>
          </w:p>
          <w:p w14:paraId="7E58A80D" w14:textId="77777777" w:rsidR="006D2738" w:rsidRPr="006D2738" w:rsidRDefault="006D2738"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Die QMB ist für ihre Aufgaben geschult worden</w:t>
            </w:r>
          </w:p>
          <w:p w14:paraId="2A340484" w14:textId="77777777" w:rsidR="006D2738" w:rsidRPr="006D2738" w:rsidRDefault="006D2738" w:rsidP="006D273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D2738">
              <w:rPr>
                <w:rFonts w:ascii="Arial" w:hAnsi="Arial"/>
                <w:b/>
                <w:bCs/>
                <w:szCs w:val="24"/>
              </w:rPr>
              <w:t>Prozessqualität:</w:t>
            </w:r>
          </w:p>
          <w:p w14:paraId="289E174B" w14:textId="77777777" w:rsidR="006D2738" w:rsidRPr="006D2738" w:rsidRDefault="006D2738"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Vermittlung von Qualitätspolitik und Qualitätszielen an Mitarbeitende</w:t>
            </w:r>
          </w:p>
          <w:p w14:paraId="53F05BD5" w14:textId="77777777" w:rsidR="006D2738" w:rsidRPr="006D2738" w:rsidRDefault="006D2738"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Regelmäßige Schulung und Information der Mitarbeitenden</w:t>
            </w:r>
          </w:p>
          <w:p w14:paraId="46FFCE13" w14:textId="77777777" w:rsidR="006D2738" w:rsidRPr="006D2738" w:rsidRDefault="006D2738"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Vorbereitung und ggf. Durchführung von Qualitätsprüfungen</w:t>
            </w:r>
          </w:p>
          <w:p w14:paraId="5E91849E" w14:textId="77777777" w:rsidR="006D2738" w:rsidRPr="006D2738" w:rsidRDefault="006D2738"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Regelmäßiger Austausch mit der obersten Leitung über Umsetzung und Verbesserung des QM-Systems</w:t>
            </w:r>
          </w:p>
          <w:p w14:paraId="0F9999D0" w14:textId="77777777" w:rsidR="006D2738" w:rsidRPr="006D2738" w:rsidRDefault="006D2738"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Prüfung und Freigabe von allen qualitätsrelevanten Dokumenten</w:t>
            </w:r>
          </w:p>
          <w:p w14:paraId="12AE7012" w14:textId="77777777" w:rsidR="006D2738" w:rsidRPr="006D2738" w:rsidRDefault="006D2738" w:rsidP="006D273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D2738">
              <w:rPr>
                <w:rFonts w:ascii="Arial" w:hAnsi="Arial"/>
                <w:b/>
                <w:bCs/>
                <w:szCs w:val="24"/>
              </w:rPr>
              <w:t>Ergebnisqualität:</w:t>
            </w:r>
          </w:p>
          <w:p w14:paraId="490E1C29" w14:textId="1772F840" w:rsidR="006D2738" w:rsidRPr="006D2738" w:rsidRDefault="006D2738"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Das QM-System wird eingeführt, verwirklicht und aufrechterhalten</w:t>
            </w:r>
            <w:r w:rsidR="004A000C">
              <w:rPr>
                <w:rFonts w:ascii="Arial" w:hAnsi="Arial"/>
                <w:szCs w:val="24"/>
              </w:rPr>
              <w:t>.</w:t>
            </w:r>
          </w:p>
          <w:p w14:paraId="3D5B1E85" w14:textId="30AA7ADB" w:rsidR="006D2738" w:rsidRPr="006D2738" w:rsidRDefault="006D2738"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Qualitätsprüfungen werden vorbereitet und durchgeführt</w:t>
            </w:r>
            <w:r w:rsidR="004A000C">
              <w:rPr>
                <w:rFonts w:ascii="Arial" w:hAnsi="Arial"/>
                <w:szCs w:val="24"/>
              </w:rPr>
              <w:t>.</w:t>
            </w:r>
          </w:p>
          <w:p w14:paraId="6BAEB50C" w14:textId="1737E19A" w:rsidR="006D2738" w:rsidRPr="006D2738" w:rsidRDefault="006D2738"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Mitarbeitende werden für die Arbeit mit dem QM-System geschult</w:t>
            </w:r>
            <w:r w:rsidR="004A000C">
              <w:rPr>
                <w:rFonts w:ascii="Arial" w:hAnsi="Arial"/>
                <w:szCs w:val="24"/>
              </w:rPr>
              <w:t>.</w:t>
            </w:r>
          </w:p>
          <w:p w14:paraId="28647A4F" w14:textId="55D693B5" w:rsidR="006D2738" w:rsidRPr="006D2738" w:rsidRDefault="006D2738"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Mitarbeitende werden über das QM-System informiert</w:t>
            </w:r>
            <w:r w:rsidR="004A000C">
              <w:rPr>
                <w:rFonts w:ascii="Arial" w:hAnsi="Arial"/>
                <w:szCs w:val="24"/>
              </w:rPr>
              <w:t>.</w:t>
            </w:r>
          </w:p>
          <w:p w14:paraId="31B4E05F" w14:textId="23ED5A87" w:rsidR="006D2738" w:rsidRPr="006D2738" w:rsidRDefault="006D2738"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An die oberste Leitung wird Bericht erstattet</w:t>
            </w:r>
            <w:r w:rsidR="004A000C">
              <w:rPr>
                <w:rFonts w:ascii="Arial" w:hAnsi="Arial"/>
                <w:szCs w:val="24"/>
              </w:rPr>
              <w:t>.</w:t>
            </w:r>
          </w:p>
        </w:tc>
      </w:tr>
      <w:tr w:rsidR="004A000C" w:rsidRPr="006D2738" w14:paraId="4A05B62C" w14:textId="77777777" w:rsidTr="004A000C">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3857" w:type="dxa"/>
          </w:tcPr>
          <w:p w14:paraId="2F697E25" w14:textId="5824FD9B" w:rsidR="004A000C" w:rsidRPr="006D2738" w:rsidRDefault="004A000C" w:rsidP="006D2738">
            <w:pPr>
              <w:spacing w:line="280" w:lineRule="atLeast"/>
              <w:jc w:val="both"/>
              <w:rPr>
                <w:rFonts w:ascii="Arial" w:hAnsi="Arial"/>
                <w:szCs w:val="24"/>
              </w:rPr>
            </w:pPr>
            <w:r w:rsidRPr="006D2738">
              <w:rPr>
                <w:rFonts w:ascii="Arial" w:hAnsi="Arial"/>
                <w:szCs w:val="24"/>
              </w:rPr>
              <w:t>4. Vorgaben und Rahmenbedingungen</w:t>
            </w:r>
          </w:p>
        </w:tc>
        <w:tc>
          <w:tcPr>
            <w:tcW w:w="5919" w:type="dxa"/>
          </w:tcPr>
          <w:p w14:paraId="6E99A781" w14:textId="77777777" w:rsidR="004A000C" w:rsidRPr="004A000C" w:rsidRDefault="004A000C" w:rsidP="004A000C">
            <w:pPr>
              <w:pStyle w:val="Listenabsatz"/>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b/>
                <w:bCs/>
                <w:szCs w:val="24"/>
              </w:rPr>
            </w:pPr>
          </w:p>
          <w:p w14:paraId="7D192DF9" w14:textId="360EBDF1" w:rsidR="004A000C" w:rsidRPr="004A000C" w:rsidRDefault="004A000C" w:rsidP="00E82CDF">
            <w:pPr>
              <w:pStyle w:val="Listenabsatz"/>
              <w:numPr>
                <w:ilvl w:val="0"/>
                <w:numId w:val="52"/>
              </w:num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b/>
                <w:bCs/>
                <w:szCs w:val="24"/>
              </w:rPr>
            </w:pPr>
            <w:r w:rsidRPr="004A000C">
              <w:rPr>
                <w:rFonts w:ascii="Arial" w:hAnsi="Arial"/>
                <w:szCs w:val="24"/>
              </w:rPr>
              <w:t>§ 79a Sozialgesetzbuch (SGB VIII), Achtes Buch, Kinder- und Jugendhilfe</w:t>
            </w:r>
          </w:p>
        </w:tc>
      </w:tr>
      <w:tr w:rsidR="004A000C" w:rsidRPr="006D2738" w14:paraId="1C858EBF" w14:textId="77777777" w:rsidTr="004A000C">
        <w:trPr>
          <w:trHeight w:val="1048"/>
        </w:trPr>
        <w:tc>
          <w:tcPr>
            <w:cnfStyle w:val="001000000000" w:firstRow="0" w:lastRow="0" w:firstColumn="1" w:lastColumn="0" w:oddVBand="0" w:evenVBand="0" w:oddHBand="0" w:evenHBand="0" w:firstRowFirstColumn="0" w:firstRowLastColumn="0" w:lastRowFirstColumn="0" w:lastRowLastColumn="0"/>
            <w:tcW w:w="3857" w:type="dxa"/>
          </w:tcPr>
          <w:p w14:paraId="4B428489" w14:textId="692E0475" w:rsidR="004A000C" w:rsidRPr="006D2738" w:rsidRDefault="004A000C" w:rsidP="006D2738">
            <w:pPr>
              <w:spacing w:line="280" w:lineRule="atLeast"/>
              <w:jc w:val="both"/>
              <w:rPr>
                <w:rFonts w:ascii="Arial" w:hAnsi="Arial"/>
                <w:b w:val="0"/>
                <w:bCs w:val="0"/>
                <w:szCs w:val="24"/>
              </w:rPr>
            </w:pPr>
            <w:r w:rsidRPr="006D2738">
              <w:rPr>
                <w:rFonts w:ascii="Arial" w:hAnsi="Arial"/>
                <w:szCs w:val="24"/>
              </w:rPr>
              <w:t>5. Nachweisdokumente</w:t>
            </w:r>
          </w:p>
        </w:tc>
        <w:tc>
          <w:tcPr>
            <w:tcW w:w="5919" w:type="dxa"/>
          </w:tcPr>
          <w:p w14:paraId="7CD0FA4F" w14:textId="77777777" w:rsidR="004A000C" w:rsidRPr="006D2738" w:rsidRDefault="004A000C" w:rsidP="00E82CDF">
            <w:pPr>
              <w:numPr>
                <w:ilvl w:val="0"/>
                <w:numId w:val="2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Qualitätspolitik (4.3)</w:t>
            </w:r>
          </w:p>
          <w:p w14:paraId="781F939E" w14:textId="77777777" w:rsidR="004A000C" w:rsidRPr="006D2738" w:rsidRDefault="004A000C" w:rsidP="00E82CDF">
            <w:pPr>
              <w:numPr>
                <w:ilvl w:val="0"/>
                <w:numId w:val="2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Qualitätsziele (4.4)</w:t>
            </w:r>
          </w:p>
          <w:p w14:paraId="6E6F1C64" w14:textId="77777777" w:rsidR="004A000C" w:rsidRPr="006D2738" w:rsidRDefault="004A000C" w:rsidP="00E82CDF">
            <w:pPr>
              <w:numPr>
                <w:ilvl w:val="0"/>
                <w:numId w:val="2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D2738">
              <w:rPr>
                <w:rFonts w:ascii="Arial" w:hAnsi="Arial"/>
                <w:szCs w:val="24"/>
              </w:rPr>
              <w:t>Qualitätsprüfungen intern (5.1)</w:t>
            </w:r>
          </w:p>
          <w:p w14:paraId="51E36AD0" w14:textId="37A11C3E" w:rsidR="004A000C" w:rsidRPr="004A000C" w:rsidRDefault="004A000C" w:rsidP="004A000C">
            <w:pPr>
              <w:pStyle w:val="Listenabsatz"/>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D2738">
              <w:rPr>
                <w:rFonts w:ascii="Arial" w:hAnsi="Arial"/>
                <w:szCs w:val="24"/>
              </w:rPr>
              <w:t>Qualitätsprüfungen DRK-Geschäftsführung (5.2)</w:t>
            </w:r>
          </w:p>
        </w:tc>
      </w:tr>
      <w:tr w:rsidR="004A000C" w:rsidRPr="006D2738" w14:paraId="70E0559F" w14:textId="77777777" w:rsidTr="004A000C">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3857" w:type="dxa"/>
          </w:tcPr>
          <w:p w14:paraId="6D784EE4" w14:textId="1285410F" w:rsidR="004A000C" w:rsidRPr="006D2738" w:rsidRDefault="00B22809" w:rsidP="006D2738">
            <w:pPr>
              <w:spacing w:line="280" w:lineRule="atLeast"/>
              <w:jc w:val="both"/>
              <w:rPr>
                <w:rFonts w:ascii="Arial" w:hAnsi="Arial"/>
                <w:b w:val="0"/>
                <w:bCs w:val="0"/>
                <w:szCs w:val="24"/>
              </w:rPr>
            </w:pPr>
            <w:r w:rsidRPr="006D2738">
              <w:rPr>
                <w:rFonts w:ascii="Arial" w:hAnsi="Arial"/>
                <w:szCs w:val="24"/>
              </w:rPr>
              <w:t>6. Prozessverlauf</w:t>
            </w:r>
          </w:p>
        </w:tc>
        <w:tc>
          <w:tcPr>
            <w:tcW w:w="5919" w:type="dxa"/>
          </w:tcPr>
          <w:p w14:paraId="784A27FC" w14:textId="77777777" w:rsidR="00B22809" w:rsidRPr="006D2738" w:rsidRDefault="00B22809"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D2738">
              <w:rPr>
                <w:rFonts w:ascii="Arial" w:hAnsi="Arial"/>
                <w:szCs w:val="24"/>
              </w:rPr>
              <w:t>Der*Die QMB wird von der Geschäftsführung und der Leitung benannt.</w:t>
            </w:r>
          </w:p>
          <w:p w14:paraId="4FECDF03" w14:textId="77777777" w:rsidR="00B22809" w:rsidRPr="006D2738" w:rsidRDefault="00B22809"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D2738">
              <w:rPr>
                <w:rFonts w:ascii="Arial" w:hAnsi="Arial"/>
                <w:szCs w:val="24"/>
              </w:rPr>
              <w:t>Einführung des QM-Systems (Punkt 2.4)</w:t>
            </w:r>
          </w:p>
          <w:p w14:paraId="4D3468A8" w14:textId="77777777" w:rsidR="00B22809" w:rsidRPr="006D2738" w:rsidRDefault="00B22809"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D2738">
              <w:rPr>
                <w:rFonts w:ascii="Arial" w:hAnsi="Arial"/>
                <w:szCs w:val="24"/>
              </w:rPr>
              <w:t>Überwachung und Optimierung des QM-Systems</w:t>
            </w:r>
          </w:p>
          <w:p w14:paraId="3B77756B" w14:textId="6E9FC474" w:rsidR="004A000C" w:rsidRPr="006D2738" w:rsidRDefault="00B22809"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D2738">
              <w:rPr>
                <w:rFonts w:ascii="Arial" w:hAnsi="Arial"/>
                <w:szCs w:val="24"/>
              </w:rPr>
              <w:t>Regelmäßiger Austausch mit der obersten Leitung</w:t>
            </w:r>
          </w:p>
        </w:tc>
      </w:tr>
    </w:tbl>
    <w:p w14:paraId="2ACFA1D5" w14:textId="77777777" w:rsidR="006D2738" w:rsidRDefault="006D2738" w:rsidP="006D2738">
      <w:pPr>
        <w:spacing w:line="280" w:lineRule="atLeast"/>
        <w:jc w:val="both"/>
        <w:rPr>
          <w:rFonts w:ascii="Arial" w:hAnsi="Arial"/>
          <w:b/>
          <w:bCs/>
          <w:szCs w:val="24"/>
        </w:rPr>
        <w:sectPr w:rsidR="006D2738" w:rsidSect="006D2738">
          <w:type w:val="continuous"/>
          <w:pgSz w:w="11906" w:h="16838"/>
          <w:pgMar w:top="1417" w:right="1417" w:bottom="1134" w:left="993" w:header="510" w:footer="0" w:gutter="0"/>
          <w:cols w:space="708"/>
          <w:docGrid w:linePitch="360"/>
        </w:sectPr>
      </w:pPr>
    </w:p>
    <w:p w14:paraId="18FCE130" w14:textId="77777777" w:rsidR="006D2738" w:rsidRDefault="006D2738" w:rsidP="00E947AF">
      <w:pPr>
        <w:ind w:right="-1417"/>
        <w:sectPr w:rsidR="006D2738" w:rsidSect="006D2738">
          <w:type w:val="continuous"/>
          <w:pgSz w:w="11906" w:h="16838"/>
          <w:pgMar w:top="1417" w:right="1417" w:bottom="1134" w:left="993" w:header="510" w:footer="0" w:gutter="0"/>
          <w:cols w:space="708"/>
          <w:docGrid w:linePitch="360"/>
        </w:sectPr>
      </w:pPr>
    </w:p>
    <w:p w14:paraId="1EC27EC4" w14:textId="77777777" w:rsidR="008E4E65" w:rsidRDefault="008E4E65" w:rsidP="006D2738">
      <w:pPr>
        <w:spacing w:line="720" w:lineRule="atLeast"/>
        <w:ind w:left="-567" w:right="-709"/>
        <w:rPr>
          <w:rFonts w:ascii="Merriweather" w:eastAsia="Times New Roman" w:hAnsi="Merriweather" w:cs="Times New Roman"/>
          <w:b/>
          <w:color w:val="E60005"/>
          <w:sz w:val="40"/>
          <w:szCs w:val="40"/>
          <w:lang w:eastAsia="de-DE"/>
        </w:rPr>
      </w:pPr>
    </w:p>
    <w:p w14:paraId="779FBF56" w14:textId="77777777" w:rsidR="008E4E65" w:rsidRDefault="008E4E65" w:rsidP="006D2738">
      <w:pPr>
        <w:spacing w:line="720" w:lineRule="atLeast"/>
        <w:ind w:left="-567" w:right="-709"/>
        <w:rPr>
          <w:rFonts w:ascii="Merriweather" w:eastAsia="Times New Roman" w:hAnsi="Merriweather" w:cs="Times New Roman"/>
          <w:b/>
          <w:color w:val="E60005"/>
          <w:sz w:val="40"/>
          <w:szCs w:val="40"/>
          <w:lang w:eastAsia="de-DE"/>
        </w:rPr>
      </w:pPr>
    </w:p>
    <w:p w14:paraId="28D2734C" w14:textId="77777777" w:rsidR="008E4E65" w:rsidRDefault="008E4E65" w:rsidP="006D2738">
      <w:pPr>
        <w:spacing w:line="720" w:lineRule="atLeast"/>
        <w:ind w:left="-567" w:right="-709"/>
        <w:rPr>
          <w:rFonts w:ascii="Merriweather" w:eastAsia="Times New Roman" w:hAnsi="Merriweather" w:cs="Times New Roman"/>
          <w:b/>
          <w:color w:val="E60005"/>
          <w:sz w:val="40"/>
          <w:szCs w:val="40"/>
          <w:lang w:eastAsia="de-DE"/>
        </w:rPr>
      </w:pPr>
    </w:p>
    <w:p w14:paraId="0955AE41" w14:textId="467C4792" w:rsidR="006D2738" w:rsidRPr="006D2738" w:rsidRDefault="006D2738" w:rsidP="006D2738">
      <w:pPr>
        <w:spacing w:line="720" w:lineRule="atLeast"/>
        <w:ind w:left="-567" w:right="-709"/>
        <w:rPr>
          <w:rFonts w:ascii="Merriweather" w:eastAsia="Times New Roman" w:hAnsi="Merriweather" w:cs="Times New Roman"/>
          <w:b/>
          <w:color w:val="E60005"/>
          <w:sz w:val="40"/>
          <w:szCs w:val="40"/>
          <w:lang w:eastAsia="de-DE"/>
        </w:rPr>
      </w:pPr>
      <w:r w:rsidRPr="006D2738">
        <w:rPr>
          <w:rFonts w:ascii="Merriweather" w:eastAsia="Times New Roman" w:hAnsi="Merriweather" w:cs="Times New Roman"/>
          <w:b/>
          <w:color w:val="E60005"/>
          <w:sz w:val="40"/>
          <w:szCs w:val="40"/>
          <w:lang w:eastAsia="de-DE"/>
        </w:rPr>
        <w:lastRenderedPageBreak/>
        <w:t>4.3 Checkliste Aufgaben der*des</w:t>
      </w:r>
      <w:r>
        <w:rPr>
          <w:rFonts w:ascii="Merriweather" w:eastAsia="Times New Roman" w:hAnsi="Merriweather" w:cs="Times New Roman"/>
          <w:b/>
          <w:color w:val="E60005"/>
          <w:sz w:val="40"/>
          <w:szCs w:val="40"/>
          <w:lang w:eastAsia="de-DE"/>
        </w:rPr>
        <w:t xml:space="preserve"> </w:t>
      </w:r>
      <w:r w:rsidRPr="006D2738">
        <w:rPr>
          <w:rFonts w:ascii="Merriweather" w:eastAsia="Times New Roman" w:hAnsi="Merriweather" w:cs="Times New Roman"/>
          <w:b/>
          <w:color w:val="E60005"/>
          <w:sz w:val="40"/>
          <w:szCs w:val="40"/>
          <w:lang w:eastAsia="de-DE"/>
        </w:rPr>
        <w:t>QMB</w:t>
      </w:r>
    </w:p>
    <w:p w14:paraId="370ABB52" w14:textId="51A2E1EA" w:rsidR="006D2738" w:rsidRPr="006D2738" w:rsidRDefault="006D2738" w:rsidP="006D2738">
      <w:pPr>
        <w:spacing w:before="280" w:after="0" w:line="280" w:lineRule="atLeast"/>
        <w:ind w:left="-567"/>
        <w:rPr>
          <w:rFonts w:ascii="Arial" w:eastAsia="Times New Roman" w:hAnsi="Arial" w:cs="Times New Roman"/>
          <w:b/>
          <w:sz w:val="20"/>
          <w:szCs w:val="24"/>
          <w:lang w:eastAsia="de-DE"/>
        </w:rPr>
      </w:pPr>
      <w:r w:rsidRPr="006D2738">
        <w:rPr>
          <w:rFonts w:ascii="Arial" w:eastAsia="Times New Roman" w:hAnsi="Arial" w:cs="Times New Roman"/>
          <w:b/>
          <w:sz w:val="20"/>
          <w:szCs w:val="24"/>
          <w:lang w:eastAsia="de-DE"/>
        </w:rPr>
        <w:t>Zu Aufgaben der</w:t>
      </w:r>
      <w:r>
        <w:rPr>
          <w:rFonts w:ascii="Arial" w:eastAsia="Times New Roman" w:hAnsi="Arial" w:cs="Times New Roman"/>
          <w:b/>
          <w:sz w:val="20"/>
          <w:szCs w:val="24"/>
          <w:lang w:eastAsia="de-DE"/>
        </w:rPr>
        <w:t>*</w:t>
      </w:r>
      <w:r w:rsidRPr="006D2738">
        <w:rPr>
          <w:rFonts w:ascii="Arial" w:eastAsia="Times New Roman" w:hAnsi="Arial" w:cs="Times New Roman"/>
          <w:b/>
          <w:sz w:val="20"/>
          <w:szCs w:val="24"/>
          <w:lang w:eastAsia="de-DE"/>
        </w:rPr>
        <w:t>des QMB wurden folgende Punkte bearbeitet:</w:t>
      </w:r>
    </w:p>
    <w:p w14:paraId="31C10C1C" w14:textId="77777777" w:rsidR="006D2738" w:rsidRPr="006D2738" w:rsidRDefault="006D2738" w:rsidP="006D2738">
      <w:pPr>
        <w:spacing w:before="280" w:after="0" w:line="280" w:lineRule="atLeast"/>
        <w:rPr>
          <w:rFonts w:ascii="Arial" w:eastAsia="Times New Roman" w:hAnsi="Arial" w:cs="Times New Roman"/>
          <w:b/>
          <w:sz w:val="20"/>
          <w:szCs w:val="24"/>
          <w:lang w:eastAsia="de-DE"/>
        </w:rPr>
      </w:pPr>
    </w:p>
    <w:tbl>
      <w:tblPr>
        <w:tblStyle w:val="EinfacheTabelle1"/>
        <w:tblW w:w="9923" w:type="dxa"/>
        <w:tblInd w:w="-572" w:type="dxa"/>
        <w:tblLook w:val="04A0" w:firstRow="1" w:lastRow="0" w:firstColumn="1" w:lastColumn="0" w:noHBand="0" w:noVBand="1"/>
      </w:tblPr>
      <w:tblGrid>
        <w:gridCol w:w="4673"/>
        <w:gridCol w:w="1660"/>
        <w:gridCol w:w="1802"/>
        <w:gridCol w:w="1788"/>
      </w:tblGrid>
      <w:tr w:rsidR="006D2738" w:rsidRPr="006D2738" w14:paraId="2675CA46" w14:textId="77777777" w:rsidTr="006D2738">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4673" w:type="dxa"/>
          </w:tcPr>
          <w:p w14:paraId="55FA6769" w14:textId="77777777" w:rsidR="006D2738" w:rsidRPr="006D2738" w:rsidRDefault="006D2738" w:rsidP="006D2738">
            <w:pPr>
              <w:spacing w:line="280" w:lineRule="atLeast"/>
              <w:jc w:val="both"/>
              <w:rPr>
                <w:rFonts w:ascii="Arial" w:hAnsi="Arial"/>
                <w:szCs w:val="24"/>
              </w:rPr>
            </w:pPr>
            <w:r w:rsidRPr="006D2738">
              <w:rPr>
                <w:rFonts w:ascii="Arial" w:hAnsi="Arial"/>
                <w:szCs w:val="24"/>
              </w:rPr>
              <w:t>Zeitliche Ressourcen zur Bearbeitung des QM-Systems werden bereitgestellt.</w:t>
            </w:r>
          </w:p>
        </w:tc>
        <w:tc>
          <w:tcPr>
            <w:tcW w:w="1660" w:type="dxa"/>
          </w:tcPr>
          <w:p w14:paraId="025E0DCD" w14:textId="1FFBB9C9" w:rsidR="006D2738" w:rsidRPr="006D2738" w:rsidRDefault="00F63E92" w:rsidP="006D2738">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72401740"/>
                <w14:checkbox>
                  <w14:checked w14:val="0"/>
                  <w14:checkedState w14:val="2612" w14:font="MS Gothic"/>
                  <w14:uncheckedState w14:val="2610" w14:font="MS Gothic"/>
                </w14:checkbox>
              </w:sdtPr>
              <w:sdtEndPr/>
              <w:sdtContent>
                <w:r w:rsidR="006D2738">
                  <w:rPr>
                    <w:rFonts w:ascii="MS Gothic" w:eastAsia="MS Gothic" w:hAnsi="MS Gothic" w:cs="Arial" w:hint="eastAsia"/>
                  </w:rPr>
                  <w:t>☐</w:t>
                </w:r>
              </w:sdtContent>
            </w:sdt>
            <w:r w:rsidR="006D2738" w:rsidRPr="000755CB">
              <w:rPr>
                <w:rFonts w:ascii="Arial" w:hAnsi="Arial" w:cs="Arial"/>
              </w:rPr>
              <w:t xml:space="preserve"> Nein </w:t>
            </w:r>
          </w:p>
        </w:tc>
        <w:tc>
          <w:tcPr>
            <w:tcW w:w="1802" w:type="dxa"/>
          </w:tcPr>
          <w:p w14:paraId="6D441F1A" w14:textId="36132DC2" w:rsidR="006D2738" w:rsidRPr="006D2738" w:rsidRDefault="00F63E92" w:rsidP="006D2738">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93616616"/>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rPr>
                  <w:t>☐</w:t>
                </w:r>
              </w:sdtContent>
            </w:sdt>
            <w:r w:rsidR="006D2738" w:rsidRPr="000755CB">
              <w:rPr>
                <w:rFonts w:ascii="Arial" w:hAnsi="Arial" w:cs="Arial"/>
              </w:rPr>
              <w:t xml:space="preserve"> in Arbeit</w:t>
            </w:r>
          </w:p>
        </w:tc>
        <w:tc>
          <w:tcPr>
            <w:tcW w:w="1788" w:type="dxa"/>
          </w:tcPr>
          <w:p w14:paraId="696A1A09" w14:textId="18CF361C" w:rsidR="006D2738" w:rsidRPr="006D2738" w:rsidRDefault="00F63E92" w:rsidP="006D2738">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47945620"/>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rPr>
                  <w:t>☐</w:t>
                </w:r>
              </w:sdtContent>
            </w:sdt>
            <w:r w:rsidR="006D2738" w:rsidRPr="000755CB">
              <w:rPr>
                <w:rFonts w:ascii="Arial" w:hAnsi="Arial" w:cs="Arial"/>
              </w:rPr>
              <w:t xml:space="preserve"> Ja</w:t>
            </w:r>
          </w:p>
        </w:tc>
      </w:tr>
      <w:tr w:rsidR="006D2738" w:rsidRPr="006D2738" w14:paraId="78B00185" w14:textId="77777777" w:rsidTr="006D2738">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673" w:type="dxa"/>
          </w:tcPr>
          <w:p w14:paraId="0FDDB4B4" w14:textId="77777777" w:rsidR="006D2738" w:rsidRPr="006D2738" w:rsidRDefault="006D2738" w:rsidP="006D2738">
            <w:pPr>
              <w:spacing w:line="280" w:lineRule="atLeast"/>
              <w:jc w:val="both"/>
              <w:rPr>
                <w:rFonts w:ascii="Arial" w:hAnsi="Arial"/>
                <w:szCs w:val="24"/>
              </w:rPr>
            </w:pPr>
            <w:r w:rsidRPr="006D2738">
              <w:rPr>
                <w:rFonts w:ascii="Arial" w:hAnsi="Arial"/>
                <w:szCs w:val="24"/>
              </w:rPr>
              <w:t>Der*Die QMB ist für ihre Aufgaben geschult worden.</w:t>
            </w:r>
          </w:p>
        </w:tc>
        <w:tc>
          <w:tcPr>
            <w:tcW w:w="1660" w:type="dxa"/>
          </w:tcPr>
          <w:p w14:paraId="476A05A1" w14:textId="605B8059"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10039284"/>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Nein </w:t>
            </w:r>
          </w:p>
        </w:tc>
        <w:tc>
          <w:tcPr>
            <w:tcW w:w="1802" w:type="dxa"/>
          </w:tcPr>
          <w:p w14:paraId="4966B9B8" w14:textId="3157CEAB"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36227673"/>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in Arbeit</w:t>
            </w:r>
          </w:p>
        </w:tc>
        <w:tc>
          <w:tcPr>
            <w:tcW w:w="1788" w:type="dxa"/>
          </w:tcPr>
          <w:p w14:paraId="04EFA595" w14:textId="10A04506"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04210906"/>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Ja</w:t>
            </w:r>
          </w:p>
        </w:tc>
      </w:tr>
      <w:tr w:rsidR="006D2738" w:rsidRPr="006D2738" w14:paraId="58CD6921" w14:textId="77777777" w:rsidTr="006D2738">
        <w:trPr>
          <w:trHeight w:val="1107"/>
        </w:trPr>
        <w:tc>
          <w:tcPr>
            <w:cnfStyle w:val="001000000000" w:firstRow="0" w:lastRow="0" w:firstColumn="1" w:lastColumn="0" w:oddVBand="0" w:evenVBand="0" w:oddHBand="0" w:evenHBand="0" w:firstRowFirstColumn="0" w:firstRowLastColumn="0" w:lastRowFirstColumn="0" w:lastRowLastColumn="0"/>
            <w:tcW w:w="4673" w:type="dxa"/>
          </w:tcPr>
          <w:p w14:paraId="13373498" w14:textId="77777777" w:rsidR="006D2738" w:rsidRPr="006D2738" w:rsidRDefault="006D2738" w:rsidP="006D2738">
            <w:pPr>
              <w:spacing w:line="280" w:lineRule="atLeast"/>
              <w:jc w:val="both"/>
              <w:rPr>
                <w:rFonts w:ascii="Arial" w:hAnsi="Arial"/>
                <w:szCs w:val="24"/>
              </w:rPr>
            </w:pPr>
            <w:bookmarkStart w:id="8" w:name="_Hlk138239070"/>
            <w:r w:rsidRPr="006D2738">
              <w:rPr>
                <w:rFonts w:ascii="Arial" w:hAnsi="Arial"/>
                <w:szCs w:val="24"/>
              </w:rPr>
              <w:t>Die Qualitätspolitik und die Qualitätsziele sind an die Mitarbeitenden vermittelt worden.</w:t>
            </w:r>
          </w:p>
          <w:p w14:paraId="47E966A3" w14:textId="77777777" w:rsidR="006D2738" w:rsidRPr="006D2738" w:rsidRDefault="006D2738" w:rsidP="006D2738">
            <w:pPr>
              <w:spacing w:line="280" w:lineRule="atLeast"/>
              <w:jc w:val="both"/>
              <w:rPr>
                <w:rFonts w:ascii="Arial" w:hAnsi="Arial"/>
                <w:szCs w:val="24"/>
              </w:rPr>
            </w:pPr>
          </w:p>
        </w:tc>
        <w:tc>
          <w:tcPr>
            <w:tcW w:w="1660" w:type="dxa"/>
          </w:tcPr>
          <w:p w14:paraId="601356A0" w14:textId="6F84B4EB"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68941094"/>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Nein </w:t>
            </w:r>
          </w:p>
        </w:tc>
        <w:tc>
          <w:tcPr>
            <w:tcW w:w="1802" w:type="dxa"/>
          </w:tcPr>
          <w:p w14:paraId="60EF290A" w14:textId="511D8EFC"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48539983"/>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in Arbeit</w:t>
            </w:r>
          </w:p>
        </w:tc>
        <w:tc>
          <w:tcPr>
            <w:tcW w:w="1788" w:type="dxa"/>
          </w:tcPr>
          <w:p w14:paraId="52065A92" w14:textId="76033DDF"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97091008"/>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Ja</w:t>
            </w:r>
          </w:p>
        </w:tc>
      </w:tr>
      <w:bookmarkEnd w:id="8"/>
      <w:tr w:rsidR="006D2738" w:rsidRPr="006D2738" w14:paraId="1330F280" w14:textId="77777777" w:rsidTr="006D2738">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4673" w:type="dxa"/>
          </w:tcPr>
          <w:p w14:paraId="5B470BE0" w14:textId="77777777" w:rsidR="006D2738" w:rsidRPr="006D2738" w:rsidRDefault="006D2738" w:rsidP="006D2738">
            <w:pPr>
              <w:spacing w:line="280" w:lineRule="atLeast"/>
              <w:jc w:val="both"/>
              <w:rPr>
                <w:rFonts w:ascii="Arial" w:hAnsi="Arial"/>
                <w:szCs w:val="24"/>
              </w:rPr>
            </w:pPr>
            <w:r w:rsidRPr="006D2738">
              <w:rPr>
                <w:rFonts w:ascii="Arial" w:hAnsi="Arial"/>
                <w:szCs w:val="24"/>
              </w:rPr>
              <w:t>Die Mitarbeitenden werden regelmäßig geschult und informiert.</w:t>
            </w:r>
          </w:p>
          <w:p w14:paraId="4F9F7800" w14:textId="77777777" w:rsidR="006D2738" w:rsidRPr="006D2738" w:rsidRDefault="006D2738" w:rsidP="006D2738">
            <w:pPr>
              <w:spacing w:line="280" w:lineRule="atLeast"/>
              <w:jc w:val="both"/>
              <w:rPr>
                <w:rFonts w:ascii="Arial" w:hAnsi="Arial"/>
                <w:szCs w:val="24"/>
              </w:rPr>
            </w:pPr>
          </w:p>
        </w:tc>
        <w:tc>
          <w:tcPr>
            <w:tcW w:w="1660" w:type="dxa"/>
          </w:tcPr>
          <w:p w14:paraId="33CB79DB" w14:textId="75699C87"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50616287"/>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Nein </w:t>
            </w:r>
          </w:p>
        </w:tc>
        <w:tc>
          <w:tcPr>
            <w:tcW w:w="1802" w:type="dxa"/>
          </w:tcPr>
          <w:p w14:paraId="200EA8F1" w14:textId="6FA6E572"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14922176"/>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in Arbeit</w:t>
            </w:r>
          </w:p>
        </w:tc>
        <w:tc>
          <w:tcPr>
            <w:tcW w:w="1788" w:type="dxa"/>
          </w:tcPr>
          <w:p w14:paraId="6D73EBFB" w14:textId="70BD30BC"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39641955"/>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Ja</w:t>
            </w:r>
          </w:p>
        </w:tc>
      </w:tr>
      <w:tr w:rsidR="006D2738" w:rsidRPr="006D2738" w14:paraId="7B41883E" w14:textId="77777777" w:rsidTr="006D2738">
        <w:trPr>
          <w:trHeight w:val="744"/>
        </w:trPr>
        <w:tc>
          <w:tcPr>
            <w:cnfStyle w:val="001000000000" w:firstRow="0" w:lastRow="0" w:firstColumn="1" w:lastColumn="0" w:oddVBand="0" w:evenVBand="0" w:oddHBand="0" w:evenHBand="0" w:firstRowFirstColumn="0" w:firstRowLastColumn="0" w:lastRowFirstColumn="0" w:lastRowLastColumn="0"/>
            <w:tcW w:w="4673" w:type="dxa"/>
          </w:tcPr>
          <w:p w14:paraId="57D3C4C8" w14:textId="77777777" w:rsidR="006D2738" w:rsidRPr="006D2738" w:rsidRDefault="006D2738" w:rsidP="006D2738">
            <w:pPr>
              <w:spacing w:line="280" w:lineRule="atLeast"/>
              <w:jc w:val="both"/>
              <w:rPr>
                <w:rFonts w:ascii="Arial" w:hAnsi="Arial"/>
                <w:szCs w:val="24"/>
              </w:rPr>
            </w:pPr>
            <w:r w:rsidRPr="006D2738">
              <w:rPr>
                <w:rFonts w:ascii="Arial" w:hAnsi="Arial"/>
                <w:szCs w:val="24"/>
              </w:rPr>
              <w:t>Die</w:t>
            </w:r>
            <w:r w:rsidRPr="006D2738">
              <w:rPr>
                <w:rFonts w:ascii="Arial" w:hAnsi="Arial"/>
                <w:color w:val="FF0000"/>
                <w:szCs w:val="24"/>
              </w:rPr>
              <w:t xml:space="preserve"> </w:t>
            </w:r>
            <w:r w:rsidRPr="006D2738">
              <w:rPr>
                <w:rFonts w:ascii="Arial" w:hAnsi="Arial"/>
                <w:szCs w:val="24"/>
              </w:rPr>
              <w:t>Qualitätsprüfungen werden vorbereitet und durchgeführt.</w:t>
            </w:r>
          </w:p>
        </w:tc>
        <w:tc>
          <w:tcPr>
            <w:tcW w:w="1660" w:type="dxa"/>
          </w:tcPr>
          <w:p w14:paraId="723113E8" w14:textId="250392E9"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22509543"/>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Nein </w:t>
            </w:r>
          </w:p>
        </w:tc>
        <w:tc>
          <w:tcPr>
            <w:tcW w:w="1802" w:type="dxa"/>
          </w:tcPr>
          <w:p w14:paraId="5FD590A8" w14:textId="71C43E00"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44585689"/>
                <w14:checkbox>
                  <w14:checked w14:val="0"/>
                  <w14:checkedState w14:val="2612" w14:font="MS Gothic"/>
                  <w14:uncheckedState w14:val="2610" w14:font="MS Gothic"/>
                </w14:checkbox>
              </w:sdtPr>
              <w:sdtEndPr/>
              <w:sdtContent>
                <w:r w:rsidR="006D2738">
                  <w:rPr>
                    <w:rFonts w:ascii="MS Gothic" w:eastAsia="MS Gothic" w:hAnsi="MS Gothic" w:cs="Arial" w:hint="eastAsia"/>
                    <w:b/>
                    <w:bCs/>
                  </w:rPr>
                  <w:t>☐</w:t>
                </w:r>
              </w:sdtContent>
            </w:sdt>
            <w:r w:rsidR="006D2738">
              <w:rPr>
                <w:rFonts w:ascii="Arial" w:hAnsi="Arial" w:cs="Arial"/>
                <w:b/>
                <w:bCs/>
              </w:rPr>
              <w:t xml:space="preserve"> </w:t>
            </w:r>
            <w:r w:rsidR="006D2738" w:rsidRPr="000755CB">
              <w:rPr>
                <w:rFonts w:ascii="Arial" w:hAnsi="Arial" w:cs="Arial"/>
                <w:b/>
                <w:bCs/>
              </w:rPr>
              <w:t>in Arbeit</w:t>
            </w:r>
          </w:p>
        </w:tc>
        <w:tc>
          <w:tcPr>
            <w:tcW w:w="1788" w:type="dxa"/>
          </w:tcPr>
          <w:p w14:paraId="1F1B7418" w14:textId="3082DB3E"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95893850"/>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Ja</w:t>
            </w:r>
          </w:p>
        </w:tc>
      </w:tr>
      <w:tr w:rsidR="006D2738" w:rsidRPr="006D2738" w14:paraId="5DFF6614" w14:textId="77777777" w:rsidTr="006D2738">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4673" w:type="dxa"/>
          </w:tcPr>
          <w:p w14:paraId="1C14B653" w14:textId="77777777" w:rsidR="006D2738" w:rsidRPr="006D2738" w:rsidRDefault="006D2738" w:rsidP="006D2738">
            <w:pPr>
              <w:spacing w:line="280" w:lineRule="atLeast"/>
              <w:jc w:val="both"/>
              <w:rPr>
                <w:rFonts w:ascii="Arial" w:hAnsi="Arial"/>
                <w:szCs w:val="24"/>
              </w:rPr>
            </w:pPr>
            <w:r w:rsidRPr="006D2738">
              <w:rPr>
                <w:rFonts w:ascii="Arial" w:hAnsi="Arial"/>
                <w:szCs w:val="24"/>
              </w:rPr>
              <w:t>Ein regelmäßiger Austausch mit der obersten Leitung über Umsetzung und Verbesserung des QM-Systems findet statt.</w:t>
            </w:r>
          </w:p>
          <w:p w14:paraId="61A3551C" w14:textId="77777777" w:rsidR="006D2738" w:rsidRPr="006D2738" w:rsidRDefault="006D2738" w:rsidP="006D2738">
            <w:pPr>
              <w:spacing w:line="280" w:lineRule="atLeast"/>
              <w:jc w:val="both"/>
              <w:rPr>
                <w:rFonts w:ascii="Arial" w:hAnsi="Arial"/>
                <w:szCs w:val="24"/>
              </w:rPr>
            </w:pPr>
          </w:p>
        </w:tc>
        <w:tc>
          <w:tcPr>
            <w:tcW w:w="1660" w:type="dxa"/>
          </w:tcPr>
          <w:p w14:paraId="5204ED89" w14:textId="27219A0A"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2501689"/>
                <w14:checkbox>
                  <w14:checked w14:val="0"/>
                  <w14:checkedState w14:val="2612" w14:font="MS Gothic"/>
                  <w14:uncheckedState w14:val="2610" w14:font="MS Gothic"/>
                </w14:checkbox>
              </w:sdtPr>
              <w:sdtEndPr/>
              <w:sdtContent>
                <w:r w:rsidR="006D2738">
                  <w:rPr>
                    <w:rFonts w:ascii="MS Gothic" w:eastAsia="MS Gothic" w:hAnsi="MS Gothic" w:cs="Arial" w:hint="eastAsia"/>
                    <w:b/>
                    <w:bCs/>
                  </w:rPr>
                  <w:t>☐</w:t>
                </w:r>
              </w:sdtContent>
            </w:sdt>
            <w:r w:rsidR="006D2738" w:rsidRPr="000755CB">
              <w:rPr>
                <w:rFonts w:ascii="Arial" w:hAnsi="Arial" w:cs="Arial"/>
                <w:b/>
                <w:bCs/>
              </w:rPr>
              <w:t xml:space="preserve"> Nein </w:t>
            </w:r>
          </w:p>
        </w:tc>
        <w:tc>
          <w:tcPr>
            <w:tcW w:w="1802" w:type="dxa"/>
          </w:tcPr>
          <w:p w14:paraId="22197CDC" w14:textId="4F1F342B"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17507696"/>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in Arbeit</w:t>
            </w:r>
          </w:p>
        </w:tc>
        <w:tc>
          <w:tcPr>
            <w:tcW w:w="1788" w:type="dxa"/>
          </w:tcPr>
          <w:p w14:paraId="46D7C077" w14:textId="7B213AD9" w:rsidR="006D2738" w:rsidRPr="006D2738" w:rsidRDefault="00F63E92" w:rsidP="006D273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13306475"/>
                <w14:checkbox>
                  <w14:checked w14:val="0"/>
                  <w14:checkedState w14:val="2612" w14:font="MS Gothic"/>
                  <w14:uncheckedState w14:val="2610" w14:font="MS Gothic"/>
                </w14:checkbox>
              </w:sdtPr>
              <w:sdtEndPr/>
              <w:sdtContent>
                <w:r w:rsidR="006D2738" w:rsidRPr="000755CB">
                  <w:rPr>
                    <w:rFonts w:ascii="Segoe UI Symbol" w:eastAsia="MS Gothic" w:hAnsi="Segoe UI Symbol" w:cs="Segoe UI Symbol"/>
                    <w:b/>
                    <w:bCs/>
                  </w:rPr>
                  <w:t>☐</w:t>
                </w:r>
              </w:sdtContent>
            </w:sdt>
            <w:r w:rsidR="006D2738" w:rsidRPr="000755CB">
              <w:rPr>
                <w:rFonts w:ascii="Arial" w:hAnsi="Arial" w:cs="Arial"/>
                <w:b/>
                <w:bCs/>
              </w:rPr>
              <w:t xml:space="preserve"> Ja</w:t>
            </w:r>
          </w:p>
        </w:tc>
      </w:tr>
      <w:tr w:rsidR="006D2738" w:rsidRPr="006D2738" w14:paraId="3EA36E78" w14:textId="77777777" w:rsidTr="006D2738">
        <w:trPr>
          <w:trHeight w:val="1107"/>
        </w:trPr>
        <w:tc>
          <w:tcPr>
            <w:cnfStyle w:val="001000000000" w:firstRow="0" w:lastRow="0" w:firstColumn="1" w:lastColumn="0" w:oddVBand="0" w:evenVBand="0" w:oddHBand="0" w:evenHBand="0" w:firstRowFirstColumn="0" w:firstRowLastColumn="0" w:lastRowFirstColumn="0" w:lastRowLastColumn="0"/>
            <w:tcW w:w="4673" w:type="dxa"/>
          </w:tcPr>
          <w:p w14:paraId="29FBE6BB" w14:textId="77777777" w:rsidR="006D2738" w:rsidRPr="006D2738" w:rsidRDefault="006D2738" w:rsidP="006D2738">
            <w:pPr>
              <w:spacing w:line="280" w:lineRule="atLeast"/>
              <w:jc w:val="both"/>
              <w:rPr>
                <w:rFonts w:ascii="Arial" w:hAnsi="Arial"/>
                <w:szCs w:val="24"/>
              </w:rPr>
            </w:pPr>
            <w:r w:rsidRPr="006D2738">
              <w:rPr>
                <w:rFonts w:ascii="Arial" w:hAnsi="Arial"/>
                <w:szCs w:val="24"/>
              </w:rPr>
              <w:t>Die qualitätsrelevanten Dokumente werden geprüft und freigegeben.</w:t>
            </w:r>
          </w:p>
          <w:p w14:paraId="3FCF6921" w14:textId="77777777" w:rsidR="006D2738" w:rsidRPr="006D2738" w:rsidRDefault="006D2738" w:rsidP="006D2738">
            <w:pPr>
              <w:spacing w:line="280" w:lineRule="atLeast"/>
              <w:jc w:val="both"/>
              <w:rPr>
                <w:rFonts w:ascii="Arial" w:hAnsi="Arial"/>
                <w:szCs w:val="24"/>
              </w:rPr>
            </w:pPr>
          </w:p>
        </w:tc>
        <w:tc>
          <w:tcPr>
            <w:tcW w:w="1660" w:type="dxa"/>
          </w:tcPr>
          <w:p w14:paraId="1300DE9F" w14:textId="1FEB08D3"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84534645"/>
                <w14:checkbox>
                  <w14:checked w14:val="0"/>
                  <w14:checkedState w14:val="2612" w14:font="MS Gothic"/>
                  <w14:uncheckedState w14:val="2610" w14:font="MS Gothic"/>
                </w14:checkbox>
              </w:sdtPr>
              <w:sdtEndPr/>
              <w:sdtContent>
                <w:r w:rsidR="006D2738" w:rsidRPr="006D2738">
                  <w:rPr>
                    <w:rFonts w:ascii="MS Gothic" w:eastAsia="MS Gothic" w:hAnsi="MS Gothic" w:cs="Arial" w:hint="eastAsia"/>
                    <w:b/>
                    <w:bCs/>
                  </w:rPr>
                  <w:t>☐</w:t>
                </w:r>
              </w:sdtContent>
            </w:sdt>
            <w:r w:rsidR="006D2738" w:rsidRPr="006D2738">
              <w:rPr>
                <w:rFonts w:ascii="Arial" w:hAnsi="Arial" w:cs="Arial"/>
                <w:b/>
                <w:bCs/>
              </w:rPr>
              <w:t xml:space="preserve"> Nein </w:t>
            </w:r>
          </w:p>
        </w:tc>
        <w:tc>
          <w:tcPr>
            <w:tcW w:w="1802" w:type="dxa"/>
          </w:tcPr>
          <w:p w14:paraId="2369461E" w14:textId="7A8250FB"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2003558"/>
                <w14:checkbox>
                  <w14:checked w14:val="0"/>
                  <w14:checkedState w14:val="2612" w14:font="MS Gothic"/>
                  <w14:uncheckedState w14:val="2610" w14:font="MS Gothic"/>
                </w14:checkbox>
              </w:sdtPr>
              <w:sdtEndPr/>
              <w:sdtContent>
                <w:r w:rsidR="006D2738" w:rsidRPr="006D2738">
                  <w:rPr>
                    <w:rFonts w:ascii="Segoe UI Symbol" w:eastAsia="MS Gothic" w:hAnsi="Segoe UI Symbol" w:cs="Segoe UI Symbol"/>
                    <w:b/>
                    <w:bCs/>
                  </w:rPr>
                  <w:t>☐</w:t>
                </w:r>
              </w:sdtContent>
            </w:sdt>
            <w:r w:rsidR="006D2738" w:rsidRPr="006D2738">
              <w:rPr>
                <w:rFonts w:ascii="Arial" w:hAnsi="Arial" w:cs="Arial"/>
                <w:b/>
                <w:bCs/>
              </w:rPr>
              <w:t xml:space="preserve"> in Arbeit</w:t>
            </w:r>
          </w:p>
        </w:tc>
        <w:tc>
          <w:tcPr>
            <w:tcW w:w="1788" w:type="dxa"/>
          </w:tcPr>
          <w:p w14:paraId="18B3A3E6" w14:textId="38FC9D3D" w:rsidR="006D2738" w:rsidRPr="006D2738" w:rsidRDefault="00F63E92" w:rsidP="006D273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88879713"/>
                <w14:checkbox>
                  <w14:checked w14:val="0"/>
                  <w14:checkedState w14:val="2612" w14:font="MS Gothic"/>
                  <w14:uncheckedState w14:val="2610" w14:font="MS Gothic"/>
                </w14:checkbox>
              </w:sdtPr>
              <w:sdtEndPr/>
              <w:sdtContent>
                <w:r w:rsidR="006D2738" w:rsidRPr="006D2738">
                  <w:rPr>
                    <w:rFonts w:ascii="Segoe UI Symbol" w:eastAsia="MS Gothic" w:hAnsi="Segoe UI Symbol" w:cs="Segoe UI Symbol"/>
                    <w:b/>
                    <w:bCs/>
                  </w:rPr>
                  <w:t>☐</w:t>
                </w:r>
              </w:sdtContent>
            </w:sdt>
            <w:r w:rsidR="006D2738" w:rsidRPr="006D2738">
              <w:rPr>
                <w:rFonts w:ascii="Arial" w:hAnsi="Arial" w:cs="Arial"/>
                <w:b/>
                <w:bCs/>
              </w:rPr>
              <w:t xml:space="preserve"> Ja</w:t>
            </w:r>
          </w:p>
        </w:tc>
      </w:tr>
    </w:tbl>
    <w:p w14:paraId="7A8024EB" w14:textId="77777777" w:rsidR="006D2738" w:rsidRDefault="006D2738" w:rsidP="006D2738">
      <w:pPr>
        <w:ind w:right="-1417"/>
        <w:sectPr w:rsidR="006D2738" w:rsidSect="006D2738">
          <w:type w:val="continuous"/>
          <w:pgSz w:w="11906" w:h="16838"/>
          <w:pgMar w:top="1417" w:right="1417" w:bottom="1134" w:left="1417" w:header="510" w:footer="0" w:gutter="0"/>
          <w:cols w:space="708"/>
          <w:docGrid w:linePitch="360"/>
        </w:sectPr>
      </w:pPr>
    </w:p>
    <w:p w14:paraId="718E522A" w14:textId="77777777" w:rsidR="00563D3D" w:rsidRDefault="00563D3D" w:rsidP="006D2738">
      <w:pPr>
        <w:ind w:right="-1417"/>
      </w:pPr>
    </w:p>
    <w:p w14:paraId="53398002" w14:textId="77777777" w:rsidR="006D2738" w:rsidRDefault="006D2738" w:rsidP="006D2738">
      <w:pPr>
        <w:ind w:right="-1417"/>
      </w:pPr>
    </w:p>
    <w:p w14:paraId="2F2A0F3A" w14:textId="77777777" w:rsidR="006D2738" w:rsidRDefault="006D2738" w:rsidP="006D2738">
      <w:pPr>
        <w:ind w:right="-1417"/>
      </w:pPr>
    </w:p>
    <w:p w14:paraId="6927B5DE" w14:textId="77777777" w:rsidR="006D2738" w:rsidRDefault="006D2738" w:rsidP="006D2738">
      <w:pPr>
        <w:ind w:right="-1417"/>
      </w:pPr>
    </w:p>
    <w:p w14:paraId="66921B19" w14:textId="77777777" w:rsidR="006D2738" w:rsidRDefault="006D2738" w:rsidP="006D2738">
      <w:pPr>
        <w:spacing w:before="113" w:after="0" w:line="280" w:lineRule="atLeast"/>
        <w:jc w:val="both"/>
        <w:rPr>
          <w:rFonts w:ascii="Merriweather" w:eastAsia="Times New Roman" w:hAnsi="Merriweather" w:cs="Times New Roman"/>
          <w:b/>
          <w:bCs/>
          <w:color w:val="E60005"/>
          <w:sz w:val="40"/>
          <w:szCs w:val="40"/>
          <w:lang w:eastAsia="de-DE"/>
        </w:rPr>
        <w:sectPr w:rsidR="006D2738" w:rsidSect="005D433E">
          <w:type w:val="continuous"/>
          <w:pgSz w:w="11906" w:h="16838"/>
          <w:pgMar w:top="1417" w:right="1417" w:bottom="1134" w:left="1417" w:header="510" w:footer="0" w:gutter="0"/>
          <w:cols w:num="2" w:space="708"/>
          <w:docGrid w:linePitch="360"/>
        </w:sectPr>
      </w:pPr>
    </w:p>
    <w:p w14:paraId="47D9A666" w14:textId="77777777" w:rsidR="00B22809" w:rsidRDefault="00B22809" w:rsidP="006D2738">
      <w:pPr>
        <w:spacing w:before="113" w:after="0" w:line="280" w:lineRule="atLeast"/>
        <w:ind w:left="-567"/>
        <w:jc w:val="both"/>
        <w:rPr>
          <w:rFonts w:ascii="Merriweather" w:eastAsia="Times New Roman" w:hAnsi="Merriweather" w:cs="Times New Roman"/>
          <w:b/>
          <w:bCs/>
          <w:color w:val="E60005"/>
          <w:sz w:val="40"/>
          <w:szCs w:val="40"/>
          <w:lang w:eastAsia="de-DE"/>
        </w:rPr>
      </w:pPr>
    </w:p>
    <w:p w14:paraId="12D9AA67" w14:textId="77777777" w:rsidR="00B22809" w:rsidRDefault="00B22809" w:rsidP="006D2738">
      <w:pPr>
        <w:spacing w:before="113" w:after="0" w:line="280" w:lineRule="atLeast"/>
        <w:ind w:left="-567"/>
        <w:jc w:val="both"/>
        <w:rPr>
          <w:rFonts w:ascii="Merriweather" w:eastAsia="Times New Roman" w:hAnsi="Merriweather" w:cs="Times New Roman"/>
          <w:b/>
          <w:bCs/>
          <w:color w:val="E60005"/>
          <w:sz w:val="40"/>
          <w:szCs w:val="40"/>
          <w:lang w:eastAsia="de-DE"/>
        </w:rPr>
      </w:pPr>
    </w:p>
    <w:p w14:paraId="79F5532B" w14:textId="77777777" w:rsidR="00B22809" w:rsidRDefault="00B22809" w:rsidP="006D2738">
      <w:pPr>
        <w:spacing w:before="113" w:after="0" w:line="280" w:lineRule="atLeast"/>
        <w:ind w:left="-567"/>
        <w:jc w:val="both"/>
        <w:rPr>
          <w:rFonts w:ascii="Merriweather" w:eastAsia="Times New Roman" w:hAnsi="Merriweather" w:cs="Times New Roman"/>
          <w:b/>
          <w:bCs/>
          <w:color w:val="E60005"/>
          <w:sz w:val="40"/>
          <w:szCs w:val="40"/>
          <w:lang w:eastAsia="de-DE"/>
        </w:rPr>
      </w:pPr>
    </w:p>
    <w:p w14:paraId="1D1C141D" w14:textId="77777777" w:rsidR="00B22809" w:rsidRDefault="00B22809" w:rsidP="006D2738">
      <w:pPr>
        <w:spacing w:before="113" w:after="0" w:line="280" w:lineRule="atLeast"/>
        <w:ind w:left="-567"/>
        <w:jc w:val="both"/>
        <w:rPr>
          <w:rFonts w:ascii="Merriweather" w:eastAsia="Times New Roman" w:hAnsi="Merriweather" w:cs="Times New Roman"/>
          <w:b/>
          <w:bCs/>
          <w:color w:val="E60005"/>
          <w:sz w:val="40"/>
          <w:szCs w:val="40"/>
          <w:lang w:eastAsia="de-DE"/>
        </w:rPr>
      </w:pPr>
    </w:p>
    <w:p w14:paraId="439F32A6" w14:textId="77777777" w:rsidR="008E4E65" w:rsidRDefault="008E4E65" w:rsidP="006D2738">
      <w:pPr>
        <w:spacing w:before="113" w:after="0" w:line="280" w:lineRule="atLeast"/>
        <w:ind w:left="-567"/>
        <w:jc w:val="both"/>
        <w:rPr>
          <w:rFonts w:ascii="Merriweather" w:eastAsia="Times New Roman" w:hAnsi="Merriweather" w:cs="Times New Roman"/>
          <w:b/>
          <w:bCs/>
          <w:color w:val="E60005"/>
          <w:sz w:val="40"/>
          <w:szCs w:val="40"/>
          <w:lang w:eastAsia="de-DE"/>
        </w:rPr>
      </w:pPr>
    </w:p>
    <w:p w14:paraId="133037BE" w14:textId="2C9DFA7C" w:rsidR="006D2738" w:rsidRPr="006D2738" w:rsidRDefault="006D2738" w:rsidP="006D2738">
      <w:pPr>
        <w:spacing w:before="113" w:after="0" w:line="280" w:lineRule="atLeast"/>
        <w:ind w:left="-567"/>
        <w:jc w:val="both"/>
        <w:rPr>
          <w:rFonts w:ascii="Merriweather" w:eastAsia="Times New Roman" w:hAnsi="Merriweather" w:cs="Times New Roman"/>
          <w:b/>
          <w:bCs/>
          <w:color w:val="E60005"/>
          <w:sz w:val="40"/>
          <w:szCs w:val="40"/>
          <w:lang w:eastAsia="de-DE"/>
        </w:rPr>
      </w:pPr>
      <w:r w:rsidRPr="006D2738">
        <w:rPr>
          <w:rFonts w:ascii="Merriweather" w:eastAsia="Times New Roman" w:hAnsi="Merriweather" w:cs="Times New Roman"/>
          <w:b/>
          <w:bCs/>
          <w:color w:val="E60005"/>
          <w:sz w:val="40"/>
          <w:szCs w:val="40"/>
          <w:lang w:eastAsia="de-DE"/>
        </w:rPr>
        <w:lastRenderedPageBreak/>
        <w:t>4.3 Qualitätspolitik</w:t>
      </w:r>
    </w:p>
    <w:p w14:paraId="3BD7288D" w14:textId="77777777" w:rsidR="006D2738" w:rsidRPr="006D2738" w:rsidRDefault="006D2738" w:rsidP="006D2738">
      <w:pPr>
        <w:spacing w:after="0" w:line="240" w:lineRule="auto"/>
        <w:ind w:left="-567"/>
        <w:rPr>
          <w:rFonts w:ascii="Arial" w:eastAsia="Times New Roman" w:hAnsi="Arial" w:cs="Times New Roman"/>
          <w:sz w:val="20"/>
          <w:szCs w:val="24"/>
          <w:lang w:eastAsia="de-DE"/>
        </w:rPr>
      </w:pPr>
    </w:p>
    <w:p w14:paraId="483B77BB" w14:textId="77777777" w:rsidR="006D2738" w:rsidRPr="006D2738" w:rsidRDefault="006D2738" w:rsidP="00396E7F">
      <w:pPr>
        <w:spacing w:after="0" w:line="240" w:lineRule="auto"/>
        <w:ind w:left="-567"/>
        <w:jc w:val="both"/>
        <w:rPr>
          <w:rFonts w:ascii="Arial" w:eastAsia="Times New Roman" w:hAnsi="Arial" w:cs="Times New Roman"/>
          <w:b/>
          <w:sz w:val="20"/>
          <w:szCs w:val="24"/>
          <w:lang w:eastAsia="de-DE"/>
        </w:rPr>
      </w:pPr>
      <w:r w:rsidRPr="006D2738">
        <w:rPr>
          <w:rFonts w:ascii="Arial" w:eastAsia="Times New Roman" w:hAnsi="Arial" w:cs="Times New Roman"/>
          <w:b/>
          <w:sz w:val="20"/>
          <w:szCs w:val="24"/>
          <w:lang w:eastAsia="de-DE"/>
        </w:rPr>
        <w:t xml:space="preserve">Die formulierte Qualitätspolitik der DRK-Kindertageseinrichtung ist ein unverzichtbarer Baustein für ein funktionierendes QM-System. Je klarer die Qualitätskriterien zur Qualitätspolitik formuliert sind, desto leichter fällt es den Mitarbeitenden danach zu handeln. Die Qualitätspolitik wird von der QM-Steuerungsgruppe festgelegt und als verbindlich erklärt. Sie wird bei der Auftaktveranstaltung (Punkt 2.5) den Mitarbeitenden vorgestellt. </w:t>
      </w:r>
    </w:p>
    <w:p w14:paraId="2C6D0A11" w14:textId="77777777" w:rsidR="006D2738" w:rsidRPr="006D2738" w:rsidRDefault="006D2738" w:rsidP="00396E7F">
      <w:pPr>
        <w:spacing w:before="280" w:after="0" w:line="280" w:lineRule="atLeast"/>
        <w:ind w:left="-567"/>
        <w:jc w:val="both"/>
        <w:rPr>
          <w:rFonts w:ascii="Arial" w:eastAsia="Times New Roman" w:hAnsi="Arial" w:cs="Times New Roman"/>
          <w:b/>
          <w:sz w:val="20"/>
          <w:szCs w:val="24"/>
          <w:lang w:eastAsia="de-DE"/>
        </w:rPr>
      </w:pPr>
    </w:p>
    <w:p w14:paraId="6E27EC70" w14:textId="77777777" w:rsidR="006D2738" w:rsidRPr="006D2738" w:rsidRDefault="006D2738" w:rsidP="006D2738">
      <w:pPr>
        <w:spacing w:after="0" w:line="280" w:lineRule="atLeast"/>
        <w:ind w:left="-567"/>
        <w:jc w:val="both"/>
        <w:rPr>
          <w:rFonts w:ascii="Arial" w:eastAsia="Times New Roman" w:hAnsi="Arial" w:cs="Times New Roman"/>
          <w:sz w:val="20"/>
          <w:szCs w:val="24"/>
          <w:lang w:eastAsia="de-DE"/>
        </w:rPr>
      </w:pPr>
    </w:p>
    <w:tbl>
      <w:tblPr>
        <w:tblStyle w:val="EinfacheTabelle1"/>
        <w:tblW w:w="10065" w:type="dxa"/>
        <w:tblInd w:w="-572" w:type="dxa"/>
        <w:tblLook w:val="04A0" w:firstRow="1" w:lastRow="0" w:firstColumn="1" w:lastColumn="0" w:noHBand="0" w:noVBand="1"/>
      </w:tblPr>
      <w:tblGrid>
        <w:gridCol w:w="4225"/>
        <w:gridCol w:w="5840"/>
      </w:tblGrid>
      <w:tr w:rsidR="00A9382F" w:rsidRPr="00A9382F" w14:paraId="0721B1FD" w14:textId="77777777" w:rsidTr="00A9382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225" w:type="dxa"/>
          </w:tcPr>
          <w:p w14:paraId="6EA1B713" w14:textId="77777777" w:rsidR="00A9382F" w:rsidRPr="00A9382F" w:rsidRDefault="00A9382F" w:rsidP="00A9382F">
            <w:pPr>
              <w:spacing w:line="280" w:lineRule="atLeast"/>
              <w:jc w:val="both"/>
              <w:rPr>
                <w:rFonts w:ascii="Arial" w:hAnsi="Arial"/>
                <w:szCs w:val="24"/>
              </w:rPr>
            </w:pPr>
          </w:p>
          <w:p w14:paraId="4CF93EC0" w14:textId="77777777" w:rsidR="00A9382F" w:rsidRPr="00A9382F" w:rsidRDefault="00A9382F" w:rsidP="00A9382F">
            <w:pPr>
              <w:spacing w:line="280" w:lineRule="atLeast"/>
              <w:jc w:val="both"/>
              <w:rPr>
                <w:rFonts w:ascii="Arial" w:hAnsi="Arial"/>
                <w:szCs w:val="24"/>
              </w:rPr>
            </w:pPr>
            <w:r w:rsidRPr="00A9382F">
              <w:rPr>
                <w:rFonts w:ascii="Arial" w:hAnsi="Arial"/>
                <w:szCs w:val="24"/>
              </w:rPr>
              <w:t>1. Ziele</w:t>
            </w:r>
          </w:p>
        </w:tc>
        <w:tc>
          <w:tcPr>
            <w:tcW w:w="5840" w:type="dxa"/>
          </w:tcPr>
          <w:p w14:paraId="10E9267E" w14:textId="77777777" w:rsidR="00A9382F" w:rsidRPr="00A9382F" w:rsidRDefault="00A9382F"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QM-System einführen</w:t>
            </w:r>
          </w:p>
          <w:p w14:paraId="5B7661F9" w14:textId="77777777" w:rsidR="00A9382F" w:rsidRPr="00A9382F" w:rsidRDefault="00A9382F"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Mitarbeitende zur Mitarbeit zu motivieren</w:t>
            </w:r>
          </w:p>
          <w:p w14:paraId="6799821E" w14:textId="77777777" w:rsidR="00A9382F" w:rsidRPr="00A9382F" w:rsidRDefault="00A9382F" w:rsidP="00E82CDF">
            <w:pPr>
              <w:numPr>
                <w:ilvl w:val="0"/>
                <w:numId w:val="2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Qualitätspolitik in der Auftaktveranstaltung mitteilen</w:t>
            </w:r>
          </w:p>
        </w:tc>
      </w:tr>
      <w:tr w:rsidR="00A9382F" w:rsidRPr="00A9382F" w14:paraId="473C95F7" w14:textId="77777777" w:rsidTr="00A9382F">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4225" w:type="dxa"/>
          </w:tcPr>
          <w:p w14:paraId="32B5D867" w14:textId="77777777" w:rsidR="00A9382F" w:rsidRPr="00A9382F" w:rsidRDefault="00A9382F" w:rsidP="00A9382F">
            <w:pPr>
              <w:spacing w:line="280" w:lineRule="atLeast"/>
              <w:jc w:val="both"/>
              <w:rPr>
                <w:rFonts w:ascii="Arial" w:hAnsi="Arial"/>
                <w:szCs w:val="24"/>
              </w:rPr>
            </w:pPr>
          </w:p>
          <w:p w14:paraId="053BC8AE" w14:textId="77777777" w:rsidR="00A9382F" w:rsidRPr="00A9382F" w:rsidRDefault="00A9382F" w:rsidP="00A9382F">
            <w:pPr>
              <w:spacing w:line="280" w:lineRule="atLeast"/>
              <w:jc w:val="both"/>
              <w:rPr>
                <w:rFonts w:ascii="Arial" w:hAnsi="Arial"/>
                <w:szCs w:val="24"/>
              </w:rPr>
            </w:pPr>
            <w:r w:rsidRPr="00A9382F">
              <w:rPr>
                <w:rFonts w:ascii="Arial" w:hAnsi="Arial"/>
                <w:szCs w:val="24"/>
              </w:rPr>
              <w:t>2. Verantwortlichkeiten</w:t>
            </w:r>
          </w:p>
        </w:tc>
        <w:tc>
          <w:tcPr>
            <w:tcW w:w="5840" w:type="dxa"/>
          </w:tcPr>
          <w:p w14:paraId="618E65D8" w14:textId="77777777" w:rsidR="00A9382F" w:rsidRPr="00A9382F" w:rsidRDefault="00A9382F" w:rsidP="00A9382F">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2EE5F6DF" w14:textId="77777777" w:rsidR="00A9382F" w:rsidRPr="00A9382F" w:rsidRDefault="00A9382F" w:rsidP="00E82CDF">
            <w:pPr>
              <w:numPr>
                <w:ilvl w:val="0"/>
                <w:numId w:val="2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QM-Steuerungsgruppe</w:t>
            </w:r>
          </w:p>
        </w:tc>
      </w:tr>
      <w:tr w:rsidR="00A9382F" w:rsidRPr="00A9382F" w14:paraId="2B3D031F" w14:textId="77777777" w:rsidTr="00A9382F">
        <w:trPr>
          <w:trHeight w:val="1701"/>
        </w:trPr>
        <w:tc>
          <w:tcPr>
            <w:cnfStyle w:val="001000000000" w:firstRow="0" w:lastRow="0" w:firstColumn="1" w:lastColumn="0" w:oddVBand="0" w:evenVBand="0" w:oddHBand="0" w:evenHBand="0" w:firstRowFirstColumn="0" w:firstRowLastColumn="0" w:lastRowFirstColumn="0" w:lastRowLastColumn="0"/>
            <w:tcW w:w="4225" w:type="dxa"/>
          </w:tcPr>
          <w:p w14:paraId="7A51ED1C" w14:textId="77777777" w:rsidR="00A9382F" w:rsidRPr="00A9382F" w:rsidRDefault="00A9382F" w:rsidP="00A9382F">
            <w:pPr>
              <w:spacing w:line="280" w:lineRule="atLeast"/>
              <w:jc w:val="both"/>
              <w:rPr>
                <w:rFonts w:ascii="Arial" w:hAnsi="Arial"/>
                <w:szCs w:val="24"/>
              </w:rPr>
            </w:pPr>
          </w:p>
          <w:p w14:paraId="340236D8" w14:textId="77777777" w:rsidR="00A9382F" w:rsidRPr="00A9382F" w:rsidRDefault="00A9382F" w:rsidP="00A9382F">
            <w:pPr>
              <w:spacing w:line="280" w:lineRule="atLeast"/>
              <w:jc w:val="both"/>
              <w:rPr>
                <w:rFonts w:ascii="Arial" w:hAnsi="Arial"/>
                <w:szCs w:val="24"/>
              </w:rPr>
            </w:pPr>
            <w:r w:rsidRPr="00A9382F">
              <w:rPr>
                <w:rFonts w:ascii="Arial" w:hAnsi="Arial"/>
                <w:szCs w:val="24"/>
              </w:rPr>
              <w:t>3. Qualitätskriterien</w:t>
            </w:r>
          </w:p>
        </w:tc>
        <w:tc>
          <w:tcPr>
            <w:tcW w:w="5840" w:type="dxa"/>
          </w:tcPr>
          <w:p w14:paraId="53FED70E" w14:textId="77777777" w:rsidR="00A9382F" w:rsidRPr="00A9382F" w:rsidRDefault="00A9382F" w:rsidP="00A9382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9382F">
              <w:rPr>
                <w:rFonts w:ascii="Arial" w:hAnsi="Arial"/>
                <w:b/>
                <w:bCs/>
                <w:szCs w:val="24"/>
              </w:rPr>
              <w:t xml:space="preserve">Strukturqualität:  </w:t>
            </w:r>
          </w:p>
          <w:p w14:paraId="728D2513"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Leitbild und Grundsätze des DRK sind Grundlage der Qualitätspolitik</w:t>
            </w:r>
          </w:p>
          <w:p w14:paraId="2BD446CF"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Qualitätsentwicklung orientiert sich an den Rahmenbedingungen der DRK-Kindertageseinrichtung, den Qualifikationen der Mitarbeitenden und den Bedürfnissen der Kinder und Eltern</w:t>
            </w:r>
          </w:p>
          <w:p w14:paraId="09AD4540" w14:textId="77777777" w:rsidR="00A9382F" w:rsidRPr="00A9382F" w:rsidRDefault="00A9382F" w:rsidP="00A9382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9382F">
              <w:rPr>
                <w:rFonts w:ascii="Arial" w:hAnsi="Arial"/>
                <w:b/>
                <w:bCs/>
                <w:szCs w:val="24"/>
              </w:rPr>
              <w:t>Prozessqualität:</w:t>
            </w:r>
          </w:p>
          <w:p w14:paraId="574657C1"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Ausstattung mit finanziellen und personellen Mitteln und deren wirtschaftlicher Einsatz wird regelmäßig überprüft und jährlich angepasst</w:t>
            </w:r>
          </w:p>
          <w:p w14:paraId="40A16719"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Sicherstellung und Weiterentwicklung des Leistungsangebotes</w:t>
            </w:r>
          </w:p>
          <w:p w14:paraId="0AFCF7B6"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Umsetzung des eigenständigen Bildungs-, Erziehungs- und Betreuungsauftrages</w:t>
            </w:r>
          </w:p>
          <w:p w14:paraId="25B7BB7D"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Verwirklichung des Anspruches auf Bildung und Förderung der Persönlichkeit eines jeden Kindes</w:t>
            </w:r>
          </w:p>
          <w:p w14:paraId="14A070FF"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Wertschätzende Mitwirkung der Kinder im pädagogischen Alltag und Möglichkeiten zur Beschwerde von Kindern</w:t>
            </w:r>
          </w:p>
          <w:p w14:paraId="6A1B9E28"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Umsetzung eines Schutzkonzeptes für Kinder</w:t>
            </w:r>
          </w:p>
          <w:p w14:paraId="408F5539"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Gemeinsame Förderung von Kindern mit Behinderung / Kindern, die von Behinderung bedroht sind und Kindern ohne Behinderung</w:t>
            </w:r>
          </w:p>
          <w:p w14:paraId="55C54CBD"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Zusammenarbeit mit allen Familien unabhängig von ihrer Rasse oder ethnischen Herkunft, ihrer Nationalität, ihres Geschlechtes, ihrer Behinderung, ihrer Religion oder ihrer Weltanschauung</w:t>
            </w:r>
          </w:p>
          <w:p w14:paraId="0D1DD11F"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lastRenderedPageBreak/>
              <w:t>Beratung und Information der Eltern, insbesondere in Fragen der Bildung und Erziehung in einem partnerschaftlichen und vertrauensvollen Verhältnis</w:t>
            </w:r>
          </w:p>
          <w:p w14:paraId="4BEC394D"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Wertschätzende Elternmitwirkung in der DRK-Kindertageseinrichtung und Möglichkeiten zur Beschwerde</w:t>
            </w:r>
          </w:p>
          <w:p w14:paraId="405F0ACD"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Qualitätssicherung und -entwicklung der pädagogischen Arbeit durch Fort- und Weiterbildungen der Mitarbeitenden, die als Team engagiert und kooperativ miteinander arbeiten</w:t>
            </w:r>
          </w:p>
          <w:p w14:paraId="192E2D6C"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Mitwirkung bei der Gestaltung der pädagogischen Arbeit durch die Mitarbeitenden und die Möglichkeit zur Beschwerde von Mitarbeitenden</w:t>
            </w:r>
          </w:p>
          <w:p w14:paraId="1B913EA3"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Wertschätzende und vertrauensvolle Zusammenarbeit mit der Fachberatung</w:t>
            </w:r>
          </w:p>
          <w:p w14:paraId="2E1CA1BF" w14:textId="77777777" w:rsidR="00A9382F" w:rsidRPr="00A9382F" w:rsidRDefault="00A9382F" w:rsidP="00E82CDF">
            <w:pPr>
              <w:numPr>
                <w:ilvl w:val="0"/>
                <w:numId w:val="2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Konstruktive Zusammenarbeit mit angebots- und einrichtungsübergreifenden Organisationen</w:t>
            </w:r>
          </w:p>
          <w:p w14:paraId="1B75EE83" w14:textId="77777777" w:rsidR="00A9382F" w:rsidRPr="00A9382F" w:rsidRDefault="00A9382F" w:rsidP="00A9382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9382F">
              <w:rPr>
                <w:rFonts w:ascii="Arial" w:hAnsi="Arial"/>
                <w:b/>
                <w:bCs/>
                <w:szCs w:val="24"/>
              </w:rPr>
              <w:t>Ergebnisqualität:</w:t>
            </w:r>
          </w:p>
          <w:p w14:paraId="164BCE11" w14:textId="77777777" w:rsidR="00A9382F" w:rsidRPr="00A9382F" w:rsidRDefault="00A9382F"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9382F">
              <w:rPr>
                <w:rFonts w:ascii="Arial" w:hAnsi="Arial"/>
                <w:bCs/>
                <w:szCs w:val="24"/>
              </w:rPr>
              <w:t>QM-System wird einführt</w:t>
            </w:r>
          </w:p>
          <w:p w14:paraId="752D17AC" w14:textId="77777777" w:rsidR="00A9382F" w:rsidRPr="00A9382F" w:rsidRDefault="00A9382F"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9382F">
              <w:rPr>
                <w:rFonts w:ascii="Arial" w:hAnsi="Arial"/>
                <w:bCs/>
                <w:szCs w:val="24"/>
              </w:rPr>
              <w:t>Mitarbeitende werden zur Mitarbeit zu motiviert</w:t>
            </w:r>
          </w:p>
          <w:p w14:paraId="5DF215D9" w14:textId="77777777" w:rsidR="00A9382F" w:rsidRPr="00A9382F" w:rsidRDefault="00A9382F" w:rsidP="00E82CDF">
            <w:pPr>
              <w:numPr>
                <w:ilvl w:val="0"/>
                <w:numId w:val="2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bCs/>
                <w:szCs w:val="24"/>
              </w:rPr>
              <w:t>Qualitätspolitik wird in der Auftaktveranstaltung mitgeteilt</w:t>
            </w:r>
          </w:p>
        </w:tc>
      </w:tr>
      <w:tr w:rsidR="00A9382F" w:rsidRPr="00A9382F" w14:paraId="769A4725" w14:textId="77777777" w:rsidTr="00A9382F">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4225" w:type="dxa"/>
          </w:tcPr>
          <w:p w14:paraId="5EAD7535" w14:textId="77777777" w:rsidR="00A9382F" w:rsidRPr="00A9382F" w:rsidRDefault="00A9382F" w:rsidP="00A9382F">
            <w:pPr>
              <w:spacing w:line="280" w:lineRule="atLeast"/>
              <w:jc w:val="both"/>
              <w:rPr>
                <w:rFonts w:ascii="Arial" w:hAnsi="Arial"/>
                <w:szCs w:val="24"/>
              </w:rPr>
            </w:pPr>
          </w:p>
          <w:p w14:paraId="3F764DE4" w14:textId="77777777" w:rsidR="00A9382F" w:rsidRPr="00A9382F" w:rsidRDefault="00A9382F" w:rsidP="00A9382F">
            <w:pPr>
              <w:spacing w:line="280" w:lineRule="atLeast"/>
              <w:jc w:val="both"/>
              <w:rPr>
                <w:rFonts w:ascii="Arial" w:hAnsi="Arial"/>
                <w:szCs w:val="24"/>
              </w:rPr>
            </w:pPr>
            <w:r w:rsidRPr="00A9382F">
              <w:rPr>
                <w:rFonts w:ascii="Arial" w:hAnsi="Arial"/>
                <w:szCs w:val="24"/>
              </w:rPr>
              <w:t>4. Vorgaben und Rahmenbedingungen</w:t>
            </w:r>
          </w:p>
        </w:tc>
        <w:tc>
          <w:tcPr>
            <w:tcW w:w="5840" w:type="dxa"/>
          </w:tcPr>
          <w:p w14:paraId="3897034A" w14:textId="77777777" w:rsidR="00A9382F" w:rsidRPr="00A9382F" w:rsidRDefault="00A9382F"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Gesetz zur frühen Bildung und Förderung von Kindern (Kinderbildungsgesetz – KiBiz)</w:t>
            </w:r>
          </w:p>
          <w:p w14:paraId="1465F119" w14:textId="77777777" w:rsidR="00A9382F" w:rsidRPr="00A9382F" w:rsidRDefault="00A9382F"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 xml:space="preserve">Sozialgesetzbuch (SGB VIII), Achtes Buch, Kinder- und Jugendhilfe </w:t>
            </w:r>
          </w:p>
          <w:p w14:paraId="25DEFCF0" w14:textId="77777777" w:rsidR="00A9382F" w:rsidRPr="00A9382F" w:rsidRDefault="00A9382F"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Landesrahmenvertrag nach § 131 SGB IX</w:t>
            </w:r>
          </w:p>
        </w:tc>
      </w:tr>
      <w:tr w:rsidR="00A9382F" w:rsidRPr="00A9382F" w14:paraId="7A4B8848" w14:textId="77777777" w:rsidTr="00A9382F">
        <w:trPr>
          <w:trHeight w:val="1134"/>
        </w:trPr>
        <w:tc>
          <w:tcPr>
            <w:cnfStyle w:val="001000000000" w:firstRow="0" w:lastRow="0" w:firstColumn="1" w:lastColumn="0" w:oddVBand="0" w:evenVBand="0" w:oddHBand="0" w:evenHBand="0" w:firstRowFirstColumn="0" w:firstRowLastColumn="0" w:lastRowFirstColumn="0" w:lastRowLastColumn="0"/>
            <w:tcW w:w="4225" w:type="dxa"/>
          </w:tcPr>
          <w:p w14:paraId="17A84CFB" w14:textId="77777777" w:rsidR="00A9382F" w:rsidRPr="00A9382F" w:rsidRDefault="00A9382F" w:rsidP="00A9382F">
            <w:pPr>
              <w:spacing w:line="280" w:lineRule="atLeast"/>
              <w:jc w:val="both"/>
              <w:rPr>
                <w:rFonts w:ascii="Arial" w:hAnsi="Arial"/>
                <w:szCs w:val="24"/>
              </w:rPr>
            </w:pPr>
          </w:p>
          <w:p w14:paraId="2E9DFA73" w14:textId="77777777" w:rsidR="00A9382F" w:rsidRPr="00A9382F" w:rsidRDefault="00A9382F" w:rsidP="00A9382F">
            <w:pPr>
              <w:spacing w:line="280" w:lineRule="atLeast"/>
              <w:jc w:val="both"/>
              <w:rPr>
                <w:rFonts w:ascii="Arial" w:hAnsi="Arial"/>
                <w:szCs w:val="24"/>
              </w:rPr>
            </w:pPr>
            <w:r w:rsidRPr="00A9382F">
              <w:rPr>
                <w:rFonts w:ascii="Arial" w:hAnsi="Arial"/>
                <w:szCs w:val="24"/>
              </w:rPr>
              <w:t>5. Nachweisdokumente</w:t>
            </w:r>
          </w:p>
        </w:tc>
        <w:tc>
          <w:tcPr>
            <w:tcW w:w="5840" w:type="dxa"/>
          </w:tcPr>
          <w:p w14:paraId="7D9DC944" w14:textId="77777777" w:rsidR="00A9382F" w:rsidRPr="00A9382F" w:rsidRDefault="00A9382F" w:rsidP="00E82CDF">
            <w:pPr>
              <w:numPr>
                <w:ilvl w:val="0"/>
                <w:numId w:val="2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Muster: Qualitätspolitik des DRK-Kreisverbandes …</w:t>
            </w:r>
          </w:p>
          <w:p w14:paraId="293F3E73" w14:textId="77777777" w:rsidR="00A9382F" w:rsidRPr="00A9382F" w:rsidRDefault="00A9382F" w:rsidP="00A9382F">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zum Qualitätsmanagement und zur Qualitätsverantwortung</w:t>
            </w:r>
          </w:p>
        </w:tc>
      </w:tr>
      <w:tr w:rsidR="00A9382F" w:rsidRPr="00A9382F" w14:paraId="07F7A06C" w14:textId="77777777" w:rsidTr="00A9382F">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4225" w:type="dxa"/>
          </w:tcPr>
          <w:p w14:paraId="3EB82F70" w14:textId="77777777" w:rsidR="00A9382F" w:rsidRPr="00A9382F" w:rsidRDefault="00A9382F" w:rsidP="00A9382F">
            <w:pPr>
              <w:spacing w:line="280" w:lineRule="atLeast"/>
              <w:jc w:val="both"/>
              <w:rPr>
                <w:rFonts w:ascii="Arial" w:hAnsi="Arial"/>
                <w:szCs w:val="24"/>
              </w:rPr>
            </w:pPr>
          </w:p>
          <w:p w14:paraId="3B00AA23" w14:textId="77777777" w:rsidR="00A9382F" w:rsidRPr="00A9382F" w:rsidRDefault="00A9382F" w:rsidP="00A9382F">
            <w:pPr>
              <w:spacing w:line="280" w:lineRule="atLeast"/>
              <w:jc w:val="both"/>
              <w:rPr>
                <w:rFonts w:ascii="Arial" w:hAnsi="Arial"/>
                <w:szCs w:val="24"/>
              </w:rPr>
            </w:pPr>
            <w:r w:rsidRPr="00A9382F">
              <w:rPr>
                <w:rFonts w:ascii="Arial" w:hAnsi="Arial"/>
                <w:szCs w:val="24"/>
              </w:rPr>
              <w:t xml:space="preserve"> 6. Prozessverlauf</w:t>
            </w:r>
          </w:p>
        </w:tc>
        <w:tc>
          <w:tcPr>
            <w:tcW w:w="5840" w:type="dxa"/>
          </w:tcPr>
          <w:p w14:paraId="238BE160" w14:textId="77777777" w:rsidR="00A9382F" w:rsidRPr="00A9382F" w:rsidRDefault="00A9382F"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Erstellung der Qualitätskriterien der Qualitätspolitik durch die QM-Steuerungsgruppe</w:t>
            </w:r>
          </w:p>
          <w:p w14:paraId="4851DF7D" w14:textId="77777777" w:rsidR="00A9382F" w:rsidRPr="00A9382F" w:rsidRDefault="00A9382F"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Vorstellung der Qualitätspolitik in der Auftaktveranstaltung (Punkt 2.4)</w:t>
            </w:r>
          </w:p>
        </w:tc>
      </w:tr>
    </w:tbl>
    <w:p w14:paraId="04C05EBA" w14:textId="77777777" w:rsidR="00A9382F" w:rsidRDefault="00A9382F" w:rsidP="00A9382F">
      <w:pPr>
        <w:spacing w:line="720" w:lineRule="atLeast"/>
        <w:ind w:right="2552"/>
        <w:rPr>
          <w:rFonts w:ascii="Merriweather" w:eastAsia="Times New Roman" w:hAnsi="Merriweather" w:cs="Times New Roman"/>
          <w:b/>
          <w:color w:val="E60005"/>
          <w:sz w:val="40"/>
          <w:szCs w:val="40"/>
          <w:lang w:eastAsia="de-DE"/>
        </w:rPr>
      </w:pPr>
    </w:p>
    <w:p w14:paraId="3C109663" w14:textId="77777777" w:rsidR="00A9382F" w:rsidRDefault="00A9382F" w:rsidP="00A9382F">
      <w:pPr>
        <w:spacing w:line="720" w:lineRule="atLeast"/>
        <w:ind w:right="2552"/>
        <w:rPr>
          <w:rFonts w:ascii="Merriweather" w:eastAsia="Times New Roman" w:hAnsi="Merriweather" w:cs="Times New Roman"/>
          <w:b/>
          <w:color w:val="E60005"/>
          <w:sz w:val="40"/>
          <w:szCs w:val="40"/>
          <w:lang w:eastAsia="de-DE"/>
        </w:rPr>
      </w:pPr>
    </w:p>
    <w:p w14:paraId="0AE91B03" w14:textId="77777777" w:rsidR="008E4E65" w:rsidRDefault="008E4E65" w:rsidP="008E4E65">
      <w:pPr>
        <w:spacing w:line="720" w:lineRule="atLeast"/>
        <w:ind w:right="2552"/>
        <w:rPr>
          <w:rFonts w:ascii="Merriweather" w:eastAsia="Times New Roman" w:hAnsi="Merriweather" w:cs="Times New Roman"/>
          <w:b/>
          <w:color w:val="E60005"/>
          <w:sz w:val="40"/>
          <w:szCs w:val="40"/>
          <w:lang w:eastAsia="de-DE"/>
        </w:rPr>
      </w:pPr>
    </w:p>
    <w:p w14:paraId="428DA831" w14:textId="46C4E745" w:rsidR="00A9382F" w:rsidRPr="00A9382F" w:rsidRDefault="00A9382F" w:rsidP="008E4E65">
      <w:pPr>
        <w:spacing w:line="240" w:lineRule="auto"/>
        <w:ind w:left="-567" w:right="2552"/>
        <w:rPr>
          <w:rFonts w:ascii="Merriweather" w:eastAsia="Times New Roman" w:hAnsi="Merriweather" w:cs="Times New Roman"/>
          <w:b/>
          <w:color w:val="E60005"/>
          <w:sz w:val="40"/>
          <w:szCs w:val="40"/>
          <w:lang w:eastAsia="de-DE"/>
        </w:rPr>
      </w:pPr>
      <w:r w:rsidRPr="00A9382F">
        <w:rPr>
          <w:rFonts w:ascii="Merriweather" w:eastAsia="Times New Roman" w:hAnsi="Merriweather" w:cs="Times New Roman"/>
          <w:b/>
          <w:color w:val="E60005"/>
          <w:sz w:val="40"/>
          <w:szCs w:val="40"/>
          <w:lang w:eastAsia="de-DE"/>
        </w:rPr>
        <w:lastRenderedPageBreak/>
        <w:t>4.3 Checkliste Qualitätspolitik</w:t>
      </w:r>
    </w:p>
    <w:p w14:paraId="0CFEDDAC" w14:textId="288AB94C" w:rsidR="008E4E65" w:rsidRPr="00A9382F" w:rsidRDefault="00A9382F" w:rsidP="008E4E65">
      <w:pPr>
        <w:spacing w:before="280" w:after="0" w:line="240" w:lineRule="auto"/>
        <w:ind w:left="-567"/>
        <w:rPr>
          <w:rFonts w:ascii="Arial" w:eastAsia="Times New Roman" w:hAnsi="Arial" w:cs="Times New Roman"/>
          <w:b/>
          <w:sz w:val="20"/>
          <w:szCs w:val="24"/>
          <w:lang w:eastAsia="de-DE"/>
        </w:rPr>
      </w:pPr>
      <w:r w:rsidRPr="00A9382F">
        <w:rPr>
          <w:rFonts w:ascii="Arial" w:eastAsia="Times New Roman" w:hAnsi="Arial" w:cs="Times New Roman"/>
          <w:b/>
          <w:sz w:val="20"/>
          <w:szCs w:val="24"/>
          <w:lang w:eastAsia="de-DE"/>
        </w:rPr>
        <w:t>Zur Festlegung der Qualitätspolitik wurden folgende Punkte bearbeitet:</w:t>
      </w:r>
    </w:p>
    <w:tbl>
      <w:tblPr>
        <w:tblStyle w:val="EinfacheTabelle1"/>
        <w:tblW w:w="10206" w:type="dxa"/>
        <w:tblInd w:w="-572" w:type="dxa"/>
        <w:tblLook w:val="04A0" w:firstRow="1" w:lastRow="0" w:firstColumn="1" w:lastColumn="0" w:noHBand="0" w:noVBand="1"/>
      </w:tblPr>
      <w:tblGrid>
        <w:gridCol w:w="4777"/>
        <w:gridCol w:w="1626"/>
        <w:gridCol w:w="1768"/>
        <w:gridCol w:w="2035"/>
      </w:tblGrid>
      <w:tr w:rsidR="00A9382F" w:rsidRPr="00A9382F" w14:paraId="01B1141B" w14:textId="77777777" w:rsidTr="00A9382F">
        <w:trPr>
          <w:cnfStyle w:val="100000000000" w:firstRow="1" w:lastRow="0" w:firstColumn="0" w:lastColumn="0" w:oddVBand="0" w:evenVBand="0" w:oddHBand="0"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4777" w:type="dxa"/>
          </w:tcPr>
          <w:p w14:paraId="2B07379F" w14:textId="77777777" w:rsidR="00A9382F" w:rsidRPr="00A9382F" w:rsidRDefault="00A9382F" w:rsidP="00A9382F">
            <w:pPr>
              <w:spacing w:before="280" w:line="280" w:lineRule="atLeast"/>
              <w:rPr>
                <w:rFonts w:ascii="Arial" w:hAnsi="Arial"/>
                <w:szCs w:val="24"/>
              </w:rPr>
            </w:pPr>
            <w:r w:rsidRPr="00A9382F">
              <w:rPr>
                <w:rFonts w:ascii="Arial" w:hAnsi="Arial"/>
                <w:szCs w:val="24"/>
              </w:rPr>
              <w:t>Das Leitbild und die Grundsätze des DRK sind als Qualitätskriterium festgelegt worden.</w:t>
            </w:r>
          </w:p>
        </w:tc>
        <w:tc>
          <w:tcPr>
            <w:tcW w:w="1626" w:type="dxa"/>
          </w:tcPr>
          <w:p w14:paraId="4EED9006" w14:textId="02163707" w:rsidR="00A9382F" w:rsidRPr="00396E7F" w:rsidRDefault="00F63E92" w:rsidP="00A9382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6916598"/>
                <w14:checkbox>
                  <w14:checked w14:val="0"/>
                  <w14:checkedState w14:val="2612" w14:font="MS Gothic"/>
                  <w14:uncheckedState w14:val="2610" w14:font="MS Gothic"/>
                </w14:checkbox>
              </w:sdtPr>
              <w:sdtEndPr/>
              <w:sdtContent>
                <w:r w:rsidR="00A9382F" w:rsidRPr="00396E7F">
                  <w:rPr>
                    <w:rFonts w:ascii="Segoe UI Symbol" w:eastAsia="MS Gothic" w:hAnsi="Segoe UI Symbol" w:cs="Segoe UI Symbol"/>
                  </w:rPr>
                  <w:t>☐</w:t>
                </w:r>
              </w:sdtContent>
            </w:sdt>
            <w:r w:rsidR="00A9382F" w:rsidRPr="00396E7F">
              <w:rPr>
                <w:rFonts w:ascii="Arial" w:hAnsi="Arial" w:cs="Arial"/>
              </w:rPr>
              <w:t xml:space="preserve"> Nein </w:t>
            </w:r>
          </w:p>
        </w:tc>
        <w:tc>
          <w:tcPr>
            <w:tcW w:w="1768" w:type="dxa"/>
          </w:tcPr>
          <w:p w14:paraId="0ABB180A" w14:textId="2949C3A3" w:rsidR="00A9382F" w:rsidRPr="00396E7F" w:rsidRDefault="00F63E92" w:rsidP="00A9382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60297761"/>
                <w14:checkbox>
                  <w14:checked w14:val="0"/>
                  <w14:checkedState w14:val="2612" w14:font="MS Gothic"/>
                  <w14:uncheckedState w14:val="2610" w14:font="MS Gothic"/>
                </w14:checkbox>
              </w:sdtPr>
              <w:sdtEndPr/>
              <w:sdtContent>
                <w:r w:rsidR="00A9382F" w:rsidRPr="00396E7F">
                  <w:rPr>
                    <w:rFonts w:ascii="Segoe UI Symbol" w:eastAsia="MS Gothic" w:hAnsi="Segoe UI Symbol" w:cs="Segoe UI Symbol"/>
                  </w:rPr>
                  <w:t>☐</w:t>
                </w:r>
              </w:sdtContent>
            </w:sdt>
            <w:r w:rsidR="00A9382F" w:rsidRPr="00396E7F">
              <w:rPr>
                <w:rFonts w:ascii="Arial" w:hAnsi="Arial" w:cs="Arial"/>
              </w:rPr>
              <w:t xml:space="preserve"> in Arbeit</w:t>
            </w:r>
          </w:p>
        </w:tc>
        <w:tc>
          <w:tcPr>
            <w:tcW w:w="2035" w:type="dxa"/>
          </w:tcPr>
          <w:p w14:paraId="4695F3A6" w14:textId="0DE3119F" w:rsidR="00A9382F" w:rsidRPr="00396E7F" w:rsidRDefault="00F63E92" w:rsidP="00A9382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29451109"/>
                <w14:checkbox>
                  <w14:checked w14:val="0"/>
                  <w14:checkedState w14:val="2612" w14:font="MS Gothic"/>
                  <w14:uncheckedState w14:val="2610" w14:font="MS Gothic"/>
                </w14:checkbox>
              </w:sdtPr>
              <w:sdtEndPr/>
              <w:sdtContent>
                <w:r w:rsidR="00A9382F" w:rsidRPr="00396E7F">
                  <w:rPr>
                    <w:rFonts w:ascii="Segoe UI Symbol" w:eastAsia="MS Gothic" w:hAnsi="Segoe UI Symbol" w:cs="Segoe UI Symbol"/>
                  </w:rPr>
                  <w:t>☐</w:t>
                </w:r>
              </w:sdtContent>
            </w:sdt>
            <w:r w:rsidR="00A9382F" w:rsidRPr="00396E7F">
              <w:rPr>
                <w:rFonts w:ascii="Arial" w:hAnsi="Arial" w:cs="Arial"/>
              </w:rPr>
              <w:t xml:space="preserve"> Ja</w:t>
            </w:r>
          </w:p>
        </w:tc>
      </w:tr>
      <w:tr w:rsidR="00A9382F" w:rsidRPr="00A9382F" w14:paraId="5A1B8F37" w14:textId="77777777" w:rsidTr="00A9382F">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4777" w:type="dxa"/>
          </w:tcPr>
          <w:p w14:paraId="015CF966" w14:textId="77777777" w:rsidR="00A9382F" w:rsidRPr="00A9382F" w:rsidRDefault="00A9382F" w:rsidP="00A9382F">
            <w:pPr>
              <w:spacing w:before="280" w:line="280" w:lineRule="atLeast"/>
              <w:rPr>
                <w:rFonts w:ascii="Arial" w:hAnsi="Arial"/>
              </w:rPr>
            </w:pPr>
            <w:r w:rsidRPr="00A9382F">
              <w:rPr>
                <w:rFonts w:ascii="Arial" w:hAnsi="Arial"/>
              </w:rPr>
              <w:t>Die</w:t>
            </w:r>
            <w:r w:rsidRPr="00A9382F">
              <w:rPr>
                <w:rFonts w:ascii="Arial" w:hAnsi="Arial"/>
                <w:color w:val="FF0000"/>
              </w:rPr>
              <w:t xml:space="preserve"> </w:t>
            </w:r>
            <w:r w:rsidRPr="00A9382F">
              <w:rPr>
                <w:rFonts w:ascii="Arial" w:hAnsi="Arial"/>
              </w:rPr>
              <w:t>Qualitätsentwicklung orientiert sich an den Rahmenbedingungen der DRK-Kindertageseinrichtung, den Qualifikationen der Mitarbeitenden und den Bedürfnissen der Kinder und Eltern.</w:t>
            </w:r>
          </w:p>
        </w:tc>
        <w:tc>
          <w:tcPr>
            <w:tcW w:w="1626" w:type="dxa"/>
          </w:tcPr>
          <w:p w14:paraId="66D86A43" w14:textId="1396BCA7"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36386522"/>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1771839F" w14:textId="57DFFA40"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32568718"/>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78D33816" w14:textId="16642250"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27327906"/>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50115FEE" w14:textId="77777777" w:rsidTr="00A9382F">
        <w:trPr>
          <w:trHeight w:val="1107"/>
        </w:trPr>
        <w:tc>
          <w:tcPr>
            <w:cnfStyle w:val="001000000000" w:firstRow="0" w:lastRow="0" w:firstColumn="1" w:lastColumn="0" w:oddVBand="0" w:evenVBand="0" w:oddHBand="0" w:evenHBand="0" w:firstRowFirstColumn="0" w:firstRowLastColumn="0" w:lastRowFirstColumn="0" w:lastRowLastColumn="0"/>
            <w:tcW w:w="4777" w:type="dxa"/>
          </w:tcPr>
          <w:p w14:paraId="6E52081F" w14:textId="77777777" w:rsidR="00A9382F" w:rsidRPr="00A9382F" w:rsidRDefault="00A9382F" w:rsidP="00A9382F">
            <w:pPr>
              <w:spacing w:line="280" w:lineRule="atLeast"/>
              <w:jc w:val="both"/>
              <w:rPr>
                <w:rFonts w:ascii="Arial" w:hAnsi="Arial"/>
                <w:szCs w:val="24"/>
              </w:rPr>
            </w:pPr>
          </w:p>
          <w:p w14:paraId="5C0E709E" w14:textId="77777777" w:rsidR="00A9382F" w:rsidRPr="00A9382F" w:rsidRDefault="00A9382F" w:rsidP="00A9382F">
            <w:pPr>
              <w:spacing w:line="280" w:lineRule="atLeast"/>
              <w:jc w:val="both"/>
              <w:rPr>
                <w:rFonts w:ascii="Arial" w:hAnsi="Arial"/>
                <w:szCs w:val="24"/>
              </w:rPr>
            </w:pPr>
            <w:r w:rsidRPr="00A9382F">
              <w:rPr>
                <w:rFonts w:ascii="Arial" w:hAnsi="Arial"/>
                <w:szCs w:val="24"/>
              </w:rPr>
              <w:t>Die Ausstattung mit finanziellen und personellen Mitteln und deren wirtschaftlicher Einsatz wird regelmäßig überprüft und jährlich angepasst.</w:t>
            </w:r>
          </w:p>
          <w:p w14:paraId="310331D8" w14:textId="77777777" w:rsidR="00A9382F" w:rsidRPr="00A9382F" w:rsidRDefault="00A9382F" w:rsidP="00A9382F">
            <w:pPr>
              <w:spacing w:line="280" w:lineRule="atLeast"/>
              <w:jc w:val="both"/>
              <w:rPr>
                <w:rFonts w:ascii="Arial" w:hAnsi="Arial"/>
                <w:szCs w:val="24"/>
              </w:rPr>
            </w:pPr>
          </w:p>
        </w:tc>
        <w:tc>
          <w:tcPr>
            <w:tcW w:w="1626" w:type="dxa"/>
          </w:tcPr>
          <w:p w14:paraId="629BFA24" w14:textId="5C673B0D"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89846042"/>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14D82CA5" w14:textId="48A1BCF8"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2947602"/>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44356931" w14:textId="6D8CFA8C"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901490"/>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652AD169" w14:textId="77777777" w:rsidTr="00A9382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459A1337" w14:textId="77777777" w:rsidR="00A9382F" w:rsidRPr="00A9382F" w:rsidRDefault="00A9382F" w:rsidP="00A9382F">
            <w:pPr>
              <w:spacing w:line="280" w:lineRule="atLeast"/>
              <w:jc w:val="both"/>
              <w:rPr>
                <w:rFonts w:ascii="Arial" w:hAnsi="Arial"/>
                <w:szCs w:val="24"/>
              </w:rPr>
            </w:pPr>
          </w:p>
          <w:p w14:paraId="42DFF215" w14:textId="77777777" w:rsidR="00A9382F" w:rsidRPr="00A9382F" w:rsidRDefault="00A9382F" w:rsidP="00A9382F">
            <w:pPr>
              <w:spacing w:line="280" w:lineRule="atLeast"/>
              <w:jc w:val="both"/>
              <w:rPr>
                <w:rFonts w:ascii="Arial" w:hAnsi="Arial"/>
                <w:szCs w:val="24"/>
              </w:rPr>
            </w:pPr>
            <w:r w:rsidRPr="00A9382F">
              <w:rPr>
                <w:rFonts w:ascii="Arial" w:hAnsi="Arial"/>
                <w:szCs w:val="24"/>
              </w:rPr>
              <w:t>Die Sicherstellung und Weiterentwicklung des Leistungsangebotes ist gewährleistet.</w:t>
            </w:r>
          </w:p>
        </w:tc>
        <w:tc>
          <w:tcPr>
            <w:tcW w:w="1626" w:type="dxa"/>
          </w:tcPr>
          <w:p w14:paraId="2456E5F3" w14:textId="77660825"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61176205"/>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34C05858" w14:textId="46CE1F35"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84652585"/>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520A033B" w14:textId="2072195E"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2223942"/>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4BFB09ED" w14:textId="77777777" w:rsidTr="00A9382F">
        <w:trPr>
          <w:trHeight w:val="1387"/>
        </w:trPr>
        <w:tc>
          <w:tcPr>
            <w:cnfStyle w:val="001000000000" w:firstRow="0" w:lastRow="0" w:firstColumn="1" w:lastColumn="0" w:oddVBand="0" w:evenVBand="0" w:oddHBand="0" w:evenHBand="0" w:firstRowFirstColumn="0" w:firstRowLastColumn="0" w:lastRowFirstColumn="0" w:lastRowLastColumn="0"/>
            <w:tcW w:w="4777" w:type="dxa"/>
          </w:tcPr>
          <w:p w14:paraId="36B0A753" w14:textId="77777777" w:rsidR="00A9382F" w:rsidRPr="00A9382F" w:rsidRDefault="00A9382F" w:rsidP="00A9382F">
            <w:pPr>
              <w:spacing w:line="280" w:lineRule="atLeast"/>
              <w:jc w:val="both"/>
              <w:rPr>
                <w:rFonts w:ascii="Arial" w:hAnsi="Arial"/>
                <w:szCs w:val="24"/>
              </w:rPr>
            </w:pPr>
          </w:p>
          <w:p w14:paraId="320FF07F" w14:textId="77777777" w:rsidR="00A9382F" w:rsidRPr="00A9382F" w:rsidRDefault="00A9382F" w:rsidP="00A9382F">
            <w:pPr>
              <w:spacing w:line="280" w:lineRule="atLeast"/>
              <w:jc w:val="both"/>
              <w:rPr>
                <w:rFonts w:ascii="Arial" w:hAnsi="Arial"/>
                <w:szCs w:val="24"/>
              </w:rPr>
            </w:pPr>
            <w:r w:rsidRPr="00A9382F">
              <w:rPr>
                <w:rFonts w:ascii="Arial" w:hAnsi="Arial"/>
                <w:szCs w:val="24"/>
              </w:rPr>
              <w:t>Der Anspruch auf Bildung und auf Förderung der Persönlichkeit eines jeden Kindes wird verwirklicht.</w:t>
            </w:r>
          </w:p>
        </w:tc>
        <w:tc>
          <w:tcPr>
            <w:tcW w:w="1626" w:type="dxa"/>
          </w:tcPr>
          <w:p w14:paraId="288A0DB5" w14:textId="3D794E84"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67507169"/>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533C9CDD" w14:textId="41D2EB47"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77454556"/>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575AA865" w14:textId="04D5C99F"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89938948"/>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738C4210" w14:textId="77777777" w:rsidTr="00A9382F">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4777" w:type="dxa"/>
          </w:tcPr>
          <w:p w14:paraId="78B89DC3" w14:textId="77777777" w:rsidR="00A9382F" w:rsidRPr="00A9382F" w:rsidRDefault="00A9382F" w:rsidP="00A9382F">
            <w:pPr>
              <w:spacing w:line="280" w:lineRule="atLeast"/>
              <w:jc w:val="both"/>
              <w:rPr>
                <w:rFonts w:ascii="Arial" w:hAnsi="Arial"/>
                <w:szCs w:val="24"/>
              </w:rPr>
            </w:pPr>
            <w:r w:rsidRPr="00A9382F">
              <w:rPr>
                <w:rFonts w:ascii="Arial" w:hAnsi="Arial"/>
                <w:szCs w:val="24"/>
              </w:rPr>
              <w:t>Wertschätzende Mitwirkung der Kinder im pädagogischen Alltag und Möglichkeiten zur Beschwerde von Kindern ist gegeben.</w:t>
            </w:r>
          </w:p>
        </w:tc>
        <w:tc>
          <w:tcPr>
            <w:tcW w:w="1626" w:type="dxa"/>
          </w:tcPr>
          <w:p w14:paraId="5D894BC8" w14:textId="070F8EFC"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25666321"/>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772D20ED" w14:textId="6F4FFBAB"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0269819"/>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19552C2C" w14:textId="6A81EBA8"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2677060"/>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064F8664" w14:textId="77777777" w:rsidTr="00A9382F">
        <w:trPr>
          <w:trHeight w:val="864"/>
        </w:trPr>
        <w:tc>
          <w:tcPr>
            <w:cnfStyle w:val="001000000000" w:firstRow="0" w:lastRow="0" w:firstColumn="1" w:lastColumn="0" w:oddVBand="0" w:evenVBand="0" w:oddHBand="0" w:evenHBand="0" w:firstRowFirstColumn="0" w:firstRowLastColumn="0" w:lastRowFirstColumn="0" w:lastRowLastColumn="0"/>
            <w:tcW w:w="4777" w:type="dxa"/>
          </w:tcPr>
          <w:p w14:paraId="66CF54D9" w14:textId="77777777" w:rsidR="00A9382F" w:rsidRPr="00A9382F" w:rsidRDefault="00A9382F" w:rsidP="00A9382F">
            <w:pPr>
              <w:spacing w:line="280" w:lineRule="atLeast"/>
              <w:jc w:val="both"/>
              <w:rPr>
                <w:rFonts w:ascii="Arial" w:hAnsi="Arial"/>
                <w:szCs w:val="24"/>
              </w:rPr>
            </w:pPr>
          </w:p>
          <w:p w14:paraId="3AF6FE8C" w14:textId="77777777" w:rsidR="00A9382F" w:rsidRPr="00A9382F" w:rsidRDefault="00A9382F" w:rsidP="00A9382F">
            <w:pPr>
              <w:spacing w:line="280" w:lineRule="atLeast"/>
              <w:jc w:val="both"/>
              <w:rPr>
                <w:rFonts w:ascii="Arial" w:hAnsi="Arial"/>
                <w:szCs w:val="24"/>
              </w:rPr>
            </w:pPr>
            <w:r w:rsidRPr="00A9382F">
              <w:rPr>
                <w:rFonts w:ascii="Arial" w:hAnsi="Arial"/>
                <w:szCs w:val="24"/>
              </w:rPr>
              <w:t>Ein Schutzkonzept für Kinder wird umgesetzt.</w:t>
            </w:r>
          </w:p>
        </w:tc>
        <w:tc>
          <w:tcPr>
            <w:tcW w:w="1626" w:type="dxa"/>
          </w:tcPr>
          <w:p w14:paraId="3090020C" w14:textId="78200DAF"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12309473"/>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1FAB6140" w14:textId="47A3E36C"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4374495"/>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0CBE9464" w14:textId="10BF2C42"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57515738"/>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7F60C43B" w14:textId="77777777" w:rsidTr="00A9382F">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4777" w:type="dxa"/>
          </w:tcPr>
          <w:p w14:paraId="33E35770" w14:textId="77777777" w:rsidR="00A9382F" w:rsidRPr="00A9382F" w:rsidRDefault="00A9382F" w:rsidP="00A9382F">
            <w:pPr>
              <w:spacing w:line="280" w:lineRule="atLeast"/>
              <w:jc w:val="both"/>
              <w:rPr>
                <w:rFonts w:ascii="Arial" w:hAnsi="Arial"/>
                <w:szCs w:val="24"/>
              </w:rPr>
            </w:pPr>
          </w:p>
          <w:p w14:paraId="339E2480" w14:textId="77777777" w:rsidR="00A9382F" w:rsidRPr="00A9382F" w:rsidRDefault="00A9382F" w:rsidP="00A9382F">
            <w:pPr>
              <w:spacing w:line="280" w:lineRule="atLeast"/>
              <w:jc w:val="both"/>
              <w:rPr>
                <w:rFonts w:ascii="Arial" w:hAnsi="Arial"/>
                <w:color w:val="FF0000"/>
                <w:szCs w:val="24"/>
              </w:rPr>
            </w:pPr>
            <w:r w:rsidRPr="00A9382F">
              <w:rPr>
                <w:rFonts w:ascii="Arial" w:hAnsi="Arial"/>
                <w:szCs w:val="24"/>
              </w:rPr>
              <w:t>Der eigenständige Bildungs-, Erziehungs- und Betreuungsauftrages wird umgesetzt.</w:t>
            </w:r>
          </w:p>
          <w:p w14:paraId="54EB20E9" w14:textId="77777777" w:rsidR="00A9382F" w:rsidRPr="00A9382F" w:rsidRDefault="00A9382F" w:rsidP="00A9382F">
            <w:pPr>
              <w:spacing w:line="280" w:lineRule="atLeast"/>
              <w:jc w:val="both"/>
              <w:rPr>
                <w:rFonts w:ascii="Arial" w:hAnsi="Arial"/>
                <w:szCs w:val="24"/>
              </w:rPr>
            </w:pPr>
          </w:p>
        </w:tc>
        <w:tc>
          <w:tcPr>
            <w:tcW w:w="1626" w:type="dxa"/>
          </w:tcPr>
          <w:p w14:paraId="5B5A5F63" w14:textId="000FF820"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72773373"/>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350A4384" w14:textId="0C2D20E6"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693487"/>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65CCDDAB" w14:textId="6A29FD8C"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57132654"/>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3F7D8C44" w14:textId="77777777" w:rsidTr="00A9382F">
        <w:trPr>
          <w:trHeight w:val="849"/>
        </w:trPr>
        <w:tc>
          <w:tcPr>
            <w:cnfStyle w:val="001000000000" w:firstRow="0" w:lastRow="0" w:firstColumn="1" w:lastColumn="0" w:oddVBand="0" w:evenVBand="0" w:oddHBand="0" w:evenHBand="0" w:firstRowFirstColumn="0" w:firstRowLastColumn="0" w:lastRowFirstColumn="0" w:lastRowLastColumn="0"/>
            <w:tcW w:w="4777" w:type="dxa"/>
          </w:tcPr>
          <w:p w14:paraId="3E5506D7" w14:textId="77777777" w:rsidR="00A9382F" w:rsidRPr="00A9382F" w:rsidRDefault="00A9382F" w:rsidP="00A9382F">
            <w:pPr>
              <w:spacing w:line="280" w:lineRule="atLeast"/>
              <w:jc w:val="both"/>
              <w:rPr>
                <w:rFonts w:ascii="Arial" w:hAnsi="Arial"/>
                <w:szCs w:val="24"/>
              </w:rPr>
            </w:pPr>
          </w:p>
          <w:p w14:paraId="5EF4463D" w14:textId="77777777" w:rsidR="00A9382F" w:rsidRPr="00A9382F" w:rsidRDefault="00A9382F" w:rsidP="00A9382F">
            <w:pPr>
              <w:spacing w:line="280" w:lineRule="atLeast"/>
              <w:jc w:val="both"/>
              <w:rPr>
                <w:rFonts w:ascii="Arial" w:hAnsi="Arial"/>
                <w:szCs w:val="24"/>
              </w:rPr>
            </w:pPr>
            <w:r w:rsidRPr="00A9382F">
              <w:rPr>
                <w:rFonts w:ascii="Arial" w:hAnsi="Arial"/>
                <w:szCs w:val="24"/>
              </w:rPr>
              <w:t>Die Zusammenarbeit mit allen Familien unabhängig von ihrer Rasse oder ethnischen Herkunft, ihrer Nationalität, ihres Geschlechtes, ihrer Behinderung, ihrer Religion oder ihrer Weltanschauung wird gelebt.</w:t>
            </w:r>
          </w:p>
        </w:tc>
        <w:tc>
          <w:tcPr>
            <w:tcW w:w="1626" w:type="dxa"/>
          </w:tcPr>
          <w:p w14:paraId="5C376DB9" w14:textId="5C382556"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07388483"/>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55792AB2" w14:textId="190746EC"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03744817"/>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2467DC5C" w14:textId="77C8A37B"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05213335"/>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7A0D6F9B" w14:textId="77777777" w:rsidTr="00A9382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4E7AD42F" w14:textId="77777777" w:rsidR="00A9382F" w:rsidRPr="00A9382F" w:rsidRDefault="00A9382F" w:rsidP="00A9382F">
            <w:pPr>
              <w:spacing w:line="280" w:lineRule="atLeast"/>
              <w:jc w:val="both"/>
              <w:rPr>
                <w:rFonts w:ascii="Arial" w:hAnsi="Arial"/>
                <w:szCs w:val="24"/>
              </w:rPr>
            </w:pPr>
          </w:p>
          <w:p w14:paraId="592AF3DA" w14:textId="77777777" w:rsidR="00A9382F" w:rsidRPr="00A9382F" w:rsidRDefault="00A9382F" w:rsidP="00A9382F">
            <w:pPr>
              <w:spacing w:line="280" w:lineRule="atLeast"/>
              <w:jc w:val="both"/>
              <w:rPr>
                <w:rFonts w:ascii="Arial" w:hAnsi="Arial"/>
                <w:szCs w:val="24"/>
              </w:rPr>
            </w:pPr>
            <w:r w:rsidRPr="00A9382F">
              <w:rPr>
                <w:rFonts w:ascii="Arial" w:hAnsi="Arial"/>
                <w:szCs w:val="24"/>
              </w:rPr>
              <w:t>Kinder mit Behinderung und Kinder, die von Behinderung bedroht sind, werden gemeinsam mit Kindern ohne Behinderungen gefördert.</w:t>
            </w:r>
          </w:p>
        </w:tc>
        <w:tc>
          <w:tcPr>
            <w:tcW w:w="1626" w:type="dxa"/>
          </w:tcPr>
          <w:p w14:paraId="5FD9D7CC" w14:textId="40AA49F2"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31990623"/>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433892A3" w14:textId="7F371938"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7512639"/>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6C5E55C6" w14:textId="16CA97E3"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444624"/>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68DF1E30" w14:textId="77777777" w:rsidTr="00A9382F">
        <w:trPr>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707F960D" w14:textId="77777777" w:rsidR="00A9382F" w:rsidRPr="00A9382F" w:rsidRDefault="00A9382F" w:rsidP="00A9382F">
            <w:pPr>
              <w:spacing w:line="280" w:lineRule="atLeast"/>
              <w:jc w:val="both"/>
              <w:rPr>
                <w:rFonts w:ascii="Arial" w:hAnsi="Arial"/>
                <w:szCs w:val="24"/>
              </w:rPr>
            </w:pPr>
          </w:p>
          <w:p w14:paraId="69AC5D97" w14:textId="77777777" w:rsidR="00A9382F" w:rsidRPr="00A9382F" w:rsidRDefault="00A9382F" w:rsidP="00A9382F">
            <w:pPr>
              <w:spacing w:line="280" w:lineRule="atLeast"/>
              <w:jc w:val="both"/>
              <w:rPr>
                <w:rFonts w:ascii="Arial" w:hAnsi="Arial"/>
                <w:szCs w:val="24"/>
              </w:rPr>
            </w:pPr>
            <w:r w:rsidRPr="00A9382F">
              <w:rPr>
                <w:rFonts w:ascii="Arial" w:hAnsi="Arial"/>
                <w:szCs w:val="24"/>
              </w:rPr>
              <w:t>Die Eltern werden, insbesondere in Fragen der Bildung und Erziehung, in einem partnerschaftlichen und vertrauensvollen Verhältnis beraten und informiert.</w:t>
            </w:r>
          </w:p>
        </w:tc>
        <w:tc>
          <w:tcPr>
            <w:tcW w:w="1626" w:type="dxa"/>
          </w:tcPr>
          <w:p w14:paraId="148F6737" w14:textId="2C2E3C0A"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62670165"/>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5C775809" w14:textId="562C06F2"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9664523"/>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69792DCE" w14:textId="5D925CC4"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67281427"/>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7D686BAC" w14:textId="77777777" w:rsidTr="00A9382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5295F5EC" w14:textId="77777777" w:rsidR="00A9382F" w:rsidRPr="00A9382F" w:rsidRDefault="00A9382F" w:rsidP="00A9382F">
            <w:pPr>
              <w:spacing w:line="280" w:lineRule="atLeast"/>
              <w:jc w:val="both"/>
              <w:rPr>
                <w:rFonts w:ascii="Arial" w:hAnsi="Arial"/>
                <w:szCs w:val="24"/>
              </w:rPr>
            </w:pPr>
          </w:p>
          <w:p w14:paraId="5E083A72" w14:textId="77777777" w:rsidR="00A9382F" w:rsidRPr="00A9382F" w:rsidRDefault="00A9382F" w:rsidP="00A9382F">
            <w:pPr>
              <w:spacing w:line="280" w:lineRule="atLeast"/>
              <w:jc w:val="both"/>
              <w:rPr>
                <w:rFonts w:ascii="Arial" w:hAnsi="Arial"/>
                <w:szCs w:val="24"/>
              </w:rPr>
            </w:pPr>
            <w:r w:rsidRPr="00A9382F">
              <w:rPr>
                <w:rFonts w:ascii="Arial" w:hAnsi="Arial"/>
                <w:szCs w:val="24"/>
              </w:rPr>
              <w:t>Wertschätzende Elternmitwirkung in der DRK-Kindertageseinrichtung und Möglichkeiten zur Beschwerde werden angeboten.</w:t>
            </w:r>
          </w:p>
        </w:tc>
        <w:tc>
          <w:tcPr>
            <w:tcW w:w="1626" w:type="dxa"/>
          </w:tcPr>
          <w:p w14:paraId="7CB70DD6" w14:textId="43887012"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10289911"/>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159AD690" w14:textId="77E425CC"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31192839"/>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702603B0" w14:textId="22E0DC58"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9561728"/>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698E704F" w14:textId="77777777" w:rsidTr="00A9382F">
        <w:trPr>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29F7A5B0" w14:textId="77777777" w:rsidR="00A9382F" w:rsidRPr="00A9382F" w:rsidRDefault="00A9382F" w:rsidP="00A9382F">
            <w:pPr>
              <w:spacing w:line="280" w:lineRule="atLeast"/>
              <w:jc w:val="both"/>
              <w:rPr>
                <w:rFonts w:ascii="Arial" w:hAnsi="Arial"/>
                <w:szCs w:val="24"/>
              </w:rPr>
            </w:pPr>
          </w:p>
          <w:p w14:paraId="1C9C22B0" w14:textId="77777777" w:rsidR="00A9382F" w:rsidRPr="00A9382F" w:rsidRDefault="00A9382F" w:rsidP="00A9382F">
            <w:pPr>
              <w:spacing w:line="280" w:lineRule="atLeast"/>
              <w:jc w:val="both"/>
              <w:rPr>
                <w:rFonts w:ascii="Arial" w:hAnsi="Arial"/>
                <w:szCs w:val="24"/>
              </w:rPr>
            </w:pPr>
            <w:r w:rsidRPr="00A9382F">
              <w:rPr>
                <w:rFonts w:ascii="Arial" w:hAnsi="Arial"/>
                <w:szCs w:val="24"/>
              </w:rPr>
              <w:t>Zur Qualitätssicherung und -entwicklung der pädagogischen Arbeit finden Fort- und Weiterbildungen der Mitarbeitenden, die als Team engagiert und kooperativ miteinander arbeiten, statt.</w:t>
            </w:r>
          </w:p>
        </w:tc>
        <w:tc>
          <w:tcPr>
            <w:tcW w:w="1626" w:type="dxa"/>
          </w:tcPr>
          <w:p w14:paraId="2CEB73EF" w14:textId="5D6B9746"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23545153"/>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5FCB61ED" w14:textId="574FB860"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0501454"/>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1878B397" w14:textId="0FF3622B"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54917494"/>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72CD0EAA" w14:textId="77777777" w:rsidTr="00A9382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18777958" w14:textId="77777777" w:rsidR="00A9382F" w:rsidRPr="00A9382F" w:rsidRDefault="00A9382F" w:rsidP="00A9382F">
            <w:pPr>
              <w:spacing w:line="280" w:lineRule="atLeast"/>
              <w:jc w:val="both"/>
              <w:rPr>
                <w:rFonts w:ascii="Arial" w:hAnsi="Arial"/>
                <w:szCs w:val="24"/>
              </w:rPr>
            </w:pPr>
          </w:p>
          <w:p w14:paraId="3A76D500" w14:textId="77777777" w:rsidR="00A9382F" w:rsidRPr="00A9382F" w:rsidRDefault="00A9382F" w:rsidP="00A9382F">
            <w:pPr>
              <w:spacing w:line="280" w:lineRule="atLeast"/>
              <w:jc w:val="both"/>
              <w:rPr>
                <w:rFonts w:ascii="Arial" w:hAnsi="Arial"/>
                <w:szCs w:val="24"/>
              </w:rPr>
            </w:pPr>
            <w:r w:rsidRPr="00A9382F">
              <w:rPr>
                <w:rFonts w:ascii="Arial" w:hAnsi="Arial"/>
                <w:szCs w:val="24"/>
              </w:rPr>
              <w:t>Die Mitarbeitenden wirken bei der Gestaltung der pädagogischen Arbeit mit und haben die Möglichkeiten zur Beschwerde.</w:t>
            </w:r>
          </w:p>
        </w:tc>
        <w:tc>
          <w:tcPr>
            <w:tcW w:w="1626" w:type="dxa"/>
          </w:tcPr>
          <w:p w14:paraId="7BD62508" w14:textId="4E71E86D"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36140630"/>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6157A169" w14:textId="254D3260"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8312568"/>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79D81C92" w14:textId="187015BE"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92224675"/>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7FC9536A" w14:textId="77777777" w:rsidTr="00A9382F">
        <w:trPr>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3FB872E3" w14:textId="77777777" w:rsidR="00A9382F" w:rsidRPr="00A9382F" w:rsidRDefault="00A9382F" w:rsidP="00A9382F">
            <w:pPr>
              <w:spacing w:line="280" w:lineRule="atLeast"/>
              <w:jc w:val="both"/>
              <w:rPr>
                <w:rFonts w:ascii="Arial" w:hAnsi="Arial"/>
                <w:szCs w:val="24"/>
              </w:rPr>
            </w:pPr>
          </w:p>
          <w:p w14:paraId="221C544B" w14:textId="77777777" w:rsidR="00A9382F" w:rsidRPr="00A9382F" w:rsidRDefault="00A9382F" w:rsidP="00A9382F">
            <w:pPr>
              <w:spacing w:line="280" w:lineRule="atLeast"/>
              <w:jc w:val="both"/>
              <w:rPr>
                <w:rFonts w:ascii="Arial" w:hAnsi="Arial"/>
                <w:szCs w:val="24"/>
              </w:rPr>
            </w:pPr>
            <w:r w:rsidRPr="00A9382F">
              <w:rPr>
                <w:rFonts w:ascii="Arial" w:hAnsi="Arial"/>
                <w:szCs w:val="24"/>
              </w:rPr>
              <w:t>Wertschätzende und vertrauensvolle Zusammenarbeit mit der Fachberatung wird gelebt.</w:t>
            </w:r>
          </w:p>
        </w:tc>
        <w:tc>
          <w:tcPr>
            <w:tcW w:w="1626" w:type="dxa"/>
          </w:tcPr>
          <w:p w14:paraId="33DA9551" w14:textId="2D96C245"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40016162"/>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639F169F" w14:textId="56B1EB6F"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91083049"/>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6933B590" w14:textId="21FDCDD9" w:rsidR="00A9382F" w:rsidRPr="00A9382F" w:rsidRDefault="00F63E92" w:rsidP="00A9382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8289871"/>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r w:rsidR="00A9382F" w:rsidRPr="00A9382F" w14:paraId="708B2C6B" w14:textId="77777777" w:rsidTr="00A9382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777" w:type="dxa"/>
          </w:tcPr>
          <w:p w14:paraId="6991FE3E" w14:textId="77777777" w:rsidR="00A9382F" w:rsidRPr="00A9382F" w:rsidRDefault="00A9382F" w:rsidP="00A9382F">
            <w:pPr>
              <w:spacing w:line="280" w:lineRule="atLeast"/>
              <w:jc w:val="both"/>
              <w:rPr>
                <w:rFonts w:ascii="Arial" w:hAnsi="Arial"/>
                <w:szCs w:val="24"/>
              </w:rPr>
            </w:pPr>
          </w:p>
          <w:p w14:paraId="20D390BA" w14:textId="77777777" w:rsidR="00A9382F" w:rsidRPr="00A9382F" w:rsidRDefault="00A9382F" w:rsidP="00A9382F">
            <w:pPr>
              <w:spacing w:line="280" w:lineRule="atLeast"/>
              <w:jc w:val="both"/>
              <w:rPr>
                <w:rFonts w:ascii="Arial" w:hAnsi="Arial"/>
                <w:szCs w:val="24"/>
              </w:rPr>
            </w:pPr>
            <w:r w:rsidRPr="00A9382F">
              <w:rPr>
                <w:rFonts w:ascii="Arial" w:hAnsi="Arial"/>
                <w:szCs w:val="24"/>
              </w:rPr>
              <w:t>Konstruktive Zusammenarbeit mit angebots- und einrichtungsübergreifenden Organisationen wird angeboten.</w:t>
            </w:r>
          </w:p>
        </w:tc>
        <w:tc>
          <w:tcPr>
            <w:tcW w:w="1626" w:type="dxa"/>
          </w:tcPr>
          <w:p w14:paraId="6F64013D" w14:textId="63CE3D36"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00837136"/>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Nein </w:t>
            </w:r>
          </w:p>
        </w:tc>
        <w:tc>
          <w:tcPr>
            <w:tcW w:w="1768" w:type="dxa"/>
          </w:tcPr>
          <w:p w14:paraId="6A9080E9" w14:textId="429EFE54"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9400522"/>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in Arbeit</w:t>
            </w:r>
          </w:p>
        </w:tc>
        <w:tc>
          <w:tcPr>
            <w:tcW w:w="2035" w:type="dxa"/>
          </w:tcPr>
          <w:p w14:paraId="44AE5F4F" w14:textId="3D6C6820" w:rsidR="00A9382F" w:rsidRPr="00A9382F" w:rsidRDefault="00F63E92" w:rsidP="00A9382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86506811"/>
                <w14:checkbox>
                  <w14:checked w14:val="0"/>
                  <w14:checkedState w14:val="2612" w14:font="MS Gothic"/>
                  <w14:uncheckedState w14:val="2610" w14:font="MS Gothic"/>
                </w14:checkbox>
              </w:sdtPr>
              <w:sdtEndPr/>
              <w:sdtContent>
                <w:r w:rsidR="00A9382F" w:rsidRPr="000755CB">
                  <w:rPr>
                    <w:rFonts w:ascii="Segoe UI Symbol" w:eastAsia="MS Gothic" w:hAnsi="Segoe UI Symbol" w:cs="Segoe UI Symbol"/>
                    <w:b/>
                    <w:bCs/>
                  </w:rPr>
                  <w:t>☐</w:t>
                </w:r>
              </w:sdtContent>
            </w:sdt>
            <w:r w:rsidR="00A9382F" w:rsidRPr="000755CB">
              <w:rPr>
                <w:rFonts w:ascii="Arial" w:hAnsi="Arial" w:cs="Arial"/>
                <w:b/>
                <w:bCs/>
              </w:rPr>
              <w:t xml:space="preserve"> Ja</w:t>
            </w:r>
          </w:p>
        </w:tc>
      </w:tr>
    </w:tbl>
    <w:p w14:paraId="0E268320" w14:textId="77777777" w:rsidR="006D2738" w:rsidRDefault="006D2738" w:rsidP="006D2738">
      <w:pPr>
        <w:ind w:right="-1417"/>
        <w:sectPr w:rsidR="006D2738" w:rsidSect="00A9382F">
          <w:type w:val="continuous"/>
          <w:pgSz w:w="11906" w:h="16838"/>
          <w:pgMar w:top="1417" w:right="1417" w:bottom="1134" w:left="1417" w:header="850" w:footer="0" w:gutter="0"/>
          <w:cols w:space="708"/>
          <w:docGrid w:linePitch="360"/>
        </w:sectPr>
      </w:pPr>
    </w:p>
    <w:p w14:paraId="106917CB" w14:textId="77777777" w:rsidR="00B22809" w:rsidRDefault="00B22809" w:rsidP="0054414F">
      <w:pPr>
        <w:spacing w:line="720" w:lineRule="atLeast"/>
        <w:ind w:left="-567" w:right="2552"/>
        <w:rPr>
          <w:rFonts w:ascii="Merriweather" w:eastAsia="Times New Roman" w:hAnsi="Merriweather" w:cs="Times New Roman"/>
          <w:b/>
          <w:color w:val="E60005"/>
          <w:sz w:val="40"/>
          <w:szCs w:val="40"/>
          <w:lang w:eastAsia="de-DE"/>
        </w:rPr>
      </w:pPr>
    </w:p>
    <w:p w14:paraId="04E2AB56" w14:textId="77777777" w:rsidR="00B22809" w:rsidRDefault="00B22809" w:rsidP="0054414F">
      <w:pPr>
        <w:spacing w:line="720" w:lineRule="atLeast"/>
        <w:ind w:left="-567" w:right="2552"/>
        <w:rPr>
          <w:rFonts w:ascii="Merriweather" w:eastAsia="Times New Roman" w:hAnsi="Merriweather" w:cs="Times New Roman"/>
          <w:b/>
          <w:color w:val="E60005"/>
          <w:sz w:val="40"/>
          <w:szCs w:val="40"/>
          <w:lang w:eastAsia="de-DE"/>
        </w:rPr>
      </w:pPr>
    </w:p>
    <w:p w14:paraId="67311CF2" w14:textId="77777777" w:rsidR="00E82CDF" w:rsidRDefault="00E82CDF" w:rsidP="00E82CDF">
      <w:pPr>
        <w:spacing w:line="720" w:lineRule="atLeast"/>
        <w:ind w:right="2552"/>
        <w:rPr>
          <w:rFonts w:ascii="Merriweather" w:eastAsia="Times New Roman" w:hAnsi="Merriweather" w:cs="Times New Roman"/>
          <w:b/>
          <w:color w:val="E60005"/>
          <w:sz w:val="40"/>
          <w:szCs w:val="40"/>
          <w:lang w:eastAsia="de-DE"/>
        </w:rPr>
      </w:pPr>
    </w:p>
    <w:p w14:paraId="4EC5E220" w14:textId="77777777" w:rsidR="008E4E65" w:rsidRDefault="008E4E65" w:rsidP="00E82CDF">
      <w:pPr>
        <w:spacing w:line="720" w:lineRule="atLeast"/>
        <w:ind w:right="2552"/>
        <w:rPr>
          <w:rFonts w:ascii="Merriweather" w:eastAsia="Times New Roman" w:hAnsi="Merriweather" w:cs="Times New Roman"/>
          <w:b/>
          <w:color w:val="E60005"/>
          <w:sz w:val="40"/>
          <w:szCs w:val="40"/>
          <w:lang w:eastAsia="de-DE"/>
        </w:rPr>
      </w:pPr>
    </w:p>
    <w:p w14:paraId="45E68C5A" w14:textId="6CF359B8" w:rsidR="00A9382F" w:rsidRPr="00A9382F" w:rsidRDefault="00A9382F" w:rsidP="00E82CDF">
      <w:pPr>
        <w:spacing w:line="720" w:lineRule="atLeast"/>
        <w:ind w:right="2552"/>
        <w:rPr>
          <w:rFonts w:ascii="Merriweather" w:eastAsia="Times New Roman" w:hAnsi="Merriweather" w:cs="Times New Roman"/>
          <w:b/>
          <w:color w:val="E60005"/>
          <w:sz w:val="40"/>
          <w:szCs w:val="40"/>
          <w:lang w:eastAsia="de-DE"/>
        </w:rPr>
      </w:pPr>
      <w:r w:rsidRPr="00A9382F">
        <w:rPr>
          <w:rFonts w:ascii="Merriweather" w:eastAsia="Times New Roman" w:hAnsi="Merriweather" w:cs="Times New Roman"/>
          <w:b/>
          <w:color w:val="E60005"/>
          <w:sz w:val="40"/>
          <w:szCs w:val="40"/>
          <w:lang w:eastAsia="de-DE"/>
        </w:rPr>
        <w:lastRenderedPageBreak/>
        <w:t>4.4 Qualitätsziele</w:t>
      </w:r>
    </w:p>
    <w:p w14:paraId="38A3366E" w14:textId="77777777" w:rsidR="00A9382F" w:rsidRPr="00A9382F" w:rsidRDefault="00A9382F" w:rsidP="00396E7F">
      <w:pPr>
        <w:spacing w:before="280" w:after="0" w:line="280" w:lineRule="atLeast"/>
        <w:jc w:val="both"/>
        <w:rPr>
          <w:rFonts w:ascii="Arial" w:eastAsia="Times New Roman" w:hAnsi="Arial" w:cs="Times New Roman"/>
          <w:b/>
          <w:sz w:val="20"/>
          <w:szCs w:val="24"/>
          <w:lang w:eastAsia="de-DE"/>
        </w:rPr>
      </w:pPr>
      <w:r w:rsidRPr="00A9382F">
        <w:rPr>
          <w:rFonts w:ascii="Arial" w:eastAsia="Times New Roman" w:hAnsi="Arial" w:cs="Times New Roman"/>
          <w:b/>
          <w:sz w:val="20"/>
          <w:szCs w:val="24"/>
          <w:lang w:eastAsia="de-DE"/>
        </w:rPr>
        <w:t>Mit der Formulierung der Qualitätsziele stellt die DRK-Kindertageseinrichtung sicher, dass die Qualitätspolitik konkretisiert und umsetzbar wird. Bei der Ausarbeitung der Qualitätsziele wird eine smarte (spezifische, messbare, attraktive, realistische und terminierte) Zielformulierung berücksichtigt.</w:t>
      </w:r>
    </w:p>
    <w:p w14:paraId="11CAE1C2" w14:textId="77777777" w:rsidR="00A9382F" w:rsidRPr="00A9382F" w:rsidRDefault="00A9382F" w:rsidP="00396E7F">
      <w:pPr>
        <w:spacing w:after="0" w:line="280" w:lineRule="atLeast"/>
        <w:jc w:val="both"/>
        <w:rPr>
          <w:rFonts w:ascii="Arial" w:eastAsia="Times New Roman" w:hAnsi="Arial" w:cs="Times New Roman"/>
          <w:sz w:val="20"/>
          <w:szCs w:val="24"/>
          <w:lang w:eastAsia="de-DE"/>
        </w:rPr>
      </w:pPr>
    </w:p>
    <w:tbl>
      <w:tblPr>
        <w:tblStyle w:val="EinfacheTabelle1"/>
        <w:tblW w:w="10206" w:type="dxa"/>
        <w:tblInd w:w="-5" w:type="dxa"/>
        <w:tblLook w:val="04A0" w:firstRow="1" w:lastRow="0" w:firstColumn="1" w:lastColumn="0" w:noHBand="0" w:noVBand="1"/>
      </w:tblPr>
      <w:tblGrid>
        <w:gridCol w:w="3689"/>
        <w:gridCol w:w="6517"/>
      </w:tblGrid>
      <w:tr w:rsidR="00A9382F" w:rsidRPr="00A9382F" w14:paraId="5AD3B1F1" w14:textId="77777777" w:rsidTr="00E82CDF">
        <w:trPr>
          <w:cnfStyle w:val="100000000000" w:firstRow="1" w:lastRow="0" w:firstColumn="0" w:lastColumn="0" w:oddVBand="0" w:evenVBand="0" w:oddHBand="0"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3689" w:type="dxa"/>
          </w:tcPr>
          <w:p w14:paraId="2F438AD2" w14:textId="77777777" w:rsidR="00A9382F" w:rsidRPr="00A9382F" w:rsidRDefault="00A9382F" w:rsidP="00A9382F">
            <w:pPr>
              <w:spacing w:line="280" w:lineRule="atLeast"/>
              <w:jc w:val="both"/>
              <w:rPr>
                <w:rFonts w:ascii="Arial" w:hAnsi="Arial"/>
                <w:szCs w:val="24"/>
              </w:rPr>
            </w:pPr>
          </w:p>
          <w:p w14:paraId="4D316EBC" w14:textId="77777777" w:rsidR="00A9382F" w:rsidRPr="00A9382F" w:rsidRDefault="00A9382F" w:rsidP="00A9382F">
            <w:pPr>
              <w:spacing w:line="280" w:lineRule="atLeast"/>
              <w:jc w:val="both"/>
              <w:rPr>
                <w:rFonts w:ascii="Arial" w:hAnsi="Arial"/>
                <w:szCs w:val="24"/>
              </w:rPr>
            </w:pPr>
            <w:r w:rsidRPr="00A9382F">
              <w:rPr>
                <w:rFonts w:ascii="Arial" w:hAnsi="Arial"/>
                <w:szCs w:val="24"/>
              </w:rPr>
              <w:t>1. Ziele</w:t>
            </w:r>
          </w:p>
        </w:tc>
        <w:tc>
          <w:tcPr>
            <w:tcW w:w="6517" w:type="dxa"/>
          </w:tcPr>
          <w:p w14:paraId="7C71F0F8" w14:textId="77777777" w:rsidR="00A9382F" w:rsidRPr="00A9382F" w:rsidRDefault="00A9382F" w:rsidP="00E82CDF">
            <w:pPr>
              <w:numPr>
                <w:ilvl w:val="0"/>
                <w:numId w:val="2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Konkretisierung der Qualitätspolitik</w:t>
            </w:r>
          </w:p>
          <w:p w14:paraId="3A364FA8" w14:textId="77777777" w:rsidR="00A9382F" w:rsidRPr="00A9382F" w:rsidRDefault="00A9382F" w:rsidP="00E82CDF">
            <w:pPr>
              <w:numPr>
                <w:ilvl w:val="0"/>
                <w:numId w:val="2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Smarte Zielformulierung</w:t>
            </w:r>
          </w:p>
          <w:p w14:paraId="509AB9B8" w14:textId="77777777" w:rsidR="00A9382F" w:rsidRPr="00A9382F" w:rsidRDefault="00A9382F" w:rsidP="00E82CDF">
            <w:pPr>
              <w:numPr>
                <w:ilvl w:val="0"/>
                <w:numId w:val="2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Erarbeitung eines Maßnahmenkataloges</w:t>
            </w:r>
          </w:p>
        </w:tc>
      </w:tr>
      <w:tr w:rsidR="00A9382F" w:rsidRPr="00A9382F" w14:paraId="10A5DEB8" w14:textId="77777777" w:rsidTr="00E82CD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689" w:type="dxa"/>
          </w:tcPr>
          <w:p w14:paraId="065E4C30" w14:textId="77777777" w:rsidR="00A9382F" w:rsidRPr="00A9382F" w:rsidRDefault="00A9382F" w:rsidP="00A9382F">
            <w:pPr>
              <w:spacing w:line="280" w:lineRule="atLeast"/>
              <w:jc w:val="both"/>
              <w:rPr>
                <w:rFonts w:ascii="Arial" w:hAnsi="Arial"/>
                <w:szCs w:val="24"/>
              </w:rPr>
            </w:pPr>
          </w:p>
          <w:p w14:paraId="6A9D748C" w14:textId="77777777" w:rsidR="00A9382F" w:rsidRPr="00A9382F" w:rsidRDefault="00A9382F" w:rsidP="00A9382F">
            <w:pPr>
              <w:spacing w:line="280" w:lineRule="atLeast"/>
              <w:jc w:val="both"/>
              <w:rPr>
                <w:rFonts w:ascii="Arial" w:hAnsi="Arial"/>
                <w:szCs w:val="24"/>
              </w:rPr>
            </w:pPr>
            <w:r w:rsidRPr="00A9382F">
              <w:rPr>
                <w:rFonts w:ascii="Arial" w:hAnsi="Arial"/>
                <w:szCs w:val="24"/>
              </w:rPr>
              <w:t>2. Verantwortlichkeiten</w:t>
            </w:r>
          </w:p>
        </w:tc>
        <w:tc>
          <w:tcPr>
            <w:tcW w:w="6517" w:type="dxa"/>
          </w:tcPr>
          <w:p w14:paraId="358D1805" w14:textId="77777777" w:rsidR="00A9382F" w:rsidRPr="00A9382F" w:rsidRDefault="00A9382F" w:rsidP="00A9382F">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lang w:val="en-GB"/>
              </w:rPr>
            </w:pPr>
          </w:p>
          <w:p w14:paraId="00DF46A5" w14:textId="77777777" w:rsidR="00A9382F" w:rsidRPr="00A9382F" w:rsidRDefault="00A9382F" w:rsidP="00A9382F">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QM-Steuerungsgruppe</w:t>
            </w:r>
          </w:p>
        </w:tc>
      </w:tr>
      <w:tr w:rsidR="00A9382F" w:rsidRPr="00A9382F" w14:paraId="57769B33" w14:textId="77777777" w:rsidTr="00E82CDF">
        <w:trPr>
          <w:trHeight w:val="1701"/>
        </w:trPr>
        <w:tc>
          <w:tcPr>
            <w:cnfStyle w:val="001000000000" w:firstRow="0" w:lastRow="0" w:firstColumn="1" w:lastColumn="0" w:oddVBand="0" w:evenVBand="0" w:oddHBand="0" w:evenHBand="0" w:firstRowFirstColumn="0" w:firstRowLastColumn="0" w:lastRowFirstColumn="0" w:lastRowLastColumn="0"/>
            <w:tcW w:w="3689" w:type="dxa"/>
          </w:tcPr>
          <w:p w14:paraId="465DE3DB" w14:textId="77777777" w:rsidR="00A9382F" w:rsidRPr="00A9382F" w:rsidRDefault="00A9382F" w:rsidP="00A9382F">
            <w:pPr>
              <w:spacing w:line="280" w:lineRule="atLeast"/>
              <w:jc w:val="both"/>
              <w:rPr>
                <w:rFonts w:ascii="Arial" w:hAnsi="Arial"/>
                <w:szCs w:val="24"/>
              </w:rPr>
            </w:pPr>
          </w:p>
          <w:p w14:paraId="1AFB1194" w14:textId="77777777" w:rsidR="00A9382F" w:rsidRPr="00A9382F" w:rsidRDefault="00A9382F" w:rsidP="00A9382F">
            <w:pPr>
              <w:spacing w:line="280" w:lineRule="atLeast"/>
              <w:jc w:val="both"/>
              <w:rPr>
                <w:rFonts w:ascii="Arial" w:hAnsi="Arial"/>
                <w:szCs w:val="24"/>
              </w:rPr>
            </w:pPr>
            <w:r w:rsidRPr="00A9382F">
              <w:rPr>
                <w:rFonts w:ascii="Arial" w:hAnsi="Arial"/>
                <w:szCs w:val="24"/>
              </w:rPr>
              <w:t>3. Qualitätskriterien</w:t>
            </w:r>
          </w:p>
        </w:tc>
        <w:tc>
          <w:tcPr>
            <w:tcW w:w="6517" w:type="dxa"/>
          </w:tcPr>
          <w:p w14:paraId="2CDE21CD" w14:textId="77777777" w:rsidR="00A9382F" w:rsidRPr="00A9382F" w:rsidRDefault="00A9382F" w:rsidP="00A9382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9382F">
              <w:rPr>
                <w:rFonts w:ascii="Arial" w:hAnsi="Arial"/>
                <w:b/>
                <w:bCs/>
                <w:szCs w:val="24"/>
              </w:rPr>
              <w:t>Strukturqualität:</w:t>
            </w:r>
          </w:p>
          <w:p w14:paraId="60C37071" w14:textId="77777777" w:rsidR="00A9382F" w:rsidRPr="00A9382F" w:rsidRDefault="00A9382F" w:rsidP="00E82CDF">
            <w:pPr>
              <w:numPr>
                <w:ilvl w:val="0"/>
                <w:numId w:val="2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Hohe Qualifikation der Mitarbeitenden</w:t>
            </w:r>
          </w:p>
          <w:p w14:paraId="44BD7704" w14:textId="77777777" w:rsidR="00A9382F" w:rsidRPr="00A9382F" w:rsidRDefault="00A9382F" w:rsidP="00A9382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9382F">
              <w:rPr>
                <w:rFonts w:ascii="Arial" w:hAnsi="Arial"/>
                <w:b/>
                <w:bCs/>
                <w:szCs w:val="24"/>
              </w:rPr>
              <w:t>Prozessqualität:</w:t>
            </w:r>
          </w:p>
          <w:p w14:paraId="338BB7BC" w14:textId="77777777" w:rsidR="00A9382F" w:rsidRPr="00A9382F" w:rsidRDefault="00A9382F" w:rsidP="00E82CDF">
            <w:pPr>
              <w:numPr>
                <w:ilvl w:val="0"/>
                <w:numId w:val="2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Zufriedenheit der Kinder, Eltern, Mitarbeitenden und externen Institutionen</w:t>
            </w:r>
          </w:p>
          <w:p w14:paraId="121474A0" w14:textId="77777777" w:rsidR="00A9382F" w:rsidRPr="00A9382F" w:rsidRDefault="00A9382F" w:rsidP="00E82CDF">
            <w:pPr>
              <w:numPr>
                <w:ilvl w:val="0"/>
                <w:numId w:val="2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Weiterentwicklung des Leistungsangebotes</w:t>
            </w:r>
          </w:p>
          <w:p w14:paraId="35CAE2FC" w14:textId="77777777" w:rsidR="00A9382F" w:rsidRPr="00A9382F" w:rsidRDefault="00A9382F" w:rsidP="00E82CDF">
            <w:pPr>
              <w:numPr>
                <w:ilvl w:val="0"/>
                <w:numId w:val="2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Umsetzung eines Schutzkonzeptes</w:t>
            </w:r>
          </w:p>
          <w:p w14:paraId="4372B49D" w14:textId="77777777" w:rsidR="00A9382F" w:rsidRPr="00A9382F" w:rsidRDefault="00A9382F" w:rsidP="00E82CDF">
            <w:pPr>
              <w:numPr>
                <w:ilvl w:val="0"/>
                <w:numId w:val="2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Umsetzung des Bildungs-, Erziehungs- und Betreuungsauftrages</w:t>
            </w:r>
          </w:p>
          <w:p w14:paraId="2287C76D" w14:textId="77777777" w:rsidR="00A9382F" w:rsidRPr="00A9382F" w:rsidRDefault="00A9382F" w:rsidP="00E82CDF">
            <w:pPr>
              <w:numPr>
                <w:ilvl w:val="0"/>
                <w:numId w:val="2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Gemeinsame Förderung von Kindern mit und ohne Behinderung</w:t>
            </w:r>
          </w:p>
          <w:p w14:paraId="4DFA52A6" w14:textId="77777777" w:rsidR="00A9382F" w:rsidRPr="00A9382F" w:rsidRDefault="00A9382F" w:rsidP="00A9382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9382F">
              <w:rPr>
                <w:rFonts w:ascii="Arial" w:hAnsi="Arial"/>
                <w:b/>
                <w:bCs/>
                <w:szCs w:val="24"/>
              </w:rPr>
              <w:t xml:space="preserve">Ergebnisqualität: </w:t>
            </w:r>
          </w:p>
          <w:p w14:paraId="17419109" w14:textId="77777777" w:rsidR="00A9382F" w:rsidRPr="00A9382F" w:rsidRDefault="00A9382F" w:rsidP="00E82CDF">
            <w:pPr>
              <w:numPr>
                <w:ilvl w:val="0"/>
                <w:numId w:val="2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Qualitätspolitik wird konkretisiert</w:t>
            </w:r>
          </w:p>
          <w:p w14:paraId="4965BADE" w14:textId="77777777" w:rsidR="00A9382F" w:rsidRPr="00A9382F" w:rsidRDefault="00A9382F" w:rsidP="00E82CDF">
            <w:pPr>
              <w:numPr>
                <w:ilvl w:val="0"/>
                <w:numId w:val="2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Smarte Zielformulierung</w:t>
            </w:r>
          </w:p>
          <w:p w14:paraId="5EBEC41E" w14:textId="77777777" w:rsidR="00A9382F" w:rsidRPr="00A9382F" w:rsidRDefault="00A9382F" w:rsidP="00E82CDF">
            <w:pPr>
              <w:numPr>
                <w:ilvl w:val="0"/>
                <w:numId w:val="2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Maßnahmenkatalog wurde erarbeitet</w:t>
            </w:r>
          </w:p>
        </w:tc>
      </w:tr>
      <w:tr w:rsidR="00A9382F" w:rsidRPr="00A9382F" w14:paraId="142EEBED" w14:textId="77777777" w:rsidTr="00E82CD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89" w:type="dxa"/>
          </w:tcPr>
          <w:p w14:paraId="7C2CC75E" w14:textId="77777777" w:rsidR="00A9382F" w:rsidRPr="00A9382F" w:rsidRDefault="00A9382F" w:rsidP="00A9382F">
            <w:pPr>
              <w:spacing w:line="280" w:lineRule="atLeast"/>
              <w:jc w:val="both"/>
              <w:rPr>
                <w:rFonts w:ascii="Arial" w:hAnsi="Arial"/>
                <w:szCs w:val="24"/>
              </w:rPr>
            </w:pPr>
          </w:p>
          <w:p w14:paraId="5CE96B2A" w14:textId="77777777" w:rsidR="00A9382F" w:rsidRPr="00A9382F" w:rsidRDefault="00A9382F" w:rsidP="00A9382F">
            <w:pPr>
              <w:spacing w:line="280" w:lineRule="atLeast"/>
              <w:jc w:val="both"/>
              <w:rPr>
                <w:rFonts w:ascii="Arial" w:hAnsi="Arial"/>
                <w:szCs w:val="24"/>
              </w:rPr>
            </w:pPr>
            <w:r w:rsidRPr="00A9382F">
              <w:rPr>
                <w:rFonts w:ascii="Arial" w:hAnsi="Arial"/>
                <w:szCs w:val="24"/>
              </w:rPr>
              <w:t>4. Vorgaben und Rahmenbedingungen</w:t>
            </w:r>
          </w:p>
        </w:tc>
        <w:tc>
          <w:tcPr>
            <w:tcW w:w="6517" w:type="dxa"/>
          </w:tcPr>
          <w:p w14:paraId="01C11A94" w14:textId="77777777" w:rsidR="00A9382F" w:rsidRPr="00A9382F" w:rsidRDefault="00A9382F" w:rsidP="00E82CDF">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Gesetz zur frühen Bildung und Förderung von Kindern (Kinderbildungsgesetz – KiBiz)</w:t>
            </w:r>
          </w:p>
          <w:p w14:paraId="68255DF4" w14:textId="77777777" w:rsidR="00A9382F" w:rsidRPr="00A9382F" w:rsidRDefault="00A9382F" w:rsidP="00E82CDF">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 xml:space="preserve">Sozialgesetzbuch (SGB VIII), Achtes Buch, Kinder- und Jugendhilfe       </w:t>
            </w:r>
          </w:p>
          <w:p w14:paraId="7C9250B3" w14:textId="77777777" w:rsidR="00A9382F" w:rsidRPr="00A9382F" w:rsidRDefault="00A9382F" w:rsidP="00E82CDF">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Landesrahmenvertrag nach § 131 SGB IX</w:t>
            </w:r>
          </w:p>
        </w:tc>
      </w:tr>
      <w:tr w:rsidR="00A9382F" w:rsidRPr="00A9382F" w14:paraId="3DB7AF03" w14:textId="77777777" w:rsidTr="008E4E65">
        <w:trPr>
          <w:trHeight w:val="1158"/>
        </w:trPr>
        <w:tc>
          <w:tcPr>
            <w:cnfStyle w:val="001000000000" w:firstRow="0" w:lastRow="0" w:firstColumn="1" w:lastColumn="0" w:oddVBand="0" w:evenVBand="0" w:oddHBand="0" w:evenHBand="0" w:firstRowFirstColumn="0" w:firstRowLastColumn="0" w:lastRowFirstColumn="0" w:lastRowLastColumn="0"/>
            <w:tcW w:w="3689" w:type="dxa"/>
          </w:tcPr>
          <w:p w14:paraId="671D912D" w14:textId="77777777" w:rsidR="00A9382F" w:rsidRPr="00A9382F" w:rsidRDefault="00A9382F" w:rsidP="00A9382F">
            <w:pPr>
              <w:spacing w:line="280" w:lineRule="atLeast"/>
              <w:jc w:val="both"/>
              <w:rPr>
                <w:rFonts w:ascii="Arial" w:hAnsi="Arial"/>
                <w:szCs w:val="24"/>
              </w:rPr>
            </w:pPr>
          </w:p>
          <w:p w14:paraId="74576062" w14:textId="77777777" w:rsidR="00A9382F" w:rsidRPr="00A9382F" w:rsidRDefault="00A9382F" w:rsidP="00A9382F">
            <w:pPr>
              <w:spacing w:line="280" w:lineRule="atLeast"/>
              <w:jc w:val="both"/>
              <w:rPr>
                <w:rFonts w:ascii="Arial" w:hAnsi="Arial"/>
                <w:szCs w:val="24"/>
              </w:rPr>
            </w:pPr>
            <w:r w:rsidRPr="00A9382F">
              <w:rPr>
                <w:rFonts w:ascii="Arial" w:hAnsi="Arial"/>
                <w:szCs w:val="24"/>
              </w:rPr>
              <w:t>5. Nachweisdokumente</w:t>
            </w:r>
          </w:p>
        </w:tc>
        <w:tc>
          <w:tcPr>
            <w:tcW w:w="6517" w:type="dxa"/>
          </w:tcPr>
          <w:p w14:paraId="5719852A" w14:textId="77777777" w:rsidR="00A9382F" w:rsidRPr="00A9382F" w:rsidRDefault="00A9382F" w:rsidP="00E82CDF">
            <w:pPr>
              <w:numPr>
                <w:ilvl w:val="0"/>
                <w:numId w:val="3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Muster: Qualitätsziele und Maßnahmen der Kindertageseinrichtung des DRK-Kreisverbandes …</w:t>
            </w:r>
          </w:p>
          <w:p w14:paraId="091675F3" w14:textId="77777777" w:rsidR="00A9382F" w:rsidRPr="00A9382F" w:rsidRDefault="00A9382F" w:rsidP="00A9382F">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9382F">
              <w:rPr>
                <w:rFonts w:ascii="Arial" w:hAnsi="Arial"/>
                <w:szCs w:val="24"/>
              </w:rPr>
              <w:t xml:space="preserve">zum Qualitätsmanagement           </w:t>
            </w:r>
          </w:p>
        </w:tc>
      </w:tr>
      <w:tr w:rsidR="00A9382F" w:rsidRPr="00A9382F" w14:paraId="7E9A3A9B" w14:textId="77777777" w:rsidTr="00E82CDF">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3689" w:type="dxa"/>
          </w:tcPr>
          <w:p w14:paraId="4AC1E7B9" w14:textId="77777777" w:rsidR="00A9382F" w:rsidRPr="00A9382F" w:rsidRDefault="00A9382F" w:rsidP="00A9382F">
            <w:pPr>
              <w:spacing w:line="280" w:lineRule="atLeast"/>
              <w:jc w:val="both"/>
              <w:rPr>
                <w:rFonts w:ascii="Arial" w:hAnsi="Arial"/>
                <w:szCs w:val="24"/>
              </w:rPr>
            </w:pPr>
          </w:p>
          <w:p w14:paraId="0BE371B0" w14:textId="77777777" w:rsidR="00A9382F" w:rsidRPr="00A9382F" w:rsidRDefault="00A9382F" w:rsidP="00A9382F">
            <w:pPr>
              <w:spacing w:line="280" w:lineRule="atLeast"/>
              <w:jc w:val="both"/>
              <w:rPr>
                <w:rFonts w:ascii="Arial" w:hAnsi="Arial"/>
                <w:szCs w:val="24"/>
              </w:rPr>
            </w:pPr>
            <w:r w:rsidRPr="00A9382F">
              <w:rPr>
                <w:rFonts w:ascii="Arial" w:hAnsi="Arial"/>
                <w:szCs w:val="24"/>
              </w:rPr>
              <w:t xml:space="preserve"> 6. Prozessverlauf</w:t>
            </w:r>
          </w:p>
        </w:tc>
        <w:tc>
          <w:tcPr>
            <w:tcW w:w="6517" w:type="dxa"/>
          </w:tcPr>
          <w:p w14:paraId="2F8D195F" w14:textId="77777777" w:rsidR="00A9382F" w:rsidRPr="00A9382F" w:rsidRDefault="00A9382F"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Erstellung der Qualitätsziele durch die QM-Steuerungsgruppe</w:t>
            </w:r>
          </w:p>
          <w:p w14:paraId="1FCC6061" w14:textId="129C5F9F" w:rsidR="00A9382F" w:rsidRPr="00E82CDF" w:rsidRDefault="00A9382F" w:rsidP="00E82CDF">
            <w:pPr>
              <w:numPr>
                <w:ilvl w:val="0"/>
                <w:numId w:val="2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9382F">
              <w:rPr>
                <w:rFonts w:ascii="Arial" w:hAnsi="Arial"/>
                <w:szCs w:val="24"/>
              </w:rPr>
              <w:t>Vorstellung der Qualitätsziele in der Auftaktveranstaltung (Punkt 2.4)</w:t>
            </w:r>
          </w:p>
        </w:tc>
      </w:tr>
    </w:tbl>
    <w:p w14:paraId="4366DEF0" w14:textId="77777777" w:rsidR="006D2738" w:rsidRDefault="006D2738" w:rsidP="00A9382F">
      <w:pPr>
        <w:ind w:right="-1417"/>
      </w:pPr>
    </w:p>
    <w:p w14:paraId="5CECCADC" w14:textId="02C144DE" w:rsidR="0054414F" w:rsidRPr="0054414F" w:rsidRDefault="0054414F" w:rsidP="00E82CDF">
      <w:pPr>
        <w:spacing w:line="720" w:lineRule="atLeast"/>
        <w:ind w:right="2552"/>
        <w:rPr>
          <w:rFonts w:ascii="Merriweather" w:eastAsia="Times New Roman" w:hAnsi="Merriweather" w:cs="Times New Roman"/>
          <w:b/>
          <w:color w:val="E60005"/>
          <w:sz w:val="40"/>
          <w:szCs w:val="40"/>
          <w:lang w:eastAsia="de-DE"/>
        </w:rPr>
      </w:pPr>
      <w:r w:rsidRPr="0054414F">
        <w:rPr>
          <w:rFonts w:ascii="Merriweather" w:eastAsia="Times New Roman" w:hAnsi="Merriweather" w:cs="Times New Roman"/>
          <w:b/>
          <w:color w:val="E60005"/>
          <w:sz w:val="40"/>
          <w:szCs w:val="40"/>
          <w:lang w:eastAsia="de-DE"/>
        </w:rPr>
        <w:lastRenderedPageBreak/>
        <w:t>4.4 Checkliste Qualitätsziele</w:t>
      </w:r>
    </w:p>
    <w:p w14:paraId="4748B5D6" w14:textId="078E54DA" w:rsidR="0054414F" w:rsidRDefault="0054414F" w:rsidP="0054414F">
      <w:pPr>
        <w:spacing w:before="280" w:after="0" w:line="280" w:lineRule="atLeast"/>
        <w:rPr>
          <w:rFonts w:ascii="Arial" w:eastAsia="Times New Roman" w:hAnsi="Arial" w:cs="Times New Roman"/>
          <w:b/>
          <w:sz w:val="20"/>
          <w:szCs w:val="24"/>
          <w:lang w:eastAsia="de-DE"/>
        </w:rPr>
      </w:pPr>
      <w:r w:rsidRPr="0054414F">
        <w:rPr>
          <w:rFonts w:ascii="Arial" w:eastAsia="Times New Roman" w:hAnsi="Arial" w:cs="Times New Roman"/>
          <w:b/>
          <w:sz w:val="20"/>
          <w:szCs w:val="24"/>
          <w:lang w:eastAsia="de-DE"/>
        </w:rPr>
        <w:t>Folgende Qualitätsziele wurden bearbeitet:</w:t>
      </w:r>
    </w:p>
    <w:p w14:paraId="59EE13FF" w14:textId="77777777" w:rsidR="00396E7F" w:rsidRPr="0054414F" w:rsidRDefault="00396E7F" w:rsidP="0054414F">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4117"/>
        <w:gridCol w:w="1657"/>
        <w:gridCol w:w="2306"/>
        <w:gridCol w:w="1985"/>
      </w:tblGrid>
      <w:tr w:rsidR="0054414F" w:rsidRPr="0054414F" w14:paraId="75A95597" w14:textId="77777777" w:rsidTr="00E82CDF">
        <w:trPr>
          <w:cnfStyle w:val="100000000000" w:firstRow="1" w:lastRow="0" w:firstColumn="0" w:lastColumn="0" w:oddVBand="0" w:evenVBand="0" w:oddHBand="0"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4117" w:type="dxa"/>
          </w:tcPr>
          <w:p w14:paraId="4B74AC95" w14:textId="77777777" w:rsidR="0054414F" w:rsidRPr="0054414F" w:rsidRDefault="0054414F" w:rsidP="0054414F">
            <w:pPr>
              <w:spacing w:before="280" w:line="280" w:lineRule="atLeast"/>
              <w:rPr>
                <w:rFonts w:ascii="Arial" w:hAnsi="Arial"/>
                <w:szCs w:val="24"/>
              </w:rPr>
            </w:pPr>
            <w:r w:rsidRPr="0054414F">
              <w:rPr>
                <w:rFonts w:ascii="Arial" w:hAnsi="Arial"/>
                <w:szCs w:val="24"/>
              </w:rPr>
              <w:t>Zufriedenheit der Kinder</w:t>
            </w:r>
          </w:p>
        </w:tc>
        <w:tc>
          <w:tcPr>
            <w:tcW w:w="1657" w:type="dxa"/>
          </w:tcPr>
          <w:p w14:paraId="560DB8CD" w14:textId="7C60FFF6" w:rsidR="0054414F" w:rsidRPr="00E82CDF" w:rsidRDefault="00F63E92" w:rsidP="0054414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09657780"/>
                <w14:checkbox>
                  <w14:checked w14:val="0"/>
                  <w14:checkedState w14:val="2612" w14:font="MS Gothic"/>
                  <w14:uncheckedState w14:val="2610" w14:font="MS Gothic"/>
                </w14:checkbox>
              </w:sdtPr>
              <w:sdtEndPr/>
              <w:sdtContent>
                <w:r w:rsidR="0054414F" w:rsidRPr="00E82CDF">
                  <w:rPr>
                    <w:rFonts w:ascii="Segoe UI Symbol" w:eastAsia="MS Gothic" w:hAnsi="Segoe UI Symbol" w:cs="Segoe UI Symbol"/>
                  </w:rPr>
                  <w:t>☐</w:t>
                </w:r>
              </w:sdtContent>
            </w:sdt>
            <w:r w:rsidR="0054414F" w:rsidRPr="00E82CDF">
              <w:rPr>
                <w:rFonts w:ascii="Arial" w:hAnsi="Arial" w:cs="Arial"/>
              </w:rPr>
              <w:t xml:space="preserve"> Nein </w:t>
            </w:r>
          </w:p>
        </w:tc>
        <w:tc>
          <w:tcPr>
            <w:tcW w:w="2306" w:type="dxa"/>
          </w:tcPr>
          <w:p w14:paraId="67778728" w14:textId="304880DF" w:rsidR="0054414F" w:rsidRPr="00E82CDF" w:rsidRDefault="00F63E92" w:rsidP="0054414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02429973"/>
                <w14:checkbox>
                  <w14:checked w14:val="0"/>
                  <w14:checkedState w14:val="2612" w14:font="MS Gothic"/>
                  <w14:uncheckedState w14:val="2610" w14:font="MS Gothic"/>
                </w14:checkbox>
              </w:sdtPr>
              <w:sdtEndPr/>
              <w:sdtContent>
                <w:r w:rsidR="0054414F" w:rsidRPr="00E82CDF">
                  <w:rPr>
                    <w:rFonts w:ascii="Segoe UI Symbol" w:eastAsia="MS Gothic" w:hAnsi="Segoe UI Symbol" w:cs="Segoe UI Symbol"/>
                  </w:rPr>
                  <w:t>☐</w:t>
                </w:r>
              </w:sdtContent>
            </w:sdt>
            <w:r w:rsidR="0054414F" w:rsidRPr="00E82CDF">
              <w:rPr>
                <w:rFonts w:ascii="Arial" w:hAnsi="Arial" w:cs="Arial"/>
              </w:rPr>
              <w:t xml:space="preserve"> in Arbeit</w:t>
            </w:r>
          </w:p>
        </w:tc>
        <w:tc>
          <w:tcPr>
            <w:tcW w:w="1985" w:type="dxa"/>
          </w:tcPr>
          <w:p w14:paraId="6F88FEF1" w14:textId="6884B244" w:rsidR="0054414F" w:rsidRPr="00E82CDF" w:rsidRDefault="00F63E92" w:rsidP="0054414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06914382"/>
                <w14:checkbox>
                  <w14:checked w14:val="0"/>
                  <w14:checkedState w14:val="2612" w14:font="MS Gothic"/>
                  <w14:uncheckedState w14:val="2610" w14:font="MS Gothic"/>
                </w14:checkbox>
              </w:sdtPr>
              <w:sdtEndPr/>
              <w:sdtContent>
                <w:r w:rsidR="0054414F" w:rsidRPr="00E82CDF">
                  <w:rPr>
                    <w:rFonts w:ascii="Segoe UI Symbol" w:eastAsia="MS Gothic" w:hAnsi="Segoe UI Symbol" w:cs="Segoe UI Symbol"/>
                  </w:rPr>
                  <w:t>☐</w:t>
                </w:r>
              </w:sdtContent>
            </w:sdt>
            <w:r w:rsidR="0054414F" w:rsidRPr="00E82CDF">
              <w:rPr>
                <w:rFonts w:ascii="Arial" w:hAnsi="Arial" w:cs="Arial"/>
              </w:rPr>
              <w:t xml:space="preserve"> Ja</w:t>
            </w:r>
          </w:p>
        </w:tc>
      </w:tr>
      <w:tr w:rsidR="0054414F" w:rsidRPr="0054414F" w14:paraId="09F20E33" w14:textId="77777777" w:rsidTr="00E82CDF">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4117" w:type="dxa"/>
          </w:tcPr>
          <w:p w14:paraId="7C456D60" w14:textId="77777777" w:rsidR="0054414F" w:rsidRPr="0054414F" w:rsidRDefault="0054414F" w:rsidP="0054414F">
            <w:pPr>
              <w:spacing w:before="280" w:line="280" w:lineRule="atLeast"/>
              <w:rPr>
                <w:rFonts w:ascii="Arial" w:hAnsi="Arial"/>
                <w:szCs w:val="24"/>
              </w:rPr>
            </w:pPr>
            <w:r w:rsidRPr="0054414F">
              <w:rPr>
                <w:rFonts w:ascii="Arial" w:hAnsi="Arial"/>
                <w:szCs w:val="24"/>
              </w:rPr>
              <w:t>Zufriedenheit der Eltern</w:t>
            </w:r>
          </w:p>
        </w:tc>
        <w:tc>
          <w:tcPr>
            <w:tcW w:w="1657" w:type="dxa"/>
          </w:tcPr>
          <w:p w14:paraId="0E81EEE5" w14:textId="604FB192"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55631186"/>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29B673C7" w14:textId="01E33B62"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9077150"/>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57844FB1" w14:textId="785C849E"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1637108"/>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r w:rsidR="0054414F" w:rsidRPr="0054414F" w14:paraId="54A0DD82" w14:textId="77777777" w:rsidTr="00E82CDF">
        <w:trPr>
          <w:trHeight w:val="844"/>
        </w:trPr>
        <w:tc>
          <w:tcPr>
            <w:cnfStyle w:val="001000000000" w:firstRow="0" w:lastRow="0" w:firstColumn="1" w:lastColumn="0" w:oddVBand="0" w:evenVBand="0" w:oddHBand="0" w:evenHBand="0" w:firstRowFirstColumn="0" w:firstRowLastColumn="0" w:lastRowFirstColumn="0" w:lastRowLastColumn="0"/>
            <w:tcW w:w="4117" w:type="dxa"/>
          </w:tcPr>
          <w:p w14:paraId="2617664A" w14:textId="77777777" w:rsidR="0054414F" w:rsidRPr="0054414F" w:rsidRDefault="0054414F" w:rsidP="0054414F">
            <w:pPr>
              <w:spacing w:before="280" w:line="280" w:lineRule="atLeast"/>
              <w:rPr>
                <w:rFonts w:ascii="Arial" w:hAnsi="Arial"/>
                <w:szCs w:val="24"/>
              </w:rPr>
            </w:pPr>
            <w:r w:rsidRPr="0054414F">
              <w:rPr>
                <w:rFonts w:ascii="Arial" w:hAnsi="Arial"/>
                <w:szCs w:val="24"/>
              </w:rPr>
              <w:t>Zufriedenheit der Mitarbeitenden</w:t>
            </w:r>
          </w:p>
        </w:tc>
        <w:tc>
          <w:tcPr>
            <w:tcW w:w="1657" w:type="dxa"/>
          </w:tcPr>
          <w:p w14:paraId="6ABBDB5A" w14:textId="11C12C41"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48429497"/>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43DB0DEC" w14:textId="02342C98"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72786070"/>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45B1E4BC" w14:textId="139A16E1"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95949882"/>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r w:rsidR="0054414F" w:rsidRPr="0054414F" w14:paraId="373B5E33" w14:textId="77777777" w:rsidTr="00E82CDF">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117" w:type="dxa"/>
          </w:tcPr>
          <w:p w14:paraId="3A5E9C91" w14:textId="77777777" w:rsidR="0054414F" w:rsidRPr="0054414F" w:rsidRDefault="0054414F" w:rsidP="0054414F">
            <w:pPr>
              <w:spacing w:before="280" w:line="280" w:lineRule="atLeast"/>
              <w:rPr>
                <w:rFonts w:ascii="Arial" w:hAnsi="Arial"/>
                <w:szCs w:val="24"/>
              </w:rPr>
            </w:pPr>
            <w:r w:rsidRPr="0054414F">
              <w:rPr>
                <w:rFonts w:ascii="Arial" w:hAnsi="Arial"/>
                <w:szCs w:val="24"/>
              </w:rPr>
              <w:t>Zufriedenheit externer Institutionen</w:t>
            </w:r>
          </w:p>
        </w:tc>
        <w:tc>
          <w:tcPr>
            <w:tcW w:w="1657" w:type="dxa"/>
          </w:tcPr>
          <w:p w14:paraId="5AA9466F" w14:textId="3B95066A"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53072783"/>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2AFFEF69" w14:textId="093C3880"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02644457"/>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379055E1" w14:textId="4E6352C0"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61972024"/>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r w:rsidR="0054414F" w:rsidRPr="0054414F" w14:paraId="11DD9EE4" w14:textId="77777777" w:rsidTr="00E82CDF">
        <w:trPr>
          <w:trHeight w:val="970"/>
        </w:trPr>
        <w:tc>
          <w:tcPr>
            <w:cnfStyle w:val="001000000000" w:firstRow="0" w:lastRow="0" w:firstColumn="1" w:lastColumn="0" w:oddVBand="0" w:evenVBand="0" w:oddHBand="0" w:evenHBand="0" w:firstRowFirstColumn="0" w:firstRowLastColumn="0" w:lastRowFirstColumn="0" w:lastRowLastColumn="0"/>
            <w:tcW w:w="4117" w:type="dxa"/>
          </w:tcPr>
          <w:p w14:paraId="7B998C9C" w14:textId="77777777" w:rsidR="0054414F" w:rsidRPr="0054414F" w:rsidRDefault="0054414F" w:rsidP="0054414F">
            <w:pPr>
              <w:spacing w:line="280" w:lineRule="atLeast"/>
              <w:jc w:val="both"/>
              <w:rPr>
                <w:rFonts w:ascii="Arial" w:hAnsi="Arial"/>
                <w:szCs w:val="24"/>
              </w:rPr>
            </w:pPr>
          </w:p>
          <w:p w14:paraId="4CB444D1" w14:textId="77777777" w:rsidR="0054414F" w:rsidRPr="0054414F" w:rsidRDefault="0054414F" w:rsidP="0054414F">
            <w:pPr>
              <w:spacing w:line="280" w:lineRule="atLeast"/>
              <w:jc w:val="both"/>
              <w:rPr>
                <w:rFonts w:ascii="Arial" w:hAnsi="Arial"/>
                <w:szCs w:val="24"/>
              </w:rPr>
            </w:pPr>
            <w:r w:rsidRPr="0054414F">
              <w:rPr>
                <w:rFonts w:ascii="Arial" w:hAnsi="Arial"/>
                <w:szCs w:val="24"/>
              </w:rPr>
              <w:t>Hohe Qualifikation der Mitarbeitenden</w:t>
            </w:r>
          </w:p>
        </w:tc>
        <w:tc>
          <w:tcPr>
            <w:tcW w:w="1657" w:type="dxa"/>
          </w:tcPr>
          <w:p w14:paraId="3AC0E16A" w14:textId="4E38CB5B"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96028880"/>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14947108" w14:textId="37A3912C"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07151104"/>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1DC10B5D" w14:textId="010B42F5"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39508717"/>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r w:rsidR="0054414F" w:rsidRPr="0054414F" w14:paraId="3D477E1D" w14:textId="77777777" w:rsidTr="00E82CD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117" w:type="dxa"/>
          </w:tcPr>
          <w:p w14:paraId="7E255BD4" w14:textId="77777777" w:rsidR="0054414F" w:rsidRPr="0054414F" w:rsidRDefault="0054414F" w:rsidP="0054414F">
            <w:pPr>
              <w:spacing w:before="280" w:line="280" w:lineRule="atLeast"/>
              <w:rPr>
                <w:rFonts w:ascii="Arial" w:hAnsi="Arial"/>
                <w:szCs w:val="24"/>
              </w:rPr>
            </w:pPr>
            <w:r w:rsidRPr="0054414F">
              <w:rPr>
                <w:rFonts w:ascii="Arial" w:hAnsi="Arial"/>
                <w:szCs w:val="24"/>
              </w:rPr>
              <w:t>Weiterentwicklung des Leistungsangebotes</w:t>
            </w:r>
          </w:p>
        </w:tc>
        <w:tc>
          <w:tcPr>
            <w:tcW w:w="1657" w:type="dxa"/>
          </w:tcPr>
          <w:p w14:paraId="7A40CD65" w14:textId="3CB23004"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44824205"/>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2314A5C9" w14:textId="61435EB2"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02946876"/>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6A28E0DD" w14:textId="50604491"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17461504"/>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r w:rsidR="0054414F" w:rsidRPr="0054414F" w14:paraId="65668C58" w14:textId="77777777" w:rsidTr="00E82CDF">
        <w:trPr>
          <w:trHeight w:val="1014"/>
        </w:trPr>
        <w:tc>
          <w:tcPr>
            <w:cnfStyle w:val="001000000000" w:firstRow="0" w:lastRow="0" w:firstColumn="1" w:lastColumn="0" w:oddVBand="0" w:evenVBand="0" w:oddHBand="0" w:evenHBand="0" w:firstRowFirstColumn="0" w:firstRowLastColumn="0" w:lastRowFirstColumn="0" w:lastRowLastColumn="0"/>
            <w:tcW w:w="4117" w:type="dxa"/>
          </w:tcPr>
          <w:p w14:paraId="7ABDF3BA" w14:textId="77777777" w:rsidR="0054414F" w:rsidRPr="0054414F" w:rsidRDefault="0054414F" w:rsidP="0054414F">
            <w:pPr>
              <w:spacing w:before="280" w:line="280" w:lineRule="atLeast"/>
              <w:rPr>
                <w:rFonts w:ascii="Arial" w:hAnsi="Arial"/>
                <w:szCs w:val="24"/>
              </w:rPr>
            </w:pPr>
            <w:r w:rsidRPr="0054414F">
              <w:rPr>
                <w:rFonts w:ascii="Arial" w:hAnsi="Arial"/>
                <w:szCs w:val="24"/>
              </w:rPr>
              <w:t>Schutz von Kindern</w:t>
            </w:r>
          </w:p>
        </w:tc>
        <w:tc>
          <w:tcPr>
            <w:tcW w:w="1657" w:type="dxa"/>
          </w:tcPr>
          <w:p w14:paraId="643C1490" w14:textId="200B6161"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11992561"/>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6FEDCB06" w14:textId="0A07C830"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49004083"/>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1092A8E8" w14:textId="7AE1F04F"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19039129"/>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r w:rsidR="0054414F" w:rsidRPr="0054414F" w14:paraId="1E0A9BF7" w14:textId="77777777" w:rsidTr="00E82CDF">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4117" w:type="dxa"/>
          </w:tcPr>
          <w:p w14:paraId="2A22F16C" w14:textId="77777777" w:rsidR="0054414F" w:rsidRPr="0054414F" w:rsidRDefault="0054414F" w:rsidP="0054414F">
            <w:pPr>
              <w:spacing w:before="280" w:line="280" w:lineRule="atLeast"/>
              <w:rPr>
                <w:rFonts w:ascii="Arial" w:hAnsi="Arial"/>
                <w:szCs w:val="24"/>
              </w:rPr>
            </w:pPr>
            <w:r w:rsidRPr="0054414F">
              <w:rPr>
                <w:rFonts w:ascii="Arial" w:hAnsi="Arial"/>
                <w:szCs w:val="24"/>
              </w:rPr>
              <w:t>Kinder bilden, erziehen und betreuen</w:t>
            </w:r>
          </w:p>
        </w:tc>
        <w:tc>
          <w:tcPr>
            <w:tcW w:w="1657" w:type="dxa"/>
          </w:tcPr>
          <w:p w14:paraId="199493D4" w14:textId="7080AA88"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52179857"/>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73F7EC73" w14:textId="45A1CABB"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41083163"/>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09370013" w14:textId="5F13B0CD" w:rsidR="0054414F" w:rsidRPr="0054414F" w:rsidRDefault="00F63E92" w:rsidP="0054414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07413138"/>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r w:rsidR="0054414F" w:rsidRPr="0054414F" w14:paraId="4A3B8358" w14:textId="77777777" w:rsidTr="00E82CDF">
        <w:trPr>
          <w:trHeight w:val="1092"/>
        </w:trPr>
        <w:tc>
          <w:tcPr>
            <w:cnfStyle w:val="001000000000" w:firstRow="0" w:lastRow="0" w:firstColumn="1" w:lastColumn="0" w:oddVBand="0" w:evenVBand="0" w:oddHBand="0" w:evenHBand="0" w:firstRowFirstColumn="0" w:firstRowLastColumn="0" w:lastRowFirstColumn="0" w:lastRowLastColumn="0"/>
            <w:tcW w:w="4117" w:type="dxa"/>
          </w:tcPr>
          <w:p w14:paraId="180E1C03" w14:textId="77777777" w:rsidR="0054414F" w:rsidRPr="0054414F" w:rsidRDefault="0054414F" w:rsidP="0054414F">
            <w:pPr>
              <w:spacing w:before="280" w:line="280" w:lineRule="atLeast"/>
              <w:rPr>
                <w:rFonts w:ascii="Arial" w:hAnsi="Arial"/>
                <w:szCs w:val="24"/>
              </w:rPr>
            </w:pPr>
            <w:r w:rsidRPr="0054414F">
              <w:rPr>
                <w:rFonts w:ascii="Arial" w:hAnsi="Arial"/>
                <w:szCs w:val="24"/>
              </w:rPr>
              <w:t>Gemeinsame Förderung von Kindern mit und ohne Behinderung</w:t>
            </w:r>
          </w:p>
        </w:tc>
        <w:tc>
          <w:tcPr>
            <w:tcW w:w="1657" w:type="dxa"/>
          </w:tcPr>
          <w:p w14:paraId="70556B4A" w14:textId="74102FFC"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85426018"/>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Nein </w:t>
            </w:r>
          </w:p>
        </w:tc>
        <w:tc>
          <w:tcPr>
            <w:tcW w:w="2306" w:type="dxa"/>
          </w:tcPr>
          <w:p w14:paraId="1801EBAC" w14:textId="41322FED"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78185201"/>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in Arbeit</w:t>
            </w:r>
          </w:p>
        </w:tc>
        <w:tc>
          <w:tcPr>
            <w:tcW w:w="1985" w:type="dxa"/>
          </w:tcPr>
          <w:p w14:paraId="1CBAEDA5" w14:textId="38471C79" w:rsidR="0054414F" w:rsidRPr="0054414F" w:rsidRDefault="00F63E92" w:rsidP="0054414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60120777"/>
                <w14:checkbox>
                  <w14:checked w14:val="0"/>
                  <w14:checkedState w14:val="2612" w14:font="MS Gothic"/>
                  <w14:uncheckedState w14:val="2610" w14:font="MS Gothic"/>
                </w14:checkbox>
              </w:sdtPr>
              <w:sdtEndPr/>
              <w:sdtContent>
                <w:r w:rsidR="0054414F" w:rsidRPr="000755CB">
                  <w:rPr>
                    <w:rFonts w:ascii="Segoe UI Symbol" w:eastAsia="MS Gothic" w:hAnsi="Segoe UI Symbol" w:cs="Segoe UI Symbol"/>
                    <w:b/>
                    <w:bCs/>
                  </w:rPr>
                  <w:t>☐</w:t>
                </w:r>
              </w:sdtContent>
            </w:sdt>
            <w:r w:rsidR="0054414F" w:rsidRPr="000755CB">
              <w:rPr>
                <w:rFonts w:ascii="Arial" w:hAnsi="Arial" w:cs="Arial"/>
                <w:b/>
                <w:bCs/>
              </w:rPr>
              <w:t xml:space="preserve"> Ja</w:t>
            </w:r>
          </w:p>
        </w:tc>
      </w:tr>
    </w:tbl>
    <w:p w14:paraId="5D49869E" w14:textId="77777777" w:rsidR="0054414F" w:rsidRDefault="0054414F" w:rsidP="00A9382F">
      <w:pPr>
        <w:ind w:right="-1417"/>
      </w:pPr>
    </w:p>
    <w:p w14:paraId="3680C275" w14:textId="77777777" w:rsidR="0037146B" w:rsidRDefault="0037146B" w:rsidP="00E82CDF">
      <w:pPr>
        <w:spacing w:line="720" w:lineRule="atLeast"/>
        <w:ind w:right="-2"/>
        <w:rPr>
          <w:rFonts w:ascii="Merriweather" w:eastAsia="Times New Roman" w:hAnsi="Merriweather" w:cs="Times New Roman"/>
          <w:b/>
          <w:bCs/>
          <w:color w:val="E60005"/>
          <w:sz w:val="60"/>
          <w:szCs w:val="24"/>
          <w:lang w:eastAsia="de-DE"/>
        </w:rPr>
      </w:pPr>
      <w:bookmarkStart w:id="9" w:name="_Hlk137845219"/>
    </w:p>
    <w:p w14:paraId="11329FEF" w14:textId="77777777" w:rsidR="0037146B" w:rsidRDefault="0037146B" w:rsidP="00E82CDF">
      <w:pPr>
        <w:spacing w:line="720" w:lineRule="atLeast"/>
        <w:ind w:right="-2"/>
        <w:rPr>
          <w:rFonts w:ascii="Merriweather" w:eastAsia="Times New Roman" w:hAnsi="Merriweather" w:cs="Times New Roman"/>
          <w:b/>
          <w:bCs/>
          <w:color w:val="E60005"/>
          <w:sz w:val="60"/>
          <w:szCs w:val="24"/>
          <w:lang w:eastAsia="de-DE"/>
        </w:rPr>
      </w:pPr>
    </w:p>
    <w:p w14:paraId="33E77ED0" w14:textId="77777777" w:rsidR="0037146B" w:rsidRDefault="0037146B" w:rsidP="00E82CDF">
      <w:pPr>
        <w:spacing w:line="720" w:lineRule="atLeast"/>
        <w:ind w:right="-2"/>
        <w:rPr>
          <w:rFonts w:ascii="Merriweather" w:eastAsia="Times New Roman" w:hAnsi="Merriweather" w:cs="Times New Roman"/>
          <w:b/>
          <w:bCs/>
          <w:color w:val="E60005"/>
          <w:sz w:val="60"/>
          <w:szCs w:val="24"/>
          <w:lang w:eastAsia="de-DE"/>
        </w:rPr>
      </w:pPr>
    </w:p>
    <w:p w14:paraId="3706953D" w14:textId="5E2E5E60" w:rsidR="0054414F" w:rsidRPr="0054414F" w:rsidRDefault="0054414F" w:rsidP="00E82CDF">
      <w:pPr>
        <w:spacing w:line="720" w:lineRule="atLeast"/>
        <w:ind w:right="-2"/>
        <w:rPr>
          <w:rFonts w:ascii="Merriweather" w:eastAsia="Times New Roman" w:hAnsi="Merriweather" w:cs="Times New Roman"/>
          <w:b/>
          <w:bCs/>
          <w:color w:val="E60005"/>
          <w:sz w:val="60"/>
          <w:szCs w:val="24"/>
          <w:lang w:eastAsia="de-DE"/>
        </w:rPr>
      </w:pPr>
      <w:r w:rsidRPr="0054414F">
        <w:rPr>
          <w:rFonts w:ascii="Merriweather" w:eastAsia="Times New Roman" w:hAnsi="Merriweather" w:cs="Times New Roman"/>
          <w:b/>
          <w:bCs/>
          <w:color w:val="E60005"/>
          <w:sz w:val="60"/>
          <w:szCs w:val="24"/>
          <w:lang w:eastAsia="de-DE"/>
        </w:rPr>
        <w:t>5. Managementbewertung</w:t>
      </w:r>
    </w:p>
    <w:bookmarkEnd w:id="9"/>
    <w:p w14:paraId="129828F8" w14:textId="77777777" w:rsidR="0054414F" w:rsidRPr="0054414F" w:rsidRDefault="0054414F" w:rsidP="00396E7F">
      <w:pPr>
        <w:spacing w:before="280" w:after="0" w:line="280" w:lineRule="atLeast"/>
        <w:jc w:val="both"/>
        <w:rPr>
          <w:rFonts w:ascii="Arial" w:eastAsia="Times New Roman" w:hAnsi="Arial" w:cs="Times New Roman"/>
          <w:b/>
          <w:sz w:val="20"/>
          <w:szCs w:val="24"/>
          <w:lang w:eastAsia="de-DE"/>
        </w:rPr>
      </w:pPr>
      <w:r w:rsidRPr="0054414F">
        <w:rPr>
          <w:rFonts w:ascii="Arial" w:eastAsia="Times New Roman" w:hAnsi="Arial" w:cs="Times New Roman"/>
          <w:b/>
          <w:sz w:val="20"/>
          <w:szCs w:val="24"/>
          <w:lang w:eastAsia="de-DE"/>
        </w:rPr>
        <w:t>Im Sinne der kontinuierlichen Verbesserung der Leistungserbringung findet in der DRK-Kindertageseinrichtung einmal im Jahr eine Bewertung des Qualitätsmanagementsystems (QMS) statt, dem eine interne Qualitätsmanagementprüfung vorausgeht. Diese interne Prüfung wird von der*dem Qualitätsmanagementbeauftragten (QMB) geleitet und unter Mitwirkung von Einrichtungsleitung und Mitarbeitenden durchgeführt. Die Qualitätsprüfung mit der DRK-Geschäftsführung wird von der DRK-Geschäftsführung in Absprache mit der QMB/Fachbereichsleitung und der Einrichtungsleitung durchgeführt und das QMS wird auf seine Wirksamkeit, Angemessenheit und Eignung überprüft.</w:t>
      </w:r>
    </w:p>
    <w:p w14:paraId="39F2FBE9" w14:textId="77777777" w:rsidR="0054414F" w:rsidRDefault="0054414F" w:rsidP="00396E7F">
      <w:pPr>
        <w:spacing w:line="720" w:lineRule="atLeast"/>
        <w:ind w:left="-567" w:right="-2"/>
        <w:jc w:val="both"/>
        <w:rPr>
          <w:rFonts w:ascii="Merriweather" w:eastAsia="Times New Roman" w:hAnsi="Merriweather" w:cs="Times New Roman"/>
          <w:b/>
          <w:bCs/>
          <w:color w:val="E60005"/>
          <w:sz w:val="40"/>
          <w:szCs w:val="40"/>
          <w:lang w:eastAsia="de-DE"/>
        </w:rPr>
      </w:pPr>
      <w:bookmarkStart w:id="10" w:name="_Hlk139399623"/>
    </w:p>
    <w:p w14:paraId="72686378" w14:textId="06EC7FE4" w:rsidR="0054414F" w:rsidRPr="0054414F" w:rsidRDefault="0054414F" w:rsidP="00E82CDF">
      <w:pPr>
        <w:spacing w:line="720" w:lineRule="atLeast"/>
        <w:ind w:right="-2"/>
        <w:rPr>
          <w:rFonts w:ascii="Merriweather" w:eastAsia="Times New Roman" w:hAnsi="Merriweather" w:cs="Times New Roman"/>
          <w:b/>
          <w:bCs/>
          <w:color w:val="E60005"/>
          <w:sz w:val="40"/>
          <w:szCs w:val="40"/>
          <w:lang w:eastAsia="de-DE"/>
        </w:rPr>
      </w:pPr>
      <w:r w:rsidRPr="0054414F">
        <w:rPr>
          <w:rFonts w:ascii="Merriweather" w:eastAsia="Times New Roman" w:hAnsi="Merriweather" w:cs="Times New Roman"/>
          <w:b/>
          <w:bCs/>
          <w:color w:val="E60005"/>
          <w:sz w:val="40"/>
          <w:szCs w:val="40"/>
          <w:lang w:eastAsia="de-DE"/>
        </w:rPr>
        <w:t xml:space="preserve">5.1 Interne Qualitätsprüfung </w:t>
      </w:r>
    </w:p>
    <w:bookmarkEnd w:id="10"/>
    <w:p w14:paraId="29BCE755" w14:textId="77777777" w:rsidR="0054414F" w:rsidRPr="0054414F" w:rsidRDefault="0054414F" w:rsidP="00396E7F">
      <w:pPr>
        <w:spacing w:before="280" w:after="0" w:line="280" w:lineRule="atLeast"/>
        <w:jc w:val="both"/>
        <w:rPr>
          <w:rFonts w:ascii="Arial" w:eastAsia="Times New Roman" w:hAnsi="Arial" w:cs="Times New Roman"/>
          <w:b/>
          <w:sz w:val="20"/>
          <w:szCs w:val="24"/>
          <w:lang w:eastAsia="de-DE"/>
        </w:rPr>
      </w:pPr>
      <w:r w:rsidRPr="0054414F">
        <w:rPr>
          <w:rFonts w:ascii="Arial" w:eastAsia="Times New Roman" w:hAnsi="Arial" w:cs="Times New Roman"/>
          <w:b/>
          <w:sz w:val="20"/>
          <w:szCs w:val="24"/>
          <w:lang w:eastAsia="de-DE"/>
        </w:rPr>
        <w:t>Um die Qualität der Leistungserbringung einer DRK-Kindertageseinrichtung zu erhalten, zu sichern und zu verbessern, ist es von Bedeutung, die erarbeiteten Qualitätsziele und -kriterien zu überprüfen und ggf. zu verändern bzw. zu verbessern. Eine interne Qualitätsprüfung muss vor der Qualitätsprüfung mit der DRK-Geschäftsführung durchgeführt werden, kann aber auch mehrmals im Jahr stattfinden.</w:t>
      </w:r>
    </w:p>
    <w:p w14:paraId="7C4F6407" w14:textId="77777777" w:rsidR="0054414F" w:rsidRDefault="0054414F" w:rsidP="00396E7F">
      <w:pPr>
        <w:ind w:left="-284" w:right="-1417"/>
        <w:jc w:val="both"/>
      </w:pPr>
    </w:p>
    <w:tbl>
      <w:tblPr>
        <w:tblStyle w:val="EinfacheTabelle1"/>
        <w:tblW w:w="10206" w:type="dxa"/>
        <w:tblInd w:w="-5" w:type="dxa"/>
        <w:tblLook w:val="04A0" w:firstRow="1" w:lastRow="0" w:firstColumn="1" w:lastColumn="0" w:noHBand="0" w:noVBand="1"/>
      </w:tblPr>
      <w:tblGrid>
        <w:gridCol w:w="3643"/>
        <w:gridCol w:w="6563"/>
      </w:tblGrid>
      <w:tr w:rsidR="0054414F" w:rsidRPr="0054414F" w14:paraId="0350519D" w14:textId="77777777" w:rsidTr="0037146B">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43" w:type="dxa"/>
          </w:tcPr>
          <w:p w14:paraId="4603CB88" w14:textId="77777777" w:rsidR="0054414F" w:rsidRPr="0054414F" w:rsidRDefault="0054414F" w:rsidP="0054414F">
            <w:pPr>
              <w:spacing w:line="280" w:lineRule="atLeast"/>
              <w:jc w:val="both"/>
              <w:rPr>
                <w:rFonts w:ascii="Arial" w:hAnsi="Arial"/>
                <w:szCs w:val="24"/>
              </w:rPr>
            </w:pPr>
          </w:p>
          <w:p w14:paraId="1AA4051D" w14:textId="77777777" w:rsidR="0054414F" w:rsidRPr="0054414F" w:rsidRDefault="0054414F" w:rsidP="0054414F">
            <w:pPr>
              <w:spacing w:line="280" w:lineRule="atLeast"/>
              <w:jc w:val="both"/>
              <w:rPr>
                <w:rFonts w:ascii="Arial" w:hAnsi="Arial"/>
                <w:szCs w:val="24"/>
              </w:rPr>
            </w:pPr>
            <w:r w:rsidRPr="0054414F">
              <w:rPr>
                <w:rFonts w:ascii="Arial" w:hAnsi="Arial"/>
                <w:szCs w:val="24"/>
              </w:rPr>
              <w:t>1. Ziele</w:t>
            </w:r>
          </w:p>
          <w:p w14:paraId="2164F032" w14:textId="77777777" w:rsidR="0054414F" w:rsidRPr="0054414F" w:rsidRDefault="0054414F" w:rsidP="0054414F">
            <w:pPr>
              <w:spacing w:line="280" w:lineRule="atLeast"/>
              <w:jc w:val="both"/>
              <w:rPr>
                <w:rFonts w:ascii="Arial" w:hAnsi="Arial"/>
                <w:szCs w:val="24"/>
              </w:rPr>
            </w:pPr>
          </w:p>
        </w:tc>
        <w:tc>
          <w:tcPr>
            <w:tcW w:w="6563" w:type="dxa"/>
          </w:tcPr>
          <w:p w14:paraId="385F6CA8" w14:textId="77777777" w:rsidR="0054414F" w:rsidRPr="0054414F" w:rsidRDefault="0054414F"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Steigerung der Qualität, der in der DRK-Kindertageseinrichtung erbrachten Leistungen</w:t>
            </w:r>
          </w:p>
          <w:p w14:paraId="3FD82F3D" w14:textId="77777777" w:rsidR="0054414F" w:rsidRPr="0054414F" w:rsidRDefault="0054414F"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Weiterentwicklung und Verbesserung des QMS</w:t>
            </w:r>
          </w:p>
          <w:p w14:paraId="63991891" w14:textId="77777777" w:rsidR="0054414F" w:rsidRPr="0054414F" w:rsidRDefault="0054414F"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Handlungsbedarf frühzeitig erkennen, entsprechende Korrekturmaßnahmen entwickeln und wirksam umsetzen</w:t>
            </w:r>
          </w:p>
        </w:tc>
      </w:tr>
      <w:tr w:rsidR="0054414F" w:rsidRPr="0054414F" w14:paraId="5370F9E3" w14:textId="77777777" w:rsidTr="0037146B">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3643" w:type="dxa"/>
          </w:tcPr>
          <w:p w14:paraId="3B57ACD5" w14:textId="77777777" w:rsidR="0054414F" w:rsidRPr="0054414F" w:rsidRDefault="0054414F" w:rsidP="0054414F">
            <w:pPr>
              <w:spacing w:line="280" w:lineRule="atLeast"/>
              <w:jc w:val="both"/>
              <w:rPr>
                <w:rFonts w:ascii="Arial" w:hAnsi="Arial"/>
                <w:szCs w:val="24"/>
              </w:rPr>
            </w:pPr>
          </w:p>
          <w:p w14:paraId="2D8E3515" w14:textId="77777777" w:rsidR="0054414F" w:rsidRPr="0054414F" w:rsidRDefault="0054414F" w:rsidP="0054414F">
            <w:pPr>
              <w:spacing w:line="280" w:lineRule="atLeast"/>
              <w:jc w:val="both"/>
              <w:rPr>
                <w:rFonts w:ascii="Arial" w:hAnsi="Arial"/>
                <w:szCs w:val="24"/>
              </w:rPr>
            </w:pPr>
            <w:r w:rsidRPr="0054414F">
              <w:rPr>
                <w:rFonts w:ascii="Arial" w:hAnsi="Arial"/>
                <w:szCs w:val="24"/>
              </w:rPr>
              <w:t>2. Verantwortlichkeiten</w:t>
            </w:r>
          </w:p>
        </w:tc>
        <w:tc>
          <w:tcPr>
            <w:tcW w:w="6563" w:type="dxa"/>
          </w:tcPr>
          <w:p w14:paraId="43973EF8" w14:textId="77777777" w:rsidR="0054414F" w:rsidRPr="0054414F" w:rsidRDefault="0054414F"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QMB</w:t>
            </w:r>
          </w:p>
          <w:p w14:paraId="1C578FDB" w14:textId="77777777" w:rsidR="0054414F" w:rsidRPr="0054414F" w:rsidRDefault="0054414F"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Einrichtungsleitung</w:t>
            </w:r>
          </w:p>
          <w:p w14:paraId="66367D47" w14:textId="77777777" w:rsidR="0054414F" w:rsidRPr="0054414F" w:rsidRDefault="0054414F"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Pädagogische Fachkräfte</w:t>
            </w:r>
          </w:p>
        </w:tc>
      </w:tr>
      <w:tr w:rsidR="0054414F" w:rsidRPr="0054414F" w14:paraId="262D87C2" w14:textId="77777777" w:rsidTr="0037146B">
        <w:trPr>
          <w:trHeight w:val="1701"/>
        </w:trPr>
        <w:tc>
          <w:tcPr>
            <w:cnfStyle w:val="001000000000" w:firstRow="0" w:lastRow="0" w:firstColumn="1" w:lastColumn="0" w:oddVBand="0" w:evenVBand="0" w:oddHBand="0" w:evenHBand="0" w:firstRowFirstColumn="0" w:firstRowLastColumn="0" w:lastRowFirstColumn="0" w:lastRowLastColumn="0"/>
            <w:tcW w:w="3643" w:type="dxa"/>
          </w:tcPr>
          <w:p w14:paraId="302F654A" w14:textId="77777777" w:rsidR="0054414F" w:rsidRPr="0054414F" w:rsidRDefault="0054414F" w:rsidP="0054414F">
            <w:pPr>
              <w:spacing w:line="280" w:lineRule="atLeast"/>
              <w:jc w:val="both"/>
              <w:rPr>
                <w:rFonts w:ascii="Arial" w:hAnsi="Arial"/>
                <w:szCs w:val="24"/>
              </w:rPr>
            </w:pPr>
          </w:p>
          <w:p w14:paraId="254D89F9" w14:textId="77777777" w:rsidR="0054414F" w:rsidRPr="0054414F" w:rsidRDefault="0054414F" w:rsidP="0054414F">
            <w:pPr>
              <w:spacing w:line="280" w:lineRule="atLeast"/>
              <w:jc w:val="both"/>
              <w:rPr>
                <w:rFonts w:ascii="Arial" w:hAnsi="Arial"/>
                <w:szCs w:val="24"/>
              </w:rPr>
            </w:pPr>
            <w:r w:rsidRPr="0054414F">
              <w:rPr>
                <w:rFonts w:ascii="Arial" w:hAnsi="Arial"/>
                <w:szCs w:val="24"/>
              </w:rPr>
              <w:t>3. Qualitätskriterien</w:t>
            </w:r>
          </w:p>
          <w:p w14:paraId="2AB2D0E0" w14:textId="77777777" w:rsidR="0054414F" w:rsidRPr="0054414F" w:rsidRDefault="0054414F" w:rsidP="0054414F">
            <w:pPr>
              <w:spacing w:line="280" w:lineRule="atLeast"/>
              <w:jc w:val="both"/>
              <w:rPr>
                <w:rFonts w:ascii="Arial" w:hAnsi="Arial"/>
                <w:szCs w:val="24"/>
              </w:rPr>
            </w:pPr>
          </w:p>
        </w:tc>
        <w:tc>
          <w:tcPr>
            <w:tcW w:w="6563" w:type="dxa"/>
          </w:tcPr>
          <w:p w14:paraId="2903FCCA" w14:textId="77777777" w:rsidR="0054414F" w:rsidRPr="0054414F" w:rsidRDefault="0054414F" w:rsidP="0054414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4414F">
              <w:rPr>
                <w:rFonts w:ascii="Arial" w:hAnsi="Arial"/>
                <w:b/>
                <w:bCs/>
                <w:szCs w:val="24"/>
              </w:rPr>
              <w:t>Strukturqualität:</w:t>
            </w:r>
          </w:p>
          <w:p w14:paraId="19059BF0" w14:textId="77777777" w:rsidR="0054414F" w:rsidRPr="0054414F" w:rsidRDefault="0054414F" w:rsidP="00E82CDF">
            <w:pPr>
              <w:numPr>
                <w:ilvl w:val="0"/>
                <w:numId w:val="3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Zeitliche Ressourcen zur internen Qualitätsprüfung stehen zur Verfügung</w:t>
            </w:r>
          </w:p>
          <w:p w14:paraId="073C15C4" w14:textId="77777777" w:rsidR="0054414F" w:rsidRPr="0054414F" w:rsidRDefault="0054414F" w:rsidP="00E82CDF">
            <w:pPr>
              <w:numPr>
                <w:ilvl w:val="0"/>
                <w:numId w:val="3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Interne Qualitätsprüfungen sind terminlich festgelegt</w:t>
            </w:r>
          </w:p>
          <w:p w14:paraId="271BAFEF" w14:textId="77777777" w:rsidR="0054414F" w:rsidRPr="0054414F" w:rsidRDefault="0054414F" w:rsidP="00E82CDF">
            <w:pPr>
              <w:numPr>
                <w:ilvl w:val="0"/>
                <w:numId w:val="3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Zu prüfende Punkte (Teilbereiche oder ganzes QM-System) werden vor der internen Prüfung festgelegt</w:t>
            </w:r>
          </w:p>
          <w:p w14:paraId="6C393259" w14:textId="77777777" w:rsidR="0054414F" w:rsidRPr="0054414F" w:rsidRDefault="0054414F" w:rsidP="00E82CDF">
            <w:pPr>
              <w:numPr>
                <w:ilvl w:val="0"/>
                <w:numId w:val="3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Veränderungs- und Verbesserungsmöglichkeiten werden dokumentiert</w:t>
            </w:r>
          </w:p>
          <w:p w14:paraId="694D67F5" w14:textId="77777777" w:rsidR="0054414F" w:rsidRPr="0054414F" w:rsidRDefault="0054414F" w:rsidP="0054414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4414F">
              <w:rPr>
                <w:rFonts w:ascii="Arial" w:hAnsi="Arial"/>
                <w:b/>
                <w:bCs/>
                <w:szCs w:val="24"/>
              </w:rPr>
              <w:t>Prozessqualität:</w:t>
            </w:r>
          </w:p>
          <w:p w14:paraId="599A03EF" w14:textId="77777777" w:rsidR="0054414F" w:rsidRPr="0054414F" w:rsidRDefault="0054414F" w:rsidP="00E82CDF">
            <w:pPr>
              <w:numPr>
                <w:ilvl w:val="0"/>
                <w:numId w:val="3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Ziele der einzelnen Punkte des QM-Systems werden auf Gültigkeit und Verbesserungsmöglichkeiten geprüft</w:t>
            </w:r>
          </w:p>
          <w:p w14:paraId="0495D12D" w14:textId="77777777" w:rsidR="0054414F" w:rsidRPr="0054414F" w:rsidRDefault="0054414F" w:rsidP="00E82CDF">
            <w:pPr>
              <w:numPr>
                <w:ilvl w:val="0"/>
                <w:numId w:val="3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lastRenderedPageBreak/>
              <w:t>Qualitätskriterien werden auf Gültigkeit und Verbesserungsmöglichkeiten geprüft</w:t>
            </w:r>
          </w:p>
          <w:p w14:paraId="02866DAA" w14:textId="77777777" w:rsidR="0054414F" w:rsidRPr="0054414F" w:rsidRDefault="0054414F" w:rsidP="00E82CDF">
            <w:pPr>
              <w:numPr>
                <w:ilvl w:val="0"/>
                <w:numId w:val="3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Prozessverlauf wird auf Gültigkeit und Verbesserungsmöglichkeit geprüft</w:t>
            </w:r>
          </w:p>
          <w:p w14:paraId="7A29BCB7" w14:textId="77777777" w:rsidR="0054414F" w:rsidRPr="0054414F" w:rsidRDefault="0054414F" w:rsidP="00E82CDF">
            <w:pPr>
              <w:numPr>
                <w:ilvl w:val="0"/>
                <w:numId w:val="3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Veränderungs- oder Verbesserungsmöglichkeiten werden gemeinsam mit QMB, Einrichtungsleitung und Mitarbeitenden besprochen und ggf. dokumentiert</w:t>
            </w:r>
          </w:p>
          <w:p w14:paraId="2E39ADE6" w14:textId="77777777" w:rsidR="0054414F" w:rsidRPr="0054414F" w:rsidRDefault="0054414F" w:rsidP="0054414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4414F">
              <w:rPr>
                <w:rFonts w:ascii="Arial" w:hAnsi="Arial"/>
                <w:b/>
                <w:bCs/>
                <w:szCs w:val="24"/>
              </w:rPr>
              <w:t>Ergebnisqualität:</w:t>
            </w:r>
          </w:p>
          <w:p w14:paraId="75D10CDE" w14:textId="77777777" w:rsidR="0054414F" w:rsidRPr="0054414F" w:rsidRDefault="0054414F"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Die Qualität, der in der DRK-Kindertageseinrichtung erbrachten Leistungen wird</w:t>
            </w:r>
            <w:r w:rsidRPr="0054414F">
              <w:rPr>
                <w:rFonts w:ascii="Arial" w:hAnsi="Arial"/>
                <w:color w:val="FF0000"/>
                <w:szCs w:val="24"/>
              </w:rPr>
              <w:t xml:space="preserve"> </w:t>
            </w:r>
            <w:r w:rsidRPr="0054414F">
              <w:rPr>
                <w:rFonts w:ascii="Arial" w:hAnsi="Arial"/>
                <w:szCs w:val="24"/>
              </w:rPr>
              <w:t>gesteigert.</w:t>
            </w:r>
          </w:p>
          <w:p w14:paraId="6FE7A951" w14:textId="77777777" w:rsidR="0054414F" w:rsidRPr="0054414F" w:rsidRDefault="0054414F"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4414F">
              <w:rPr>
                <w:rFonts w:ascii="Arial" w:hAnsi="Arial"/>
                <w:szCs w:val="24"/>
              </w:rPr>
              <w:t>Das QMS wird weiterentwickelt und verbessert.</w:t>
            </w:r>
          </w:p>
          <w:p w14:paraId="25576E41" w14:textId="77777777" w:rsidR="0054414F" w:rsidRPr="0054414F" w:rsidRDefault="0054414F"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Handlungsbedarf wird frühzeitig erkannt, entsprechende Korrekturmaßnahmen werden entwickelt und wirksam umgesetzt.</w:t>
            </w:r>
          </w:p>
        </w:tc>
      </w:tr>
      <w:tr w:rsidR="0054414F" w:rsidRPr="0054414F" w14:paraId="4FC18535" w14:textId="77777777" w:rsidTr="0037146B">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3643" w:type="dxa"/>
          </w:tcPr>
          <w:p w14:paraId="3BBDF6A4" w14:textId="77777777" w:rsidR="0054414F" w:rsidRPr="0054414F" w:rsidRDefault="0054414F" w:rsidP="0054414F">
            <w:pPr>
              <w:spacing w:line="280" w:lineRule="atLeast"/>
              <w:jc w:val="both"/>
              <w:rPr>
                <w:rFonts w:ascii="Arial" w:hAnsi="Arial"/>
                <w:szCs w:val="24"/>
              </w:rPr>
            </w:pPr>
          </w:p>
          <w:p w14:paraId="01ABD144" w14:textId="77777777" w:rsidR="0054414F" w:rsidRPr="0054414F" w:rsidRDefault="0054414F" w:rsidP="0054414F">
            <w:pPr>
              <w:spacing w:line="280" w:lineRule="atLeast"/>
              <w:jc w:val="both"/>
              <w:rPr>
                <w:rFonts w:ascii="Arial" w:hAnsi="Arial"/>
                <w:szCs w:val="24"/>
              </w:rPr>
            </w:pPr>
            <w:r w:rsidRPr="0054414F">
              <w:rPr>
                <w:rFonts w:ascii="Arial" w:hAnsi="Arial"/>
                <w:szCs w:val="24"/>
              </w:rPr>
              <w:t>4. Vorgaben und Rahmenbedingungen</w:t>
            </w:r>
          </w:p>
        </w:tc>
        <w:tc>
          <w:tcPr>
            <w:tcW w:w="6563" w:type="dxa"/>
          </w:tcPr>
          <w:p w14:paraId="3787CF75" w14:textId="77777777" w:rsidR="0054414F" w:rsidRPr="0054414F" w:rsidRDefault="0054414F" w:rsidP="0054414F">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702E865B" w14:textId="77777777" w:rsidR="0054414F" w:rsidRPr="0054414F" w:rsidRDefault="0054414F" w:rsidP="00E82CDF">
            <w:pPr>
              <w:numPr>
                <w:ilvl w:val="0"/>
                <w:numId w:val="3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Qualitätspolitik</w:t>
            </w:r>
          </w:p>
          <w:p w14:paraId="43E55382" w14:textId="77777777" w:rsidR="0054414F" w:rsidRPr="0054414F" w:rsidRDefault="0054414F" w:rsidP="00E82CDF">
            <w:pPr>
              <w:numPr>
                <w:ilvl w:val="0"/>
                <w:numId w:val="3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Qualitätsziele</w:t>
            </w:r>
          </w:p>
        </w:tc>
      </w:tr>
      <w:tr w:rsidR="0054414F" w:rsidRPr="0054414F" w14:paraId="533E88C0" w14:textId="77777777" w:rsidTr="0037146B">
        <w:trPr>
          <w:trHeight w:val="898"/>
        </w:trPr>
        <w:tc>
          <w:tcPr>
            <w:cnfStyle w:val="001000000000" w:firstRow="0" w:lastRow="0" w:firstColumn="1" w:lastColumn="0" w:oddVBand="0" w:evenVBand="0" w:oddHBand="0" w:evenHBand="0" w:firstRowFirstColumn="0" w:firstRowLastColumn="0" w:lastRowFirstColumn="0" w:lastRowLastColumn="0"/>
            <w:tcW w:w="3643" w:type="dxa"/>
          </w:tcPr>
          <w:p w14:paraId="4E201A12" w14:textId="77777777" w:rsidR="0054414F" w:rsidRPr="0054414F" w:rsidRDefault="0054414F" w:rsidP="0054414F">
            <w:pPr>
              <w:spacing w:line="280" w:lineRule="atLeast"/>
              <w:jc w:val="both"/>
              <w:rPr>
                <w:rFonts w:ascii="Arial" w:hAnsi="Arial"/>
                <w:szCs w:val="24"/>
              </w:rPr>
            </w:pPr>
          </w:p>
          <w:p w14:paraId="4094F9E2" w14:textId="77777777" w:rsidR="0054414F" w:rsidRPr="0054414F" w:rsidRDefault="0054414F" w:rsidP="0054414F">
            <w:pPr>
              <w:spacing w:line="280" w:lineRule="atLeast"/>
              <w:jc w:val="both"/>
              <w:rPr>
                <w:rFonts w:ascii="Arial" w:hAnsi="Arial"/>
                <w:szCs w:val="24"/>
              </w:rPr>
            </w:pPr>
            <w:r w:rsidRPr="0054414F">
              <w:rPr>
                <w:rFonts w:ascii="Arial" w:hAnsi="Arial"/>
                <w:szCs w:val="24"/>
              </w:rPr>
              <w:t>5. Nachweisdokumente</w:t>
            </w:r>
          </w:p>
        </w:tc>
        <w:tc>
          <w:tcPr>
            <w:tcW w:w="6563" w:type="dxa"/>
          </w:tcPr>
          <w:p w14:paraId="2E4328AC" w14:textId="77777777" w:rsidR="0054414F" w:rsidRPr="0054414F" w:rsidRDefault="0054414F" w:rsidP="0054414F">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17C1298" w14:textId="77777777" w:rsidR="0054414F" w:rsidRPr="0054414F" w:rsidRDefault="0054414F" w:rsidP="00E82CDF">
            <w:pPr>
              <w:numPr>
                <w:ilvl w:val="0"/>
                <w:numId w:val="3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4414F">
              <w:rPr>
                <w:rFonts w:ascii="Arial" w:hAnsi="Arial"/>
                <w:szCs w:val="24"/>
              </w:rPr>
              <w:t>Prozesse und Protokolle der internen Qualitätsprüfung</w:t>
            </w:r>
          </w:p>
          <w:p w14:paraId="6FE22F53" w14:textId="77777777" w:rsidR="0054414F" w:rsidRPr="0054414F" w:rsidRDefault="0054414F" w:rsidP="0054414F">
            <w:pPr>
              <w:spacing w:line="280" w:lineRule="atLeast"/>
              <w:ind w:left="360"/>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54414F" w:rsidRPr="0054414F" w14:paraId="402B1A29" w14:textId="77777777" w:rsidTr="0037146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43" w:type="dxa"/>
          </w:tcPr>
          <w:p w14:paraId="2111027F" w14:textId="77777777" w:rsidR="0054414F" w:rsidRPr="0054414F" w:rsidRDefault="0054414F" w:rsidP="0054414F">
            <w:pPr>
              <w:spacing w:line="280" w:lineRule="atLeast"/>
              <w:jc w:val="both"/>
              <w:rPr>
                <w:rFonts w:ascii="Arial" w:hAnsi="Arial"/>
                <w:szCs w:val="24"/>
              </w:rPr>
            </w:pPr>
          </w:p>
          <w:p w14:paraId="24998653" w14:textId="77777777" w:rsidR="0054414F" w:rsidRPr="0054414F" w:rsidRDefault="0054414F" w:rsidP="0054414F">
            <w:pPr>
              <w:spacing w:line="280" w:lineRule="atLeast"/>
              <w:jc w:val="both"/>
              <w:rPr>
                <w:rFonts w:ascii="Arial" w:hAnsi="Arial"/>
                <w:szCs w:val="24"/>
              </w:rPr>
            </w:pPr>
            <w:r w:rsidRPr="0054414F">
              <w:rPr>
                <w:rFonts w:ascii="Arial" w:hAnsi="Arial"/>
                <w:szCs w:val="24"/>
              </w:rPr>
              <w:t xml:space="preserve"> 6. Prozessverlauf</w:t>
            </w:r>
          </w:p>
        </w:tc>
        <w:tc>
          <w:tcPr>
            <w:tcW w:w="6563" w:type="dxa"/>
          </w:tcPr>
          <w:p w14:paraId="30C2DCDE" w14:textId="77777777" w:rsidR="0054414F" w:rsidRPr="0054414F" w:rsidRDefault="0054414F"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QMB bereitet interne Qualitätsprüfung vor (Termin, zeitliche Ressource, Prüfbereiche)</w:t>
            </w:r>
          </w:p>
          <w:p w14:paraId="3EA00BC3" w14:textId="77777777" w:rsidR="0054414F" w:rsidRPr="0054414F" w:rsidRDefault="0054414F"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QMB, Einrichtungsleitung und Mitarbeitende prüfen die einzelnen Punkte auf Gültigkeit und Verbesserungsmöglichkeiten</w:t>
            </w:r>
          </w:p>
          <w:p w14:paraId="1CF00CE3" w14:textId="77777777" w:rsidR="0054414F" w:rsidRPr="0054414F" w:rsidRDefault="0054414F"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4414F">
              <w:rPr>
                <w:rFonts w:ascii="Arial" w:hAnsi="Arial"/>
                <w:szCs w:val="24"/>
              </w:rPr>
              <w:t>Veränderungs- und Verbesserungsmöglichkeiten werden dokumentiert</w:t>
            </w:r>
          </w:p>
        </w:tc>
      </w:tr>
    </w:tbl>
    <w:p w14:paraId="38FB60FD" w14:textId="77777777" w:rsidR="0054414F" w:rsidRDefault="0054414F" w:rsidP="0054414F">
      <w:pPr>
        <w:ind w:left="-284" w:right="-1417"/>
      </w:pPr>
    </w:p>
    <w:p w14:paraId="169DCDA3" w14:textId="77777777" w:rsidR="00B85F13" w:rsidRDefault="00B85F13" w:rsidP="0054414F">
      <w:pPr>
        <w:ind w:left="-284" w:right="-1417"/>
      </w:pPr>
    </w:p>
    <w:p w14:paraId="773E7F59" w14:textId="77777777" w:rsidR="00B85F13" w:rsidRDefault="00B85F13" w:rsidP="00B85F13">
      <w:pPr>
        <w:spacing w:line="720" w:lineRule="atLeast"/>
        <w:ind w:right="-2" w:hanging="567"/>
        <w:rPr>
          <w:rFonts w:ascii="Merriweather" w:eastAsia="Times New Roman" w:hAnsi="Merriweather" w:cs="Times New Roman"/>
          <w:b/>
          <w:bCs/>
          <w:color w:val="E60005"/>
          <w:sz w:val="40"/>
          <w:szCs w:val="40"/>
          <w:lang w:eastAsia="de-DE"/>
        </w:rPr>
      </w:pPr>
    </w:p>
    <w:p w14:paraId="624B22EE" w14:textId="77777777" w:rsidR="00B85F13" w:rsidRDefault="00B85F13" w:rsidP="00B85F13">
      <w:pPr>
        <w:spacing w:line="720" w:lineRule="atLeast"/>
        <w:ind w:right="-2" w:hanging="567"/>
        <w:rPr>
          <w:rFonts w:ascii="Merriweather" w:eastAsia="Times New Roman" w:hAnsi="Merriweather" w:cs="Times New Roman"/>
          <w:b/>
          <w:bCs/>
          <w:color w:val="E60005"/>
          <w:sz w:val="40"/>
          <w:szCs w:val="40"/>
          <w:lang w:eastAsia="de-DE"/>
        </w:rPr>
      </w:pPr>
    </w:p>
    <w:p w14:paraId="5E9AB5D9" w14:textId="77777777" w:rsidR="00E82CDF" w:rsidRDefault="00E82CDF" w:rsidP="00E82CDF">
      <w:pPr>
        <w:spacing w:line="720" w:lineRule="atLeast"/>
        <w:ind w:right="-2"/>
        <w:rPr>
          <w:rFonts w:ascii="Merriweather" w:eastAsia="Times New Roman" w:hAnsi="Merriweather" w:cs="Times New Roman"/>
          <w:b/>
          <w:bCs/>
          <w:color w:val="E60005"/>
          <w:sz w:val="40"/>
          <w:szCs w:val="40"/>
          <w:lang w:eastAsia="de-DE"/>
        </w:rPr>
      </w:pPr>
    </w:p>
    <w:p w14:paraId="2A735623" w14:textId="77777777" w:rsidR="0037146B" w:rsidRDefault="0037146B" w:rsidP="00E82CDF">
      <w:pPr>
        <w:spacing w:line="720" w:lineRule="atLeast"/>
        <w:ind w:right="-2"/>
        <w:rPr>
          <w:rFonts w:ascii="Merriweather" w:eastAsia="Times New Roman" w:hAnsi="Merriweather" w:cs="Times New Roman"/>
          <w:b/>
          <w:bCs/>
          <w:color w:val="E60005"/>
          <w:sz w:val="40"/>
          <w:szCs w:val="40"/>
          <w:lang w:eastAsia="de-DE"/>
        </w:rPr>
      </w:pPr>
    </w:p>
    <w:p w14:paraId="43406F0E" w14:textId="77777777" w:rsidR="0037146B" w:rsidRDefault="0037146B" w:rsidP="00E82CDF">
      <w:pPr>
        <w:spacing w:line="720" w:lineRule="atLeast"/>
        <w:ind w:right="-2"/>
        <w:rPr>
          <w:rFonts w:ascii="Merriweather" w:eastAsia="Times New Roman" w:hAnsi="Merriweather" w:cs="Times New Roman"/>
          <w:b/>
          <w:bCs/>
          <w:color w:val="E60005"/>
          <w:sz w:val="40"/>
          <w:szCs w:val="40"/>
          <w:lang w:eastAsia="de-DE"/>
        </w:rPr>
      </w:pPr>
    </w:p>
    <w:p w14:paraId="56AA3710" w14:textId="77777777" w:rsidR="0037146B" w:rsidRDefault="0037146B" w:rsidP="00E82CDF">
      <w:pPr>
        <w:spacing w:line="720" w:lineRule="atLeast"/>
        <w:ind w:right="-2"/>
        <w:rPr>
          <w:rFonts w:ascii="Merriweather" w:eastAsia="Times New Roman" w:hAnsi="Merriweather" w:cs="Times New Roman"/>
          <w:b/>
          <w:bCs/>
          <w:color w:val="E60005"/>
          <w:sz w:val="40"/>
          <w:szCs w:val="40"/>
          <w:lang w:eastAsia="de-DE"/>
        </w:rPr>
      </w:pPr>
    </w:p>
    <w:p w14:paraId="7EE0EA65" w14:textId="19F13C7D" w:rsidR="00B85F13" w:rsidRPr="00B85F13" w:rsidRDefault="00B85F13" w:rsidP="00E82CDF">
      <w:pPr>
        <w:spacing w:line="720" w:lineRule="atLeast"/>
        <w:ind w:right="-2"/>
        <w:rPr>
          <w:rFonts w:ascii="Merriweather" w:eastAsia="Times New Roman" w:hAnsi="Merriweather" w:cs="Times New Roman"/>
          <w:b/>
          <w:bCs/>
          <w:color w:val="E60005"/>
          <w:sz w:val="40"/>
          <w:szCs w:val="40"/>
          <w:lang w:eastAsia="de-DE"/>
        </w:rPr>
      </w:pPr>
      <w:r w:rsidRPr="00B85F13">
        <w:rPr>
          <w:rFonts w:ascii="Merriweather" w:eastAsia="Times New Roman" w:hAnsi="Merriweather" w:cs="Times New Roman"/>
          <w:b/>
          <w:bCs/>
          <w:color w:val="E60005"/>
          <w:sz w:val="40"/>
          <w:szCs w:val="40"/>
          <w:lang w:eastAsia="de-DE"/>
        </w:rPr>
        <w:t xml:space="preserve">5.1 Checkliste </w:t>
      </w:r>
      <w:bookmarkStart w:id="11" w:name="_Hlk138244871"/>
      <w:r w:rsidRPr="00B85F13">
        <w:rPr>
          <w:rFonts w:ascii="Merriweather" w:eastAsia="Times New Roman" w:hAnsi="Merriweather" w:cs="Times New Roman"/>
          <w:b/>
          <w:bCs/>
          <w:color w:val="E60005"/>
          <w:sz w:val="40"/>
          <w:szCs w:val="40"/>
          <w:lang w:eastAsia="de-DE"/>
        </w:rPr>
        <w:t xml:space="preserve">interne Qualitätsprüfung </w:t>
      </w:r>
      <w:bookmarkEnd w:id="11"/>
    </w:p>
    <w:p w14:paraId="158D27D2" w14:textId="77777777" w:rsidR="00B85F13" w:rsidRPr="00B85F13" w:rsidRDefault="00B85F13" w:rsidP="00E82CDF">
      <w:pPr>
        <w:spacing w:before="280" w:after="0" w:line="280" w:lineRule="atLeast"/>
        <w:rPr>
          <w:rFonts w:ascii="Arial" w:eastAsia="Times New Roman" w:hAnsi="Arial" w:cs="Times New Roman"/>
          <w:b/>
          <w:sz w:val="20"/>
          <w:szCs w:val="24"/>
          <w:lang w:eastAsia="de-DE"/>
        </w:rPr>
      </w:pPr>
      <w:r w:rsidRPr="00B85F13">
        <w:rPr>
          <w:rFonts w:ascii="Arial" w:eastAsia="Times New Roman" w:hAnsi="Arial" w:cs="Times New Roman"/>
          <w:b/>
          <w:sz w:val="20"/>
          <w:szCs w:val="24"/>
          <w:lang w:eastAsia="de-DE"/>
        </w:rPr>
        <w:t>Zur Qualitätsprüfung intern wurden folgende Punkte bearbeitet:</w:t>
      </w:r>
    </w:p>
    <w:p w14:paraId="633D51F8" w14:textId="77777777" w:rsidR="00B85F13" w:rsidRPr="00B85F13" w:rsidRDefault="00B85F13" w:rsidP="00B85F13">
      <w:pPr>
        <w:spacing w:before="280" w:after="0" w:line="280" w:lineRule="atLeast"/>
        <w:rPr>
          <w:rFonts w:ascii="Arial" w:eastAsia="Times New Roman" w:hAnsi="Arial" w:cs="Times New Roman"/>
          <w:b/>
          <w:sz w:val="20"/>
          <w:szCs w:val="24"/>
          <w:lang w:eastAsia="de-DE"/>
        </w:rPr>
      </w:pPr>
    </w:p>
    <w:tbl>
      <w:tblPr>
        <w:tblStyle w:val="EinfacheTabelle1"/>
        <w:tblW w:w="9498" w:type="dxa"/>
        <w:tblInd w:w="-5" w:type="dxa"/>
        <w:tblLook w:val="04A0" w:firstRow="1" w:lastRow="0" w:firstColumn="1" w:lastColumn="0" w:noHBand="0" w:noVBand="1"/>
      </w:tblPr>
      <w:tblGrid>
        <w:gridCol w:w="4231"/>
        <w:gridCol w:w="1619"/>
        <w:gridCol w:w="1761"/>
        <w:gridCol w:w="1887"/>
      </w:tblGrid>
      <w:tr w:rsidR="000738D3" w:rsidRPr="00B85F13" w14:paraId="6C847E71" w14:textId="77777777" w:rsidTr="00E82CDF">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427E7727" w14:textId="77777777" w:rsidR="000738D3" w:rsidRPr="00B85F13" w:rsidRDefault="000738D3" w:rsidP="000738D3">
            <w:pPr>
              <w:spacing w:line="280" w:lineRule="atLeast"/>
              <w:rPr>
                <w:rFonts w:ascii="Arial" w:hAnsi="Arial"/>
                <w:szCs w:val="24"/>
              </w:rPr>
            </w:pPr>
            <w:r w:rsidRPr="00B85F13">
              <w:rPr>
                <w:rFonts w:ascii="Arial" w:hAnsi="Arial"/>
                <w:szCs w:val="24"/>
              </w:rPr>
              <w:t>Die zeitlichen Ressourcen zur internen Qualitätsprüfung stehen zur Verfügung.</w:t>
            </w:r>
          </w:p>
        </w:tc>
        <w:tc>
          <w:tcPr>
            <w:tcW w:w="1619" w:type="dxa"/>
          </w:tcPr>
          <w:p w14:paraId="08ADE7C4" w14:textId="373795E4" w:rsidR="000738D3" w:rsidRPr="000738D3" w:rsidRDefault="00F63E92" w:rsidP="000738D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70146835"/>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rPr>
                  <w:t>☐</w:t>
                </w:r>
              </w:sdtContent>
            </w:sdt>
            <w:r w:rsidR="000738D3" w:rsidRPr="000738D3">
              <w:rPr>
                <w:rFonts w:ascii="Arial" w:hAnsi="Arial" w:cs="Arial"/>
              </w:rPr>
              <w:t xml:space="preserve"> Nein</w:t>
            </w:r>
          </w:p>
        </w:tc>
        <w:tc>
          <w:tcPr>
            <w:tcW w:w="1761" w:type="dxa"/>
          </w:tcPr>
          <w:p w14:paraId="12A10074" w14:textId="6A7E1EB2" w:rsidR="000738D3" w:rsidRPr="000738D3" w:rsidRDefault="00F63E92" w:rsidP="000738D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53594223"/>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rPr>
                  <w:t>☐</w:t>
                </w:r>
              </w:sdtContent>
            </w:sdt>
            <w:r w:rsidR="000738D3" w:rsidRPr="000738D3">
              <w:rPr>
                <w:rFonts w:ascii="Arial" w:hAnsi="Arial" w:cs="Arial"/>
              </w:rPr>
              <w:t xml:space="preserve"> in Arbeit</w:t>
            </w:r>
          </w:p>
        </w:tc>
        <w:tc>
          <w:tcPr>
            <w:tcW w:w="1887" w:type="dxa"/>
          </w:tcPr>
          <w:p w14:paraId="459B2919" w14:textId="036C8ED3" w:rsidR="000738D3" w:rsidRPr="000738D3" w:rsidRDefault="00F63E92" w:rsidP="000738D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79358661"/>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rPr>
                  <w:t>☐</w:t>
                </w:r>
              </w:sdtContent>
            </w:sdt>
            <w:r w:rsidR="000738D3" w:rsidRPr="000738D3">
              <w:rPr>
                <w:rFonts w:ascii="Arial" w:hAnsi="Arial" w:cs="Arial"/>
              </w:rPr>
              <w:t xml:space="preserve"> Ja</w:t>
            </w:r>
          </w:p>
        </w:tc>
      </w:tr>
      <w:tr w:rsidR="000738D3" w:rsidRPr="00B85F13" w14:paraId="20FDFD0A" w14:textId="77777777" w:rsidTr="00E82CDF">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31F3B781" w14:textId="77777777" w:rsidR="000738D3" w:rsidRPr="00B85F13" w:rsidRDefault="000738D3" w:rsidP="000738D3">
            <w:pPr>
              <w:spacing w:line="280" w:lineRule="atLeast"/>
              <w:rPr>
                <w:rFonts w:ascii="Arial" w:hAnsi="Arial"/>
                <w:szCs w:val="24"/>
              </w:rPr>
            </w:pPr>
            <w:r w:rsidRPr="00B85F13">
              <w:rPr>
                <w:rFonts w:ascii="Arial" w:hAnsi="Arial"/>
                <w:szCs w:val="24"/>
              </w:rPr>
              <w:t>Die internen Qualitätsprüfungen sind terminlich festgelegt.</w:t>
            </w:r>
          </w:p>
        </w:tc>
        <w:tc>
          <w:tcPr>
            <w:tcW w:w="1619" w:type="dxa"/>
          </w:tcPr>
          <w:p w14:paraId="6DD38C7A" w14:textId="7CEA9F0F"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12563054"/>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b/>
                    <w:bCs/>
                  </w:rPr>
                  <w:t>☐</w:t>
                </w:r>
              </w:sdtContent>
            </w:sdt>
            <w:r w:rsidR="000738D3" w:rsidRPr="000738D3">
              <w:rPr>
                <w:rFonts w:ascii="Arial" w:hAnsi="Arial" w:cs="Arial"/>
                <w:b/>
                <w:bCs/>
              </w:rPr>
              <w:t xml:space="preserve"> Nein</w:t>
            </w:r>
          </w:p>
        </w:tc>
        <w:tc>
          <w:tcPr>
            <w:tcW w:w="1761" w:type="dxa"/>
          </w:tcPr>
          <w:p w14:paraId="67C1227F" w14:textId="7B094787"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14201690"/>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in Arbeit</w:t>
            </w:r>
          </w:p>
        </w:tc>
        <w:tc>
          <w:tcPr>
            <w:tcW w:w="1887" w:type="dxa"/>
          </w:tcPr>
          <w:p w14:paraId="77555DD7" w14:textId="2D5C082B"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44788901"/>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Ja</w:t>
            </w:r>
          </w:p>
        </w:tc>
      </w:tr>
      <w:tr w:rsidR="000738D3" w:rsidRPr="00B85F13" w14:paraId="52A7F836" w14:textId="77777777" w:rsidTr="00E82CDF">
        <w:trPr>
          <w:trHeight w:val="997"/>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4AE12CE4" w14:textId="77777777" w:rsidR="000738D3" w:rsidRPr="00B85F13" w:rsidRDefault="000738D3" w:rsidP="000738D3">
            <w:pPr>
              <w:spacing w:line="280" w:lineRule="atLeast"/>
              <w:rPr>
                <w:rFonts w:ascii="Arial" w:hAnsi="Arial"/>
                <w:szCs w:val="24"/>
              </w:rPr>
            </w:pPr>
            <w:r w:rsidRPr="00B85F13">
              <w:rPr>
                <w:rFonts w:ascii="Arial" w:hAnsi="Arial"/>
                <w:szCs w:val="24"/>
              </w:rPr>
              <w:t>Die zu prüfenden Punkte (Teilbereiche oder ganzes QM-System) werden vor der internen Prüfung festgelegt.</w:t>
            </w:r>
          </w:p>
        </w:tc>
        <w:tc>
          <w:tcPr>
            <w:tcW w:w="1619" w:type="dxa"/>
          </w:tcPr>
          <w:p w14:paraId="3B8412E0" w14:textId="06A88253"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03681708"/>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b/>
                    <w:bCs/>
                  </w:rPr>
                  <w:t>☐</w:t>
                </w:r>
              </w:sdtContent>
            </w:sdt>
            <w:r w:rsidR="000738D3" w:rsidRPr="000738D3">
              <w:rPr>
                <w:rFonts w:ascii="Arial" w:hAnsi="Arial" w:cs="Arial"/>
                <w:b/>
                <w:bCs/>
              </w:rPr>
              <w:t xml:space="preserve"> Nein</w:t>
            </w:r>
          </w:p>
        </w:tc>
        <w:tc>
          <w:tcPr>
            <w:tcW w:w="1761" w:type="dxa"/>
          </w:tcPr>
          <w:p w14:paraId="54D4F25E" w14:textId="44ED1F4D"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22477860"/>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in Arbeit</w:t>
            </w:r>
          </w:p>
        </w:tc>
        <w:tc>
          <w:tcPr>
            <w:tcW w:w="1887" w:type="dxa"/>
          </w:tcPr>
          <w:p w14:paraId="0862D592" w14:textId="4177F33A"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47631541"/>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Ja</w:t>
            </w:r>
          </w:p>
        </w:tc>
      </w:tr>
      <w:tr w:rsidR="000738D3" w:rsidRPr="00B85F13" w14:paraId="4D4098D7" w14:textId="77777777" w:rsidTr="00E82CDF">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10EA15F9" w14:textId="77777777" w:rsidR="000738D3" w:rsidRPr="00B85F13" w:rsidRDefault="000738D3" w:rsidP="000738D3">
            <w:pPr>
              <w:spacing w:line="280" w:lineRule="atLeast"/>
              <w:rPr>
                <w:rFonts w:ascii="Arial" w:hAnsi="Arial"/>
                <w:szCs w:val="24"/>
              </w:rPr>
            </w:pPr>
            <w:r w:rsidRPr="00B85F13">
              <w:rPr>
                <w:rFonts w:ascii="Arial" w:hAnsi="Arial"/>
                <w:szCs w:val="24"/>
              </w:rPr>
              <w:t>Die Veränderungs- und Verbesserungsmöglichkeiten werden dokumentiert.</w:t>
            </w:r>
          </w:p>
        </w:tc>
        <w:tc>
          <w:tcPr>
            <w:tcW w:w="1619" w:type="dxa"/>
          </w:tcPr>
          <w:p w14:paraId="7F59A993" w14:textId="66D805EB"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68664128"/>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b/>
                    <w:bCs/>
                  </w:rPr>
                  <w:t>☐</w:t>
                </w:r>
              </w:sdtContent>
            </w:sdt>
            <w:r w:rsidR="000738D3" w:rsidRPr="000738D3">
              <w:rPr>
                <w:rFonts w:ascii="Arial" w:hAnsi="Arial" w:cs="Arial"/>
                <w:b/>
                <w:bCs/>
              </w:rPr>
              <w:t xml:space="preserve"> Nein</w:t>
            </w:r>
          </w:p>
        </w:tc>
        <w:tc>
          <w:tcPr>
            <w:tcW w:w="1761" w:type="dxa"/>
          </w:tcPr>
          <w:p w14:paraId="2DCB6E7B" w14:textId="734DAEC7"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82013123"/>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in Arbeit</w:t>
            </w:r>
          </w:p>
        </w:tc>
        <w:tc>
          <w:tcPr>
            <w:tcW w:w="1887" w:type="dxa"/>
          </w:tcPr>
          <w:p w14:paraId="705A24BF" w14:textId="3FD6940A"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8473928"/>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Ja</w:t>
            </w:r>
          </w:p>
        </w:tc>
      </w:tr>
      <w:tr w:rsidR="000738D3" w:rsidRPr="00B85F13" w14:paraId="646D7CEF" w14:textId="77777777" w:rsidTr="00E82CDF">
        <w:trPr>
          <w:trHeight w:val="984"/>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423447D9" w14:textId="77777777" w:rsidR="000738D3" w:rsidRPr="00B85F13" w:rsidRDefault="000738D3" w:rsidP="000738D3">
            <w:pPr>
              <w:spacing w:line="280" w:lineRule="atLeast"/>
              <w:rPr>
                <w:rFonts w:ascii="Arial" w:hAnsi="Arial"/>
                <w:szCs w:val="24"/>
              </w:rPr>
            </w:pPr>
            <w:r w:rsidRPr="00B85F13">
              <w:rPr>
                <w:rFonts w:ascii="Arial" w:hAnsi="Arial"/>
                <w:szCs w:val="24"/>
              </w:rPr>
              <w:t>Die Ziele der einzelnen Punkte des QM-Systems werden auf Gültigkeit und Verbesserungsmöglichkeiten geprüft.</w:t>
            </w:r>
          </w:p>
        </w:tc>
        <w:tc>
          <w:tcPr>
            <w:tcW w:w="1619" w:type="dxa"/>
          </w:tcPr>
          <w:p w14:paraId="6AB51E34" w14:textId="5E4CAB19"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74220535"/>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b/>
                    <w:bCs/>
                  </w:rPr>
                  <w:t>☐</w:t>
                </w:r>
              </w:sdtContent>
            </w:sdt>
            <w:r w:rsidR="000738D3" w:rsidRPr="000738D3">
              <w:rPr>
                <w:rFonts w:ascii="Arial" w:hAnsi="Arial" w:cs="Arial"/>
                <w:b/>
                <w:bCs/>
              </w:rPr>
              <w:t xml:space="preserve"> Nein</w:t>
            </w:r>
          </w:p>
        </w:tc>
        <w:tc>
          <w:tcPr>
            <w:tcW w:w="1761" w:type="dxa"/>
          </w:tcPr>
          <w:p w14:paraId="4154B0F1" w14:textId="7D904E38"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90419180"/>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in Arbeit</w:t>
            </w:r>
          </w:p>
        </w:tc>
        <w:tc>
          <w:tcPr>
            <w:tcW w:w="1887" w:type="dxa"/>
          </w:tcPr>
          <w:p w14:paraId="6914F7A6" w14:textId="25C8ECDC"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10835888"/>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Ja</w:t>
            </w:r>
          </w:p>
        </w:tc>
      </w:tr>
      <w:tr w:rsidR="000738D3" w:rsidRPr="00B85F13" w14:paraId="2669C29B" w14:textId="77777777" w:rsidTr="00E82CDF">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575ED0AA" w14:textId="77777777" w:rsidR="000738D3" w:rsidRPr="00B85F13" w:rsidRDefault="000738D3" w:rsidP="000738D3">
            <w:pPr>
              <w:spacing w:line="280" w:lineRule="atLeast"/>
              <w:rPr>
                <w:rFonts w:ascii="Arial" w:hAnsi="Arial"/>
                <w:szCs w:val="24"/>
              </w:rPr>
            </w:pPr>
            <w:r w:rsidRPr="00B85F13">
              <w:rPr>
                <w:rFonts w:ascii="Arial" w:hAnsi="Arial"/>
                <w:szCs w:val="24"/>
              </w:rPr>
              <w:t>Die Qualitätskriterien werden auf Gültigkeit und Verbesserungsmöglichkeiten geprüft.</w:t>
            </w:r>
          </w:p>
        </w:tc>
        <w:tc>
          <w:tcPr>
            <w:tcW w:w="1619" w:type="dxa"/>
          </w:tcPr>
          <w:p w14:paraId="6B77DC8D" w14:textId="7FF25DA8"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48908440"/>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b/>
                    <w:bCs/>
                  </w:rPr>
                  <w:t>☐</w:t>
                </w:r>
              </w:sdtContent>
            </w:sdt>
            <w:r w:rsidR="000738D3" w:rsidRPr="000738D3">
              <w:rPr>
                <w:rFonts w:ascii="Arial" w:hAnsi="Arial" w:cs="Arial"/>
                <w:b/>
                <w:bCs/>
              </w:rPr>
              <w:t xml:space="preserve"> Nein</w:t>
            </w:r>
          </w:p>
        </w:tc>
        <w:tc>
          <w:tcPr>
            <w:tcW w:w="1761" w:type="dxa"/>
          </w:tcPr>
          <w:p w14:paraId="70550268" w14:textId="66D45B5F"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36859257"/>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in Arbeit</w:t>
            </w:r>
          </w:p>
        </w:tc>
        <w:tc>
          <w:tcPr>
            <w:tcW w:w="1887" w:type="dxa"/>
          </w:tcPr>
          <w:p w14:paraId="084A5349" w14:textId="7A8CE073"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2358328"/>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Ja</w:t>
            </w:r>
          </w:p>
        </w:tc>
      </w:tr>
      <w:tr w:rsidR="000738D3" w:rsidRPr="00B85F13" w14:paraId="29F4E18F" w14:textId="77777777" w:rsidTr="00E82CDF">
        <w:trPr>
          <w:trHeight w:val="840"/>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425B78CB" w14:textId="77777777" w:rsidR="000738D3" w:rsidRPr="00B85F13" w:rsidRDefault="000738D3" w:rsidP="000738D3">
            <w:pPr>
              <w:spacing w:line="280" w:lineRule="atLeast"/>
              <w:rPr>
                <w:rFonts w:ascii="Arial" w:hAnsi="Arial"/>
                <w:szCs w:val="24"/>
              </w:rPr>
            </w:pPr>
            <w:r w:rsidRPr="00B85F13">
              <w:rPr>
                <w:rFonts w:ascii="Arial" w:hAnsi="Arial"/>
                <w:szCs w:val="24"/>
              </w:rPr>
              <w:t>Der Prozessverlauf wird auf Gültigkeit und Verbesserungsmöglichkeit geprüft.</w:t>
            </w:r>
          </w:p>
        </w:tc>
        <w:tc>
          <w:tcPr>
            <w:tcW w:w="1619" w:type="dxa"/>
          </w:tcPr>
          <w:p w14:paraId="4A35DE56" w14:textId="61692C2A"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20312331"/>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b/>
                    <w:bCs/>
                  </w:rPr>
                  <w:t>☐</w:t>
                </w:r>
              </w:sdtContent>
            </w:sdt>
            <w:r w:rsidR="000738D3" w:rsidRPr="000738D3">
              <w:rPr>
                <w:rFonts w:ascii="Arial" w:hAnsi="Arial" w:cs="Arial"/>
                <w:b/>
                <w:bCs/>
              </w:rPr>
              <w:t xml:space="preserve"> Nein</w:t>
            </w:r>
          </w:p>
        </w:tc>
        <w:tc>
          <w:tcPr>
            <w:tcW w:w="1761" w:type="dxa"/>
          </w:tcPr>
          <w:p w14:paraId="0F9F53E0" w14:textId="3B8133ED" w:rsidR="000738D3" w:rsidRPr="000738D3" w:rsidRDefault="00F63E92" w:rsidP="000738D3">
            <w:pPr>
              <w:tabs>
                <w:tab w:val="left" w:pos="1429"/>
              </w:tabs>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99712181"/>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in Arbeit</w:t>
            </w:r>
          </w:p>
        </w:tc>
        <w:tc>
          <w:tcPr>
            <w:tcW w:w="1887" w:type="dxa"/>
          </w:tcPr>
          <w:p w14:paraId="6E61688D" w14:textId="5A824B4B" w:rsidR="000738D3" w:rsidRPr="000738D3" w:rsidRDefault="00F63E92" w:rsidP="000738D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49174100"/>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Ja</w:t>
            </w:r>
          </w:p>
        </w:tc>
      </w:tr>
      <w:tr w:rsidR="000738D3" w:rsidRPr="00B85F13" w14:paraId="40EA587A" w14:textId="77777777" w:rsidTr="00E82CD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231" w:type="dxa"/>
            <w:vAlign w:val="center"/>
          </w:tcPr>
          <w:p w14:paraId="327DFA00" w14:textId="77777777" w:rsidR="000738D3" w:rsidRPr="00B85F13" w:rsidRDefault="000738D3" w:rsidP="000738D3">
            <w:pPr>
              <w:spacing w:line="280" w:lineRule="atLeast"/>
              <w:rPr>
                <w:rFonts w:ascii="Arial" w:hAnsi="Arial"/>
                <w:szCs w:val="24"/>
              </w:rPr>
            </w:pPr>
            <w:r w:rsidRPr="00B85F13">
              <w:rPr>
                <w:rFonts w:ascii="Arial" w:hAnsi="Arial"/>
                <w:szCs w:val="24"/>
              </w:rPr>
              <w:t>Die Veränderungs- oder Verbesserungsmöglichkeiten werden gemeinsam mit QMB, der Einrichtungsleitung und den Mitarbeitenden besprochen und ggf. dokumentiert.</w:t>
            </w:r>
          </w:p>
        </w:tc>
        <w:tc>
          <w:tcPr>
            <w:tcW w:w="1619" w:type="dxa"/>
          </w:tcPr>
          <w:p w14:paraId="25EC9DAE" w14:textId="7A241305"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91175010"/>
                <w14:checkbox>
                  <w14:checked w14:val="0"/>
                  <w14:checkedState w14:val="2612" w14:font="MS Gothic"/>
                  <w14:uncheckedState w14:val="2610" w14:font="MS Gothic"/>
                </w14:checkbox>
              </w:sdtPr>
              <w:sdtEndPr/>
              <w:sdtContent>
                <w:r w:rsidR="000738D3" w:rsidRPr="000738D3">
                  <w:rPr>
                    <w:rFonts w:ascii="MS Gothic" w:eastAsia="MS Gothic" w:hAnsi="MS Gothic" w:cs="Arial" w:hint="eastAsia"/>
                    <w:b/>
                    <w:bCs/>
                  </w:rPr>
                  <w:t>☐</w:t>
                </w:r>
              </w:sdtContent>
            </w:sdt>
            <w:r w:rsidR="000738D3" w:rsidRPr="000738D3">
              <w:rPr>
                <w:rFonts w:ascii="Arial" w:hAnsi="Arial" w:cs="Arial"/>
                <w:b/>
                <w:bCs/>
              </w:rPr>
              <w:t xml:space="preserve"> Nein</w:t>
            </w:r>
          </w:p>
        </w:tc>
        <w:tc>
          <w:tcPr>
            <w:tcW w:w="1761" w:type="dxa"/>
          </w:tcPr>
          <w:p w14:paraId="0169E139" w14:textId="5208B81F"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43604117"/>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in Arbeit</w:t>
            </w:r>
          </w:p>
        </w:tc>
        <w:tc>
          <w:tcPr>
            <w:tcW w:w="1887" w:type="dxa"/>
          </w:tcPr>
          <w:p w14:paraId="55F20659" w14:textId="409149E1" w:rsidR="000738D3" w:rsidRPr="000738D3" w:rsidRDefault="00F63E92" w:rsidP="000738D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29646986"/>
                <w14:checkbox>
                  <w14:checked w14:val="0"/>
                  <w14:checkedState w14:val="2612" w14:font="MS Gothic"/>
                  <w14:uncheckedState w14:val="2610" w14:font="MS Gothic"/>
                </w14:checkbox>
              </w:sdtPr>
              <w:sdtEndPr/>
              <w:sdtContent>
                <w:r w:rsidR="000738D3" w:rsidRPr="000738D3">
                  <w:rPr>
                    <w:rFonts w:ascii="Segoe UI Symbol" w:eastAsia="MS Gothic" w:hAnsi="Segoe UI Symbol" w:cs="Segoe UI Symbol"/>
                    <w:b/>
                    <w:bCs/>
                  </w:rPr>
                  <w:t>☐</w:t>
                </w:r>
              </w:sdtContent>
            </w:sdt>
            <w:r w:rsidR="000738D3" w:rsidRPr="000738D3">
              <w:rPr>
                <w:rFonts w:ascii="Arial" w:hAnsi="Arial" w:cs="Arial"/>
                <w:b/>
                <w:bCs/>
              </w:rPr>
              <w:t xml:space="preserve"> Ja</w:t>
            </w:r>
          </w:p>
        </w:tc>
      </w:tr>
    </w:tbl>
    <w:p w14:paraId="3368C185" w14:textId="77777777" w:rsidR="00B85F13" w:rsidRDefault="00B85F13" w:rsidP="0054414F">
      <w:pPr>
        <w:ind w:left="-284" w:right="-1417"/>
      </w:pPr>
    </w:p>
    <w:p w14:paraId="6E4908C4" w14:textId="77777777" w:rsidR="00B85F13" w:rsidRDefault="00B85F13" w:rsidP="0054414F">
      <w:pPr>
        <w:ind w:left="-284" w:right="-1417"/>
      </w:pPr>
    </w:p>
    <w:p w14:paraId="3D9DD552" w14:textId="77777777" w:rsidR="00B85F13" w:rsidRDefault="00B85F13" w:rsidP="0054414F">
      <w:pPr>
        <w:ind w:left="-284" w:right="-1417"/>
      </w:pPr>
    </w:p>
    <w:p w14:paraId="7E643727" w14:textId="77777777" w:rsidR="00B85F13" w:rsidRDefault="00B85F13" w:rsidP="0054414F">
      <w:pPr>
        <w:ind w:left="-284" w:right="-1417"/>
      </w:pPr>
    </w:p>
    <w:p w14:paraId="372539DC" w14:textId="77777777" w:rsidR="00396E7F" w:rsidRDefault="00396E7F" w:rsidP="00E82CDF">
      <w:pPr>
        <w:spacing w:after="0" w:line="720" w:lineRule="atLeast"/>
        <w:ind w:right="-2"/>
      </w:pPr>
      <w:bookmarkStart w:id="12" w:name="_Hlk138249155"/>
    </w:p>
    <w:p w14:paraId="3B6C3ABB" w14:textId="5568F8FF" w:rsidR="00B85F13" w:rsidRDefault="00B85F13" w:rsidP="00E82CDF">
      <w:pPr>
        <w:spacing w:after="0" w:line="720" w:lineRule="atLeast"/>
        <w:ind w:right="-2"/>
        <w:rPr>
          <w:rFonts w:ascii="Merriweather" w:eastAsia="Times New Roman" w:hAnsi="Merriweather" w:cs="Times New Roman"/>
          <w:b/>
          <w:bCs/>
          <w:color w:val="E60005"/>
          <w:sz w:val="40"/>
          <w:szCs w:val="40"/>
          <w:lang w:eastAsia="de-DE"/>
        </w:rPr>
      </w:pPr>
      <w:r>
        <w:rPr>
          <w:rFonts w:ascii="Merriweather" w:eastAsia="Times New Roman" w:hAnsi="Merriweather" w:cs="Times New Roman"/>
          <w:b/>
          <w:bCs/>
          <w:color w:val="E60005"/>
          <w:sz w:val="40"/>
          <w:szCs w:val="40"/>
          <w:lang w:eastAsia="de-DE"/>
        </w:rPr>
        <w:lastRenderedPageBreak/>
        <w:t xml:space="preserve">5.2 </w:t>
      </w:r>
      <w:r w:rsidRPr="00B85F13">
        <w:rPr>
          <w:rFonts w:ascii="Merriweather" w:eastAsia="Times New Roman" w:hAnsi="Merriweather" w:cs="Times New Roman"/>
          <w:b/>
          <w:bCs/>
          <w:color w:val="E60005"/>
          <w:sz w:val="40"/>
          <w:szCs w:val="40"/>
          <w:lang w:eastAsia="de-DE"/>
        </w:rPr>
        <w:t>Qualitätsprüfung durch die DRK-</w:t>
      </w:r>
      <w:r>
        <w:rPr>
          <w:rFonts w:ascii="Merriweather" w:eastAsia="Times New Roman" w:hAnsi="Merriweather" w:cs="Times New Roman"/>
          <w:b/>
          <w:bCs/>
          <w:color w:val="E60005"/>
          <w:sz w:val="40"/>
          <w:szCs w:val="40"/>
          <w:lang w:eastAsia="de-DE"/>
        </w:rPr>
        <w:t xml:space="preserve">  </w:t>
      </w:r>
    </w:p>
    <w:p w14:paraId="2C90DB32" w14:textId="18CA6157" w:rsidR="00FB0A29" w:rsidRDefault="00B85F13" w:rsidP="006560ED">
      <w:pPr>
        <w:spacing w:after="0" w:line="720" w:lineRule="atLeast"/>
        <w:ind w:right="-2"/>
        <w:rPr>
          <w:rFonts w:ascii="Merriweather" w:eastAsia="Times New Roman" w:hAnsi="Merriweather" w:cs="Times New Roman"/>
          <w:b/>
          <w:bCs/>
          <w:color w:val="E60005"/>
          <w:sz w:val="40"/>
          <w:szCs w:val="40"/>
          <w:lang w:eastAsia="de-DE"/>
        </w:rPr>
      </w:pPr>
      <w:r>
        <w:rPr>
          <w:rFonts w:ascii="Merriweather" w:eastAsia="Times New Roman" w:hAnsi="Merriweather" w:cs="Times New Roman"/>
          <w:b/>
          <w:bCs/>
          <w:color w:val="E60005"/>
          <w:sz w:val="40"/>
          <w:szCs w:val="40"/>
          <w:lang w:eastAsia="de-DE"/>
        </w:rPr>
        <w:t xml:space="preserve"> </w:t>
      </w:r>
      <w:r w:rsidRPr="00B85F13">
        <w:rPr>
          <w:rFonts w:ascii="Merriweather" w:eastAsia="Times New Roman" w:hAnsi="Merriweather" w:cs="Times New Roman"/>
          <w:b/>
          <w:bCs/>
          <w:color w:val="E60005"/>
          <w:sz w:val="40"/>
          <w:szCs w:val="40"/>
          <w:lang w:eastAsia="de-DE"/>
        </w:rPr>
        <w:t>Geschäftsführung</w:t>
      </w:r>
    </w:p>
    <w:p w14:paraId="3A3117DB" w14:textId="77777777" w:rsidR="006560ED" w:rsidRPr="006560ED" w:rsidRDefault="006560ED" w:rsidP="006560ED">
      <w:pPr>
        <w:spacing w:after="0" w:line="720" w:lineRule="atLeast"/>
        <w:ind w:right="-2"/>
        <w:rPr>
          <w:rFonts w:ascii="Merriweather" w:eastAsia="Times New Roman" w:hAnsi="Merriweather" w:cs="Times New Roman"/>
          <w:b/>
          <w:bCs/>
          <w:color w:val="E60005"/>
          <w:sz w:val="20"/>
          <w:szCs w:val="20"/>
          <w:lang w:eastAsia="de-DE"/>
        </w:rPr>
      </w:pPr>
    </w:p>
    <w:bookmarkEnd w:id="12"/>
    <w:p w14:paraId="77496EE5" w14:textId="77777777" w:rsidR="00B85F13" w:rsidRPr="00B85F13" w:rsidRDefault="00B85F13" w:rsidP="00E82CDF">
      <w:pPr>
        <w:spacing w:after="0" w:line="280" w:lineRule="atLeast"/>
        <w:jc w:val="both"/>
        <w:rPr>
          <w:rFonts w:ascii="Arial" w:eastAsia="Times New Roman" w:hAnsi="Arial" w:cs="Times New Roman"/>
          <w:b/>
          <w:bCs/>
          <w:sz w:val="20"/>
          <w:szCs w:val="24"/>
          <w:lang w:eastAsia="de-DE"/>
        </w:rPr>
      </w:pPr>
      <w:r w:rsidRPr="00B85F13">
        <w:rPr>
          <w:rFonts w:ascii="Arial" w:eastAsia="Times New Roman" w:hAnsi="Arial" w:cs="Times New Roman"/>
          <w:b/>
          <w:bCs/>
          <w:sz w:val="20"/>
          <w:szCs w:val="24"/>
          <w:lang w:eastAsia="de-DE"/>
        </w:rPr>
        <w:t>Die Geschäftsführung führt einmal jährlich eine Bewertung des gesamten QM-Systems durch. Hierzu sind die gesamten Daten auszuwerten: Die Ergebnisse der internen Qualitätsprüfungen, der Fortbildungsbedarf, die Kosten- und Erlösentwicklung, die Ergebnisse aus der Elternbefragung,</w:t>
      </w:r>
      <w:r w:rsidRPr="00B85F13">
        <w:rPr>
          <w:rFonts w:ascii="Arial" w:eastAsia="Times New Roman" w:hAnsi="Arial" w:cs="Times New Roman"/>
          <w:b/>
          <w:bCs/>
          <w:color w:val="FF0000"/>
          <w:sz w:val="20"/>
          <w:szCs w:val="24"/>
          <w:lang w:eastAsia="de-DE"/>
        </w:rPr>
        <w:t xml:space="preserve"> </w:t>
      </w:r>
      <w:r w:rsidRPr="00B85F13">
        <w:rPr>
          <w:rFonts w:ascii="Arial" w:eastAsia="Times New Roman" w:hAnsi="Arial" w:cs="Times New Roman"/>
          <w:b/>
          <w:bCs/>
          <w:sz w:val="20"/>
          <w:szCs w:val="24"/>
          <w:lang w:eastAsia="de-DE"/>
        </w:rPr>
        <w:t>der Kinderbefragung und der Mitarbeitendenbefragung.</w:t>
      </w:r>
    </w:p>
    <w:p w14:paraId="57303CAE" w14:textId="77777777" w:rsidR="00B85F13" w:rsidRPr="00B85F13" w:rsidRDefault="00B85F13" w:rsidP="00E82CDF">
      <w:pPr>
        <w:spacing w:after="0" w:line="280" w:lineRule="atLeast"/>
        <w:jc w:val="both"/>
        <w:rPr>
          <w:rFonts w:ascii="Arial" w:eastAsia="Times New Roman" w:hAnsi="Arial" w:cs="Times New Roman"/>
          <w:sz w:val="20"/>
          <w:szCs w:val="24"/>
          <w:lang w:eastAsia="de-DE"/>
        </w:rPr>
      </w:pPr>
      <w:r w:rsidRPr="00B85F13">
        <w:rPr>
          <w:rFonts w:ascii="Arial" w:eastAsia="Times New Roman" w:hAnsi="Arial" w:cs="Times New Roman"/>
          <w:b/>
          <w:bCs/>
          <w:sz w:val="20"/>
          <w:szCs w:val="24"/>
          <w:lang w:eastAsia="de-DE"/>
        </w:rPr>
        <w:t>Die Ergebnisse werden von der QMB zusammengefasst und dokumentiert. Die aus der Managementbewertung abgeleiteten Maßnahmen werden in den QM-Prozess mit eingebracht</w:t>
      </w:r>
      <w:r w:rsidRPr="00B85F13">
        <w:rPr>
          <w:rFonts w:ascii="Arial" w:eastAsia="Times New Roman" w:hAnsi="Arial" w:cs="Times New Roman"/>
          <w:sz w:val="20"/>
          <w:szCs w:val="24"/>
          <w:lang w:eastAsia="de-DE"/>
        </w:rPr>
        <w:t>.</w:t>
      </w:r>
    </w:p>
    <w:p w14:paraId="7094B1DB" w14:textId="77777777" w:rsidR="00B85F13" w:rsidRPr="00B85F13" w:rsidRDefault="00B85F13" w:rsidP="00B85F13">
      <w:pPr>
        <w:spacing w:after="0" w:line="280" w:lineRule="atLeast"/>
        <w:jc w:val="both"/>
        <w:rPr>
          <w:rFonts w:ascii="Arial" w:eastAsia="Times New Roman" w:hAnsi="Arial" w:cs="Times New Roman"/>
          <w:b/>
          <w:sz w:val="20"/>
          <w:szCs w:val="24"/>
          <w:lang w:eastAsia="de-DE"/>
        </w:rPr>
      </w:pPr>
    </w:p>
    <w:p w14:paraId="137805D0" w14:textId="77777777" w:rsidR="00B85F13" w:rsidRPr="00B85F13" w:rsidRDefault="00B85F13" w:rsidP="00B85F13">
      <w:pPr>
        <w:spacing w:after="0" w:line="280" w:lineRule="atLeast"/>
        <w:jc w:val="both"/>
        <w:rPr>
          <w:rFonts w:ascii="Arial" w:eastAsia="Times New Roman" w:hAnsi="Arial" w:cs="Times New Roman"/>
          <w:color w:val="FF0000"/>
          <w:sz w:val="20"/>
          <w:szCs w:val="24"/>
          <w:lang w:eastAsia="de-DE"/>
        </w:rPr>
      </w:pPr>
    </w:p>
    <w:tbl>
      <w:tblPr>
        <w:tblStyle w:val="EinfacheTabelle1"/>
        <w:tblW w:w="10206" w:type="dxa"/>
        <w:tblInd w:w="-5" w:type="dxa"/>
        <w:tblLook w:val="04A0" w:firstRow="1" w:lastRow="0" w:firstColumn="1" w:lastColumn="0" w:noHBand="0" w:noVBand="1"/>
      </w:tblPr>
      <w:tblGrid>
        <w:gridCol w:w="3527"/>
        <w:gridCol w:w="6679"/>
      </w:tblGrid>
      <w:tr w:rsidR="00B85F13" w:rsidRPr="00B85F13" w14:paraId="0842AC14" w14:textId="77777777" w:rsidTr="00396E7F">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527" w:type="dxa"/>
          </w:tcPr>
          <w:p w14:paraId="7E83BBB9" w14:textId="77777777" w:rsidR="00B85F13" w:rsidRPr="00B85F13" w:rsidRDefault="00B85F13" w:rsidP="00B85F13">
            <w:pPr>
              <w:spacing w:line="280" w:lineRule="atLeast"/>
              <w:jc w:val="both"/>
              <w:rPr>
                <w:rFonts w:ascii="Arial" w:hAnsi="Arial"/>
                <w:szCs w:val="24"/>
              </w:rPr>
            </w:pPr>
            <w:bookmarkStart w:id="13" w:name="_Hlk137846168"/>
          </w:p>
          <w:p w14:paraId="1EC5AD22" w14:textId="77777777" w:rsidR="00B85F13" w:rsidRPr="00B85F13" w:rsidRDefault="00B85F13" w:rsidP="00B85F13">
            <w:pPr>
              <w:spacing w:line="280" w:lineRule="atLeast"/>
              <w:jc w:val="both"/>
              <w:rPr>
                <w:rFonts w:ascii="Arial" w:hAnsi="Arial"/>
                <w:szCs w:val="24"/>
              </w:rPr>
            </w:pPr>
            <w:r w:rsidRPr="00B85F13">
              <w:rPr>
                <w:rFonts w:ascii="Arial" w:hAnsi="Arial"/>
                <w:szCs w:val="24"/>
              </w:rPr>
              <w:t>1. Ziele</w:t>
            </w:r>
          </w:p>
        </w:tc>
        <w:tc>
          <w:tcPr>
            <w:tcW w:w="6679" w:type="dxa"/>
          </w:tcPr>
          <w:p w14:paraId="208FADD2" w14:textId="77777777" w:rsidR="00B85F13" w:rsidRPr="00B85F13" w:rsidRDefault="00B85F13"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Effektives und effizientes Verhältnis von Aufwand und Nutzen bzw. Wirkung des QMS</w:t>
            </w:r>
          </w:p>
          <w:p w14:paraId="430C1B2B" w14:textId="77777777" w:rsidR="00B85F13" w:rsidRPr="00B85F13" w:rsidRDefault="00B85F13"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Steigerung der Qualität der in der DRK-Kindertageseinrichtung erbrachten Leistungen</w:t>
            </w:r>
          </w:p>
          <w:p w14:paraId="427B1E35" w14:textId="77777777" w:rsidR="00B85F13" w:rsidRPr="00B85F13" w:rsidRDefault="00B85F13"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Handlungsbedarf frühzeitig erkennen, entsprechende Korrekturmaßnahmen entwickeln und wirksam umsetzen</w:t>
            </w:r>
          </w:p>
        </w:tc>
      </w:tr>
      <w:tr w:rsidR="00B85F13" w:rsidRPr="00B85F13" w14:paraId="7D58D282" w14:textId="77777777" w:rsidTr="00396E7F">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3527" w:type="dxa"/>
          </w:tcPr>
          <w:p w14:paraId="00D0200F" w14:textId="77777777" w:rsidR="00B85F13" w:rsidRPr="00B85F13" w:rsidRDefault="00B85F13" w:rsidP="00B85F13">
            <w:pPr>
              <w:spacing w:line="280" w:lineRule="atLeast"/>
              <w:jc w:val="both"/>
              <w:rPr>
                <w:rFonts w:ascii="Arial" w:hAnsi="Arial"/>
                <w:szCs w:val="24"/>
              </w:rPr>
            </w:pPr>
          </w:p>
          <w:p w14:paraId="4B6A9A0B" w14:textId="77777777" w:rsidR="00B85F13" w:rsidRPr="00B85F13" w:rsidRDefault="00B85F13" w:rsidP="00B85F13">
            <w:pPr>
              <w:spacing w:line="280" w:lineRule="atLeast"/>
              <w:jc w:val="both"/>
              <w:rPr>
                <w:rFonts w:ascii="Arial" w:hAnsi="Arial"/>
                <w:szCs w:val="24"/>
              </w:rPr>
            </w:pPr>
            <w:r w:rsidRPr="00B85F13">
              <w:rPr>
                <w:rFonts w:ascii="Arial" w:hAnsi="Arial"/>
                <w:szCs w:val="24"/>
              </w:rPr>
              <w:t>2. Verantwortlichkeiten</w:t>
            </w:r>
          </w:p>
        </w:tc>
        <w:tc>
          <w:tcPr>
            <w:tcW w:w="6679" w:type="dxa"/>
          </w:tcPr>
          <w:p w14:paraId="53A4737C" w14:textId="77777777" w:rsidR="00B85F13" w:rsidRPr="00B85F13" w:rsidRDefault="00B85F13" w:rsidP="00E82CDF">
            <w:pPr>
              <w:numPr>
                <w:ilvl w:val="0"/>
                <w:numId w:val="4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DRK-Geschäftsführung</w:t>
            </w:r>
          </w:p>
          <w:p w14:paraId="66EF3908" w14:textId="77777777" w:rsidR="00B85F13" w:rsidRPr="00B85F13" w:rsidRDefault="00B85F13"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QM-Beauftragte*r</w:t>
            </w:r>
          </w:p>
          <w:p w14:paraId="026BD1B6" w14:textId="77777777" w:rsidR="00B85F13" w:rsidRPr="00B85F13" w:rsidRDefault="00B85F13"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Einrichtungsleitung</w:t>
            </w:r>
          </w:p>
        </w:tc>
      </w:tr>
      <w:tr w:rsidR="00B85F13" w:rsidRPr="00B85F13" w14:paraId="2551B83D" w14:textId="77777777" w:rsidTr="00396E7F">
        <w:trPr>
          <w:trHeight w:val="1701"/>
        </w:trPr>
        <w:tc>
          <w:tcPr>
            <w:cnfStyle w:val="001000000000" w:firstRow="0" w:lastRow="0" w:firstColumn="1" w:lastColumn="0" w:oddVBand="0" w:evenVBand="0" w:oddHBand="0" w:evenHBand="0" w:firstRowFirstColumn="0" w:firstRowLastColumn="0" w:lastRowFirstColumn="0" w:lastRowLastColumn="0"/>
            <w:tcW w:w="3527" w:type="dxa"/>
          </w:tcPr>
          <w:p w14:paraId="5390C98D" w14:textId="77777777" w:rsidR="00B85F13" w:rsidRPr="00B85F13" w:rsidRDefault="00B85F13" w:rsidP="00B85F13">
            <w:pPr>
              <w:spacing w:line="280" w:lineRule="atLeast"/>
              <w:jc w:val="both"/>
              <w:rPr>
                <w:rFonts w:ascii="Arial" w:hAnsi="Arial"/>
                <w:szCs w:val="24"/>
              </w:rPr>
            </w:pPr>
          </w:p>
          <w:p w14:paraId="74910E98" w14:textId="77777777" w:rsidR="00B85F13" w:rsidRPr="00B85F13" w:rsidRDefault="00B85F13" w:rsidP="00B85F13">
            <w:pPr>
              <w:spacing w:line="280" w:lineRule="atLeast"/>
              <w:jc w:val="both"/>
              <w:rPr>
                <w:rFonts w:ascii="Arial" w:hAnsi="Arial"/>
                <w:szCs w:val="24"/>
              </w:rPr>
            </w:pPr>
            <w:r w:rsidRPr="00B85F13">
              <w:rPr>
                <w:rFonts w:ascii="Arial" w:hAnsi="Arial"/>
                <w:szCs w:val="24"/>
              </w:rPr>
              <w:t>3. Qualitätskriterien</w:t>
            </w:r>
          </w:p>
        </w:tc>
        <w:tc>
          <w:tcPr>
            <w:tcW w:w="6679" w:type="dxa"/>
          </w:tcPr>
          <w:p w14:paraId="7BE9DE64" w14:textId="77777777" w:rsidR="00B85F13" w:rsidRPr="00B85F13" w:rsidRDefault="00B85F13" w:rsidP="00B85F1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F13">
              <w:rPr>
                <w:rFonts w:ascii="Arial" w:hAnsi="Arial"/>
                <w:b/>
                <w:bCs/>
                <w:szCs w:val="24"/>
              </w:rPr>
              <w:t>Strukturqualität:</w:t>
            </w:r>
          </w:p>
          <w:p w14:paraId="5605A839" w14:textId="77777777" w:rsidR="00B85F13" w:rsidRPr="00B85F13" w:rsidRDefault="00B85F13" w:rsidP="00E82CDF">
            <w:pPr>
              <w:numPr>
                <w:ilvl w:val="0"/>
                <w:numId w:val="3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Die DRK-Geschäftsführung führt jährlich eine Qualitätsprüfung durch.</w:t>
            </w:r>
          </w:p>
          <w:p w14:paraId="32138353" w14:textId="77777777" w:rsidR="00B85F13" w:rsidRPr="00B85F13" w:rsidRDefault="00B85F13" w:rsidP="00E82CDF">
            <w:pPr>
              <w:numPr>
                <w:ilvl w:val="0"/>
                <w:numId w:val="3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Die Qualitätsprüfung erfolgt auf Grundlage der qualitativen und quantitativen Auswertungen von:</w:t>
            </w:r>
          </w:p>
          <w:p w14:paraId="31A1E138"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Ergebnissen aus internen Qualitätsprüfungen</w:t>
            </w:r>
          </w:p>
          <w:p w14:paraId="2A49E18F"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Dem Fortbildungsbedarf</w:t>
            </w:r>
          </w:p>
          <w:p w14:paraId="6F5EF7F9"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Reaktionen der Eltern und Ergebnisse aus Befragungen</w:t>
            </w:r>
          </w:p>
          <w:p w14:paraId="295C012C"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Ergebnisse der Kinderbefragung</w:t>
            </w:r>
          </w:p>
          <w:p w14:paraId="49A5B63F"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Ergebnisse der Mitarbeitendenbefragung</w:t>
            </w:r>
          </w:p>
          <w:p w14:paraId="754D70BD"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Beurteilungen der Arbeitsabläufe, Angebote und Leistungen</w:t>
            </w:r>
          </w:p>
          <w:p w14:paraId="36EB0B68"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Dem Status der Vorbeuge- und Korrekturmaßnahmen, aber auch der Fehlerentwicklungen</w:t>
            </w:r>
          </w:p>
          <w:p w14:paraId="72215B49"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Dem Status der Umsetzung von Maßnahmen aus vorangegangenen Managementbewertungen</w:t>
            </w:r>
          </w:p>
          <w:p w14:paraId="04B7FCCE"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Der Beurteilung des Zielerreichungsgrades der Qualitätsziele</w:t>
            </w:r>
          </w:p>
          <w:p w14:paraId="216A12ED"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Der Kosten- und Erlösentwicklung</w:t>
            </w:r>
          </w:p>
          <w:p w14:paraId="1E688A4F" w14:textId="77777777" w:rsidR="00B85F13" w:rsidRPr="00B85F13" w:rsidRDefault="00B85F13" w:rsidP="00B85F1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F13">
              <w:rPr>
                <w:rFonts w:ascii="Arial" w:hAnsi="Arial"/>
                <w:b/>
                <w:bCs/>
                <w:szCs w:val="24"/>
              </w:rPr>
              <w:t>Prozessqualität:</w:t>
            </w:r>
          </w:p>
          <w:p w14:paraId="2B8EB46B" w14:textId="77777777" w:rsidR="00B85F13" w:rsidRPr="00B85F13" w:rsidRDefault="00B85F13" w:rsidP="00E82CDF">
            <w:pPr>
              <w:numPr>
                <w:ilvl w:val="0"/>
                <w:numId w:val="4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Die Qualitätsprüfung schließt eine Überprüfung ein, ob:</w:t>
            </w:r>
          </w:p>
          <w:p w14:paraId="1CAC3DCC" w14:textId="77777777" w:rsidR="00B85F13" w:rsidRPr="00B85F13" w:rsidRDefault="00B85F13" w:rsidP="00B85F13">
            <w:pPr>
              <w:spacing w:line="280" w:lineRule="atLeast"/>
              <w:ind w:left="360"/>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6CB752F"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lastRenderedPageBreak/>
              <w:t>das Managementsystem geeignet ist, die Qualitätsziele zu erreichen,</w:t>
            </w:r>
          </w:p>
          <w:p w14:paraId="165B36C9"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die eingesetzten Qualitätsmanagementmaßnahmen wirksam sind,</w:t>
            </w:r>
          </w:p>
          <w:p w14:paraId="44518507"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die zur Verfügung gestellten Ressourcen angemessen sind,</w:t>
            </w:r>
          </w:p>
          <w:p w14:paraId="06692661"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weitere Verbesserungspotenziale festgestellt wurden und entsprechende Maßnahmen erforderlich sind,</w:t>
            </w:r>
          </w:p>
          <w:p w14:paraId="0AF1F9A2"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die Qualitätspolitik und die Qualitätsziele Änderungsbedarf aufweisen.</w:t>
            </w:r>
          </w:p>
          <w:p w14:paraId="00027DA5" w14:textId="77777777" w:rsidR="00B85F13" w:rsidRPr="00B85F13" w:rsidRDefault="00B85F13" w:rsidP="00E82CDF">
            <w:pPr>
              <w:numPr>
                <w:ilvl w:val="0"/>
                <w:numId w:val="4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Aus der Managementbewertung werden Entscheidungen und Maßnahmen abgeleitet in Bezug auf:</w:t>
            </w:r>
          </w:p>
          <w:p w14:paraId="7A9AC27C"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Verbesserungspotenziale</w:t>
            </w:r>
          </w:p>
          <w:p w14:paraId="1E23FAF3"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Der Verbesserung der Leistungen in Bezug auf die Anforderungen der Kinder und Eltern</w:t>
            </w:r>
          </w:p>
          <w:p w14:paraId="655EECE7" w14:textId="77777777" w:rsidR="00B85F13" w:rsidRPr="00B85F13" w:rsidRDefault="00B85F13" w:rsidP="00E82CDF">
            <w:pPr>
              <w:numPr>
                <w:ilvl w:val="0"/>
                <w:numId w:val="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Dem Bedarf an benötigten Ressourcen</w:t>
            </w:r>
          </w:p>
          <w:p w14:paraId="05B355B4" w14:textId="77777777" w:rsidR="00B85F13" w:rsidRPr="00B85F13" w:rsidRDefault="00B85F13" w:rsidP="00B85F1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F13">
              <w:rPr>
                <w:rFonts w:ascii="Arial" w:hAnsi="Arial"/>
                <w:b/>
                <w:bCs/>
                <w:szCs w:val="24"/>
              </w:rPr>
              <w:t>Ergebnisqualität:</w:t>
            </w:r>
          </w:p>
          <w:p w14:paraId="4BEB9090" w14:textId="77777777" w:rsidR="00B85F13" w:rsidRPr="00B85F13" w:rsidRDefault="00B85F13"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Die Qualität, der in der DRK-Kindertageseinrichtung erbrachten Leistungen wird</w:t>
            </w:r>
            <w:r w:rsidRPr="00B85F13">
              <w:rPr>
                <w:rFonts w:ascii="Arial" w:hAnsi="Arial"/>
                <w:color w:val="FF0000"/>
                <w:szCs w:val="24"/>
              </w:rPr>
              <w:t xml:space="preserve"> </w:t>
            </w:r>
            <w:r w:rsidRPr="00B85F13">
              <w:rPr>
                <w:rFonts w:ascii="Arial" w:hAnsi="Arial"/>
                <w:szCs w:val="24"/>
              </w:rPr>
              <w:t>gesteigert.</w:t>
            </w:r>
          </w:p>
          <w:p w14:paraId="2715CAAB" w14:textId="77777777" w:rsidR="00B85F13" w:rsidRPr="00B85F13" w:rsidRDefault="00B85F13"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F13">
              <w:rPr>
                <w:rFonts w:ascii="Arial" w:hAnsi="Arial"/>
                <w:szCs w:val="24"/>
              </w:rPr>
              <w:t>Das QMS wird weiterentwickelt und verbessert</w:t>
            </w:r>
          </w:p>
          <w:p w14:paraId="0A0CBA3F" w14:textId="77777777" w:rsidR="00B85F13" w:rsidRPr="00B85F13" w:rsidRDefault="00B85F13"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Handlungsbedarf wird frühzeitig erkannt, entsprechende Korrekturmaßnahmen werden entwickelt und wirksam umgesetzt</w:t>
            </w:r>
          </w:p>
        </w:tc>
      </w:tr>
      <w:tr w:rsidR="00B85F13" w:rsidRPr="00B85F13" w14:paraId="14512B31" w14:textId="77777777" w:rsidTr="00396E7F">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527" w:type="dxa"/>
          </w:tcPr>
          <w:p w14:paraId="4B15BC39" w14:textId="77777777" w:rsidR="00B85F13" w:rsidRPr="00B85F13" w:rsidRDefault="00B85F13" w:rsidP="00B85F13">
            <w:pPr>
              <w:spacing w:line="280" w:lineRule="atLeast"/>
              <w:jc w:val="both"/>
              <w:rPr>
                <w:rFonts w:ascii="Arial" w:hAnsi="Arial"/>
                <w:szCs w:val="24"/>
              </w:rPr>
            </w:pPr>
          </w:p>
          <w:p w14:paraId="1BE2BC2A" w14:textId="77777777" w:rsidR="00B85F13" w:rsidRPr="00B85F13" w:rsidRDefault="00B85F13" w:rsidP="00B85F13">
            <w:pPr>
              <w:spacing w:line="280" w:lineRule="atLeast"/>
              <w:jc w:val="both"/>
              <w:rPr>
                <w:rFonts w:ascii="Arial" w:hAnsi="Arial"/>
                <w:szCs w:val="24"/>
              </w:rPr>
            </w:pPr>
            <w:r w:rsidRPr="00B85F13">
              <w:rPr>
                <w:rFonts w:ascii="Arial" w:hAnsi="Arial"/>
                <w:szCs w:val="24"/>
              </w:rPr>
              <w:t>4. Vorgaben und Rahmenbedingungen</w:t>
            </w:r>
          </w:p>
        </w:tc>
        <w:tc>
          <w:tcPr>
            <w:tcW w:w="6679" w:type="dxa"/>
          </w:tcPr>
          <w:p w14:paraId="6459487C" w14:textId="77777777" w:rsidR="00B85F13" w:rsidRPr="00B85F13" w:rsidRDefault="00B85F13" w:rsidP="00B85F13">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503EA3D9" w14:textId="77777777" w:rsidR="00B85F13" w:rsidRPr="00B85F13" w:rsidRDefault="00B85F13" w:rsidP="00E82CDF">
            <w:pPr>
              <w:numPr>
                <w:ilvl w:val="0"/>
                <w:numId w:val="4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Qualitätspolitik</w:t>
            </w:r>
          </w:p>
          <w:p w14:paraId="0E209DC4" w14:textId="77777777" w:rsidR="00B85F13" w:rsidRPr="00B85F13" w:rsidRDefault="00B85F13" w:rsidP="00E82CDF">
            <w:pPr>
              <w:numPr>
                <w:ilvl w:val="0"/>
                <w:numId w:val="4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Qualitätsziele</w:t>
            </w:r>
          </w:p>
        </w:tc>
      </w:tr>
      <w:tr w:rsidR="00B85F13" w:rsidRPr="00B85F13" w14:paraId="45BA76B9" w14:textId="77777777" w:rsidTr="00396E7F">
        <w:trPr>
          <w:trHeight w:val="898"/>
        </w:trPr>
        <w:tc>
          <w:tcPr>
            <w:cnfStyle w:val="001000000000" w:firstRow="0" w:lastRow="0" w:firstColumn="1" w:lastColumn="0" w:oddVBand="0" w:evenVBand="0" w:oddHBand="0" w:evenHBand="0" w:firstRowFirstColumn="0" w:firstRowLastColumn="0" w:lastRowFirstColumn="0" w:lastRowLastColumn="0"/>
            <w:tcW w:w="3527" w:type="dxa"/>
          </w:tcPr>
          <w:p w14:paraId="08F2B91E" w14:textId="77777777" w:rsidR="00B85F13" w:rsidRPr="00B85F13" w:rsidRDefault="00B85F13" w:rsidP="00B85F13">
            <w:pPr>
              <w:spacing w:line="280" w:lineRule="atLeast"/>
              <w:jc w:val="both"/>
              <w:rPr>
                <w:rFonts w:ascii="Arial" w:hAnsi="Arial"/>
                <w:szCs w:val="24"/>
              </w:rPr>
            </w:pPr>
          </w:p>
          <w:p w14:paraId="62B45DDB" w14:textId="77777777" w:rsidR="00B85F13" w:rsidRPr="00B85F13" w:rsidRDefault="00B85F13" w:rsidP="00B85F13">
            <w:pPr>
              <w:spacing w:line="280" w:lineRule="atLeast"/>
              <w:jc w:val="both"/>
              <w:rPr>
                <w:rFonts w:ascii="Arial" w:hAnsi="Arial"/>
                <w:szCs w:val="24"/>
              </w:rPr>
            </w:pPr>
            <w:r w:rsidRPr="00B85F13">
              <w:rPr>
                <w:rFonts w:ascii="Arial" w:hAnsi="Arial"/>
                <w:szCs w:val="24"/>
              </w:rPr>
              <w:t>5. Nachweisdokumente</w:t>
            </w:r>
          </w:p>
        </w:tc>
        <w:tc>
          <w:tcPr>
            <w:tcW w:w="6679" w:type="dxa"/>
          </w:tcPr>
          <w:p w14:paraId="3C818FF9" w14:textId="77777777" w:rsidR="00B85F13" w:rsidRPr="00B85F13" w:rsidRDefault="00B85F13" w:rsidP="00B85F13">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17D0F22" w14:textId="77777777" w:rsidR="00B85F13" w:rsidRPr="00B85F13" w:rsidRDefault="00B85F13" w:rsidP="00E82CDF">
            <w:pPr>
              <w:numPr>
                <w:ilvl w:val="0"/>
                <w:numId w:val="4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F13">
              <w:rPr>
                <w:rFonts w:ascii="Arial" w:hAnsi="Arial"/>
                <w:szCs w:val="24"/>
              </w:rPr>
              <w:t>Protokolle Qualitätsprüfung DRK-Geschäftsführung</w:t>
            </w:r>
          </w:p>
        </w:tc>
      </w:tr>
      <w:tr w:rsidR="00B85F13" w:rsidRPr="00B85F13" w14:paraId="6938321A" w14:textId="77777777" w:rsidTr="00396E7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527" w:type="dxa"/>
          </w:tcPr>
          <w:p w14:paraId="1D697C36" w14:textId="77777777" w:rsidR="00B85F13" w:rsidRPr="00B85F13" w:rsidRDefault="00B85F13" w:rsidP="00B85F13">
            <w:pPr>
              <w:spacing w:line="280" w:lineRule="atLeast"/>
              <w:jc w:val="both"/>
              <w:rPr>
                <w:rFonts w:ascii="Arial" w:hAnsi="Arial"/>
                <w:szCs w:val="24"/>
              </w:rPr>
            </w:pPr>
          </w:p>
          <w:p w14:paraId="72CEF7C2" w14:textId="77777777" w:rsidR="00B85F13" w:rsidRPr="00B85F13" w:rsidRDefault="00B85F13" w:rsidP="00B85F13">
            <w:pPr>
              <w:spacing w:line="280" w:lineRule="atLeast"/>
              <w:jc w:val="both"/>
              <w:rPr>
                <w:rFonts w:ascii="Arial" w:hAnsi="Arial"/>
                <w:szCs w:val="24"/>
              </w:rPr>
            </w:pPr>
            <w:r w:rsidRPr="00B85F13">
              <w:rPr>
                <w:rFonts w:ascii="Arial" w:hAnsi="Arial"/>
                <w:szCs w:val="24"/>
              </w:rPr>
              <w:t xml:space="preserve"> 6. Prozessverlauf</w:t>
            </w:r>
          </w:p>
        </w:tc>
        <w:tc>
          <w:tcPr>
            <w:tcW w:w="6679" w:type="dxa"/>
          </w:tcPr>
          <w:p w14:paraId="0903CD02" w14:textId="77777777" w:rsidR="00B85F13" w:rsidRPr="00B85F13" w:rsidRDefault="00B85F13"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QMB bereitet eine Qualitätsprüfung durch die DRK-geschäftsführung vor</w:t>
            </w:r>
          </w:p>
          <w:p w14:paraId="71DC7F32" w14:textId="77777777" w:rsidR="00B85F13" w:rsidRPr="00B85F13" w:rsidRDefault="00B85F13"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DRK-Geschäftsführung, QMB und Einrichtungsleitung prüfen die oben genannten Auswertungen, Qualitätspolitik und Qualitätsziele</w:t>
            </w:r>
          </w:p>
          <w:p w14:paraId="33088738" w14:textId="77777777" w:rsidR="00B85F13" w:rsidRPr="00B85F13" w:rsidRDefault="00B85F13"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F13">
              <w:rPr>
                <w:rFonts w:ascii="Arial" w:hAnsi="Arial"/>
                <w:szCs w:val="24"/>
              </w:rPr>
              <w:t>Entscheidungen und Maßnahmen werden abgeleitet und dokumentiert</w:t>
            </w:r>
          </w:p>
        </w:tc>
      </w:tr>
      <w:bookmarkEnd w:id="13"/>
    </w:tbl>
    <w:p w14:paraId="1FFA3931" w14:textId="77777777" w:rsidR="006560ED" w:rsidRDefault="006560ED" w:rsidP="00E82CDF">
      <w:pPr>
        <w:spacing w:line="240" w:lineRule="auto"/>
        <w:ind w:right="-2"/>
        <w:rPr>
          <w:rFonts w:ascii="Merriweather" w:eastAsia="Times New Roman" w:hAnsi="Merriweather" w:cs="Times New Roman"/>
          <w:b/>
          <w:bCs/>
          <w:color w:val="E60005"/>
          <w:sz w:val="40"/>
          <w:szCs w:val="40"/>
          <w:lang w:eastAsia="de-DE"/>
        </w:rPr>
      </w:pPr>
    </w:p>
    <w:p w14:paraId="4D952709" w14:textId="77777777" w:rsidR="006560ED" w:rsidRDefault="006560ED" w:rsidP="00E82CDF">
      <w:pPr>
        <w:spacing w:line="240" w:lineRule="auto"/>
        <w:ind w:right="-2"/>
        <w:rPr>
          <w:rFonts w:ascii="Merriweather" w:eastAsia="Times New Roman" w:hAnsi="Merriweather" w:cs="Times New Roman"/>
          <w:b/>
          <w:bCs/>
          <w:color w:val="E60005"/>
          <w:sz w:val="40"/>
          <w:szCs w:val="40"/>
          <w:lang w:eastAsia="de-DE"/>
        </w:rPr>
      </w:pPr>
    </w:p>
    <w:p w14:paraId="2E21EDC8" w14:textId="77777777" w:rsidR="006560ED" w:rsidRDefault="006560ED" w:rsidP="00E82CDF">
      <w:pPr>
        <w:spacing w:line="240" w:lineRule="auto"/>
        <w:ind w:right="-2"/>
        <w:rPr>
          <w:rFonts w:ascii="Merriweather" w:eastAsia="Times New Roman" w:hAnsi="Merriweather" w:cs="Times New Roman"/>
          <w:b/>
          <w:bCs/>
          <w:color w:val="E60005"/>
          <w:sz w:val="40"/>
          <w:szCs w:val="40"/>
          <w:lang w:eastAsia="de-DE"/>
        </w:rPr>
      </w:pPr>
    </w:p>
    <w:p w14:paraId="6A9ECE04" w14:textId="77777777" w:rsidR="006560ED" w:rsidRDefault="006560ED" w:rsidP="00E82CDF">
      <w:pPr>
        <w:spacing w:line="240" w:lineRule="auto"/>
        <w:ind w:right="-2"/>
        <w:rPr>
          <w:rFonts w:ascii="Merriweather" w:eastAsia="Times New Roman" w:hAnsi="Merriweather" w:cs="Times New Roman"/>
          <w:b/>
          <w:bCs/>
          <w:color w:val="E60005"/>
          <w:sz w:val="40"/>
          <w:szCs w:val="40"/>
          <w:lang w:eastAsia="de-DE"/>
        </w:rPr>
      </w:pPr>
    </w:p>
    <w:p w14:paraId="292117D6" w14:textId="66ABDF34" w:rsidR="00FB0A29" w:rsidRPr="00FB0A29" w:rsidRDefault="00FB0A29" w:rsidP="00E82CDF">
      <w:pPr>
        <w:spacing w:line="240" w:lineRule="auto"/>
        <w:ind w:right="-2"/>
        <w:rPr>
          <w:rFonts w:ascii="Merriweather" w:eastAsia="Times New Roman" w:hAnsi="Merriweather" w:cs="Times New Roman"/>
          <w:b/>
          <w:bCs/>
          <w:color w:val="E60005"/>
          <w:sz w:val="40"/>
          <w:szCs w:val="40"/>
          <w:lang w:eastAsia="de-DE"/>
        </w:rPr>
      </w:pPr>
      <w:r w:rsidRPr="00FB0A29">
        <w:rPr>
          <w:rFonts w:ascii="Merriweather" w:eastAsia="Times New Roman" w:hAnsi="Merriweather" w:cs="Times New Roman"/>
          <w:b/>
          <w:bCs/>
          <w:color w:val="E60005"/>
          <w:sz w:val="40"/>
          <w:szCs w:val="40"/>
          <w:lang w:eastAsia="de-DE"/>
        </w:rPr>
        <w:lastRenderedPageBreak/>
        <w:t>5.2 Checkliste Qualitätsprüfung durch die DRK-Geschäftsführung</w:t>
      </w:r>
    </w:p>
    <w:p w14:paraId="759C321F" w14:textId="77777777" w:rsidR="00FB0A29" w:rsidRPr="00FB0A29" w:rsidRDefault="00FB0A29" w:rsidP="00FB0A29">
      <w:pPr>
        <w:spacing w:after="0" w:line="280" w:lineRule="atLeast"/>
        <w:jc w:val="both"/>
        <w:rPr>
          <w:rFonts w:ascii="Arial" w:eastAsia="Times New Roman" w:hAnsi="Arial" w:cs="Times New Roman"/>
          <w:b/>
          <w:sz w:val="20"/>
          <w:szCs w:val="24"/>
          <w:lang w:eastAsia="de-DE"/>
        </w:rPr>
      </w:pPr>
    </w:p>
    <w:p w14:paraId="043BD71C" w14:textId="77777777" w:rsidR="00FB0A29" w:rsidRPr="00FB0A29" w:rsidRDefault="00FB0A29" w:rsidP="00E82CDF">
      <w:pPr>
        <w:spacing w:line="240" w:lineRule="auto"/>
        <w:ind w:right="-2"/>
        <w:rPr>
          <w:rFonts w:ascii="Arial" w:eastAsia="Times New Roman" w:hAnsi="Arial" w:cs="Arial"/>
          <w:b/>
          <w:bCs/>
          <w:sz w:val="20"/>
          <w:szCs w:val="20"/>
          <w:lang w:eastAsia="de-DE"/>
        </w:rPr>
      </w:pPr>
      <w:r w:rsidRPr="00FB0A29">
        <w:rPr>
          <w:rFonts w:ascii="Arial" w:eastAsia="Times New Roman" w:hAnsi="Arial" w:cs="Arial"/>
          <w:b/>
          <w:bCs/>
          <w:sz w:val="20"/>
          <w:szCs w:val="20"/>
          <w:lang w:eastAsia="de-DE"/>
        </w:rPr>
        <w:t>Zur Qualitätsprüfung durch die DRK-Geschäftsführung wurden folgende Punkte bearbeitet:</w:t>
      </w:r>
    </w:p>
    <w:p w14:paraId="06B80CCA" w14:textId="77777777" w:rsidR="00FB0A29" w:rsidRPr="00FB0A29" w:rsidRDefault="00FB0A29" w:rsidP="00FB0A29">
      <w:pPr>
        <w:spacing w:after="0" w:line="280" w:lineRule="atLeast"/>
        <w:jc w:val="both"/>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4631"/>
        <w:gridCol w:w="1489"/>
        <w:gridCol w:w="1818"/>
        <w:gridCol w:w="2127"/>
      </w:tblGrid>
      <w:tr w:rsidR="00FB0A29" w:rsidRPr="00FB0A29" w14:paraId="1DBE8D46" w14:textId="77777777" w:rsidTr="006560ED">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4631" w:type="dxa"/>
          </w:tcPr>
          <w:p w14:paraId="5DCF5D06" w14:textId="77777777" w:rsidR="00FB0A29" w:rsidRPr="00FB0A29" w:rsidRDefault="00FB0A29" w:rsidP="00FB0A29">
            <w:pPr>
              <w:spacing w:line="280" w:lineRule="atLeast"/>
              <w:jc w:val="both"/>
              <w:rPr>
                <w:rFonts w:ascii="Arial" w:hAnsi="Arial"/>
                <w:szCs w:val="24"/>
              </w:rPr>
            </w:pPr>
            <w:r w:rsidRPr="00FB0A29">
              <w:rPr>
                <w:rFonts w:ascii="Arial" w:hAnsi="Arial"/>
                <w:szCs w:val="24"/>
              </w:rPr>
              <w:t>Die DRK-Geschäftsführung führt jährlich eine Qualitätsprüfung durch.</w:t>
            </w:r>
          </w:p>
        </w:tc>
        <w:tc>
          <w:tcPr>
            <w:tcW w:w="1489" w:type="dxa"/>
          </w:tcPr>
          <w:p w14:paraId="77309F7F" w14:textId="39C3666D" w:rsidR="00FB0A29" w:rsidRPr="00E82CDF" w:rsidRDefault="00F63E92" w:rsidP="00FB0A29">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60229329"/>
                <w14:checkbox>
                  <w14:checked w14:val="0"/>
                  <w14:checkedState w14:val="2612" w14:font="MS Gothic"/>
                  <w14:uncheckedState w14:val="2610" w14:font="MS Gothic"/>
                </w14:checkbox>
              </w:sdtPr>
              <w:sdtEndPr/>
              <w:sdtContent>
                <w:r w:rsidR="00FB0A29" w:rsidRPr="00E82CDF">
                  <w:rPr>
                    <w:rFonts w:ascii="Segoe UI Symbol" w:eastAsia="MS Gothic" w:hAnsi="Segoe UI Symbol" w:cs="Segoe UI Symbol"/>
                  </w:rPr>
                  <w:t>☐</w:t>
                </w:r>
              </w:sdtContent>
            </w:sdt>
            <w:r w:rsidR="00FB0A29" w:rsidRPr="00E82CDF">
              <w:rPr>
                <w:rFonts w:ascii="Arial" w:hAnsi="Arial" w:cs="Arial"/>
              </w:rPr>
              <w:t xml:space="preserve"> Nein</w:t>
            </w:r>
          </w:p>
        </w:tc>
        <w:tc>
          <w:tcPr>
            <w:tcW w:w="1818" w:type="dxa"/>
          </w:tcPr>
          <w:p w14:paraId="1F63AFB1" w14:textId="183D46A8" w:rsidR="00FB0A29" w:rsidRPr="00E82CDF" w:rsidRDefault="00F63E92" w:rsidP="00FB0A29">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13563558"/>
                <w14:checkbox>
                  <w14:checked w14:val="0"/>
                  <w14:checkedState w14:val="2612" w14:font="MS Gothic"/>
                  <w14:uncheckedState w14:val="2610" w14:font="MS Gothic"/>
                </w14:checkbox>
              </w:sdtPr>
              <w:sdtEndPr/>
              <w:sdtContent>
                <w:r w:rsidR="00FB0A29" w:rsidRPr="00E82CDF">
                  <w:rPr>
                    <w:rFonts w:ascii="Segoe UI Symbol" w:eastAsia="MS Gothic" w:hAnsi="Segoe UI Symbol" w:cs="Segoe UI Symbol"/>
                  </w:rPr>
                  <w:t>☐</w:t>
                </w:r>
              </w:sdtContent>
            </w:sdt>
            <w:r w:rsidR="00FB0A29" w:rsidRPr="00E82CDF">
              <w:rPr>
                <w:rFonts w:ascii="Arial" w:hAnsi="Arial" w:cs="Arial"/>
              </w:rPr>
              <w:t xml:space="preserve"> in Arbeit</w:t>
            </w:r>
          </w:p>
        </w:tc>
        <w:tc>
          <w:tcPr>
            <w:tcW w:w="2127" w:type="dxa"/>
          </w:tcPr>
          <w:p w14:paraId="4E57EA26" w14:textId="01CC5375" w:rsidR="00FB0A29" w:rsidRPr="00E82CDF" w:rsidRDefault="00F63E92" w:rsidP="00FB0A29">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29528936"/>
                <w14:checkbox>
                  <w14:checked w14:val="0"/>
                  <w14:checkedState w14:val="2612" w14:font="MS Gothic"/>
                  <w14:uncheckedState w14:val="2610" w14:font="MS Gothic"/>
                </w14:checkbox>
              </w:sdtPr>
              <w:sdtEndPr/>
              <w:sdtContent>
                <w:r w:rsidR="00FB0A29" w:rsidRPr="00E82CDF">
                  <w:rPr>
                    <w:rFonts w:ascii="Segoe UI Symbol" w:eastAsia="MS Gothic" w:hAnsi="Segoe UI Symbol" w:cs="Segoe UI Symbol"/>
                  </w:rPr>
                  <w:t>☐</w:t>
                </w:r>
              </w:sdtContent>
            </w:sdt>
            <w:r w:rsidR="00FB0A29" w:rsidRPr="00E82CDF">
              <w:rPr>
                <w:rFonts w:ascii="Arial" w:hAnsi="Arial" w:cs="Arial"/>
              </w:rPr>
              <w:t xml:space="preserve"> Ja</w:t>
            </w:r>
          </w:p>
        </w:tc>
      </w:tr>
      <w:tr w:rsidR="00FB0A29" w:rsidRPr="00FB0A29" w14:paraId="6F8E9E2E" w14:textId="77777777" w:rsidTr="006560E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31" w:type="dxa"/>
          </w:tcPr>
          <w:p w14:paraId="323E6543" w14:textId="77777777" w:rsidR="00FB0A29" w:rsidRPr="00FB0A29" w:rsidRDefault="00FB0A29" w:rsidP="00FB0A29">
            <w:pPr>
              <w:spacing w:line="280" w:lineRule="atLeast"/>
              <w:jc w:val="both"/>
              <w:rPr>
                <w:rFonts w:ascii="Arial" w:hAnsi="Arial"/>
                <w:szCs w:val="24"/>
              </w:rPr>
            </w:pPr>
            <w:r w:rsidRPr="00FB0A29">
              <w:rPr>
                <w:rFonts w:ascii="Arial" w:hAnsi="Arial"/>
                <w:szCs w:val="24"/>
              </w:rPr>
              <w:t xml:space="preserve">Die Qualitätsprüfung erfolgt auf Grundlage der qualitativen und quantitativen Auswertungen von: </w:t>
            </w:r>
          </w:p>
          <w:p w14:paraId="1EBF82F9"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den Ergebnissen aus der internen Qualitätsprüfungen,</w:t>
            </w:r>
          </w:p>
          <w:p w14:paraId="341056CF"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dem Fortbildungsbedarf,</w:t>
            </w:r>
          </w:p>
          <w:p w14:paraId="71DF208F"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den Reaktionen der Eltern und den Ergebnissen aus Befragungen,</w:t>
            </w:r>
          </w:p>
          <w:p w14:paraId="17F0F43B"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den Ergebnissen der Kinder-befragung,</w:t>
            </w:r>
          </w:p>
          <w:p w14:paraId="11D62CAA"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den Ergebnissen der Mitarbeitendenbefragung,</w:t>
            </w:r>
          </w:p>
          <w:p w14:paraId="607C3632"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der Beurteilung der Arbeitsabläufe, Angebote und Leistungen,</w:t>
            </w:r>
          </w:p>
          <w:p w14:paraId="1837FE19"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dem Status der Vorbeuge- und Korrekturmaßnahmen, aber auch der Fehlerentwicklung,</w:t>
            </w:r>
          </w:p>
          <w:p w14:paraId="371BC812"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dem Status der Umsetzung von Maßnahmen aus vorangegangenen Managementbewertungen,</w:t>
            </w:r>
          </w:p>
          <w:p w14:paraId="3FD71CDA"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der Beurteilung des Zielerreichungsgrades der Qualitätsziele,</w:t>
            </w:r>
          </w:p>
          <w:p w14:paraId="3A7AA785"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der Kosten- und Erlösentwicklung.</w:t>
            </w:r>
          </w:p>
        </w:tc>
        <w:tc>
          <w:tcPr>
            <w:tcW w:w="1489" w:type="dxa"/>
          </w:tcPr>
          <w:p w14:paraId="0E79685E" w14:textId="23531887" w:rsidR="00FB0A29" w:rsidRPr="00FB0A29" w:rsidRDefault="00F63E92" w:rsidP="00FB0A29">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60496306"/>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Nein</w:t>
            </w:r>
          </w:p>
        </w:tc>
        <w:tc>
          <w:tcPr>
            <w:tcW w:w="1818" w:type="dxa"/>
          </w:tcPr>
          <w:p w14:paraId="62A5A9D3" w14:textId="69F80B62" w:rsidR="00FB0A29" w:rsidRPr="00FB0A29" w:rsidRDefault="00F63E92" w:rsidP="00FB0A29">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50306141"/>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in Arbeit</w:t>
            </w:r>
          </w:p>
        </w:tc>
        <w:tc>
          <w:tcPr>
            <w:tcW w:w="2127" w:type="dxa"/>
          </w:tcPr>
          <w:p w14:paraId="0870EF07" w14:textId="692100F2" w:rsidR="00FB0A29" w:rsidRPr="00FB0A29" w:rsidRDefault="00F63E92" w:rsidP="00FB0A29">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76189414"/>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Ja</w:t>
            </w:r>
          </w:p>
        </w:tc>
      </w:tr>
      <w:tr w:rsidR="00FB0A29" w:rsidRPr="00FB0A29" w14:paraId="39B3233A" w14:textId="77777777" w:rsidTr="006560ED">
        <w:trPr>
          <w:trHeight w:val="1387"/>
        </w:trPr>
        <w:tc>
          <w:tcPr>
            <w:cnfStyle w:val="001000000000" w:firstRow="0" w:lastRow="0" w:firstColumn="1" w:lastColumn="0" w:oddVBand="0" w:evenVBand="0" w:oddHBand="0" w:evenHBand="0" w:firstRowFirstColumn="0" w:firstRowLastColumn="0" w:lastRowFirstColumn="0" w:lastRowLastColumn="0"/>
            <w:tcW w:w="4631" w:type="dxa"/>
          </w:tcPr>
          <w:p w14:paraId="4D574538" w14:textId="77777777" w:rsidR="00FB0A29" w:rsidRPr="00FB0A29" w:rsidRDefault="00FB0A29" w:rsidP="00FB0A29">
            <w:pPr>
              <w:spacing w:line="280" w:lineRule="atLeast"/>
              <w:jc w:val="both"/>
              <w:rPr>
                <w:rFonts w:ascii="Arial" w:hAnsi="Arial"/>
                <w:szCs w:val="24"/>
              </w:rPr>
            </w:pPr>
            <w:r w:rsidRPr="00FB0A29">
              <w:rPr>
                <w:rFonts w:ascii="Arial" w:hAnsi="Arial"/>
                <w:szCs w:val="24"/>
              </w:rPr>
              <w:t>Die Qualitätsprüfung schließt eine Überprüfung ein, ob:</w:t>
            </w:r>
          </w:p>
          <w:p w14:paraId="28074E96"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das Managementsystem geeignet ist, die Qualitätsziele zu erreichen.</w:t>
            </w:r>
          </w:p>
          <w:p w14:paraId="3B5E90C8"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die eingesetzten Qualitätsmanagementmaßnahmen wirksam sind,</w:t>
            </w:r>
          </w:p>
          <w:p w14:paraId="35E51CA7"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die zur Verfügung gestellten Ressourcen angemessen sind,</w:t>
            </w:r>
          </w:p>
          <w:p w14:paraId="3188FDE6"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weitere Verbesserungspotenziale festgestellt wurden und entsprechende Maßnahmen erforderlich sind,</w:t>
            </w:r>
          </w:p>
          <w:p w14:paraId="6F81221D"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lastRenderedPageBreak/>
              <w:t>die Qualitätspolitik und die Qualitätsziele Änderungsbedarf aufweisen.</w:t>
            </w:r>
          </w:p>
          <w:p w14:paraId="4806B044" w14:textId="77777777" w:rsidR="00FB0A29" w:rsidRPr="00FB0A29" w:rsidRDefault="00FB0A29" w:rsidP="00FB0A29">
            <w:pPr>
              <w:spacing w:line="280" w:lineRule="atLeast"/>
              <w:jc w:val="both"/>
              <w:rPr>
                <w:rFonts w:ascii="Arial" w:hAnsi="Arial"/>
                <w:szCs w:val="24"/>
              </w:rPr>
            </w:pPr>
          </w:p>
        </w:tc>
        <w:tc>
          <w:tcPr>
            <w:tcW w:w="1489" w:type="dxa"/>
          </w:tcPr>
          <w:p w14:paraId="43A4F2C0" w14:textId="62D80117" w:rsidR="00FB0A29" w:rsidRPr="00FB0A29" w:rsidRDefault="00F63E92" w:rsidP="00FB0A29">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83776433"/>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Nein</w:t>
            </w:r>
          </w:p>
        </w:tc>
        <w:tc>
          <w:tcPr>
            <w:tcW w:w="1818" w:type="dxa"/>
          </w:tcPr>
          <w:p w14:paraId="2A01859F" w14:textId="431BA776" w:rsidR="00FB0A29" w:rsidRPr="00FB0A29" w:rsidRDefault="00F63E92" w:rsidP="00FB0A29">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60432645"/>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in Arbeit</w:t>
            </w:r>
          </w:p>
        </w:tc>
        <w:tc>
          <w:tcPr>
            <w:tcW w:w="2127" w:type="dxa"/>
          </w:tcPr>
          <w:p w14:paraId="176FDE62" w14:textId="5A754380" w:rsidR="00FB0A29" w:rsidRPr="00FB0A29" w:rsidRDefault="00F63E92" w:rsidP="00FB0A29">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70204252"/>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Ja</w:t>
            </w:r>
          </w:p>
        </w:tc>
      </w:tr>
      <w:tr w:rsidR="00FB0A29" w:rsidRPr="00FB0A29" w14:paraId="316F655C" w14:textId="77777777" w:rsidTr="006560E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31" w:type="dxa"/>
          </w:tcPr>
          <w:p w14:paraId="285B48CE" w14:textId="77777777" w:rsidR="00FB0A29" w:rsidRPr="00FB0A29" w:rsidRDefault="00FB0A29" w:rsidP="00FB0A29">
            <w:pPr>
              <w:spacing w:line="280" w:lineRule="atLeast"/>
              <w:jc w:val="both"/>
              <w:rPr>
                <w:rFonts w:ascii="Arial" w:hAnsi="Arial"/>
                <w:color w:val="FF0000"/>
                <w:szCs w:val="24"/>
              </w:rPr>
            </w:pPr>
            <w:r w:rsidRPr="00FB0A29">
              <w:rPr>
                <w:rFonts w:ascii="Arial" w:hAnsi="Arial"/>
                <w:szCs w:val="24"/>
              </w:rPr>
              <w:t>Aus der Managementbewertung werden Entscheidungen und Maßnahmen abgeleitet in Bezug auf:</w:t>
            </w:r>
          </w:p>
          <w:p w14:paraId="5104CD6B"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Verbesserungspotenziale</w:t>
            </w:r>
          </w:p>
          <w:p w14:paraId="40495FC2"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der Verbesserung der Leistungen bei den Anforderungen der Kinder und Eltern</w:t>
            </w:r>
          </w:p>
          <w:p w14:paraId="59EB5FCE" w14:textId="77777777" w:rsidR="00FB0A29" w:rsidRPr="00FB0A29" w:rsidRDefault="00FB0A29" w:rsidP="00E82CDF">
            <w:pPr>
              <w:numPr>
                <w:ilvl w:val="0"/>
                <w:numId w:val="40"/>
              </w:numPr>
              <w:spacing w:line="280" w:lineRule="atLeast"/>
              <w:contextualSpacing/>
              <w:jc w:val="both"/>
              <w:rPr>
                <w:rFonts w:ascii="Arial" w:hAnsi="Arial"/>
                <w:szCs w:val="24"/>
              </w:rPr>
            </w:pPr>
            <w:r w:rsidRPr="00FB0A29">
              <w:rPr>
                <w:rFonts w:ascii="Arial" w:hAnsi="Arial"/>
                <w:szCs w:val="24"/>
              </w:rPr>
              <w:t>den</w:t>
            </w:r>
            <w:r w:rsidRPr="00FB0A29">
              <w:rPr>
                <w:rFonts w:ascii="Arial" w:hAnsi="Arial"/>
                <w:color w:val="FF0000"/>
                <w:szCs w:val="24"/>
              </w:rPr>
              <w:t xml:space="preserve"> </w:t>
            </w:r>
            <w:r w:rsidRPr="00FB0A29">
              <w:rPr>
                <w:rFonts w:ascii="Arial" w:hAnsi="Arial"/>
                <w:szCs w:val="24"/>
              </w:rPr>
              <w:t>Bedarf an benötigten Ressourcen</w:t>
            </w:r>
          </w:p>
          <w:p w14:paraId="35C742DE" w14:textId="77777777" w:rsidR="00FB0A29" w:rsidRPr="00FB0A29" w:rsidRDefault="00FB0A29" w:rsidP="00FB0A29">
            <w:pPr>
              <w:spacing w:line="280" w:lineRule="atLeast"/>
              <w:jc w:val="both"/>
              <w:rPr>
                <w:rFonts w:ascii="Arial" w:hAnsi="Arial"/>
                <w:szCs w:val="24"/>
              </w:rPr>
            </w:pPr>
          </w:p>
        </w:tc>
        <w:tc>
          <w:tcPr>
            <w:tcW w:w="1489" w:type="dxa"/>
          </w:tcPr>
          <w:p w14:paraId="385D211B" w14:textId="0C3EBCBA" w:rsidR="00FB0A29" w:rsidRPr="00FB0A29" w:rsidRDefault="00F63E92" w:rsidP="00FB0A29">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84842407"/>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Nein</w:t>
            </w:r>
          </w:p>
        </w:tc>
        <w:tc>
          <w:tcPr>
            <w:tcW w:w="1818" w:type="dxa"/>
          </w:tcPr>
          <w:p w14:paraId="67CBD635" w14:textId="1DD45BE9" w:rsidR="00FB0A29" w:rsidRPr="00FB0A29" w:rsidRDefault="00F63E92" w:rsidP="00FB0A29">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45740791"/>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in Arbeit</w:t>
            </w:r>
          </w:p>
        </w:tc>
        <w:tc>
          <w:tcPr>
            <w:tcW w:w="2127" w:type="dxa"/>
          </w:tcPr>
          <w:p w14:paraId="11E5A173" w14:textId="67535D5D" w:rsidR="00FB0A29" w:rsidRPr="00FB0A29" w:rsidRDefault="00F63E92" w:rsidP="00FB0A29">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07476104"/>
                <w14:checkbox>
                  <w14:checked w14:val="0"/>
                  <w14:checkedState w14:val="2612" w14:font="MS Gothic"/>
                  <w14:uncheckedState w14:val="2610" w14:font="MS Gothic"/>
                </w14:checkbox>
              </w:sdtPr>
              <w:sdtEndPr/>
              <w:sdtContent>
                <w:r w:rsidR="00FB0A29" w:rsidRPr="000755CB">
                  <w:rPr>
                    <w:rFonts w:ascii="Segoe UI Symbol" w:eastAsia="MS Gothic" w:hAnsi="Segoe UI Symbol" w:cs="Segoe UI Symbol"/>
                    <w:b/>
                    <w:bCs/>
                  </w:rPr>
                  <w:t>☐</w:t>
                </w:r>
              </w:sdtContent>
            </w:sdt>
            <w:r w:rsidR="00FB0A29" w:rsidRPr="000755CB">
              <w:rPr>
                <w:rFonts w:ascii="Arial" w:hAnsi="Arial" w:cs="Arial"/>
                <w:b/>
                <w:bCs/>
              </w:rPr>
              <w:t xml:space="preserve"> Ja</w:t>
            </w:r>
          </w:p>
        </w:tc>
      </w:tr>
    </w:tbl>
    <w:p w14:paraId="5E958DB6" w14:textId="77777777" w:rsidR="00FB0A29" w:rsidRDefault="00FB0A29" w:rsidP="0054414F">
      <w:pPr>
        <w:ind w:left="-284" w:right="-1417"/>
      </w:pPr>
    </w:p>
    <w:p w14:paraId="34BB574F" w14:textId="77777777" w:rsidR="00FB0A29" w:rsidRDefault="00FB0A29" w:rsidP="0054414F">
      <w:pPr>
        <w:ind w:left="-284" w:right="-1417"/>
      </w:pPr>
    </w:p>
    <w:p w14:paraId="3C32A2D0" w14:textId="77777777" w:rsidR="00FB0A29" w:rsidRDefault="00FB0A29" w:rsidP="0054414F">
      <w:pPr>
        <w:ind w:left="-284" w:right="-1417"/>
      </w:pPr>
    </w:p>
    <w:p w14:paraId="0807CF03" w14:textId="77777777" w:rsidR="00FB0A29" w:rsidRDefault="00FB0A29" w:rsidP="0054414F">
      <w:pPr>
        <w:ind w:left="-284" w:right="-1417"/>
      </w:pPr>
    </w:p>
    <w:p w14:paraId="68450188" w14:textId="77777777" w:rsidR="00FB0A29" w:rsidRDefault="00FB0A29" w:rsidP="0054414F">
      <w:pPr>
        <w:ind w:left="-284" w:right="-1417"/>
      </w:pPr>
    </w:p>
    <w:p w14:paraId="7711554F" w14:textId="77777777" w:rsidR="00FB0A29" w:rsidRDefault="00FB0A29" w:rsidP="0054414F">
      <w:pPr>
        <w:ind w:left="-284" w:right="-1417"/>
      </w:pPr>
    </w:p>
    <w:p w14:paraId="56A0A74D" w14:textId="77777777" w:rsidR="00FB0A29" w:rsidRDefault="00FB0A29" w:rsidP="0054414F">
      <w:pPr>
        <w:ind w:left="-284" w:right="-1417"/>
      </w:pPr>
    </w:p>
    <w:p w14:paraId="4C55BA25" w14:textId="77777777" w:rsidR="00FB0A29" w:rsidRDefault="00FB0A29" w:rsidP="0054414F">
      <w:pPr>
        <w:ind w:left="-284" w:right="-1417"/>
      </w:pPr>
    </w:p>
    <w:p w14:paraId="2C3FCD00" w14:textId="77777777" w:rsidR="00FB0A29" w:rsidRDefault="00FB0A29" w:rsidP="0054414F">
      <w:pPr>
        <w:ind w:left="-284" w:right="-1417"/>
      </w:pPr>
    </w:p>
    <w:p w14:paraId="217C1F6B" w14:textId="77777777" w:rsidR="00FB0A29" w:rsidRDefault="00FB0A29" w:rsidP="0054414F">
      <w:pPr>
        <w:ind w:left="-284" w:right="-1417"/>
      </w:pPr>
    </w:p>
    <w:p w14:paraId="4A8F9F8D" w14:textId="77777777" w:rsidR="00FB0A29" w:rsidRDefault="00FB0A29" w:rsidP="0054414F">
      <w:pPr>
        <w:ind w:left="-284" w:right="-1417"/>
      </w:pPr>
    </w:p>
    <w:p w14:paraId="35350478" w14:textId="77777777" w:rsidR="00FB0A29" w:rsidRDefault="00FB0A29" w:rsidP="0054414F">
      <w:pPr>
        <w:ind w:left="-284" w:right="-1417"/>
      </w:pPr>
    </w:p>
    <w:p w14:paraId="6E4C9DF7" w14:textId="77777777" w:rsidR="00FB0A29" w:rsidRDefault="00FB0A29" w:rsidP="0054414F">
      <w:pPr>
        <w:ind w:left="-284" w:right="-1417"/>
      </w:pPr>
    </w:p>
    <w:p w14:paraId="3226894E" w14:textId="77777777" w:rsidR="00FB0A29" w:rsidRDefault="00FB0A29" w:rsidP="0054414F">
      <w:pPr>
        <w:ind w:left="-284" w:right="-1417"/>
      </w:pPr>
    </w:p>
    <w:p w14:paraId="1F428128" w14:textId="77777777" w:rsidR="00FB0A29" w:rsidRDefault="00FB0A29" w:rsidP="0054414F">
      <w:pPr>
        <w:ind w:left="-284" w:right="-1417"/>
      </w:pPr>
    </w:p>
    <w:p w14:paraId="1AD1F03D" w14:textId="77777777" w:rsidR="00FB0A29" w:rsidRDefault="00FB0A29" w:rsidP="0054414F">
      <w:pPr>
        <w:ind w:left="-284" w:right="-1417"/>
      </w:pPr>
    </w:p>
    <w:p w14:paraId="4D236877" w14:textId="77777777" w:rsidR="00FB0A29" w:rsidRDefault="00FB0A29" w:rsidP="0054414F">
      <w:pPr>
        <w:ind w:left="-284" w:right="-1417"/>
      </w:pPr>
    </w:p>
    <w:p w14:paraId="4EA74304" w14:textId="77777777" w:rsidR="00FB0A29" w:rsidRDefault="00FB0A29" w:rsidP="0054414F">
      <w:pPr>
        <w:ind w:left="-284" w:right="-1417"/>
      </w:pPr>
    </w:p>
    <w:p w14:paraId="2B109750" w14:textId="77777777" w:rsidR="00FB0A29" w:rsidRDefault="00FB0A29" w:rsidP="0054414F">
      <w:pPr>
        <w:ind w:left="-284" w:right="-1417"/>
      </w:pPr>
    </w:p>
    <w:p w14:paraId="4AAD1F9A" w14:textId="77777777" w:rsidR="00FB0A29" w:rsidRPr="00FB0A29" w:rsidRDefault="00FB0A29" w:rsidP="006560ED">
      <w:pPr>
        <w:spacing w:line="720" w:lineRule="atLeast"/>
        <w:ind w:right="139"/>
        <w:rPr>
          <w:rFonts w:ascii="Merriweather" w:eastAsia="Times New Roman" w:hAnsi="Merriweather" w:cs="Times New Roman"/>
          <w:b/>
          <w:bCs/>
          <w:color w:val="E60005"/>
          <w:sz w:val="60"/>
          <w:szCs w:val="24"/>
          <w:lang w:eastAsia="de-DE"/>
        </w:rPr>
      </w:pPr>
      <w:r w:rsidRPr="00FB0A29">
        <w:rPr>
          <w:rFonts w:ascii="Merriweather" w:eastAsia="Times New Roman" w:hAnsi="Merriweather" w:cs="Times New Roman"/>
          <w:b/>
          <w:bCs/>
          <w:color w:val="E60005"/>
          <w:sz w:val="60"/>
          <w:szCs w:val="24"/>
          <w:lang w:eastAsia="de-DE"/>
        </w:rPr>
        <w:lastRenderedPageBreak/>
        <w:t>6. Lenkung von Dokumenten und Aufzeichnungen</w:t>
      </w:r>
    </w:p>
    <w:p w14:paraId="6EA239EC" w14:textId="77777777" w:rsidR="00FB0A29" w:rsidRPr="00FB0A29" w:rsidRDefault="00FB0A29" w:rsidP="006560ED">
      <w:pPr>
        <w:spacing w:before="280" w:after="0" w:line="280" w:lineRule="atLeast"/>
        <w:rPr>
          <w:rFonts w:ascii="Arial" w:eastAsia="Times New Roman" w:hAnsi="Arial" w:cs="Times New Roman"/>
          <w:b/>
          <w:sz w:val="20"/>
          <w:szCs w:val="24"/>
          <w:lang w:eastAsia="de-DE"/>
        </w:rPr>
      </w:pPr>
      <w:r w:rsidRPr="00FB0A29">
        <w:rPr>
          <w:rFonts w:ascii="Arial" w:eastAsia="Times New Roman" w:hAnsi="Arial" w:cs="Times New Roman"/>
          <w:b/>
          <w:sz w:val="20"/>
          <w:szCs w:val="24"/>
          <w:lang w:eastAsia="de-DE"/>
        </w:rPr>
        <w:t xml:space="preserve">Um eine gute Voraussetzung für einen reibungslosen Ablauf zu schaffen, ist es von Bedeutung, wie mit Dokumenten, Aufzeichnungen und Informationen umgegangen wird. </w:t>
      </w:r>
    </w:p>
    <w:p w14:paraId="609510E9" w14:textId="77777777" w:rsidR="00FB0A29" w:rsidRPr="00FB0A29" w:rsidRDefault="00FB0A29" w:rsidP="00FB0A29">
      <w:pPr>
        <w:spacing w:after="0" w:line="280" w:lineRule="atLeast"/>
        <w:jc w:val="both"/>
        <w:rPr>
          <w:rFonts w:ascii="Arial" w:eastAsia="Times New Roman" w:hAnsi="Arial" w:cs="Times New Roman"/>
          <w:sz w:val="20"/>
          <w:szCs w:val="24"/>
          <w:lang w:eastAsia="de-DE"/>
        </w:rPr>
      </w:pPr>
    </w:p>
    <w:tbl>
      <w:tblPr>
        <w:tblStyle w:val="EinfacheTabelle1"/>
        <w:tblW w:w="10065" w:type="dxa"/>
        <w:tblInd w:w="-5" w:type="dxa"/>
        <w:tblLook w:val="04A0" w:firstRow="1" w:lastRow="0" w:firstColumn="1" w:lastColumn="0" w:noHBand="0" w:noVBand="1"/>
      </w:tblPr>
      <w:tblGrid>
        <w:gridCol w:w="3828"/>
        <w:gridCol w:w="6237"/>
      </w:tblGrid>
      <w:tr w:rsidR="00FB0A29" w:rsidRPr="00FB0A29" w14:paraId="55449D83" w14:textId="77777777" w:rsidTr="006560E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8" w:type="dxa"/>
          </w:tcPr>
          <w:p w14:paraId="51B6B65A" w14:textId="77777777" w:rsidR="00FB0A29" w:rsidRPr="00FB0A29" w:rsidRDefault="00FB0A29" w:rsidP="00FB0A29">
            <w:pPr>
              <w:spacing w:line="280" w:lineRule="atLeast"/>
              <w:jc w:val="both"/>
              <w:rPr>
                <w:rFonts w:ascii="Arial" w:hAnsi="Arial"/>
                <w:szCs w:val="24"/>
              </w:rPr>
            </w:pPr>
          </w:p>
          <w:p w14:paraId="697E7043" w14:textId="77777777" w:rsidR="00FB0A29" w:rsidRPr="00FB0A29" w:rsidRDefault="00FB0A29" w:rsidP="00FB0A29">
            <w:pPr>
              <w:spacing w:line="280" w:lineRule="atLeast"/>
              <w:jc w:val="both"/>
              <w:rPr>
                <w:rFonts w:ascii="Arial" w:hAnsi="Arial"/>
                <w:szCs w:val="24"/>
              </w:rPr>
            </w:pPr>
            <w:r w:rsidRPr="00FB0A29">
              <w:rPr>
                <w:rFonts w:ascii="Arial" w:hAnsi="Arial"/>
                <w:szCs w:val="24"/>
              </w:rPr>
              <w:t>1. Ziele</w:t>
            </w:r>
          </w:p>
        </w:tc>
        <w:tc>
          <w:tcPr>
            <w:tcW w:w="6237" w:type="dxa"/>
          </w:tcPr>
          <w:p w14:paraId="32A5A4D0" w14:textId="77777777" w:rsidR="00FB0A29" w:rsidRPr="00FB0A29" w:rsidRDefault="00FB0A29"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Logistik der Dokumente optimieren (Alle Dokumente, Aufzeichnungen und Informationen stehen zum richtigen Zeitpunkt am richtigen Ort den richtigen Personen zur Verfügung)</w:t>
            </w:r>
          </w:p>
          <w:p w14:paraId="17B09DAD" w14:textId="77777777" w:rsidR="00FB0A29" w:rsidRPr="00FB0A29" w:rsidRDefault="00FB0A29"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Aktualisierung alle</w:t>
            </w:r>
            <w:r w:rsidRPr="00FB0A29">
              <w:rPr>
                <w:rFonts w:ascii="Arial" w:hAnsi="Arial"/>
                <w:color w:val="FF0000"/>
                <w:szCs w:val="24"/>
              </w:rPr>
              <w:t>r</w:t>
            </w:r>
            <w:r w:rsidRPr="00FB0A29">
              <w:rPr>
                <w:rFonts w:ascii="Arial" w:hAnsi="Arial"/>
                <w:szCs w:val="24"/>
              </w:rPr>
              <w:t xml:space="preserve"> Dokumente und Aufzeichnungen in regelmäßigen Abständen</w:t>
            </w:r>
          </w:p>
          <w:p w14:paraId="6D9DAEB7" w14:textId="77777777" w:rsidR="00FB0A29" w:rsidRPr="00FB0A29" w:rsidRDefault="00FB0A29" w:rsidP="00E82CDF">
            <w:pPr>
              <w:numPr>
                <w:ilvl w:val="0"/>
                <w:numId w:val="3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Vermeidung der unbefugten Nutzung</w:t>
            </w:r>
          </w:p>
        </w:tc>
      </w:tr>
      <w:tr w:rsidR="00FB0A29" w:rsidRPr="00FB0A29" w14:paraId="20356B61" w14:textId="77777777" w:rsidTr="006560ED">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3828" w:type="dxa"/>
          </w:tcPr>
          <w:p w14:paraId="445B8E52" w14:textId="77777777" w:rsidR="00FB0A29" w:rsidRPr="00FB0A29" w:rsidRDefault="00FB0A29" w:rsidP="00FB0A29">
            <w:pPr>
              <w:spacing w:line="280" w:lineRule="atLeast"/>
              <w:jc w:val="both"/>
              <w:rPr>
                <w:rFonts w:ascii="Arial" w:hAnsi="Arial"/>
                <w:szCs w:val="24"/>
              </w:rPr>
            </w:pPr>
          </w:p>
          <w:p w14:paraId="076FB091" w14:textId="77777777" w:rsidR="00FB0A29" w:rsidRPr="00FB0A29" w:rsidRDefault="00FB0A29" w:rsidP="00FB0A29">
            <w:pPr>
              <w:spacing w:line="280" w:lineRule="atLeast"/>
              <w:jc w:val="both"/>
              <w:rPr>
                <w:rFonts w:ascii="Arial" w:hAnsi="Arial"/>
                <w:szCs w:val="24"/>
              </w:rPr>
            </w:pPr>
            <w:r w:rsidRPr="00FB0A29">
              <w:rPr>
                <w:rFonts w:ascii="Arial" w:hAnsi="Arial"/>
                <w:szCs w:val="24"/>
              </w:rPr>
              <w:t>2. Verantwortlichkeiten</w:t>
            </w:r>
          </w:p>
        </w:tc>
        <w:tc>
          <w:tcPr>
            <w:tcW w:w="6237" w:type="dxa"/>
          </w:tcPr>
          <w:p w14:paraId="62D556CF" w14:textId="77777777" w:rsidR="00FB0A29" w:rsidRPr="00FB0A29" w:rsidRDefault="00FB0A29"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DRK-Geschäftsführung</w:t>
            </w:r>
          </w:p>
          <w:p w14:paraId="2D701C84" w14:textId="77777777" w:rsidR="00FB0A29" w:rsidRPr="00FB0A29" w:rsidRDefault="00FB0A29"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 xml:space="preserve">Einrichtungsleitung </w:t>
            </w:r>
          </w:p>
          <w:p w14:paraId="4102BB36" w14:textId="77777777" w:rsidR="00FB0A29" w:rsidRPr="00FB0A29" w:rsidRDefault="00FB0A29"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Pädagogische Fachkräfte</w:t>
            </w:r>
          </w:p>
          <w:p w14:paraId="20D4D67E" w14:textId="77777777" w:rsidR="00FB0A29" w:rsidRPr="00FB0A29" w:rsidRDefault="00FB0A29" w:rsidP="00E82CDF">
            <w:pPr>
              <w:numPr>
                <w:ilvl w:val="0"/>
                <w:numId w:val="3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 xml:space="preserve">Sonstiges Personal </w:t>
            </w:r>
          </w:p>
        </w:tc>
      </w:tr>
      <w:tr w:rsidR="00FB0A29" w:rsidRPr="00FB0A29" w14:paraId="11B00063" w14:textId="77777777" w:rsidTr="006560ED">
        <w:trPr>
          <w:trHeight w:val="1701"/>
        </w:trPr>
        <w:tc>
          <w:tcPr>
            <w:cnfStyle w:val="001000000000" w:firstRow="0" w:lastRow="0" w:firstColumn="1" w:lastColumn="0" w:oddVBand="0" w:evenVBand="0" w:oddHBand="0" w:evenHBand="0" w:firstRowFirstColumn="0" w:firstRowLastColumn="0" w:lastRowFirstColumn="0" w:lastRowLastColumn="0"/>
            <w:tcW w:w="3828" w:type="dxa"/>
          </w:tcPr>
          <w:p w14:paraId="3C652648" w14:textId="77777777" w:rsidR="00FB0A29" w:rsidRPr="00FB0A29" w:rsidRDefault="00FB0A29" w:rsidP="00FB0A29">
            <w:pPr>
              <w:spacing w:line="280" w:lineRule="atLeast"/>
              <w:jc w:val="both"/>
              <w:rPr>
                <w:rFonts w:ascii="Arial" w:hAnsi="Arial"/>
                <w:szCs w:val="24"/>
              </w:rPr>
            </w:pPr>
          </w:p>
          <w:p w14:paraId="0F7A5AEC" w14:textId="77777777" w:rsidR="00FB0A29" w:rsidRPr="00FB0A29" w:rsidRDefault="00FB0A29" w:rsidP="00FB0A29">
            <w:pPr>
              <w:spacing w:line="280" w:lineRule="atLeast"/>
              <w:jc w:val="both"/>
              <w:rPr>
                <w:rFonts w:ascii="Arial" w:hAnsi="Arial"/>
                <w:szCs w:val="24"/>
              </w:rPr>
            </w:pPr>
            <w:r w:rsidRPr="00FB0A29">
              <w:rPr>
                <w:rFonts w:ascii="Arial" w:hAnsi="Arial"/>
                <w:szCs w:val="24"/>
              </w:rPr>
              <w:t>3. Qualitätskriterien</w:t>
            </w:r>
          </w:p>
        </w:tc>
        <w:tc>
          <w:tcPr>
            <w:tcW w:w="6237" w:type="dxa"/>
          </w:tcPr>
          <w:p w14:paraId="63FEBD24" w14:textId="77777777" w:rsidR="00FB0A29" w:rsidRPr="00FB0A29" w:rsidRDefault="00FB0A29" w:rsidP="00FB0A2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B0A29">
              <w:rPr>
                <w:rFonts w:ascii="Arial" w:hAnsi="Arial"/>
                <w:b/>
                <w:bCs/>
                <w:szCs w:val="24"/>
              </w:rPr>
              <w:t>Strukturqualität:</w:t>
            </w:r>
          </w:p>
          <w:p w14:paraId="3EAAEAC4"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Alle Dokumententypen sind in einer Matrix erfasst.</w:t>
            </w:r>
          </w:p>
          <w:p w14:paraId="3DFD2F21"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In der Matrix wird festgelegt, wer die Dokumente wo wie lange aufbewahrt und wann sie vernichtet werden.</w:t>
            </w:r>
          </w:p>
          <w:p w14:paraId="3505DB3B"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Alle Dokumente werden mindestens einmal jährlich aktualisiert.</w:t>
            </w:r>
          </w:p>
          <w:p w14:paraId="3CB842E5"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Aktualisierte Dokumente werden gekennzeichnet.</w:t>
            </w:r>
          </w:p>
          <w:p w14:paraId="03EB2A94"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Datenschutzrichtlinien werden eingehalten (Punkt 9.5).</w:t>
            </w:r>
          </w:p>
          <w:p w14:paraId="6FCD2C01" w14:textId="77777777" w:rsidR="00FB0A29" w:rsidRPr="00FB0A29" w:rsidRDefault="00FB0A29" w:rsidP="00FB0A2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B0A29">
              <w:rPr>
                <w:rFonts w:ascii="Arial" w:hAnsi="Arial"/>
                <w:b/>
                <w:bCs/>
                <w:szCs w:val="24"/>
              </w:rPr>
              <w:t>Prozessqualität:</w:t>
            </w:r>
          </w:p>
          <w:p w14:paraId="2D1E2411"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Die Aufbewahrungsfristen werden einmal jährlich kontrolliert.</w:t>
            </w:r>
          </w:p>
          <w:p w14:paraId="785A63D5"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Nach Ablauf der Aufbewahrungsfrist werden Dokumente an befugte Personen ausgehändigt oder vernichtet.</w:t>
            </w:r>
          </w:p>
          <w:p w14:paraId="3EB4E368" w14:textId="77777777" w:rsidR="00FB0A29" w:rsidRPr="00FB0A29" w:rsidRDefault="00FB0A29" w:rsidP="00E82CDF">
            <w:pPr>
              <w:numPr>
                <w:ilvl w:val="0"/>
                <w:numId w:val="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Bevor ein Dokument in Umlauf gebracht wird, wird es von der Leitung der Einrichtung freigegeben.</w:t>
            </w:r>
          </w:p>
          <w:p w14:paraId="3C84DE87" w14:textId="77777777" w:rsidR="00FB0A29" w:rsidRPr="00FB0A29" w:rsidRDefault="00FB0A29" w:rsidP="00FB0A2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B0A29">
              <w:rPr>
                <w:rFonts w:ascii="Arial" w:hAnsi="Arial"/>
                <w:b/>
                <w:bCs/>
                <w:szCs w:val="24"/>
              </w:rPr>
              <w:t>Ergebnisqualität:</w:t>
            </w:r>
          </w:p>
          <w:p w14:paraId="5059C166" w14:textId="77777777" w:rsidR="00FB0A29" w:rsidRPr="00FB0A29" w:rsidRDefault="00FB0A29"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Die</w:t>
            </w:r>
            <w:r w:rsidRPr="00FB0A29">
              <w:rPr>
                <w:rFonts w:ascii="Arial" w:hAnsi="Arial"/>
                <w:color w:val="FF0000"/>
                <w:szCs w:val="24"/>
              </w:rPr>
              <w:t xml:space="preserve"> </w:t>
            </w:r>
            <w:r w:rsidRPr="00FB0A29">
              <w:rPr>
                <w:rFonts w:ascii="Arial" w:hAnsi="Arial"/>
                <w:szCs w:val="24"/>
              </w:rPr>
              <w:t>Logistik der Dokumente wird optimiert.</w:t>
            </w:r>
          </w:p>
          <w:p w14:paraId="1E5D5686" w14:textId="77777777" w:rsidR="00FB0A29" w:rsidRPr="00FB0A29" w:rsidRDefault="00FB0A29" w:rsidP="00E82CDF">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B0A29">
              <w:rPr>
                <w:rFonts w:ascii="Arial" w:hAnsi="Arial"/>
                <w:szCs w:val="24"/>
              </w:rPr>
              <w:t>Alle Dokumente und Aufzeichnungen werden in regelmäßigen Abständen aktualisiert.</w:t>
            </w:r>
          </w:p>
          <w:p w14:paraId="4123B3A8" w14:textId="55BEBFF6" w:rsidR="00FB0A29" w:rsidRPr="006560ED" w:rsidRDefault="00FB0A29" w:rsidP="006560ED">
            <w:pPr>
              <w:numPr>
                <w:ilvl w:val="0"/>
                <w:numId w:val="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B0A29">
              <w:rPr>
                <w:rFonts w:ascii="Arial" w:hAnsi="Arial"/>
                <w:szCs w:val="24"/>
              </w:rPr>
              <w:t>Die unbefugte Nutzung wird vermieden.</w:t>
            </w:r>
          </w:p>
        </w:tc>
      </w:tr>
      <w:tr w:rsidR="00FB0A29" w:rsidRPr="00FB0A29" w14:paraId="4BAD1210" w14:textId="77777777" w:rsidTr="006560E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828" w:type="dxa"/>
          </w:tcPr>
          <w:p w14:paraId="280B8CF7" w14:textId="77777777" w:rsidR="00FB0A29" w:rsidRPr="00FB0A29" w:rsidRDefault="00FB0A29" w:rsidP="00FB0A29">
            <w:pPr>
              <w:spacing w:line="280" w:lineRule="atLeast"/>
              <w:jc w:val="both"/>
              <w:rPr>
                <w:rFonts w:ascii="Arial" w:hAnsi="Arial"/>
                <w:szCs w:val="24"/>
              </w:rPr>
            </w:pPr>
          </w:p>
          <w:p w14:paraId="5E2B9FA5" w14:textId="77777777" w:rsidR="00FB0A29" w:rsidRPr="00FB0A29" w:rsidRDefault="00FB0A29" w:rsidP="006560ED">
            <w:pPr>
              <w:spacing w:line="280" w:lineRule="atLeast"/>
              <w:rPr>
                <w:rFonts w:ascii="Arial" w:hAnsi="Arial"/>
                <w:szCs w:val="24"/>
              </w:rPr>
            </w:pPr>
            <w:r w:rsidRPr="00FB0A29">
              <w:rPr>
                <w:rFonts w:ascii="Arial" w:hAnsi="Arial"/>
                <w:szCs w:val="24"/>
              </w:rPr>
              <w:t>4. Vorgaben und Rahmenbedingungen</w:t>
            </w:r>
          </w:p>
        </w:tc>
        <w:tc>
          <w:tcPr>
            <w:tcW w:w="6237" w:type="dxa"/>
          </w:tcPr>
          <w:p w14:paraId="4A985475" w14:textId="77777777" w:rsidR="00FB0A29" w:rsidRPr="00FB0A29" w:rsidRDefault="00FB0A29"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Gesetz zur frühen Bildung und Förderung von Kindern (Kinderbildungsgesetz – KiBiz) § 20</w:t>
            </w:r>
          </w:p>
          <w:p w14:paraId="50ECEC56" w14:textId="77777777" w:rsidR="00FB0A29" w:rsidRPr="00FB0A29" w:rsidRDefault="00FB0A29"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Arbeitshilfe Aufbewahrungsfristen von Unterlagen für den</w:t>
            </w:r>
          </w:p>
          <w:p w14:paraId="2C33854C" w14:textId="77777777" w:rsidR="00FB0A29" w:rsidRPr="00FB0A29" w:rsidRDefault="00FB0A29" w:rsidP="00FB0A29">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KiTa-Bereich</w:t>
            </w:r>
          </w:p>
          <w:p w14:paraId="4F8D7738" w14:textId="77777777" w:rsidR="00FB0A29" w:rsidRPr="00FB0A29" w:rsidRDefault="00FB0A29" w:rsidP="00E82CDF">
            <w:pPr>
              <w:numPr>
                <w:ilvl w:val="0"/>
                <w:numId w:val="2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FB0A29">
              <w:rPr>
                <w:rFonts w:ascii="Arial" w:eastAsia="Calibri" w:hAnsi="Arial" w:cs="Arial"/>
              </w:rPr>
              <w:t xml:space="preserve">Europäischen Datenschutz-Grundverordnung (DS-GVO) </w:t>
            </w:r>
          </w:p>
          <w:p w14:paraId="01238B8B" w14:textId="77777777" w:rsidR="00FB0A29" w:rsidRPr="00FB0A29" w:rsidRDefault="00FB0A29" w:rsidP="00FB0A29">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r w:rsidR="00FB0A29" w:rsidRPr="00FB0A29" w14:paraId="47A2E2B3" w14:textId="77777777" w:rsidTr="006560ED">
        <w:trPr>
          <w:trHeight w:val="898"/>
        </w:trPr>
        <w:tc>
          <w:tcPr>
            <w:cnfStyle w:val="001000000000" w:firstRow="0" w:lastRow="0" w:firstColumn="1" w:lastColumn="0" w:oddVBand="0" w:evenVBand="0" w:oddHBand="0" w:evenHBand="0" w:firstRowFirstColumn="0" w:firstRowLastColumn="0" w:lastRowFirstColumn="0" w:lastRowLastColumn="0"/>
            <w:tcW w:w="3828" w:type="dxa"/>
          </w:tcPr>
          <w:p w14:paraId="499ABCFD" w14:textId="77777777" w:rsidR="00FB0A29" w:rsidRPr="00FB0A29" w:rsidRDefault="00FB0A29" w:rsidP="00FB0A29">
            <w:pPr>
              <w:spacing w:line="280" w:lineRule="atLeast"/>
              <w:jc w:val="both"/>
              <w:rPr>
                <w:rFonts w:ascii="Arial" w:hAnsi="Arial"/>
                <w:szCs w:val="24"/>
              </w:rPr>
            </w:pPr>
          </w:p>
          <w:p w14:paraId="50511EA9" w14:textId="77777777" w:rsidR="00FB0A29" w:rsidRPr="00FB0A29" w:rsidRDefault="00FB0A29" w:rsidP="00FB0A29">
            <w:pPr>
              <w:spacing w:line="280" w:lineRule="atLeast"/>
              <w:jc w:val="both"/>
              <w:rPr>
                <w:rFonts w:ascii="Arial" w:hAnsi="Arial"/>
                <w:szCs w:val="24"/>
              </w:rPr>
            </w:pPr>
            <w:r w:rsidRPr="00FB0A29">
              <w:rPr>
                <w:rFonts w:ascii="Arial" w:hAnsi="Arial"/>
                <w:szCs w:val="24"/>
              </w:rPr>
              <w:t>5. Nachweisdokumente</w:t>
            </w:r>
          </w:p>
        </w:tc>
        <w:tc>
          <w:tcPr>
            <w:tcW w:w="6237" w:type="dxa"/>
          </w:tcPr>
          <w:p w14:paraId="531210AF" w14:textId="77777777" w:rsidR="00FB0A29" w:rsidRPr="00FB0A29" w:rsidRDefault="00FB0A29" w:rsidP="00FB0A29">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7716FADD" w14:textId="77777777" w:rsidR="00FB0A29" w:rsidRPr="00FB0A29" w:rsidRDefault="00FB0A29" w:rsidP="00FB0A29">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B0A29">
              <w:rPr>
                <w:rFonts w:ascii="Arial" w:hAnsi="Arial"/>
                <w:szCs w:val="24"/>
              </w:rPr>
              <w:t>Muster Dokumentenmatrix</w:t>
            </w:r>
          </w:p>
        </w:tc>
      </w:tr>
      <w:tr w:rsidR="00FB0A29" w:rsidRPr="00FB0A29" w14:paraId="03CDD488" w14:textId="77777777" w:rsidTr="006560E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8" w:type="dxa"/>
          </w:tcPr>
          <w:p w14:paraId="4EDFD4F4" w14:textId="77777777" w:rsidR="00FB0A29" w:rsidRPr="00FB0A29" w:rsidRDefault="00FB0A29" w:rsidP="00FB0A29">
            <w:pPr>
              <w:spacing w:line="280" w:lineRule="atLeast"/>
              <w:jc w:val="both"/>
              <w:rPr>
                <w:rFonts w:ascii="Arial" w:hAnsi="Arial"/>
                <w:szCs w:val="24"/>
              </w:rPr>
            </w:pPr>
          </w:p>
          <w:p w14:paraId="7BF96C01" w14:textId="77777777" w:rsidR="00FB0A29" w:rsidRPr="00FB0A29" w:rsidRDefault="00FB0A29" w:rsidP="00FB0A29">
            <w:pPr>
              <w:spacing w:line="280" w:lineRule="atLeast"/>
              <w:jc w:val="both"/>
              <w:rPr>
                <w:rFonts w:ascii="Arial" w:hAnsi="Arial"/>
                <w:szCs w:val="24"/>
              </w:rPr>
            </w:pPr>
            <w:r w:rsidRPr="00FB0A29">
              <w:rPr>
                <w:rFonts w:ascii="Arial" w:hAnsi="Arial"/>
                <w:szCs w:val="24"/>
              </w:rPr>
              <w:t xml:space="preserve"> 6. Prozessverlauf</w:t>
            </w:r>
          </w:p>
        </w:tc>
        <w:tc>
          <w:tcPr>
            <w:tcW w:w="6237" w:type="dxa"/>
          </w:tcPr>
          <w:p w14:paraId="2AB15AA0" w14:textId="77777777" w:rsidR="00FB0A29" w:rsidRPr="00FB0A29" w:rsidRDefault="00FB0A29"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Alle Dokumente werden in der Dokumentenmatrix aufgelistet.</w:t>
            </w:r>
          </w:p>
          <w:p w14:paraId="70EE7421" w14:textId="77777777" w:rsidR="00FB0A29" w:rsidRPr="00FB0A29" w:rsidRDefault="00FB0A29"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Es wird festgelegt, welche Dokumente von wem bearbeitet werden und an wen sie wann ausgehändigt oder vernichtet werden.</w:t>
            </w:r>
          </w:p>
          <w:p w14:paraId="06EA0530" w14:textId="77777777" w:rsidR="00FB0A29" w:rsidRPr="00FB0A29" w:rsidRDefault="00FB0A29"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In Umlauf zu bringende Dokumente werden von der Leitung freigegeben.</w:t>
            </w:r>
          </w:p>
          <w:p w14:paraId="5AD5A4D4" w14:textId="77777777" w:rsidR="00FB0A29" w:rsidRPr="00FB0A29" w:rsidRDefault="00FB0A29" w:rsidP="00E82CDF">
            <w:pPr>
              <w:numPr>
                <w:ilvl w:val="0"/>
                <w:numId w:val="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B0A29">
              <w:rPr>
                <w:rFonts w:ascii="Arial" w:hAnsi="Arial"/>
                <w:szCs w:val="24"/>
              </w:rPr>
              <w:t>Jährliche Überprüfung zur Aktualisierung, Aufbewahrungsfrist, Übergabe oder Vernichtung.</w:t>
            </w:r>
          </w:p>
          <w:p w14:paraId="5121412A" w14:textId="77777777" w:rsidR="00FB0A29" w:rsidRPr="00FB0A29" w:rsidRDefault="00FB0A29" w:rsidP="00FB0A29">
            <w:pPr>
              <w:spacing w:line="280" w:lineRule="atLeast"/>
              <w:ind w:left="360"/>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2B13A876" w14:textId="77777777" w:rsidR="00FB0A29" w:rsidRDefault="00FB0A29" w:rsidP="0054414F">
      <w:pPr>
        <w:ind w:left="-284" w:right="-1417"/>
      </w:pPr>
    </w:p>
    <w:p w14:paraId="27E7B278" w14:textId="77777777" w:rsidR="004A000C" w:rsidRDefault="004A000C" w:rsidP="0054414F">
      <w:pPr>
        <w:ind w:left="-284" w:right="-1417"/>
      </w:pPr>
    </w:p>
    <w:p w14:paraId="731E478F" w14:textId="77777777" w:rsidR="004A000C" w:rsidRPr="004A000C" w:rsidRDefault="004A000C" w:rsidP="006560ED">
      <w:pPr>
        <w:spacing w:line="720" w:lineRule="atLeast"/>
        <w:ind w:right="-2"/>
        <w:rPr>
          <w:rFonts w:ascii="Merriweather" w:eastAsia="Times New Roman" w:hAnsi="Merriweather" w:cs="Times New Roman"/>
          <w:b/>
          <w:bCs/>
          <w:color w:val="E60005"/>
          <w:sz w:val="60"/>
          <w:szCs w:val="24"/>
          <w:lang w:eastAsia="de-DE"/>
        </w:rPr>
      </w:pPr>
      <w:r w:rsidRPr="004A000C">
        <w:rPr>
          <w:rFonts w:ascii="Merriweather" w:eastAsia="Times New Roman" w:hAnsi="Merriweather" w:cs="Times New Roman"/>
          <w:b/>
          <w:bCs/>
          <w:color w:val="E60005"/>
          <w:sz w:val="60"/>
          <w:szCs w:val="24"/>
          <w:lang w:eastAsia="de-DE"/>
        </w:rPr>
        <w:t>6. Checkliste Lenkung von Dokumenten und Aufzeichnungen</w:t>
      </w:r>
    </w:p>
    <w:p w14:paraId="6BAC33E7" w14:textId="77777777" w:rsidR="004A000C" w:rsidRPr="004A000C" w:rsidRDefault="004A000C" w:rsidP="006560ED">
      <w:pPr>
        <w:spacing w:before="280" w:after="0" w:line="280" w:lineRule="atLeast"/>
        <w:rPr>
          <w:rFonts w:ascii="Arial" w:eastAsia="Times New Roman" w:hAnsi="Arial" w:cs="Times New Roman"/>
          <w:b/>
          <w:sz w:val="20"/>
          <w:szCs w:val="24"/>
          <w:lang w:eastAsia="de-DE"/>
        </w:rPr>
      </w:pPr>
      <w:r w:rsidRPr="004A000C">
        <w:rPr>
          <w:rFonts w:ascii="Arial" w:eastAsia="Times New Roman" w:hAnsi="Arial" w:cs="Times New Roman"/>
          <w:b/>
          <w:sz w:val="20"/>
          <w:szCs w:val="24"/>
          <w:lang w:eastAsia="de-DE"/>
        </w:rPr>
        <w:t xml:space="preserve">Um einen reibungslosen Ablauf zu gewährleisten, wurden folgende Punkte bearbeitet: </w:t>
      </w:r>
    </w:p>
    <w:p w14:paraId="485027F8" w14:textId="77777777" w:rsidR="004A000C" w:rsidRPr="004A000C" w:rsidRDefault="004A000C" w:rsidP="004A000C">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4140"/>
        <w:gridCol w:w="1814"/>
        <w:gridCol w:w="2126"/>
        <w:gridCol w:w="1985"/>
      </w:tblGrid>
      <w:tr w:rsidR="004F7672" w:rsidRPr="004A000C" w14:paraId="0AB4BC64" w14:textId="77777777" w:rsidTr="006560E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461A2318" w14:textId="77777777" w:rsidR="004F7672" w:rsidRPr="004A000C" w:rsidRDefault="004F7672" w:rsidP="004F7672">
            <w:pPr>
              <w:spacing w:line="280" w:lineRule="atLeast"/>
              <w:jc w:val="both"/>
              <w:rPr>
                <w:rFonts w:ascii="Arial" w:hAnsi="Arial"/>
                <w:szCs w:val="24"/>
              </w:rPr>
            </w:pPr>
            <w:r w:rsidRPr="004A000C">
              <w:rPr>
                <w:rFonts w:ascii="Arial" w:hAnsi="Arial"/>
                <w:szCs w:val="24"/>
              </w:rPr>
              <w:t>Alle Dokumententypen sind in einer Matrix erfasst.</w:t>
            </w:r>
          </w:p>
        </w:tc>
        <w:tc>
          <w:tcPr>
            <w:tcW w:w="1814" w:type="dxa"/>
          </w:tcPr>
          <w:p w14:paraId="73C12CED" w14:textId="0A534A7C" w:rsidR="004F7672" w:rsidRPr="004F7672" w:rsidRDefault="00F63E92" w:rsidP="004F7672">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64976550"/>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rPr>
                  <w:t>☐</w:t>
                </w:r>
              </w:sdtContent>
            </w:sdt>
            <w:r w:rsidR="004F7672" w:rsidRPr="004F7672">
              <w:rPr>
                <w:rFonts w:ascii="Arial" w:hAnsi="Arial" w:cs="Arial"/>
              </w:rPr>
              <w:t xml:space="preserve"> Nein</w:t>
            </w:r>
          </w:p>
        </w:tc>
        <w:tc>
          <w:tcPr>
            <w:tcW w:w="2126" w:type="dxa"/>
          </w:tcPr>
          <w:p w14:paraId="54E57ECD" w14:textId="385D2893" w:rsidR="004F7672" w:rsidRPr="004F7672" w:rsidRDefault="00F63E92" w:rsidP="004F7672">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32234076"/>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rPr>
                  <w:t>☐</w:t>
                </w:r>
              </w:sdtContent>
            </w:sdt>
            <w:r w:rsidR="004F7672" w:rsidRPr="004F7672">
              <w:rPr>
                <w:rFonts w:ascii="Arial" w:hAnsi="Arial" w:cs="Arial"/>
              </w:rPr>
              <w:t xml:space="preserve"> in Arbeit</w:t>
            </w:r>
          </w:p>
        </w:tc>
        <w:tc>
          <w:tcPr>
            <w:tcW w:w="1985" w:type="dxa"/>
          </w:tcPr>
          <w:p w14:paraId="033E5E4F" w14:textId="68EA6BB6" w:rsidR="004F7672" w:rsidRPr="004F7672" w:rsidRDefault="00F63E92" w:rsidP="004F7672">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83823142"/>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rPr>
                  <w:t>☐</w:t>
                </w:r>
              </w:sdtContent>
            </w:sdt>
            <w:r w:rsidR="004F7672" w:rsidRPr="004F7672">
              <w:rPr>
                <w:rFonts w:ascii="Arial" w:hAnsi="Arial" w:cs="Arial"/>
              </w:rPr>
              <w:t xml:space="preserve"> Ja</w:t>
            </w:r>
          </w:p>
        </w:tc>
      </w:tr>
      <w:tr w:rsidR="004F7672" w:rsidRPr="004A000C" w14:paraId="3776F0EE" w14:textId="77777777" w:rsidTr="006560E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52AC0AF1" w14:textId="77777777" w:rsidR="004F7672" w:rsidRPr="004A000C" w:rsidRDefault="004F7672" w:rsidP="004F7672">
            <w:pPr>
              <w:spacing w:line="280" w:lineRule="atLeast"/>
              <w:jc w:val="both"/>
              <w:rPr>
                <w:rFonts w:ascii="Arial" w:hAnsi="Arial"/>
                <w:szCs w:val="24"/>
              </w:rPr>
            </w:pPr>
            <w:r w:rsidRPr="004A000C">
              <w:rPr>
                <w:rFonts w:ascii="Arial" w:hAnsi="Arial"/>
                <w:szCs w:val="24"/>
              </w:rPr>
              <w:t>In der Matrix wird festgelegt, wer die Dokumente, wo, wie lange aufbewahrt und wann sie vernichtet werden.</w:t>
            </w:r>
          </w:p>
        </w:tc>
        <w:tc>
          <w:tcPr>
            <w:tcW w:w="1814" w:type="dxa"/>
          </w:tcPr>
          <w:p w14:paraId="2D2C9C61" w14:textId="17EA1081" w:rsidR="004F7672" w:rsidRPr="004F7672" w:rsidRDefault="00F63E92" w:rsidP="004F7672">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0931026"/>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Nein</w:t>
            </w:r>
          </w:p>
        </w:tc>
        <w:tc>
          <w:tcPr>
            <w:tcW w:w="2126" w:type="dxa"/>
          </w:tcPr>
          <w:p w14:paraId="237801D1" w14:textId="531C7466" w:rsidR="004F7672" w:rsidRPr="004F7672" w:rsidRDefault="00F63E92" w:rsidP="004F7672">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19782390"/>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in Arbeit</w:t>
            </w:r>
          </w:p>
        </w:tc>
        <w:tc>
          <w:tcPr>
            <w:tcW w:w="1985" w:type="dxa"/>
          </w:tcPr>
          <w:p w14:paraId="4DEA7AD4" w14:textId="788FE3A2" w:rsidR="004F7672" w:rsidRPr="004F7672" w:rsidRDefault="00F63E92" w:rsidP="004F7672">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0111124"/>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Ja</w:t>
            </w:r>
          </w:p>
        </w:tc>
      </w:tr>
      <w:tr w:rsidR="004F7672" w:rsidRPr="004A000C" w14:paraId="279A06A9" w14:textId="77777777" w:rsidTr="006560ED">
        <w:trPr>
          <w:trHeight w:val="1376"/>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6905B319" w14:textId="77777777" w:rsidR="004F7672" w:rsidRPr="004A000C" w:rsidRDefault="004F7672" w:rsidP="004F7672">
            <w:pPr>
              <w:spacing w:line="280" w:lineRule="atLeast"/>
              <w:jc w:val="both"/>
              <w:rPr>
                <w:rFonts w:ascii="Arial" w:hAnsi="Arial"/>
                <w:szCs w:val="24"/>
              </w:rPr>
            </w:pPr>
            <w:r w:rsidRPr="004A000C">
              <w:rPr>
                <w:rFonts w:ascii="Arial" w:hAnsi="Arial"/>
                <w:szCs w:val="24"/>
              </w:rPr>
              <w:t>Alle Dokumente werden mindestens einmal jährlich aktualisiert.</w:t>
            </w:r>
          </w:p>
        </w:tc>
        <w:tc>
          <w:tcPr>
            <w:tcW w:w="1814" w:type="dxa"/>
          </w:tcPr>
          <w:p w14:paraId="1AB4C1B7" w14:textId="20ACE46F" w:rsidR="004F7672" w:rsidRPr="004F7672" w:rsidRDefault="00F63E92" w:rsidP="004F7672">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43050868"/>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Nein</w:t>
            </w:r>
          </w:p>
        </w:tc>
        <w:tc>
          <w:tcPr>
            <w:tcW w:w="2126" w:type="dxa"/>
          </w:tcPr>
          <w:p w14:paraId="23785815" w14:textId="749B9E3C" w:rsidR="004F7672" w:rsidRPr="004F7672" w:rsidRDefault="00F63E92" w:rsidP="004F7672">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00123529"/>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in Arbeit</w:t>
            </w:r>
          </w:p>
        </w:tc>
        <w:tc>
          <w:tcPr>
            <w:tcW w:w="1985" w:type="dxa"/>
          </w:tcPr>
          <w:p w14:paraId="5AD7E5DC" w14:textId="463B3397" w:rsidR="004F7672" w:rsidRPr="004F7672" w:rsidRDefault="00F63E92" w:rsidP="004F7672">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72788018"/>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Ja</w:t>
            </w:r>
          </w:p>
        </w:tc>
      </w:tr>
      <w:tr w:rsidR="004F7672" w:rsidRPr="004A000C" w14:paraId="39474EAB" w14:textId="77777777" w:rsidTr="006560ED">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5AFE3DC9" w14:textId="77777777" w:rsidR="004F7672" w:rsidRPr="004A000C" w:rsidRDefault="004F7672" w:rsidP="004F7672">
            <w:pPr>
              <w:spacing w:line="280" w:lineRule="atLeast"/>
              <w:jc w:val="both"/>
              <w:rPr>
                <w:rFonts w:ascii="Arial" w:hAnsi="Arial"/>
                <w:szCs w:val="24"/>
              </w:rPr>
            </w:pPr>
            <w:r w:rsidRPr="004A000C">
              <w:rPr>
                <w:rFonts w:ascii="Arial" w:hAnsi="Arial"/>
                <w:szCs w:val="24"/>
              </w:rPr>
              <w:t>Aktualisierte Dokumente werden gekennzeichnet.</w:t>
            </w:r>
          </w:p>
        </w:tc>
        <w:tc>
          <w:tcPr>
            <w:tcW w:w="1814" w:type="dxa"/>
          </w:tcPr>
          <w:p w14:paraId="6695314B" w14:textId="4038F589" w:rsidR="004F7672" w:rsidRPr="004F7672" w:rsidRDefault="00F63E92" w:rsidP="004F7672">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98146213"/>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Nein</w:t>
            </w:r>
          </w:p>
        </w:tc>
        <w:tc>
          <w:tcPr>
            <w:tcW w:w="2126" w:type="dxa"/>
          </w:tcPr>
          <w:p w14:paraId="0490EBF5" w14:textId="50F121D8" w:rsidR="004F7672" w:rsidRPr="004F7672" w:rsidRDefault="00F63E92" w:rsidP="004F7672">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33207941"/>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in Arbeit</w:t>
            </w:r>
          </w:p>
        </w:tc>
        <w:tc>
          <w:tcPr>
            <w:tcW w:w="1985" w:type="dxa"/>
          </w:tcPr>
          <w:p w14:paraId="46B8C416" w14:textId="635A8C49" w:rsidR="004F7672" w:rsidRPr="004F7672" w:rsidRDefault="00F63E92" w:rsidP="004F7672">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88745132"/>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Ja</w:t>
            </w:r>
          </w:p>
        </w:tc>
      </w:tr>
      <w:tr w:rsidR="004F7672" w:rsidRPr="004A000C" w14:paraId="4AA67A02" w14:textId="77777777" w:rsidTr="006560ED">
        <w:trPr>
          <w:trHeight w:val="1092"/>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7FA1C551" w14:textId="77777777" w:rsidR="004F7672" w:rsidRPr="004A000C" w:rsidRDefault="004F7672" w:rsidP="004F7672">
            <w:pPr>
              <w:spacing w:line="280" w:lineRule="atLeast"/>
              <w:jc w:val="both"/>
              <w:rPr>
                <w:rFonts w:ascii="Arial" w:hAnsi="Arial"/>
                <w:szCs w:val="24"/>
              </w:rPr>
            </w:pPr>
            <w:r w:rsidRPr="004A000C">
              <w:rPr>
                <w:rFonts w:ascii="Arial" w:hAnsi="Arial"/>
                <w:szCs w:val="24"/>
              </w:rPr>
              <w:t>Nach Ablauf der Aufbewahrungsfrist werden Dokumente an befugte Personen ausgehändigt oder vernichtet.</w:t>
            </w:r>
          </w:p>
        </w:tc>
        <w:tc>
          <w:tcPr>
            <w:tcW w:w="1814" w:type="dxa"/>
          </w:tcPr>
          <w:p w14:paraId="7C1BB466" w14:textId="377A80F2" w:rsidR="004F7672" w:rsidRPr="004F7672" w:rsidRDefault="00F63E92" w:rsidP="004F7672">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00200019"/>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Nein</w:t>
            </w:r>
          </w:p>
        </w:tc>
        <w:tc>
          <w:tcPr>
            <w:tcW w:w="2126" w:type="dxa"/>
          </w:tcPr>
          <w:p w14:paraId="4DE4B68C" w14:textId="53654A80" w:rsidR="004F7672" w:rsidRPr="004F7672" w:rsidRDefault="00F63E92" w:rsidP="004F7672">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80081327"/>
                <w14:checkbox>
                  <w14:checked w14:val="0"/>
                  <w14:checkedState w14:val="2612" w14:font="MS Gothic"/>
                  <w14:uncheckedState w14:val="2610" w14:font="MS Gothic"/>
                </w14:checkbox>
              </w:sdtPr>
              <w:sdtEndPr/>
              <w:sdtContent>
                <w:r w:rsidR="004F7672" w:rsidRPr="004F7672">
                  <w:rPr>
                    <w:rFonts w:ascii="Segoe UI Symbol" w:eastAsia="MS Gothic" w:hAnsi="Segoe UI Symbol" w:cs="Segoe UI Symbol"/>
                    <w:b/>
                    <w:bCs/>
                  </w:rPr>
                  <w:t>☐</w:t>
                </w:r>
              </w:sdtContent>
            </w:sdt>
            <w:r w:rsidR="004F7672" w:rsidRPr="004F7672">
              <w:rPr>
                <w:rFonts w:ascii="Arial" w:hAnsi="Arial" w:cs="Arial"/>
                <w:b/>
                <w:bCs/>
              </w:rPr>
              <w:t xml:space="preserve"> in Arbeit</w:t>
            </w:r>
          </w:p>
        </w:tc>
        <w:tc>
          <w:tcPr>
            <w:tcW w:w="1985" w:type="dxa"/>
          </w:tcPr>
          <w:p w14:paraId="5A3BFEB0" w14:textId="3EAABAE2" w:rsidR="004F7672" w:rsidRPr="004F7672" w:rsidRDefault="00F63E92" w:rsidP="004F7672">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40123680"/>
                <w14:checkbox>
                  <w14:checked w14:val="0"/>
                  <w14:checkedState w14:val="2612" w14:font="MS Gothic"/>
                  <w14:uncheckedState w14:val="2610" w14:font="MS Gothic"/>
                </w14:checkbox>
              </w:sdtPr>
              <w:sdtEndPr/>
              <w:sdtContent>
                <w:r w:rsidR="004F7672">
                  <w:rPr>
                    <w:rFonts w:ascii="MS Gothic" w:eastAsia="MS Gothic" w:hAnsi="MS Gothic" w:cs="Arial" w:hint="eastAsia"/>
                    <w:b/>
                    <w:bCs/>
                  </w:rPr>
                  <w:t>☐</w:t>
                </w:r>
              </w:sdtContent>
            </w:sdt>
            <w:r w:rsidR="004F7672" w:rsidRPr="004F7672">
              <w:rPr>
                <w:rFonts w:ascii="Arial" w:hAnsi="Arial" w:cs="Arial"/>
                <w:b/>
                <w:bCs/>
              </w:rPr>
              <w:t xml:space="preserve"> Ja</w:t>
            </w:r>
          </w:p>
        </w:tc>
      </w:tr>
      <w:tr w:rsidR="004A000C" w:rsidRPr="004A000C" w14:paraId="58D9244F" w14:textId="77777777" w:rsidTr="006560E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6FA370EC" w14:textId="77777777" w:rsidR="004A000C" w:rsidRPr="004A000C" w:rsidRDefault="004A000C" w:rsidP="004A000C">
            <w:pPr>
              <w:spacing w:line="280" w:lineRule="atLeast"/>
              <w:jc w:val="both"/>
              <w:rPr>
                <w:rFonts w:ascii="Arial" w:hAnsi="Arial"/>
                <w:szCs w:val="24"/>
              </w:rPr>
            </w:pPr>
            <w:r w:rsidRPr="004A000C">
              <w:rPr>
                <w:rFonts w:ascii="Arial" w:hAnsi="Arial"/>
                <w:szCs w:val="24"/>
              </w:rPr>
              <w:lastRenderedPageBreak/>
              <w:t>Bevor ein Dokument in Umlauf gebracht wird, wird es von der Leitung der Einrichtung freigegeben.</w:t>
            </w:r>
          </w:p>
        </w:tc>
        <w:tc>
          <w:tcPr>
            <w:tcW w:w="1814" w:type="dxa"/>
          </w:tcPr>
          <w:p w14:paraId="6C2FF189" w14:textId="482E7FAA" w:rsidR="004A000C" w:rsidRPr="004A000C" w:rsidRDefault="00F63E92" w:rsidP="004A000C">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69877703"/>
                <w14:checkbox>
                  <w14:checked w14:val="0"/>
                  <w14:checkedState w14:val="2612" w14:font="MS Gothic"/>
                  <w14:uncheckedState w14:val="2610" w14:font="MS Gothic"/>
                </w14:checkbox>
              </w:sdtPr>
              <w:sdtEndPr/>
              <w:sdtContent>
                <w:r w:rsidR="004A000C" w:rsidRPr="000755CB">
                  <w:rPr>
                    <w:rFonts w:ascii="Segoe UI Symbol" w:eastAsia="MS Gothic" w:hAnsi="Segoe UI Symbol" w:cs="Segoe UI Symbol"/>
                    <w:b/>
                    <w:bCs/>
                  </w:rPr>
                  <w:t>☐</w:t>
                </w:r>
              </w:sdtContent>
            </w:sdt>
            <w:r w:rsidR="004A000C" w:rsidRPr="000755CB">
              <w:rPr>
                <w:rFonts w:ascii="Arial" w:hAnsi="Arial" w:cs="Arial"/>
                <w:b/>
                <w:bCs/>
              </w:rPr>
              <w:t xml:space="preserve"> Nein</w:t>
            </w:r>
          </w:p>
        </w:tc>
        <w:tc>
          <w:tcPr>
            <w:tcW w:w="2126" w:type="dxa"/>
          </w:tcPr>
          <w:p w14:paraId="065212E1" w14:textId="3A2FDB63" w:rsidR="004A000C" w:rsidRPr="004A000C" w:rsidRDefault="00F63E92" w:rsidP="004A000C">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76094650"/>
                <w14:checkbox>
                  <w14:checked w14:val="0"/>
                  <w14:checkedState w14:val="2612" w14:font="MS Gothic"/>
                  <w14:uncheckedState w14:val="2610" w14:font="MS Gothic"/>
                </w14:checkbox>
              </w:sdtPr>
              <w:sdtEndPr/>
              <w:sdtContent>
                <w:r w:rsidR="004A000C" w:rsidRPr="000755CB">
                  <w:rPr>
                    <w:rFonts w:ascii="Segoe UI Symbol" w:eastAsia="MS Gothic" w:hAnsi="Segoe UI Symbol" w:cs="Segoe UI Symbol"/>
                    <w:b/>
                    <w:bCs/>
                  </w:rPr>
                  <w:t>☐</w:t>
                </w:r>
              </w:sdtContent>
            </w:sdt>
            <w:r w:rsidR="004A000C" w:rsidRPr="000755CB">
              <w:rPr>
                <w:rFonts w:ascii="Arial" w:hAnsi="Arial" w:cs="Arial"/>
                <w:b/>
                <w:bCs/>
              </w:rPr>
              <w:t xml:space="preserve"> in Arbeit</w:t>
            </w:r>
          </w:p>
        </w:tc>
        <w:tc>
          <w:tcPr>
            <w:tcW w:w="1985" w:type="dxa"/>
          </w:tcPr>
          <w:p w14:paraId="15AAE9D4" w14:textId="27708E87" w:rsidR="004A000C" w:rsidRPr="004A000C" w:rsidRDefault="00F63E92" w:rsidP="004A000C">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08625772"/>
                <w14:checkbox>
                  <w14:checked w14:val="0"/>
                  <w14:checkedState w14:val="2612" w14:font="MS Gothic"/>
                  <w14:uncheckedState w14:val="2610" w14:font="MS Gothic"/>
                </w14:checkbox>
              </w:sdtPr>
              <w:sdtEndPr/>
              <w:sdtContent>
                <w:r w:rsidR="004A000C" w:rsidRPr="000755CB">
                  <w:rPr>
                    <w:rFonts w:ascii="Segoe UI Symbol" w:eastAsia="MS Gothic" w:hAnsi="Segoe UI Symbol" w:cs="Segoe UI Symbol"/>
                    <w:b/>
                    <w:bCs/>
                  </w:rPr>
                  <w:t>☐</w:t>
                </w:r>
              </w:sdtContent>
            </w:sdt>
            <w:r w:rsidR="004A000C" w:rsidRPr="000755CB">
              <w:rPr>
                <w:rFonts w:ascii="Arial" w:hAnsi="Arial" w:cs="Arial"/>
                <w:b/>
                <w:bCs/>
              </w:rPr>
              <w:t xml:space="preserve"> Ja</w:t>
            </w:r>
          </w:p>
        </w:tc>
      </w:tr>
      <w:tr w:rsidR="004A000C" w:rsidRPr="004A000C" w14:paraId="56029323" w14:textId="77777777" w:rsidTr="006560ED">
        <w:trPr>
          <w:trHeight w:val="1387"/>
        </w:trPr>
        <w:tc>
          <w:tcPr>
            <w:cnfStyle w:val="001000000000" w:firstRow="0" w:lastRow="0" w:firstColumn="1" w:lastColumn="0" w:oddVBand="0" w:evenVBand="0" w:oddHBand="0" w:evenHBand="0" w:firstRowFirstColumn="0" w:firstRowLastColumn="0" w:lastRowFirstColumn="0" w:lastRowLastColumn="0"/>
            <w:tcW w:w="4140" w:type="dxa"/>
            <w:vAlign w:val="center"/>
          </w:tcPr>
          <w:p w14:paraId="1D52D0AE" w14:textId="77777777" w:rsidR="004A000C" w:rsidRPr="004A000C" w:rsidRDefault="004A000C" w:rsidP="004A000C">
            <w:pPr>
              <w:spacing w:line="280" w:lineRule="atLeast"/>
              <w:jc w:val="both"/>
              <w:rPr>
                <w:rFonts w:ascii="Arial" w:hAnsi="Arial"/>
                <w:szCs w:val="24"/>
              </w:rPr>
            </w:pPr>
            <w:r w:rsidRPr="004A000C">
              <w:rPr>
                <w:rFonts w:ascii="Arial" w:hAnsi="Arial"/>
                <w:szCs w:val="24"/>
              </w:rPr>
              <w:t>Die Datenschutzrichtlinien werden eingehalten. (Punkt 9.5)</w:t>
            </w:r>
          </w:p>
        </w:tc>
        <w:tc>
          <w:tcPr>
            <w:tcW w:w="1814" w:type="dxa"/>
          </w:tcPr>
          <w:p w14:paraId="0D1C5EDB" w14:textId="4A8F22AF" w:rsidR="004A000C" w:rsidRPr="004A000C" w:rsidRDefault="00F63E92" w:rsidP="004A000C">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11153434"/>
                <w14:checkbox>
                  <w14:checked w14:val="0"/>
                  <w14:checkedState w14:val="2612" w14:font="MS Gothic"/>
                  <w14:uncheckedState w14:val="2610" w14:font="MS Gothic"/>
                </w14:checkbox>
              </w:sdtPr>
              <w:sdtEndPr/>
              <w:sdtContent>
                <w:r w:rsidR="004A000C" w:rsidRPr="000755CB">
                  <w:rPr>
                    <w:rFonts w:ascii="Segoe UI Symbol" w:eastAsia="MS Gothic" w:hAnsi="Segoe UI Symbol" w:cs="Segoe UI Symbol"/>
                    <w:b/>
                    <w:bCs/>
                  </w:rPr>
                  <w:t>☐</w:t>
                </w:r>
              </w:sdtContent>
            </w:sdt>
            <w:r w:rsidR="004A000C" w:rsidRPr="000755CB">
              <w:rPr>
                <w:rFonts w:ascii="Arial" w:hAnsi="Arial" w:cs="Arial"/>
                <w:b/>
                <w:bCs/>
              </w:rPr>
              <w:t xml:space="preserve"> Nein</w:t>
            </w:r>
          </w:p>
        </w:tc>
        <w:tc>
          <w:tcPr>
            <w:tcW w:w="2126" w:type="dxa"/>
          </w:tcPr>
          <w:p w14:paraId="146FC184" w14:textId="370EC400" w:rsidR="004A000C" w:rsidRPr="004A000C" w:rsidRDefault="00F63E92" w:rsidP="004A000C">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0337538"/>
                <w14:checkbox>
                  <w14:checked w14:val="0"/>
                  <w14:checkedState w14:val="2612" w14:font="MS Gothic"/>
                  <w14:uncheckedState w14:val="2610" w14:font="MS Gothic"/>
                </w14:checkbox>
              </w:sdtPr>
              <w:sdtEndPr/>
              <w:sdtContent>
                <w:r w:rsidR="004A000C" w:rsidRPr="000755CB">
                  <w:rPr>
                    <w:rFonts w:ascii="Segoe UI Symbol" w:eastAsia="MS Gothic" w:hAnsi="Segoe UI Symbol" w:cs="Segoe UI Symbol"/>
                    <w:b/>
                    <w:bCs/>
                  </w:rPr>
                  <w:t>☐</w:t>
                </w:r>
              </w:sdtContent>
            </w:sdt>
            <w:r w:rsidR="004A000C" w:rsidRPr="000755CB">
              <w:rPr>
                <w:rFonts w:ascii="Arial" w:hAnsi="Arial" w:cs="Arial"/>
                <w:b/>
                <w:bCs/>
              </w:rPr>
              <w:t xml:space="preserve"> in Arbeit</w:t>
            </w:r>
          </w:p>
        </w:tc>
        <w:tc>
          <w:tcPr>
            <w:tcW w:w="1985" w:type="dxa"/>
          </w:tcPr>
          <w:p w14:paraId="1E5FA325" w14:textId="1031889B" w:rsidR="004A000C" w:rsidRPr="004A000C" w:rsidRDefault="00F63E92" w:rsidP="004A000C">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27830096"/>
                <w14:checkbox>
                  <w14:checked w14:val="0"/>
                  <w14:checkedState w14:val="2612" w14:font="MS Gothic"/>
                  <w14:uncheckedState w14:val="2610" w14:font="MS Gothic"/>
                </w14:checkbox>
              </w:sdtPr>
              <w:sdtEndPr/>
              <w:sdtContent>
                <w:r w:rsidR="004A000C" w:rsidRPr="000755CB">
                  <w:rPr>
                    <w:rFonts w:ascii="Segoe UI Symbol" w:eastAsia="MS Gothic" w:hAnsi="Segoe UI Symbol" w:cs="Segoe UI Symbol"/>
                    <w:b/>
                    <w:bCs/>
                  </w:rPr>
                  <w:t>☐</w:t>
                </w:r>
              </w:sdtContent>
            </w:sdt>
            <w:r w:rsidR="004A000C" w:rsidRPr="000755CB">
              <w:rPr>
                <w:rFonts w:ascii="Arial" w:hAnsi="Arial" w:cs="Arial"/>
                <w:b/>
                <w:bCs/>
              </w:rPr>
              <w:t xml:space="preserve"> Ja</w:t>
            </w:r>
          </w:p>
        </w:tc>
      </w:tr>
    </w:tbl>
    <w:p w14:paraId="36022803" w14:textId="77777777" w:rsidR="004A000C" w:rsidRDefault="004A000C" w:rsidP="0054414F">
      <w:pPr>
        <w:ind w:left="-284" w:right="-1417"/>
      </w:pPr>
    </w:p>
    <w:p w14:paraId="32E35A34" w14:textId="77777777" w:rsidR="004A000C" w:rsidRDefault="004A000C" w:rsidP="0054414F">
      <w:pPr>
        <w:ind w:left="-284" w:right="-1417"/>
      </w:pPr>
    </w:p>
    <w:p w14:paraId="75FCB537" w14:textId="77777777" w:rsidR="004A000C" w:rsidRDefault="004A000C" w:rsidP="0054414F">
      <w:pPr>
        <w:ind w:left="-284" w:right="-1417"/>
      </w:pPr>
    </w:p>
    <w:p w14:paraId="571EF5DC" w14:textId="77777777" w:rsidR="004A000C" w:rsidRDefault="004A000C" w:rsidP="0054414F">
      <w:pPr>
        <w:ind w:left="-284" w:right="-1417"/>
      </w:pPr>
    </w:p>
    <w:p w14:paraId="57153CB7" w14:textId="77777777" w:rsidR="004A000C" w:rsidRDefault="004A000C" w:rsidP="0054414F">
      <w:pPr>
        <w:ind w:left="-284" w:right="-1417"/>
      </w:pPr>
    </w:p>
    <w:p w14:paraId="455E56B8" w14:textId="77777777" w:rsidR="004A000C" w:rsidRDefault="004A000C" w:rsidP="0054414F">
      <w:pPr>
        <w:ind w:left="-284" w:right="-1417"/>
      </w:pPr>
    </w:p>
    <w:p w14:paraId="3DF25E51" w14:textId="77777777" w:rsidR="004A000C" w:rsidRDefault="004A000C" w:rsidP="0054414F">
      <w:pPr>
        <w:ind w:left="-284" w:right="-1417"/>
      </w:pPr>
    </w:p>
    <w:p w14:paraId="5E61EE40" w14:textId="77777777" w:rsidR="004A000C" w:rsidRDefault="004A000C" w:rsidP="0054414F">
      <w:pPr>
        <w:ind w:left="-284" w:right="-1417"/>
      </w:pPr>
    </w:p>
    <w:p w14:paraId="44E6FD5E" w14:textId="77777777" w:rsidR="004A000C" w:rsidRDefault="004A000C" w:rsidP="0054414F">
      <w:pPr>
        <w:ind w:left="-284" w:right="-1417"/>
      </w:pPr>
    </w:p>
    <w:p w14:paraId="571FC4A7" w14:textId="77777777" w:rsidR="004A000C" w:rsidRDefault="004A000C" w:rsidP="0054414F">
      <w:pPr>
        <w:ind w:left="-284" w:right="-1417"/>
      </w:pPr>
    </w:p>
    <w:p w14:paraId="2FC48585" w14:textId="77777777" w:rsidR="004A000C" w:rsidRDefault="004A000C" w:rsidP="0054414F">
      <w:pPr>
        <w:ind w:left="-284" w:right="-1417"/>
      </w:pPr>
    </w:p>
    <w:p w14:paraId="238283BA" w14:textId="77777777" w:rsidR="004A000C" w:rsidRDefault="004A000C" w:rsidP="0054414F">
      <w:pPr>
        <w:ind w:left="-284" w:right="-1417"/>
      </w:pPr>
    </w:p>
    <w:p w14:paraId="79C20986" w14:textId="77777777" w:rsidR="004A000C" w:rsidRDefault="004A000C" w:rsidP="0054414F">
      <w:pPr>
        <w:ind w:left="-284" w:right="-1417"/>
      </w:pPr>
    </w:p>
    <w:p w14:paraId="71DDF130" w14:textId="77777777" w:rsidR="004A000C" w:rsidRDefault="004A000C" w:rsidP="0054414F">
      <w:pPr>
        <w:ind w:left="-284" w:right="-1417"/>
      </w:pPr>
    </w:p>
    <w:p w14:paraId="010795E1" w14:textId="77777777" w:rsidR="004A000C" w:rsidRDefault="004A000C" w:rsidP="0054414F">
      <w:pPr>
        <w:ind w:left="-284" w:right="-1417"/>
      </w:pPr>
    </w:p>
    <w:p w14:paraId="72168829" w14:textId="77777777" w:rsidR="004A000C" w:rsidRDefault="004A000C" w:rsidP="0054414F">
      <w:pPr>
        <w:ind w:left="-284" w:right="-1417"/>
      </w:pPr>
    </w:p>
    <w:p w14:paraId="7316A255" w14:textId="77777777" w:rsidR="004A000C" w:rsidRDefault="004A000C" w:rsidP="0054414F">
      <w:pPr>
        <w:ind w:left="-284" w:right="-1417"/>
      </w:pPr>
    </w:p>
    <w:p w14:paraId="346F829E" w14:textId="77777777" w:rsidR="004A000C" w:rsidRDefault="004A000C" w:rsidP="0054414F">
      <w:pPr>
        <w:ind w:left="-284" w:right="-1417"/>
      </w:pPr>
    </w:p>
    <w:p w14:paraId="5EA74172" w14:textId="77777777" w:rsidR="004A000C" w:rsidRDefault="004A000C" w:rsidP="0054414F">
      <w:pPr>
        <w:ind w:left="-284" w:right="-1417"/>
      </w:pPr>
    </w:p>
    <w:p w14:paraId="3DCE2AE3" w14:textId="77777777" w:rsidR="00124145" w:rsidRDefault="00124145" w:rsidP="006560ED">
      <w:pPr>
        <w:spacing w:line="720" w:lineRule="atLeast"/>
        <w:ind w:right="-993"/>
        <w:rPr>
          <w:rFonts w:ascii="Merriweather" w:eastAsia="Times New Roman" w:hAnsi="Merriweather" w:cs="Times New Roman"/>
          <w:b/>
          <w:bCs/>
          <w:color w:val="E60005"/>
          <w:sz w:val="60"/>
          <w:szCs w:val="24"/>
          <w:lang w:eastAsia="de-DE"/>
        </w:rPr>
      </w:pPr>
    </w:p>
    <w:p w14:paraId="002DF672" w14:textId="77777777" w:rsidR="00124145" w:rsidRDefault="00124145" w:rsidP="006560ED">
      <w:pPr>
        <w:spacing w:line="720" w:lineRule="atLeast"/>
        <w:ind w:right="-993"/>
        <w:rPr>
          <w:rFonts w:ascii="Merriweather" w:eastAsia="Times New Roman" w:hAnsi="Merriweather" w:cs="Times New Roman"/>
          <w:b/>
          <w:bCs/>
          <w:color w:val="E60005"/>
          <w:sz w:val="60"/>
          <w:szCs w:val="24"/>
          <w:lang w:eastAsia="de-DE"/>
        </w:rPr>
      </w:pPr>
    </w:p>
    <w:p w14:paraId="0F7DE35A" w14:textId="29501478" w:rsidR="004A000C" w:rsidRPr="004A000C" w:rsidRDefault="004A000C" w:rsidP="006560ED">
      <w:pPr>
        <w:spacing w:line="720" w:lineRule="atLeast"/>
        <w:ind w:right="-993"/>
        <w:rPr>
          <w:rFonts w:ascii="Merriweather" w:eastAsia="Times New Roman" w:hAnsi="Merriweather" w:cs="Times New Roman"/>
          <w:b/>
          <w:bCs/>
          <w:color w:val="E60005"/>
          <w:sz w:val="60"/>
          <w:szCs w:val="24"/>
          <w:lang w:eastAsia="de-DE"/>
        </w:rPr>
      </w:pPr>
      <w:r w:rsidRPr="004A000C">
        <w:rPr>
          <w:rFonts w:ascii="Merriweather" w:eastAsia="Times New Roman" w:hAnsi="Merriweather" w:cs="Times New Roman"/>
          <w:b/>
          <w:bCs/>
          <w:color w:val="E60005"/>
          <w:sz w:val="60"/>
          <w:szCs w:val="24"/>
          <w:lang w:eastAsia="de-DE"/>
        </w:rPr>
        <w:lastRenderedPageBreak/>
        <w:t>7.</w:t>
      </w:r>
      <w:r>
        <w:rPr>
          <w:rFonts w:ascii="Merriweather" w:eastAsia="Times New Roman" w:hAnsi="Merriweather" w:cs="Times New Roman"/>
          <w:b/>
          <w:bCs/>
          <w:color w:val="E60005"/>
          <w:sz w:val="60"/>
          <w:szCs w:val="24"/>
          <w:lang w:eastAsia="de-DE"/>
        </w:rPr>
        <w:t xml:space="preserve"> </w:t>
      </w:r>
      <w:r w:rsidRPr="004A000C">
        <w:rPr>
          <w:rFonts w:ascii="Merriweather" w:eastAsia="Times New Roman" w:hAnsi="Merriweather" w:cs="Times New Roman"/>
          <w:b/>
          <w:bCs/>
          <w:color w:val="E60005"/>
          <w:sz w:val="60"/>
          <w:szCs w:val="24"/>
          <w:lang w:eastAsia="de-DE"/>
        </w:rPr>
        <w:t>Personalmanagement</w:t>
      </w:r>
    </w:p>
    <w:p w14:paraId="0891169A" w14:textId="77777777" w:rsidR="004A000C" w:rsidRDefault="004A000C" w:rsidP="00396E7F">
      <w:pPr>
        <w:spacing w:before="280" w:after="0" w:line="280" w:lineRule="atLeast"/>
        <w:jc w:val="both"/>
        <w:rPr>
          <w:rFonts w:ascii="Arial" w:eastAsia="Times New Roman" w:hAnsi="Arial" w:cs="Times New Roman"/>
          <w:b/>
          <w:sz w:val="20"/>
          <w:szCs w:val="24"/>
          <w:lang w:eastAsia="de-DE"/>
        </w:rPr>
      </w:pPr>
      <w:r w:rsidRPr="004A000C">
        <w:rPr>
          <w:rFonts w:ascii="Arial" w:eastAsia="Times New Roman" w:hAnsi="Arial" w:cs="Times New Roman"/>
          <w:b/>
          <w:sz w:val="20"/>
          <w:szCs w:val="24"/>
          <w:lang w:eastAsia="de-DE"/>
        </w:rPr>
        <w:t>In einer DRK-Kindertageseinrichtung wird die Leistungserbringung durch die Mitarbeitenden verwirklicht. Kompetente, motivierte und zufriedene Mitarbeitende sind maßgeblich an dem Erfolg einer DRK-Kindertageseinrichtung beteiligt. Somit zählen die Mitarbeitenden zu den wichtigsten „Qualitätsfaktoren“.</w:t>
      </w:r>
    </w:p>
    <w:p w14:paraId="4F97E3F9" w14:textId="605A703F" w:rsidR="004A000C" w:rsidRPr="004A000C" w:rsidRDefault="004A000C" w:rsidP="00396E7F">
      <w:pPr>
        <w:spacing w:before="280" w:after="0" w:line="280" w:lineRule="atLeast"/>
        <w:jc w:val="both"/>
        <w:rPr>
          <w:rFonts w:ascii="Arial" w:eastAsia="Times New Roman" w:hAnsi="Arial" w:cs="Times New Roman"/>
          <w:b/>
          <w:sz w:val="20"/>
          <w:szCs w:val="24"/>
          <w:lang w:eastAsia="de-DE"/>
        </w:rPr>
      </w:pPr>
      <w:r w:rsidRPr="004A000C">
        <w:rPr>
          <w:rFonts w:ascii="Arial" w:eastAsia="Times New Roman" w:hAnsi="Arial" w:cs="Times New Roman"/>
          <w:b/>
          <w:sz w:val="20"/>
          <w:szCs w:val="24"/>
          <w:lang w:eastAsia="de-DE"/>
        </w:rPr>
        <w:t>In diesem Punkt werden alle wesentlichen Mitarbeitenden Prozesse beschrieben, wie z.B. Personalgewinnung, Einarbeitung von Mitarbeitenden, Qualifikation von Mitarbeitenden, Mitarbeitenden Zufriedenheit usw.</w:t>
      </w:r>
    </w:p>
    <w:p w14:paraId="1111A665" w14:textId="77777777" w:rsidR="004A000C" w:rsidRPr="004A000C" w:rsidRDefault="004A000C" w:rsidP="006560ED">
      <w:pPr>
        <w:spacing w:line="720" w:lineRule="atLeast"/>
        <w:ind w:right="2552"/>
        <w:rPr>
          <w:rFonts w:ascii="Merriweather" w:eastAsia="Times New Roman" w:hAnsi="Merriweather" w:cs="Times New Roman"/>
          <w:b/>
          <w:bCs/>
          <w:color w:val="E60005"/>
          <w:sz w:val="40"/>
          <w:szCs w:val="40"/>
          <w:lang w:eastAsia="de-DE"/>
        </w:rPr>
      </w:pPr>
      <w:bookmarkStart w:id="14" w:name="_Hlk138273432"/>
      <w:r w:rsidRPr="004A000C">
        <w:rPr>
          <w:rFonts w:ascii="Merriweather" w:eastAsia="Times New Roman" w:hAnsi="Merriweather" w:cs="Times New Roman"/>
          <w:b/>
          <w:bCs/>
          <w:color w:val="E60005"/>
          <w:sz w:val="40"/>
          <w:szCs w:val="40"/>
          <w:lang w:eastAsia="de-DE"/>
        </w:rPr>
        <w:t>7.1 Personalberechnungstabelle</w:t>
      </w:r>
    </w:p>
    <w:bookmarkEnd w:id="14"/>
    <w:p w14:paraId="6D29297C" w14:textId="76D7FDEA" w:rsidR="004A000C" w:rsidRPr="004A000C" w:rsidRDefault="004A000C" w:rsidP="00396E7F">
      <w:pPr>
        <w:spacing w:before="280" w:after="0" w:line="280" w:lineRule="atLeast"/>
        <w:jc w:val="both"/>
        <w:rPr>
          <w:rFonts w:ascii="Arial" w:eastAsia="Times New Roman" w:hAnsi="Arial" w:cs="Times New Roman"/>
          <w:b/>
          <w:sz w:val="20"/>
          <w:szCs w:val="24"/>
          <w:lang w:eastAsia="de-DE"/>
        </w:rPr>
      </w:pPr>
      <w:r w:rsidRPr="004A000C">
        <w:rPr>
          <w:rFonts w:ascii="Arial" w:eastAsia="Times New Roman" w:hAnsi="Arial" w:cs="Times New Roman"/>
          <w:b/>
          <w:sz w:val="20"/>
          <w:szCs w:val="24"/>
          <w:lang w:eastAsia="de-DE"/>
        </w:rPr>
        <w:t>Die beiden Landesjugendämter haben mit dem Personalstundenrechner</w:t>
      </w:r>
      <w:r w:rsidR="00B22809">
        <w:rPr>
          <w:rStyle w:val="Funotenzeichen"/>
          <w:rFonts w:ascii="Arial" w:eastAsia="Times New Roman" w:hAnsi="Arial" w:cs="Times New Roman"/>
          <w:b/>
          <w:sz w:val="20"/>
          <w:szCs w:val="24"/>
          <w:lang w:eastAsia="de-DE"/>
        </w:rPr>
        <w:footnoteReference w:id="8"/>
      </w:r>
      <w:r w:rsidRPr="004A000C">
        <w:rPr>
          <w:rFonts w:ascii="Arial" w:eastAsia="Times New Roman" w:hAnsi="Arial" w:cs="Times New Roman"/>
          <w:b/>
          <w:sz w:val="20"/>
          <w:szCs w:val="24"/>
          <w:lang w:eastAsia="de-DE"/>
        </w:rPr>
        <w:t xml:space="preserve"> ein Instrument erstellt, welches auf der Grundlage der jeweiligen Ausgangsgruppe die gemäß der Anlage zum § 33 des KiBiz notwendige Personalstundenzahl ermittelt. Der Personalstundenrechner berechnet getrennt nach Leitungsstunden, Fachkraftstunden und Ergänzungskraftstunden (im Gruppentyp III) die personelle Mindestbesetzung als Bemessungsgröße.    </w:t>
      </w:r>
    </w:p>
    <w:p w14:paraId="5F296E1C" w14:textId="77777777" w:rsidR="004A000C" w:rsidRPr="004A000C" w:rsidRDefault="004A000C" w:rsidP="00396E7F">
      <w:pPr>
        <w:spacing w:after="0" w:line="280" w:lineRule="atLeast"/>
        <w:jc w:val="both"/>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3665"/>
        <w:gridCol w:w="6400"/>
      </w:tblGrid>
      <w:tr w:rsidR="004A000C" w:rsidRPr="004A000C" w14:paraId="3AE4E360" w14:textId="77777777" w:rsidTr="006560ED">
        <w:trPr>
          <w:cnfStyle w:val="100000000000" w:firstRow="1" w:lastRow="0" w:firstColumn="0" w:lastColumn="0" w:oddVBand="0" w:evenVBand="0" w:oddHBand="0"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3665" w:type="dxa"/>
          </w:tcPr>
          <w:p w14:paraId="53720FF2" w14:textId="77777777" w:rsidR="004A000C" w:rsidRPr="004A000C" w:rsidRDefault="004A000C" w:rsidP="004A000C">
            <w:pPr>
              <w:spacing w:line="280" w:lineRule="atLeast"/>
              <w:jc w:val="both"/>
              <w:rPr>
                <w:rFonts w:ascii="Arial" w:hAnsi="Arial"/>
                <w:szCs w:val="24"/>
              </w:rPr>
            </w:pPr>
          </w:p>
          <w:p w14:paraId="59DAA6B5" w14:textId="78047306" w:rsidR="004A000C" w:rsidRPr="004A000C" w:rsidRDefault="004A000C" w:rsidP="004A000C">
            <w:pPr>
              <w:spacing w:line="280" w:lineRule="atLeast"/>
              <w:jc w:val="both"/>
              <w:rPr>
                <w:rFonts w:ascii="Arial" w:hAnsi="Arial"/>
                <w:szCs w:val="24"/>
              </w:rPr>
            </w:pPr>
            <w:r w:rsidRPr="004A000C">
              <w:rPr>
                <w:rFonts w:ascii="Arial" w:hAnsi="Arial"/>
                <w:szCs w:val="24"/>
              </w:rPr>
              <w:t>1. Ziel</w:t>
            </w:r>
          </w:p>
        </w:tc>
        <w:tc>
          <w:tcPr>
            <w:tcW w:w="6400" w:type="dxa"/>
          </w:tcPr>
          <w:p w14:paraId="343A47E5" w14:textId="77777777" w:rsidR="004A000C" w:rsidRPr="004A000C" w:rsidRDefault="004A000C" w:rsidP="00E82CDF">
            <w:pPr>
              <w:numPr>
                <w:ilvl w:val="0"/>
                <w:numId w:val="50"/>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Der Personalstundenrechner ermittelt die Mindestbesetzung, die in jeder Gruppe vorhanden sein muss, um eine verantwortbare und qualifizierte Betreuung, Bildung und Erziehung zu gewährleisten.</w:t>
            </w:r>
          </w:p>
        </w:tc>
      </w:tr>
      <w:tr w:rsidR="004A000C" w:rsidRPr="004A000C" w14:paraId="6F0EA890" w14:textId="77777777" w:rsidTr="006560ED">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665" w:type="dxa"/>
          </w:tcPr>
          <w:p w14:paraId="79F3A2C7" w14:textId="77777777" w:rsidR="004A000C" w:rsidRPr="004A000C" w:rsidRDefault="004A000C" w:rsidP="004A000C">
            <w:pPr>
              <w:spacing w:line="280" w:lineRule="atLeast"/>
              <w:jc w:val="both"/>
              <w:rPr>
                <w:rFonts w:ascii="Arial" w:hAnsi="Arial"/>
                <w:szCs w:val="24"/>
              </w:rPr>
            </w:pPr>
          </w:p>
          <w:p w14:paraId="12B8A262" w14:textId="77777777" w:rsidR="004A000C" w:rsidRPr="004A000C" w:rsidRDefault="004A000C" w:rsidP="004A000C">
            <w:pPr>
              <w:spacing w:line="280" w:lineRule="atLeast"/>
              <w:jc w:val="both"/>
              <w:rPr>
                <w:rFonts w:ascii="Arial" w:hAnsi="Arial"/>
                <w:szCs w:val="24"/>
              </w:rPr>
            </w:pPr>
            <w:r w:rsidRPr="004A000C">
              <w:rPr>
                <w:rFonts w:ascii="Arial" w:hAnsi="Arial"/>
                <w:szCs w:val="24"/>
              </w:rPr>
              <w:t>2. Verantwortlichkeiten</w:t>
            </w:r>
          </w:p>
        </w:tc>
        <w:tc>
          <w:tcPr>
            <w:tcW w:w="6400" w:type="dxa"/>
          </w:tcPr>
          <w:p w14:paraId="503A4744" w14:textId="77777777" w:rsidR="004A000C" w:rsidRPr="004A000C" w:rsidRDefault="004A000C" w:rsidP="004A000C">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66CCE859" w14:textId="77777777" w:rsidR="004A000C" w:rsidRPr="004A000C" w:rsidRDefault="004A000C" w:rsidP="00E82CDF">
            <w:pPr>
              <w:numPr>
                <w:ilvl w:val="0"/>
                <w:numId w:val="5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DRK-Träger</w:t>
            </w:r>
          </w:p>
          <w:p w14:paraId="5DFA86B5" w14:textId="77777777" w:rsidR="004A000C" w:rsidRPr="004A000C" w:rsidRDefault="004A000C" w:rsidP="00E82CDF">
            <w:pPr>
              <w:numPr>
                <w:ilvl w:val="0"/>
                <w:numId w:val="5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Einrichtungsleitung</w:t>
            </w:r>
          </w:p>
        </w:tc>
      </w:tr>
      <w:tr w:rsidR="004A000C" w:rsidRPr="004A000C" w14:paraId="08842644" w14:textId="77777777" w:rsidTr="006560ED">
        <w:trPr>
          <w:trHeight w:val="1701"/>
        </w:trPr>
        <w:tc>
          <w:tcPr>
            <w:cnfStyle w:val="001000000000" w:firstRow="0" w:lastRow="0" w:firstColumn="1" w:lastColumn="0" w:oddVBand="0" w:evenVBand="0" w:oddHBand="0" w:evenHBand="0" w:firstRowFirstColumn="0" w:firstRowLastColumn="0" w:lastRowFirstColumn="0" w:lastRowLastColumn="0"/>
            <w:tcW w:w="3665" w:type="dxa"/>
          </w:tcPr>
          <w:p w14:paraId="2065A236" w14:textId="77777777" w:rsidR="004A000C" w:rsidRPr="004A000C" w:rsidRDefault="004A000C" w:rsidP="004A000C">
            <w:pPr>
              <w:spacing w:line="280" w:lineRule="atLeast"/>
              <w:jc w:val="both"/>
              <w:rPr>
                <w:rFonts w:ascii="Arial" w:hAnsi="Arial"/>
                <w:szCs w:val="24"/>
              </w:rPr>
            </w:pPr>
          </w:p>
          <w:p w14:paraId="760CBBDE" w14:textId="77777777" w:rsidR="004A000C" w:rsidRPr="004A000C" w:rsidRDefault="004A000C" w:rsidP="004A000C">
            <w:pPr>
              <w:spacing w:line="280" w:lineRule="atLeast"/>
              <w:jc w:val="both"/>
              <w:rPr>
                <w:rFonts w:ascii="Arial" w:hAnsi="Arial"/>
                <w:szCs w:val="24"/>
              </w:rPr>
            </w:pPr>
            <w:r w:rsidRPr="004A000C">
              <w:rPr>
                <w:rFonts w:ascii="Arial" w:hAnsi="Arial"/>
                <w:szCs w:val="24"/>
              </w:rPr>
              <w:t>3. Qualitätskriterien</w:t>
            </w:r>
          </w:p>
        </w:tc>
        <w:tc>
          <w:tcPr>
            <w:tcW w:w="6400" w:type="dxa"/>
          </w:tcPr>
          <w:p w14:paraId="61903413" w14:textId="77777777" w:rsidR="004A000C" w:rsidRPr="004A000C" w:rsidRDefault="004A000C" w:rsidP="004A000C">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A000C">
              <w:rPr>
                <w:rFonts w:ascii="Arial" w:hAnsi="Arial"/>
                <w:b/>
                <w:bCs/>
                <w:szCs w:val="24"/>
              </w:rPr>
              <w:t>Strukturqualität:</w:t>
            </w:r>
          </w:p>
          <w:p w14:paraId="742AA3A0" w14:textId="77777777" w:rsidR="004A000C" w:rsidRPr="004A000C" w:rsidRDefault="004A000C" w:rsidP="00E82CDF">
            <w:pPr>
              <w:numPr>
                <w:ilvl w:val="0"/>
                <w:numId w:val="5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Der jährliche Personalstundenrechner der Landesjugendämter steht zur Verfügung.</w:t>
            </w:r>
          </w:p>
          <w:p w14:paraId="22D43274" w14:textId="77777777" w:rsidR="004A000C" w:rsidRPr="004A000C" w:rsidRDefault="004A000C" w:rsidP="00E82CDF">
            <w:pPr>
              <w:numPr>
                <w:ilvl w:val="0"/>
                <w:numId w:val="5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Die Handhabung des Personalstundenrechners ist bekannt.</w:t>
            </w:r>
          </w:p>
          <w:p w14:paraId="41A05366" w14:textId="77777777" w:rsidR="004A000C" w:rsidRPr="004A000C" w:rsidRDefault="004A000C" w:rsidP="00E82CDF">
            <w:pPr>
              <w:numPr>
                <w:ilvl w:val="0"/>
                <w:numId w:val="5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Der berechnete Wert der Mindestbesetzung ist einzuhalten.</w:t>
            </w:r>
          </w:p>
          <w:p w14:paraId="3EAC3FEE" w14:textId="77777777" w:rsidR="004A000C" w:rsidRPr="004A000C" w:rsidRDefault="004A000C" w:rsidP="004A000C">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A000C">
              <w:rPr>
                <w:rFonts w:ascii="Arial" w:hAnsi="Arial"/>
                <w:b/>
                <w:bCs/>
                <w:szCs w:val="24"/>
              </w:rPr>
              <w:t>Prozessqualität:</w:t>
            </w:r>
          </w:p>
          <w:p w14:paraId="711D5910" w14:textId="77777777" w:rsidR="004A000C" w:rsidRPr="004A000C" w:rsidRDefault="004A000C"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Die jeweiligen Kinderzahlen sind richtig eingetragen.</w:t>
            </w:r>
          </w:p>
          <w:p w14:paraId="0DEE9F38" w14:textId="77777777" w:rsidR="004A000C" w:rsidRPr="004A000C" w:rsidRDefault="004A000C"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A000C">
              <w:rPr>
                <w:rFonts w:ascii="Arial" w:hAnsi="Arial"/>
                <w:bCs/>
                <w:szCs w:val="24"/>
              </w:rPr>
              <w:t>Der DRK-Träger ermittelt in Kooperation mit der Leitung, ob die festgelegten Personalstunden vom vorhandenen Personal abgedeckt werden können.</w:t>
            </w:r>
          </w:p>
          <w:p w14:paraId="165EEA1C" w14:textId="77777777" w:rsidR="004A000C" w:rsidRPr="004A000C" w:rsidRDefault="004A000C"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Der durch den Personalstundenrechner errechnete Wert der Mindestbesetzung wird durch den DRK-Träger vorgehalten.</w:t>
            </w:r>
          </w:p>
          <w:p w14:paraId="5247E194" w14:textId="77777777" w:rsidR="004A000C" w:rsidRPr="004A000C" w:rsidRDefault="004A000C"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 xml:space="preserve">Um Ausfallzeiten etc. zu kompensieren, sollte über den Wert der Mindestbesetzung hinaus Personal angestellt werden. Eine Empfehlung des DRK-Landesverbandes ist die Anzahl der bis 2020 ermittelten Stunden für die U3-Pauschale. Alternativ kann ein Prozentwert (beispielsweise 5 bis 10%) </w:t>
            </w:r>
            <w:r w:rsidRPr="004A000C">
              <w:rPr>
                <w:rFonts w:ascii="Arial" w:hAnsi="Arial"/>
                <w:szCs w:val="24"/>
              </w:rPr>
              <w:lastRenderedPageBreak/>
              <w:t>über der Mindestbesetzung hinaus festgelegt werden, der vom DRK-Träger eingehalten wird, um eine qualitative Betreuung zu ermöglichen. Wird mehr Personal als die Mindestbesetzung eingeplant, so steht dies unter dem Vorbehalt der Finanzierbarkeit.</w:t>
            </w:r>
          </w:p>
          <w:p w14:paraId="2AA5C774" w14:textId="77777777" w:rsidR="004A000C" w:rsidRPr="004A000C" w:rsidRDefault="004A000C"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A000C">
              <w:rPr>
                <w:rFonts w:ascii="Arial" w:hAnsi="Arial"/>
                <w:bCs/>
                <w:szCs w:val="24"/>
              </w:rPr>
              <w:t>Sollten die verfügbaren Personalstunden nicht ausreichen, so ist Personal anzustellen.</w:t>
            </w:r>
          </w:p>
          <w:p w14:paraId="34E17B11" w14:textId="77777777" w:rsidR="004A000C" w:rsidRPr="004A000C" w:rsidRDefault="004A000C"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A000C">
              <w:rPr>
                <w:rFonts w:ascii="Arial" w:hAnsi="Arial"/>
                <w:bCs/>
                <w:szCs w:val="24"/>
              </w:rPr>
              <w:t>Sollten die verfügbaren Personalstunden höher sein als der Personalstundenbedarf, so müssen Arbeitsverträge angepasst werden (Stundenkürzungen, Versetzungen, Aufgabenveränderungen hin zu Förderprogrammen oder Inklusion, …).</w:t>
            </w:r>
          </w:p>
          <w:p w14:paraId="493B116B" w14:textId="77777777" w:rsidR="004A000C" w:rsidRPr="004A000C" w:rsidRDefault="004A000C" w:rsidP="004A000C">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A000C">
              <w:rPr>
                <w:rFonts w:ascii="Arial" w:hAnsi="Arial"/>
                <w:b/>
                <w:bCs/>
                <w:szCs w:val="24"/>
              </w:rPr>
              <w:t>Ergebnisqualität:</w:t>
            </w:r>
          </w:p>
          <w:p w14:paraId="7A181254" w14:textId="77777777" w:rsidR="004A000C" w:rsidRPr="004A000C" w:rsidRDefault="004A000C" w:rsidP="00E82CDF">
            <w:pPr>
              <w:numPr>
                <w:ilvl w:val="0"/>
                <w:numId w:val="5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bCs/>
                <w:szCs w:val="24"/>
              </w:rPr>
              <w:t>Die Mindestbesetzung, die in jeder Gruppe vorhanden sein muss, um eine verantwortbare und qualifizierte Betreuung, Bildung und Erziehung zu gewährleisten, wurde ermittelt.</w:t>
            </w:r>
          </w:p>
        </w:tc>
      </w:tr>
      <w:tr w:rsidR="004A000C" w:rsidRPr="004A000C" w14:paraId="30F86DAA" w14:textId="77777777" w:rsidTr="006560E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5" w:type="dxa"/>
          </w:tcPr>
          <w:p w14:paraId="50BCBB05" w14:textId="77777777" w:rsidR="004A000C" w:rsidRPr="004A000C" w:rsidRDefault="004A000C" w:rsidP="004A000C">
            <w:pPr>
              <w:spacing w:line="280" w:lineRule="atLeast"/>
              <w:jc w:val="both"/>
              <w:rPr>
                <w:rFonts w:ascii="Arial" w:hAnsi="Arial"/>
                <w:szCs w:val="24"/>
              </w:rPr>
            </w:pPr>
          </w:p>
          <w:p w14:paraId="735F911F" w14:textId="77777777" w:rsidR="004A000C" w:rsidRPr="004A000C" w:rsidRDefault="004A000C" w:rsidP="004A000C">
            <w:pPr>
              <w:spacing w:line="280" w:lineRule="atLeast"/>
              <w:jc w:val="both"/>
              <w:rPr>
                <w:rFonts w:ascii="Arial" w:hAnsi="Arial"/>
                <w:szCs w:val="24"/>
              </w:rPr>
            </w:pPr>
            <w:r w:rsidRPr="004A000C">
              <w:rPr>
                <w:rFonts w:ascii="Arial" w:hAnsi="Arial"/>
                <w:szCs w:val="24"/>
              </w:rPr>
              <w:t>4. Vorgaben und Rahmenbedingungen</w:t>
            </w:r>
          </w:p>
        </w:tc>
        <w:tc>
          <w:tcPr>
            <w:tcW w:w="6400" w:type="dxa"/>
          </w:tcPr>
          <w:p w14:paraId="344F3817" w14:textId="77777777" w:rsidR="004A000C" w:rsidRPr="004A000C" w:rsidRDefault="004A000C"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 33 Kinderbildungsgesetz NRW (KiBiz) sowie die Anlage zu § 33.</w:t>
            </w:r>
          </w:p>
          <w:p w14:paraId="5E279E80" w14:textId="77777777" w:rsidR="004A000C" w:rsidRPr="004A000C" w:rsidRDefault="004A000C"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 xml:space="preserve">Die Personalberechnung erfolgt immer zu einem bestimmten Zeitpunkt und ist daher eine statische Momentaufnahme. Durch Änderung von Stundenbuchungen, Zu- und Wegzüge, Bewilligung von Integrationsanträgen und manches mehr ist beim Personalbedarf eine häufige Veränderung gegeben, die aufgrund des Fachkräftemangels unterjährig nicht immer umsetzbar ist. </w:t>
            </w:r>
          </w:p>
        </w:tc>
      </w:tr>
      <w:tr w:rsidR="004A000C" w:rsidRPr="004A000C" w14:paraId="2EEBA564" w14:textId="77777777" w:rsidTr="006560ED">
        <w:trPr>
          <w:trHeight w:val="1701"/>
        </w:trPr>
        <w:tc>
          <w:tcPr>
            <w:cnfStyle w:val="001000000000" w:firstRow="0" w:lastRow="0" w:firstColumn="1" w:lastColumn="0" w:oddVBand="0" w:evenVBand="0" w:oddHBand="0" w:evenHBand="0" w:firstRowFirstColumn="0" w:firstRowLastColumn="0" w:lastRowFirstColumn="0" w:lastRowLastColumn="0"/>
            <w:tcW w:w="3665" w:type="dxa"/>
          </w:tcPr>
          <w:p w14:paraId="4593F271" w14:textId="77777777" w:rsidR="004A000C" w:rsidRPr="004A000C" w:rsidRDefault="004A000C" w:rsidP="004A000C">
            <w:pPr>
              <w:spacing w:line="280" w:lineRule="atLeast"/>
              <w:jc w:val="both"/>
              <w:rPr>
                <w:rFonts w:ascii="Arial" w:hAnsi="Arial"/>
                <w:szCs w:val="24"/>
              </w:rPr>
            </w:pPr>
          </w:p>
          <w:p w14:paraId="57C8B12A" w14:textId="77777777" w:rsidR="004A000C" w:rsidRPr="004A000C" w:rsidRDefault="004A000C" w:rsidP="004A000C">
            <w:pPr>
              <w:spacing w:line="280" w:lineRule="atLeast"/>
              <w:jc w:val="both"/>
              <w:rPr>
                <w:rFonts w:ascii="Arial" w:hAnsi="Arial"/>
                <w:szCs w:val="24"/>
              </w:rPr>
            </w:pPr>
            <w:r w:rsidRPr="004A000C">
              <w:rPr>
                <w:rFonts w:ascii="Arial" w:hAnsi="Arial"/>
                <w:szCs w:val="24"/>
              </w:rPr>
              <w:t>5. Nachweisdokumente</w:t>
            </w:r>
          </w:p>
        </w:tc>
        <w:tc>
          <w:tcPr>
            <w:tcW w:w="6400" w:type="dxa"/>
          </w:tcPr>
          <w:p w14:paraId="49418979" w14:textId="77777777" w:rsidR="004A000C" w:rsidRPr="004A000C" w:rsidRDefault="004A000C" w:rsidP="00E82CDF">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Die ausgefüllte Exceltabelle „Personalstundenrechner“ dient als Nachweis für die Ermittlung der vorzuhaltenden Stundenzahlen.</w:t>
            </w:r>
          </w:p>
          <w:p w14:paraId="7243D267" w14:textId="77777777" w:rsidR="004A000C" w:rsidRPr="004A000C" w:rsidRDefault="004A000C" w:rsidP="00E82CDF">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A000C">
              <w:rPr>
                <w:rFonts w:ascii="Arial" w:hAnsi="Arial"/>
                <w:szCs w:val="24"/>
              </w:rPr>
              <w:t>Die Berechnungstabelle des Landesverbandes hat die Exceltabelle der Landschaftsverbände integriert.</w:t>
            </w:r>
          </w:p>
        </w:tc>
      </w:tr>
      <w:tr w:rsidR="004A000C" w:rsidRPr="004A000C" w14:paraId="3474DFA8" w14:textId="77777777" w:rsidTr="006560E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5" w:type="dxa"/>
          </w:tcPr>
          <w:p w14:paraId="2134BD6E" w14:textId="77777777" w:rsidR="004A000C" w:rsidRPr="004A000C" w:rsidRDefault="004A000C" w:rsidP="004A000C">
            <w:pPr>
              <w:spacing w:line="280" w:lineRule="atLeast"/>
              <w:jc w:val="both"/>
              <w:rPr>
                <w:rFonts w:ascii="Arial" w:hAnsi="Arial"/>
                <w:szCs w:val="24"/>
              </w:rPr>
            </w:pPr>
          </w:p>
          <w:p w14:paraId="7F53DF1A" w14:textId="77777777" w:rsidR="004A000C" w:rsidRPr="004A000C" w:rsidRDefault="004A000C" w:rsidP="004A000C">
            <w:pPr>
              <w:spacing w:line="280" w:lineRule="atLeast"/>
              <w:jc w:val="both"/>
              <w:rPr>
                <w:rFonts w:ascii="Arial" w:hAnsi="Arial"/>
                <w:szCs w:val="24"/>
              </w:rPr>
            </w:pPr>
            <w:r w:rsidRPr="004A000C">
              <w:rPr>
                <w:rFonts w:ascii="Arial" w:hAnsi="Arial"/>
                <w:szCs w:val="24"/>
              </w:rPr>
              <w:t xml:space="preserve"> 6. Prozessverlauf</w:t>
            </w:r>
          </w:p>
        </w:tc>
        <w:tc>
          <w:tcPr>
            <w:tcW w:w="6400" w:type="dxa"/>
          </w:tcPr>
          <w:p w14:paraId="4FA2E6D9" w14:textId="77777777" w:rsidR="004A000C" w:rsidRPr="004A000C" w:rsidRDefault="004A000C"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Herunterladen des aktuellen Personalstundenrechners.</w:t>
            </w:r>
          </w:p>
          <w:p w14:paraId="377EFD28" w14:textId="77777777" w:rsidR="004A000C" w:rsidRPr="004A000C" w:rsidRDefault="004A000C"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Ausfüllen der Kinderzahlen in den Gruppentypen.</w:t>
            </w:r>
          </w:p>
          <w:p w14:paraId="1DC2B7B5" w14:textId="77777777" w:rsidR="004A000C" w:rsidRPr="004A000C" w:rsidRDefault="004A000C"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Ermittlung der Werte der Mindestbesetzung getrennt nach Fachkräften, Ergänzungskräften und Leitungszeit.</w:t>
            </w:r>
          </w:p>
          <w:p w14:paraId="520E5BDE" w14:textId="77777777" w:rsidR="004A000C" w:rsidRPr="004A000C" w:rsidRDefault="004A000C"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Abstimmung mit dem Bereich Finanzen zur Finanzierbarkeit des Personals (vgl. Kapitel 9).</w:t>
            </w:r>
          </w:p>
          <w:p w14:paraId="0BE72792" w14:textId="77777777" w:rsidR="004A000C" w:rsidRPr="004A000C" w:rsidRDefault="004A000C"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Finden und Anstellen des entsprechenden Personals.</w:t>
            </w:r>
          </w:p>
          <w:p w14:paraId="3DE5D04D" w14:textId="77777777" w:rsidR="004A000C" w:rsidRPr="004A000C" w:rsidRDefault="004A000C"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A000C">
              <w:rPr>
                <w:rFonts w:ascii="Arial" w:hAnsi="Arial"/>
                <w:szCs w:val="24"/>
              </w:rPr>
              <w:t>Regelmäßiges Controlling der Personalberechnung bei Veränderungen.</w:t>
            </w:r>
          </w:p>
        </w:tc>
      </w:tr>
    </w:tbl>
    <w:p w14:paraId="502D204C" w14:textId="77777777" w:rsidR="006560ED" w:rsidRDefault="006560ED" w:rsidP="002F26F8">
      <w:pPr>
        <w:spacing w:line="720" w:lineRule="atLeast"/>
        <w:ind w:left="-284" w:right="-2"/>
        <w:rPr>
          <w:rFonts w:ascii="Merriweather" w:eastAsia="Times New Roman" w:hAnsi="Merriweather" w:cs="Times New Roman"/>
          <w:b/>
          <w:bCs/>
          <w:color w:val="E60005"/>
          <w:sz w:val="40"/>
          <w:szCs w:val="40"/>
          <w:lang w:eastAsia="de-DE"/>
        </w:rPr>
      </w:pPr>
    </w:p>
    <w:p w14:paraId="30AC2F14" w14:textId="77777777" w:rsidR="006560ED" w:rsidRDefault="006560ED" w:rsidP="002F26F8">
      <w:pPr>
        <w:spacing w:line="720" w:lineRule="atLeast"/>
        <w:ind w:left="-284" w:right="-2"/>
        <w:rPr>
          <w:rFonts w:ascii="Merriweather" w:eastAsia="Times New Roman" w:hAnsi="Merriweather" w:cs="Times New Roman"/>
          <w:b/>
          <w:bCs/>
          <w:color w:val="E60005"/>
          <w:sz w:val="40"/>
          <w:szCs w:val="40"/>
          <w:lang w:eastAsia="de-DE"/>
        </w:rPr>
      </w:pPr>
    </w:p>
    <w:p w14:paraId="7DF6EA02" w14:textId="6E3CE1B8" w:rsidR="00B22809" w:rsidRPr="00B22809" w:rsidRDefault="00B22809" w:rsidP="006560ED">
      <w:pPr>
        <w:spacing w:line="720" w:lineRule="atLeast"/>
        <w:ind w:right="-2"/>
        <w:rPr>
          <w:rFonts w:ascii="Merriweather" w:eastAsia="Times New Roman" w:hAnsi="Merriweather" w:cs="Times New Roman"/>
          <w:b/>
          <w:bCs/>
          <w:color w:val="E60005"/>
          <w:sz w:val="40"/>
          <w:szCs w:val="40"/>
          <w:lang w:eastAsia="de-DE"/>
        </w:rPr>
      </w:pPr>
      <w:r w:rsidRPr="00B22809">
        <w:rPr>
          <w:rFonts w:ascii="Merriweather" w:eastAsia="Times New Roman" w:hAnsi="Merriweather" w:cs="Times New Roman"/>
          <w:b/>
          <w:bCs/>
          <w:color w:val="E60005"/>
          <w:sz w:val="40"/>
          <w:szCs w:val="40"/>
          <w:lang w:eastAsia="de-DE"/>
        </w:rPr>
        <w:lastRenderedPageBreak/>
        <w:t>7.1 Checkliste Personalberechnungstabelle</w:t>
      </w:r>
    </w:p>
    <w:p w14:paraId="047C5753" w14:textId="77777777" w:rsidR="00B22809" w:rsidRPr="00B22809" w:rsidRDefault="00B22809" w:rsidP="006560ED">
      <w:pPr>
        <w:spacing w:after="0" w:line="280" w:lineRule="atLeast"/>
        <w:jc w:val="both"/>
        <w:rPr>
          <w:rFonts w:ascii="Arial" w:eastAsia="Times New Roman" w:hAnsi="Arial" w:cs="Times New Roman"/>
          <w:b/>
          <w:sz w:val="20"/>
          <w:szCs w:val="24"/>
          <w:lang w:eastAsia="de-DE"/>
        </w:rPr>
      </w:pPr>
      <w:r w:rsidRPr="00B22809">
        <w:rPr>
          <w:rFonts w:ascii="Arial" w:eastAsia="Times New Roman" w:hAnsi="Arial" w:cs="Times New Roman"/>
          <w:b/>
          <w:sz w:val="20"/>
          <w:szCs w:val="24"/>
          <w:lang w:eastAsia="de-DE"/>
        </w:rPr>
        <w:t>Zur Personalberechnungstabelle wurden folgende Punkte bearbeitet:</w:t>
      </w:r>
    </w:p>
    <w:p w14:paraId="312EC3B9" w14:textId="77777777" w:rsidR="00B22809" w:rsidRPr="00B22809" w:rsidRDefault="00B22809" w:rsidP="00B22809">
      <w:pPr>
        <w:spacing w:after="0" w:line="280" w:lineRule="atLeast"/>
        <w:jc w:val="both"/>
        <w:rPr>
          <w:rFonts w:ascii="Arial" w:eastAsia="Times New Roman" w:hAnsi="Arial" w:cs="Times New Roman"/>
          <w:sz w:val="20"/>
          <w:szCs w:val="24"/>
          <w:lang w:eastAsia="de-DE"/>
        </w:rPr>
      </w:pPr>
    </w:p>
    <w:tbl>
      <w:tblPr>
        <w:tblStyle w:val="EinfacheTabelle1"/>
        <w:tblW w:w="10207" w:type="dxa"/>
        <w:jc w:val="center"/>
        <w:tblLook w:val="04A0" w:firstRow="1" w:lastRow="0" w:firstColumn="1" w:lastColumn="0" w:noHBand="0" w:noVBand="1"/>
      </w:tblPr>
      <w:tblGrid>
        <w:gridCol w:w="5272"/>
        <w:gridCol w:w="1468"/>
        <w:gridCol w:w="1918"/>
        <w:gridCol w:w="1549"/>
      </w:tblGrid>
      <w:tr w:rsidR="00B22809" w:rsidRPr="00B22809" w14:paraId="673871B1" w14:textId="77777777" w:rsidTr="006560ED">
        <w:trPr>
          <w:cnfStyle w:val="100000000000" w:firstRow="1" w:lastRow="0" w:firstColumn="0" w:lastColumn="0" w:oddVBand="0" w:evenVBand="0" w:oddHBand="0" w:evenHBand="0" w:firstRowFirstColumn="0" w:firstRowLastColumn="0" w:lastRowFirstColumn="0" w:lastRowLastColumn="0"/>
          <w:trHeight w:val="880"/>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6A176F5D" w14:textId="77777777" w:rsidR="00B22809" w:rsidRPr="00B22809" w:rsidRDefault="00B22809" w:rsidP="00B22809">
            <w:pPr>
              <w:spacing w:line="280" w:lineRule="atLeast"/>
              <w:rPr>
                <w:rFonts w:ascii="Arial" w:hAnsi="Arial"/>
                <w:szCs w:val="24"/>
              </w:rPr>
            </w:pPr>
            <w:r w:rsidRPr="00B22809">
              <w:rPr>
                <w:rFonts w:ascii="Arial" w:hAnsi="Arial"/>
                <w:szCs w:val="24"/>
              </w:rPr>
              <w:t>Der jährliche Personalstundenrechner der Landesjugendämter steht zur Verfügung.</w:t>
            </w:r>
          </w:p>
        </w:tc>
        <w:tc>
          <w:tcPr>
            <w:tcW w:w="1468" w:type="dxa"/>
          </w:tcPr>
          <w:p w14:paraId="201836DA" w14:textId="2A439EFE" w:rsidR="00B22809" w:rsidRPr="00B22809" w:rsidRDefault="00F63E92" w:rsidP="00B22809">
            <w:pPr>
              <w:spacing w:before="280" w:line="280" w:lineRule="atLeast"/>
              <w:ind w:left="360"/>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17947458"/>
                <w14:checkbox>
                  <w14:checked w14:val="0"/>
                  <w14:checkedState w14:val="2612" w14:font="MS Gothic"/>
                  <w14:uncheckedState w14:val="2610" w14:font="MS Gothic"/>
                </w14:checkbox>
              </w:sdtPr>
              <w:sdtEndPr/>
              <w:sdtContent>
                <w:r w:rsidR="00B22809" w:rsidRPr="002F26F8">
                  <w:rPr>
                    <w:rFonts w:ascii="Segoe UI Symbol" w:eastAsia="MS Gothic" w:hAnsi="Segoe UI Symbol" w:cs="Segoe UI Symbol"/>
                  </w:rPr>
                  <w:t>☐</w:t>
                </w:r>
              </w:sdtContent>
            </w:sdt>
            <w:r w:rsidR="00B22809" w:rsidRPr="002F26F8">
              <w:rPr>
                <w:rFonts w:ascii="Arial" w:hAnsi="Arial" w:cs="Arial"/>
              </w:rPr>
              <w:t xml:space="preserve"> Nein</w:t>
            </w:r>
          </w:p>
        </w:tc>
        <w:tc>
          <w:tcPr>
            <w:tcW w:w="1918" w:type="dxa"/>
          </w:tcPr>
          <w:p w14:paraId="5BFD0A88" w14:textId="7F3751FB" w:rsidR="00B22809" w:rsidRPr="00B22809" w:rsidRDefault="00F63E92" w:rsidP="00B22809">
            <w:pPr>
              <w:spacing w:before="280" w:line="280" w:lineRule="atLeast"/>
              <w:ind w:left="360"/>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60111338"/>
                <w14:checkbox>
                  <w14:checked w14:val="0"/>
                  <w14:checkedState w14:val="2612" w14:font="MS Gothic"/>
                  <w14:uncheckedState w14:val="2610" w14:font="MS Gothic"/>
                </w14:checkbox>
              </w:sdtPr>
              <w:sdtEndPr/>
              <w:sdtContent>
                <w:r w:rsidR="00B22809" w:rsidRPr="002F26F8">
                  <w:rPr>
                    <w:rFonts w:ascii="Segoe UI Symbol" w:eastAsia="MS Gothic" w:hAnsi="Segoe UI Symbol" w:cs="Segoe UI Symbol"/>
                  </w:rPr>
                  <w:t>☐</w:t>
                </w:r>
              </w:sdtContent>
            </w:sdt>
            <w:r w:rsidR="00B22809" w:rsidRPr="002F26F8">
              <w:rPr>
                <w:rFonts w:ascii="Arial" w:hAnsi="Arial" w:cs="Arial"/>
              </w:rPr>
              <w:t xml:space="preserve"> in Arbeit</w:t>
            </w:r>
          </w:p>
        </w:tc>
        <w:tc>
          <w:tcPr>
            <w:tcW w:w="1549" w:type="dxa"/>
          </w:tcPr>
          <w:p w14:paraId="1589EC3C" w14:textId="085116FA" w:rsidR="00B22809" w:rsidRPr="00B22809" w:rsidRDefault="00F63E92" w:rsidP="00B22809">
            <w:pPr>
              <w:spacing w:before="280" w:line="280" w:lineRule="atLeast"/>
              <w:ind w:left="360"/>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00490179"/>
                <w14:checkbox>
                  <w14:checked w14:val="0"/>
                  <w14:checkedState w14:val="2612" w14:font="MS Gothic"/>
                  <w14:uncheckedState w14:val="2610" w14:font="MS Gothic"/>
                </w14:checkbox>
              </w:sdtPr>
              <w:sdtEndPr/>
              <w:sdtContent>
                <w:r w:rsidR="00B22809" w:rsidRPr="002F26F8">
                  <w:rPr>
                    <w:rFonts w:ascii="Segoe UI Symbol" w:eastAsia="MS Gothic" w:hAnsi="Segoe UI Symbol" w:cs="Segoe UI Symbol"/>
                  </w:rPr>
                  <w:t>☐</w:t>
                </w:r>
              </w:sdtContent>
            </w:sdt>
            <w:r w:rsidR="00B22809" w:rsidRPr="002F26F8">
              <w:rPr>
                <w:rFonts w:ascii="Arial" w:hAnsi="Arial" w:cs="Arial"/>
              </w:rPr>
              <w:t xml:space="preserve"> Ja</w:t>
            </w:r>
          </w:p>
        </w:tc>
      </w:tr>
      <w:tr w:rsidR="00B22809" w:rsidRPr="00B22809" w14:paraId="17FDF24B" w14:textId="77777777" w:rsidTr="006560ED">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7B6E8078" w14:textId="77777777" w:rsidR="00B22809" w:rsidRPr="00B22809" w:rsidRDefault="00B22809" w:rsidP="00B22809">
            <w:pPr>
              <w:spacing w:line="280" w:lineRule="atLeast"/>
              <w:rPr>
                <w:rFonts w:ascii="Arial" w:hAnsi="Arial"/>
                <w:szCs w:val="24"/>
              </w:rPr>
            </w:pPr>
            <w:r w:rsidRPr="00B22809">
              <w:rPr>
                <w:rFonts w:ascii="Arial" w:hAnsi="Arial"/>
                <w:szCs w:val="24"/>
              </w:rPr>
              <w:t>Die Handhabung des Personalstundenrechners ist bekannt.</w:t>
            </w:r>
          </w:p>
        </w:tc>
        <w:tc>
          <w:tcPr>
            <w:tcW w:w="1468" w:type="dxa"/>
          </w:tcPr>
          <w:p w14:paraId="59436E62" w14:textId="1BD3D37E"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06565995"/>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0AEE89EF" w14:textId="2BA0D8C5"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55456531"/>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7C2E519D" w14:textId="43F744AF"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54320019"/>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r w:rsidR="00B22809" w:rsidRPr="00B22809" w14:paraId="3D87E96E" w14:textId="77777777" w:rsidTr="006560ED">
        <w:trPr>
          <w:trHeight w:val="834"/>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0444DD46" w14:textId="77777777" w:rsidR="00B22809" w:rsidRPr="00B22809" w:rsidRDefault="00B22809" w:rsidP="00B22809">
            <w:pPr>
              <w:spacing w:line="280" w:lineRule="atLeast"/>
              <w:rPr>
                <w:rFonts w:ascii="Arial" w:hAnsi="Arial"/>
                <w:szCs w:val="24"/>
              </w:rPr>
            </w:pPr>
            <w:r w:rsidRPr="00B22809">
              <w:rPr>
                <w:rFonts w:ascii="Arial" w:hAnsi="Arial"/>
                <w:szCs w:val="24"/>
              </w:rPr>
              <w:t>Der berechnete Wert der Mindestbesetzung ist einzuhalten.</w:t>
            </w:r>
          </w:p>
        </w:tc>
        <w:tc>
          <w:tcPr>
            <w:tcW w:w="1468" w:type="dxa"/>
          </w:tcPr>
          <w:p w14:paraId="60E9787B" w14:textId="221381B9"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478983"/>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77BFED68" w14:textId="1693F876"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27095201"/>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1903B01C" w14:textId="7D80BDCA"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56710884"/>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r w:rsidR="00B22809" w:rsidRPr="00B22809" w14:paraId="1B4BA710" w14:textId="77777777" w:rsidTr="006560ED">
        <w:trPr>
          <w:cnfStyle w:val="000000100000" w:firstRow="0" w:lastRow="0" w:firstColumn="0" w:lastColumn="0" w:oddVBand="0" w:evenVBand="0" w:oddHBand="1" w:evenHBand="0" w:firstRowFirstColumn="0" w:firstRowLastColumn="0" w:lastRowFirstColumn="0" w:lastRowLastColumn="0"/>
          <w:trHeight w:val="1130"/>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2212F0D6" w14:textId="77777777" w:rsidR="00B22809" w:rsidRPr="00B22809" w:rsidRDefault="00B22809" w:rsidP="00B22809">
            <w:pPr>
              <w:spacing w:line="280" w:lineRule="atLeast"/>
              <w:rPr>
                <w:rFonts w:ascii="Arial" w:hAnsi="Arial"/>
                <w:szCs w:val="24"/>
              </w:rPr>
            </w:pPr>
            <w:r w:rsidRPr="00B22809">
              <w:rPr>
                <w:rFonts w:ascii="Arial" w:hAnsi="Arial"/>
                <w:szCs w:val="24"/>
              </w:rPr>
              <w:t>Die jeweiligen Kinderzahlen sind richtig eingetragen, um die Mindestbesetzung zu berechnen.</w:t>
            </w:r>
          </w:p>
        </w:tc>
        <w:tc>
          <w:tcPr>
            <w:tcW w:w="1468" w:type="dxa"/>
          </w:tcPr>
          <w:p w14:paraId="4BAE0D58" w14:textId="3B02446A"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44431754"/>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6F42CD5F" w14:textId="1467D03F"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39276589"/>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70CD9EA2" w14:textId="320A3240"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14977278"/>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r w:rsidR="00B22809" w:rsidRPr="00B22809" w14:paraId="49B161D2" w14:textId="77777777" w:rsidTr="006560ED">
        <w:trPr>
          <w:trHeight w:val="1387"/>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4054CE2E" w14:textId="77777777" w:rsidR="00B22809" w:rsidRPr="00B22809" w:rsidRDefault="00B22809" w:rsidP="00B22809">
            <w:pPr>
              <w:spacing w:before="280" w:line="280" w:lineRule="atLeast"/>
              <w:rPr>
                <w:rFonts w:ascii="Arial" w:hAnsi="Arial"/>
                <w:szCs w:val="24"/>
              </w:rPr>
            </w:pPr>
            <w:r w:rsidRPr="00B22809">
              <w:rPr>
                <w:rFonts w:ascii="Arial" w:hAnsi="Arial"/>
                <w:szCs w:val="24"/>
              </w:rPr>
              <w:t>Der durch den Personalstundenrechner errechnete Wert der Mindestbesetzung wird durch den DRK-Träger vorgehalten.</w:t>
            </w:r>
          </w:p>
        </w:tc>
        <w:tc>
          <w:tcPr>
            <w:tcW w:w="1468" w:type="dxa"/>
          </w:tcPr>
          <w:p w14:paraId="10768B7D" w14:textId="0791B498"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37702590"/>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2ED1E68B" w14:textId="063EDA19"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1421411"/>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45863BD0" w14:textId="67935552"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53393662"/>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r w:rsidR="00B22809" w:rsidRPr="00B22809" w14:paraId="0A118BA4" w14:textId="77777777" w:rsidTr="006560ED">
        <w:trPr>
          <w:cnfStyle w:val="000000100000" w:firstRow="0" w:lastRow="0" w:firstColumn="0" w:lastColumn="0" w:oddVBand="0" w:evenVBand="0" w:oddHBand="1" w:evenHBand="0" w:firstRowFirstColumn="0" w:firstRowLastColumn="0" w:lastRowFirstColumn="0" w:lastRowLastColumn="0"/>
          <w:trHeight w:val="1376"/>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3502852A" w14:textId="77777777" w:rsidR="00B22809" w:rsidRPr="00B22809" w:rsidRDefault="00B22809" w:rsidP="00B22809">
            <w:pPr>
              <w:spacing w:before="280" w:line="280" w:lineRule="atLeast"/>
              <w:rPr>
                <w:rFonts w:ascii="Arial" w:hAnsi="Arial"/>
                <w:szCs w:val="24"/>
              </w:rPr>
            </w:pPr>
            <w:r w:rsidRPr="00B22809">
              <w:rPr>
                <w:rFonts w:ascii="Arial" w:hAnsi="Arial"/>
                <w:szCs w:val="24"/>
              </w:rPr>
              <w:t>Der DRK-Träger legt fest, ob und in welcher Höhe über die Mindestbesetzung hinaus Personal vorgehalten werden soll.</w:t>
            </w:r>
          </w:p>
        </w:tc>
        <w:tc>
          <w:tcPr>
            <w:tcW w:w="1468" w:type="dxa"/>
          </w:tcPr>
          <w:p w14:paraId="3CBB67DC" w14:textId="6796BD1A"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80371857"/>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7C8C4753" w14:textId="725CE238"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9024936"/>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2C992447" w14:textId="323CB2C4"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24472396"/>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r w:rsidR="00B22809" w:rsidRPr="00B22809" w14:paraId="14B9D778" w14:textId="77777777" w:rsidTr="006560ED">
        <w:trPr>
          <w:trHeight w:val="707"/>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5E26CFDE" w14:textId="77777777" w:rsidR="00B22809" w:rsidRPr="00B22809" w:rsidRDefault="00B22809" w:rsidP="00B22809">
            <w:pPr>
              <w:spacing w:before="280" w:line="280" w:lineRule="atLeast"/>
              <w:rPr>
                <w:rFonts w:ascii="Arial" w:hAnsi="Arial"/>
                <w:szCs w:val="24"/>
              </w:rPr>
            </w:pPr>
            <w:r w:rsidRPr="00B22809">
              <w:rPr>
                <w:rFonts w:ascii="Arial" w:hAnsi="Arial"/>
                <w:szCs w:val="24"/>
              </w:rPr>
              <w:t>Der DRK-Träger ermittelt in Kooperation mit der Leitung, ob die festgelegten Personalstunden vom vorhandenen Personal abgedeckt werden können.</w:t>
            </w:r>
          </w:p>
        </w:tc>
        <w:tc>
          <w:tcPr>
            <w:tcW w:w="1468" w:type="dxa"/>
          </w:tcPr>
          <w:p w14:paraId="120167D2" w14:textId="50B5E074"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53133698"/>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5AF8938B" w14:textId="3F5243AA"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56380555"/>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0D411470" w14:textId="162DCD8F"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44276719"/>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r w:rsidR="00B22809" w:rsidRPr="00B22809" w14:paraId="3138FBCB" w14:textId="77777777" w:rsidTr="006560ED">
        <w:trPr>
          <w:cnfStyle w:val="000000100000" w:firstRow="0" w:lastRow="0" w:firstColumn="0" w:lastColumn="0" w:oddVBand="0" w:evenVBand="0" w:oddHBand="1" w:evenHBand="0" w:firstRowFirstColumn="0" w:firstRowLastColumn="0" w:lastRowFirstColumn="0" w:lastRowLastColumn="0"/>
          <w:trHeight w:val="1092"/>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388BD4B6" w14:textId="77777777" w:rsidR="00B22809" w:rsidRPr="00B22809" w:rsidRDefault="00B22809" w:rsidP="00B22809">
            <w:pPr>
              <w:spacing w:before="280" w:line="280" w:lineRule="atLeast"/>
              <w:rPr>
                <w:rFonts w:ascii="Arial" w:hAnsi="Arial"/>
                <w:szCs w:val="24"/>
              </w:rPr>
            </w:pPr>
            <w:r w:rsidRPr="00B22809">
              <w:rPr>
                <w:rFonts w:ascii="Arial" w:hAnsi="Arial"/>
                <w:szCs w:val="24"/>
              </w:rPr>
              <w:t>Sollten die verfügbaren Personalstunden nicht ausreichen, so ist Personal anzustellen.</w:t>
            </w:r>
          </w:p>
        </w:tc>
        <w:tc>
          <w:tcPr>
            <w:tcW w:w="1468" w:type="dxa"/>
          </w:tcPr>
          <w:p w14:paraId="676C13D8" w14:textId="0765204F"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28831116"/>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38423B7B" w14:textId="2546A340"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91756214"/>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5FF0BABE" w14:textId="2919ED1B" w:rsidR="00B22809" w:rsidRPr="00B22809" w:rsidRDefault="00F63E92" w:rsidP="00B22809">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38922257"/>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r w:rsidR="00B22809" w:rsidRPr="00B22809" w14:paraId="5AD284DD" w14:textId="77777777" w:rsidTr="006560ED">
        <w:trPr>
          <w:trHeight w:val="1387"/>
          <w:jc w:val="center"/>
        </w:trPr>
        <w:tc>
          <w:tcPr>
            <w:cnfStyle w:val="001000000000" w:firstRow="0" w:lastRow="0" w:firstColumn="1" w:lastColumn="0" w:oddVBand="0" w:evenVBand="0" w:oddHBand="0" w:evenHBand="0" w:firstRowFirstColumn="0" w:firstRowLastColumn="0" w:lastRowFirstColumn="0" w:lastRowLastColumn="0"/>
            <w:tcW w:w="5272" w:type="dxa"/>
            <w:vAlign w:val="center"/>
          </w:tcPr>
          <w:p w14:paraId="72205C61" w14:textId="77777777" w:rsidR="00B22809" w:rsidRPr="00B22809" w:rsidRDefault="00B22809" w:rsidP="00B22809">
            <w:pPr>
              <w:spacing w:before="280" w:line="280" w:lineRule="atLeast"/>
              <w:rPr>
                <w:rFonts w:ascii="Arial" w:hAnsi="Arial"/>
                <w:szCs w:val="24"/>
              </w:rPr>
            </w:pPr>
            <w:r w:rsidRPr="00B22809">
              <w:rPr>
                <w:rFonts w:ascii="Arial" w:hAnsi="Arial"/>
                <w:szCs w:val="24"/>
              </w:rPr>
              <w:t>Sollten die verfügbaren Personalstunden höher sein als der Personalstundenbedarf, so müssen Arbeitsverträge angepasst werden (Stundenkürzungen, Versetzungen, Aufgabenveränderungen hin zu Förderprogrammen oder Inklusion, …).</w:t>
            </w:r>
          </w:p>
        </w:tc>
        <w:tc>
          <w:tcPr>
            <w:tcW w:w="1468" w:type="dxa"/>
          </w:tcPr>
          <w:p w14:paraId="5E84F9EF" w14:textId="7D352614"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84460501"/>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Nein</w:t>
            </w:r>
          </w:p>
        </w:tc>
        <w:tc>
          <w:tcPr>
            <w:tcW w:w="1918" w:type="dxa"/>
          </w:tcPr>
          <w:p w14:paraId="2E753A0A" w14:textId="5C06A973"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7481613"/>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in Arbeit</w:t>
            </w:r>
          </w:p>
        </w:tc>
        <w:tc>
          <w:tcPr>
            <w:tcW w:w="1549" w:type="dxa"/>
          </w:tcPr>
          <w:p w14:paraId="624060E8" w14:textId="14825916" w:rsidR="00B22809" w:rsidRPr="00B22809" w:rsidRDefault="00F63E92" w:rsidP="00B22809">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83674156"/>
                <w14:checkbox>
                  <w14:checked w14:val="0"/>
                  <w14:checkedState w14:val="2612" w14:font="MS Gothic"/>
                  <w14:uncheckedState w14:val="2610" w14:font="MS Gothic"/>
                </w14:checkbox>
              </w:sdtPr>
              <w:sdtEndPr/>
              <w:sdtContent>
                <w:r w:rsidR="00B22809" w:rsidRPr="000755CB">
                  <w:rPr>
                    <w:rFonts w:ascii="Segoe UI Symbol" w:eastAsia="MS Gothic" w:hAnsi="Segoe UI Symbol" w:cs="Segoe UI Symbol"/>
                    <w:b/>
                    <w:bCs/>
                  </w:rPr>
                  <w:t>☐</w:t>
                </w:r>
              </w:sdtContent>
            </w:sdt>
            <w:r w:rsidR="00B22809" w:rsidRPr="000755CB">
              <w:rPr>
                <w:rFonts w:ascii="Arial" w:hAnsi="Arial" w:cs="Arial"/>
                <w:b/>
                <w:bCs/>
              </w:rPr>
              <w:t xml:space="preserve"> Ja</w:t>
            </w:r>
          </w:p>
        </w:tc>
      </w:tr>
    </w:tbl>
    <w:p w14:paraId="45327AD5" w14:textId="77777777" w:rsidR="006560ED" w:rsidRDefault="006560ED" w:rsidP="00B22809">
      <w:pPr>
        <w:spacing w:line="720" w:lineRule="atLeast"/>
        <w:ind w:right="2552"/>
        <w:rPr>
          <w:rFonts w:ascii="Merriweather" w:eastAsia="Times New Roman" w:hAnsi="Merriweather" w:cs="Times New Roman"/>
          <w:b/>
          <w:bCs/>
          <w:color w:val="E60005"/>
          <w:sz w:val="40"/>
          <w:szCs w:val="40"/>
          <w:lang w:eastAsia="de-DE"/>
        </w:rPr>
      </w:pPr>
    </w:p>
    <w:p w14:paraId="048A0F2B" w14:textId="3F088711" w:rsidR="00B22809" w:rsidRPr="00B22809" w:rsidRDefault="00B22809" w:rsidP="00B22809">
      <w:pPr>
        <w:spacing w:line="720" w:lineRule="atLeast"/>
        <w:ind w:right="2552"/>
        <w:rPr>
          <w:rFonts w:ascii="Merriweather" w:eastAsia="Times New Roman" w:hAnsi="Merriweather" w:cs="Times New Roman"/>
          <w:b/>
          <w:bCs/>
          <w:color w:val="E60005"/>
          <w:sz w:val="40"/>
          <w:szCs w:val="40"/>
          <w:lang w:eastAsia="de-DE"/>
        </w:rPr>
      </w:pPr>
      <w:r w:rsidRPr="00B22809">
        <w:rPr>
          <w:rFonts w:ascii="Merriweather" w:eastAsia="Times New Roman" w:hAnsi="Merriweather" w:cs="Times New Roman"/>
          <w:b/>
          <w:bCs/>
          <w:color w:val="E60005"/>
          <w:sz w:val="40"/>
          <w:szCs w:val="40"/>
          <w:lang w:eastAsia="de-DE"/>
        </w:rPr>
        <w:lastRenderedPageBreak/>
        <w:t>7.2 Qualifikation von Mitarbeitenden</w:t>
      </w:r>
    </w:p>
    <w:p w14:paraId="3F7498B2" w14:textId="77777777" w:rsidR="00B22809" w:rsidRPr="00B22809" w:rsidRDefault="00B22809" w:rsidP="00396E7F">
      <w:pPr>
        <w:spacing w:before="280" w:after="0" w:line="240" w:lineRule="auto"/>
        <w:jc w:val="both"/>
        <w:rPr>
          <w:rFonts w:ascii="Arial" w:eastAsia="Times New Roman" w:hAnsi="Arial" w:cs="Times New Roman"/>
          <w:b/>
          <w:sz w:val="20"/>
          <w:szCs w:val="24"/>
          <w:lang w:eastAsia="de-DE"/>
        </w:rPr>
      </w:pPr>
      <w:r w:rsidRPr="00B22809">
        <w:rPr>
          <w:rFonts w:ascii="Arial" w:eastAsia="Times New Roman" w:hAnsi="Arial" w:cs="Times New Roman"/>
          <w:b/>
          <w:sz w:val="20"/>
          <w:szCs w:val="24"/>
          <w:lang w:eastAsia="de-DE"/>
        </w:rPr>
        <w:t>Die in 7.1 vorgestellte Tabelle gibt die Quantität des Personals in den einzelnen Gruppen aufgeteilt in Leitungsfreistellung, Fachkraft- und Ergänzungskraftstunden vor. Die Qualifikation dieses Personals wird in der Verordnung zu den Grundsätzen über die Qualifikation und den Personalschlüssel (Personalverordnung) definiert. Der Einsatz des Personals mit den in der Personalverordnung genannten Berufsabschlüssen liegt in der Verantwortung des DRK-Trägers. Ausnahmeregelungen sind individuell mit dem Landesjugendamt abzustimmen.</w:t>
      </w:r>
    </w:p>
    <w:p w14:paraId="7712C7B7" w14:textId="77777777" w:rsidR="00B22809" w:rsidRPr="00B22809" w:rsidRDefault="00B22809" w:rsidP="00B22809">
      <w:pPr>
        <w:spacing w:before="113" w:after="0" w:line="280" w:lineRule="atLeast"/>
        <w:jc w:val="both"/>
        <w:rPr>
          <w:rFonts w:ascii="Merriweather" w:eastAsia="Times New Roman" w:hAnsi="Merriweather" w:cs="Times New Roman"/>
          <w:b/>
          <w:bCs/>
          <w:color w:val="E60005"/>
          <w:sz w:val="40"/>
          <w:szCs w:val="40"/>
          <w:lang w:eastAsia="de-DE"/>
        </w:rPr>
      </w:pPr>
    </w:p>
    <w:p w14:paraId="2684BCA1" w14:textId="77777777" w:rsidR="00B22809" w:rsidRPr="00B22809" w:rsidRDefault="00B22809" w:rsidP="00B22809">
      <w:pPr>
        <w:spacing w:before="113" w:after="0" w:line="280" w:lineRule="atLeast"/>
        <w:jc w:val="both"/>
        <w:rPr>
          <w:rFonts w:ascii="Merriweather" w:eastAsia="Times New Roman" w:hAnsi="Merriweather" w:cs="Times New Roman"/>
          <w:b/>
          <w:bCs/>
          <w:color w:val="E60005"/>
          <w:sz w:val="40"/>
          <w:szCs w:val="40"/>
          <w:lang w:eastAsia="de-DE"/>
        </w:rPr>
        <w:sectPr w:rsidR="00B22809" w:rsidRPr="00B22809" w:rsidSect="00E82CDF">
          <w:footerReference w:type="default" r:id="rId29"/>
          <w:type w:val="continuous"/>
          <w:pgSz w:w="11906" w:h="16838" w:code="9"/>
          <w:pgMar w:top="720" w:right="720" w:bottom="720" w:left="720" w:header="794" w:footer="113" w:gutter="0"/>
          <w:cols w:space="284"/>
          <w:titlePg/>
          <w:docGrid w:linePitch="360"/>
        </w:sectPr>
      </w:pPr>
    </w:p>
    <w:tbl>
      <w:tblPr>
        <w:tblStyle w:val="EinfacheTabelle1"/>
        <w:tblW w:w="10490" w:type="dxa"/>
        <w:tblInd w:w="-147" w:type="dxa"/>
        <w:tblLook w:val="04A0" w:firstRow="1" w:lastRow="0" w:firstColumn="1" w:lastColumn="0" w:noHBand="0" w:noVBand="1"/>
      </w:tblPr>
      <w:tblGrid>
        <w:gridCol w:w="3784"/>
        <w:gridCol w:w="6706"/>
      </w:tblGrid>
      <w:tr w:rsidR="00B22809" w:rsidRPr="00B22809" w14:paraId="2E6DE51F" w14:textId="77777777" w:rsidTr="00396E7F">
        <w:trPr>
          <w:cnfStyle w:val="100000000000" w:firstRow="1" w:lastRow="0" w:firstColumn="0" w:lastColumn="0" w:oddVBand="0" w:evenVBand="0" w:oddHBand="0"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3784" w:type="dxa"/>
          </w:tcPr>
          <w:p w14:paraId="4D453DC9" w14:textId="77777777" w:rsidR="00B22809" w:rsidRPr="00B22809" w:rsidRDefault="00B22809" w:rsidP="00B22809">
            <w:pPr>
              <w:spacing w:line="280" w:lineRule="atLeast"/>
              <w:jc w:val="both"/>
              <w:rPr>
                <w:rFonts w:ascii="Arial" w:hAnsi="Arial"/>
                <w:szCs w:val="24"/>
              </w:rPr>
            </w:pPr>
          </w:p>
          <w:p w14:paraId="746024EE" w14:textId="77777777" w:rsidR="00B22809" w:rsidRPr="00B22809" w:rsidRDefault="00B22809" w:rsidP="00B22809">
            <w:pPr>
              <w:spacing w:line="280" w:lineRule="atLeast"/>
              <w:jc w:val="both"/>
              <w:rPr>
                <w:rFonts w:ascii="Arial" w:hAnsi="Arial"/>
                <w:szCs w:val="24"/>
              </w:rPr>
            </w:pPr>
            <w:r w:rsidRPr="00B22809">
              <w:rPr>
                <w:rFonts w:ascii="Arial" w:hAnsi="Arial"/>
                <w:szCs w:val="24"/>
              </w:rPr>
              <w:t>1. Ziele</w:t>
            </w:r>
          </w:p>
        </w:tc>
        <w:tc>
          <w:tcPr>
            <w:tcW w:w="6706" w:type="dxa"/>
          </w:tcPr>
          <w:p w14:paraId="2775A14B" w14:textId="77777777" w:rsidR="00B22809" w:rsidRPr="00B22809" w:rsidRDefault="00B22809" w:rsidP="00E82CDF">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Die Mindestpersonalbesetzung mit Leitungsstunden, Fachkraftstunden und Ergänzungskraftstunden ist mit dem in der Personalverordnung genannten Personal erfüllt.</w:t>
            </w:r>
          </w:p>
          <w:p w14:paraId="66B98433" w14:textId="77777777" w:rsidR="00B22809" w:rsidRPr="00B22809" w:rsidRDefault="00B22809" w:rsidP="00E82CDF">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Das Anerkennungsverfahren bei Personal, welches noch nicht die fachlichen Voraussetzungen gemäß der Personalverordnung in § 1-6 erfüllt, ist bekannt.</w:t>
            </w:r>
          </w:p>
          <w:p w14:paraId="76117D14" w14:textId="77777777" w:rsidR="00B22809" w:rsidRPr="00B22809" w:rsidRDefault="00B22809" w:rsidP="00E82CDF">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Für alle Beschäftigten ist durch Qualifizierung und Weiterbildung ein erweiterter Einsatz zu ermöglichen, um die Durchlässigkeit des Systems zu fördern.</w:t>
            </w:r>
          </w:p>
          <w:p w14:paraId="17F85F54" w14:textId="77777777" w:rsidR="00B22809" w:rsidRPr="00B22809" w:rsidRDefault="00B22809" w:rsidP="00E82CDF">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Angesichts des Fachkräftemangels sind Quereinsteiger so zu qualifizieren, dass sie die Anforderungen in der frühkindlichen Pädagogik qualitativ angemessen bewältigen.</w:t>
            </w:r>
          </w:p>
        </w:tc>
      </w:tr>
      <w:tr w:rsidR="00B22809" w:rsidRPr="00B22809" w14:paraId="7A81C107" w14:textId="77777777" w:rsidTr="00396E7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84" w:type="dxa"/>
          </w:tcPr>
          <w:p w14:paraId="48FB944D" w14:textId="77777777" w:rsidR="00B22809" w:rsidRPr="00B22809" w:rsidRDefault="00B22809" w:rsidP="00B22809">
            <w:pPr>
              <w:spacing w:line="280" w:lineRule="atLeast"/>
              <w:jc w:val="both"/>
              <w:rPr>
                <w:rFonts w:ascii="Arial" w:hAnsi="Arial"/>
                <w:szCs w:val="24"/>
              </w:rPr>
            </w:pPr>
          </w:p>
          <w:p w14:paraId="76753718" w14:textId="77777777" w:rsidR="00B22809" w:rsidRPr="00B22809" w:rsidRDefault="00B22809" w:rsidP="00B22809">
            <w:pPr>
              <w:spacing w:line="280" w:lineRule="atLeast"/>
              <w:jc w:val="both"/>
              <w:rPr>
                <w:rFonts w:ascii="Arial" w:hAnsi="Arial"/>
                <w:szCs w:val="24"/>
              </w:rPr>
            </w:pPr>
            <w:r w:rsidRPr="00B22809">
              <w:rPr>
                <w:rFonts w:ascii="Arial" w:hAnsi="Arial"/>
                <w:szCs w:val="24"/>
              </w:rPr>
              <w:t>2. Verantwortlichkeiten</w:t>
            </w:r>
          </w:p>
        </w:tc>
        <w:tc>
          <w:tcPr>
            <w:tcW w:w="6706" w:type="dxa"/>
          </w:tcPr>
          <w:p w14:paraId="09CF8DDB" w14:textId="77777777" w:rsidR="00B22809" w:rsidRPr="00B22809" w:rsidRDefault="00B22809" w:rsidP="00B22809">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22809">
              <w:rPr>
                <w:rFonts w:ascii="Arial" w:hAnsi="Arial"/>
                <w:szCs w:val="24"/>
              </w:rPr>
              <w:t xml:space="preserve">Die Verantwortung für die Qualifizierung der Mitarbeitenden liegt beim DRK-Träger. Individuelle Weiterentwicklungen einzelner Mitarbeitenden sollen Thema des jährlichen Mitarbeitenden Gespräches sein. Die Beantragung von Ausnahmegenehmigungen gemäß § 8 der Personalverordnung ist Aufgabe des DRK-Trägers. </w:t>
            </w:r>
          </w:p>
        </w:tc>
      </w:tr>
      <w:tr w:rsidR="00B22809" w:rsidRPr="00B22809" w14:paraId="625983DC" w14:textId="77777777" w:rsidTr="00396E7F">
        <w:trPr>
          <w:trHeight w:val="1416"/>
        </w:trPr>
        <w:tc>
          <w:tcPr>
            <w:cnfStyle w:val="001000000000" w:firstRow="0" w:lastRow="0" w:firstColumn="1" w:lastColumn="0" w:oddVBand="0" w:evenVBand="0" w:oddHBand="0" w:evenHBand="0" w:firstRowFirstColumn="0" w:firstRowLastColumn="0" w:lastRowFirstColumn="0" w:lastRowLastColumn="0"/>
            <w:tcW w:w="3784" w:type="dxa"/>
          </w:tcPr>
          <w:p w14:paraId="5ED72BC4" w14:textId="77777777" w:rsidR="00B22809" w:rsidRPr="00B22809" w:rsidRDefault="00B22809" w:rsidP="00B22809">
            <w:pPr>
              <w:spacing w:line="280" w:lineRule="atLeast"/>
              <w:jc w:val="both"/>
              <w:rPr>
                <w:rFonts w:ascii="Arial" w:hAnsi="Arial"/>
                <w:szCs w:val="24"/>
              </w:rPr>
            </w:pPr>
          </w:p>
          <w:p w14:paraId="7FB6F2B7" w14:textId="77777777" w:rsidR="00B22809" w:rsidRPr="00B22809" w:rsidRDefault="00B22809" w:rsidP="00B22809">
            <w:pPr>
              <w:spacing w:line="280" w:lineRule="atLeast"/>
              <w:jc w:val="both"/>
              <w:rPr>
                <w:rFonts w:ascii="Arial" w:hAnsi="Arial"/>
                <w:szCs w:val="24"/>
              </w:rPr>
            </w:pPr>
            <w:r w:rsidRPr="00B22809">
              <w:rPr>
                <w:rFonts w:ascii="Arial" w:hAnsi="Arial"/>
                <w:szCs w:val="24"/>
              </w:rPr>
              <w:t>3. Qualitätskriterien</w:t>
            </w:r>
          </w:p>
        </w:tc>
        <w:tc>
          <w:tcPr>
            <w:tcW w:w="6706" w:type="dxa"/>
          </w:tcPr>
          <w:p w14:paraId="288A41A1" w14:textId="77777777" w:rsidR="00B22809" w:rsidRPr="00B22809" w:rsidRDefault="00B22809" w:rsidP="00B2280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22809">
              <w:rPr>
                <w:rFonts w:ascii="Arial" w:hAnsi="Arial"/>
                <w:b/>
                <w:bCs/>
                <w:szCs w:val="24"/>
              </w:rPr>
              <w:t>Strukturqualität:</w:t>
            </w:r>
          </w:p>
          <w:p w14:paraId="5B048DBC" w14:textId="77777777" w:rsidR="00B22809" w:rsidRPr="00B22809" w:rsidRDefault="00B22809"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Die pädagogische Arbeit in einer DRK-Kindertageseinrichtung muss vom Einsatz sozialpädagogischer Fachkräfte geprägt sein.</w:t>
            </w:r>
          </w:p>
          <w:p w14:paraId="58BE53BD" w14:textId="77777777" w:rsidR="00B22809" w:rsidRPr="00B22809" w:rsidRDefault="00B22809"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Der DRK-Träger verfügt über ein Ausbildungskonzept zur zukünftigen Gewinnung und Qualifizierung von Fachkräften.</w:t>
            </w:r>
          </w:p>
          <w:p w14:paraId="189F6FD3" w14:textId="77777777" w:rsidR="00B22809" w:rsidRPr="00B22809" w:rsidRDefault="00B22809"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Der DRK-Träger verfügt über ein Netzwerk von Weiterbildungsanbietern, um das Personal entsprechend der individuellen und institutionellen Bedarfe fort- und weiterzubilden.</w:t>
            </w:r>
          </w:p>
          <w:p w14:paraId="3791B64A" w14:textId="77777777" w:rsidR="00B22809" w:rsidRPr="00B22809" w:rsidRDefault="00B22809"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Das Fortbildungsbudget ist der Einrichtungsleitung bekannt.</w:t>
            </w:r>
          </w:p>
          <w:p w14:paraId="6C0AF70B" w14:textId="77777777" w:rsidR="00B22809" w:rsidRPr="00B22809" w:rsidRDefault="00B22809"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B22809">
              <w:rPr>
                <w:rFonts w:ascii="Arial" w:hAnsi="Arial"/>
                <w:bCs/>
                <w:szCs w:val="24"/>
              </w:rPr>
              <w:t>Für die unterschiedlichen Berufsgruppen gibt es auf die individuellen und institutionellen Bedarfe abgestimmte Fort- und Weiterbildungsangebote.</w:t>
            </w:r>
          </w:p>
          <w:p w14:paraId="7BB449BE" w14:textId="77777777" w:rsidR="00B22809" w:rsidRPr="00B22809" w:rsidRDefault="00B22809"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B22809">
              <w:rPr>
                <w:rFonts w:ascii="Arial" w:hAnsi="Arial"/>
                <w:bCs/>
                <w:szCs w:val="24"/>
              </w:rPr>
              <w:t>Die Begleitung der Praktikant*innen ist schriftlich geregelt.</w:t>
            </w:r>
          </w:p>
          <w:p w14:paraId="5A34260A" w14:textId="638D52D1" w:rsidR="006560ED" w:rsidRPr="002777E3" w:rsidRDefault="00B22809" w:rsidP="002777E3">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B22809">
              <w:rPr>
                <w:rFonts w:ascii="Arial" w:hAnsi="Arial"/>
                <w:bCs/>
                <w:szCs w:val="24"/>
              </w:rPr>
              <w:t>Die Anleitung von Auszubildenden ist schriftlich geregelt.</w:t>
            </w:r>
          </w:p>
          <w:p w14:paraId="36F1A80C" w14:textId="77777777" w:rsidR="002777E3" w:rsidRDefault="002777E3" w:rsidP="00B2280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p>
          <w:p w14:paraId="5232CCF4" w14:textId="3FAEFB76" w:rsidR="00B22809" w:rsidRPr="00B22809" w:rsidRDefault="00B22809" w:rsidP="00B2280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22809">
              <w:rPr>
                <w:rFonts w:ascii="Arial" w:hAnsi="Arial"/>
                <w:b/>
                <w:bCs/>
                <w:szCs w:val="24"/>
              </w:rPr>
              <w:t>Prozessqualität:</w:t>
            </w:r>
          </w:p>
          <w:p w14:paraId="01ED9DC9" w14:textId="77777777" w:rsidR="00B22809" w:rsidRPr="00B22809" w:rsidRDefault="00B22809" w:rsidP="00E82CDF">
            <w:pPr>
              <w:numPr>
                <w:ilvl w:val="0"/>
                <w:numId w:val="5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B22809">
              <w:rPr>
                <w:rFonts w:ascii="Arial" w:hAnsi="Arial"/>
                <w:bCs/>
                <w:szCs w:val="24"/>
              </w:rPr>
              <w:t>Zur Vereinbarung der Fortbildungsbedarfe finden regelmäßige (jährliche) Mitarbeitenden Gespräche statt.</w:t>
            </w:r>
          </w:p>
          <w:p w14:paraId="13CAE623" w14:textId="77777777" w:rsidR="00B22809" w:rsidRPr="00B22809" w:rsidRDefault="00B22809" w:rsidP="00E82CDF">
            <w:pPr>
              <w:numPr>
                <w:ilvl w:val="0"/>
                <w:numId w:val="5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B22809">
              <w:rPr>
                <w:rFonts w:ascii="Arial" w:hAnsi="Arial"/>
                <w:bCs/>
                <w:szCs w:val="24"/>
              </w:rPr>
              <w:lastRenderedPageBreak/>
              <w:t>Der DRK-Träger steht mit dem Landesjugendamt im Austausch zur Anerkennung von Personal, das noch nicht die Voraussetzungen für den Einsatz gemäß § 1 bis 6 der Personalverordnung erfüllt.</w:t>
            </w:r>
          </w:p>
          <w:p w14:paraId="69EB9672" w14:textId="77777777" w:rsidR="00B22809" w:rsidRPr="00B22809" w:rsidRDefault="00B22809" w:rsidP="00B2280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22809">
              <w:rPr>
                <w:rFonts w:ascii="Arial" w:hAnsi="Arial"/>
                <w:b/>
                <w:bCs/>
                <w:szCs w:val="24"/>
              </w:rPr>
              <w:t>Ergebnisqualität:</w:t>
            </w:r>
          </w:p>
          <w:p w14:paraId="0DF77A12" w14:textId="77777777" w:rsidR="00B22809" w:rsidRPr="00B22809" w:rsidRDefault="00B22809" w:rsidP="00E82CDF">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Die Mindestpersonalbesetzung mit Leitungsstunden, Fachkraftstunden und Ergänzungskraftstunden ist mit dem in der Personalverordnung genannten Personal erfüllt.</w:t>
            </w:r>
          </w:p>
          <w:p w14:paraId="6A12B22B" w14:textId="77777777" w:rsidR="00B22809" w:rsidRPr="00B22809" w:rsidRDefault="00B22809" w:rsidP="00E82CDF">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Das Anerkennungsverfahren bei Personal, welches noch nicht die fachlichen Voraussetzungen gemäß der Personalverordnung in § 1-6 erfüllt, ist bekannt.</w:t>
            </w:r>
          </w:p>
          <w:p w14:paraId="6A4A0D36" w14:textId="77777777" w:rsidR="00B22809" w:rsidRPr="00B22809" w:rsidRDefault="00B22809" w:rsidP="00E82CDF">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Für alle Beschäftigten ist durch Qualifizierung und Weiterbildung ein erweiterter Einsatz zu ermöglichen, um die Durchlässigkeit des Systems zu fördern.</w:t>
            </w:r>
          </w:p>
          <w:p w14:paraId="35E9B88B" w14:textId="77777777" w:rsidR="00B22809" w:rsidRPr="00B22809" w:rsidRDefault="00B22809" w:rsidP="00E82CDF">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Angesichts des Fachkräftemangels sind Quereinsteiger so zu qualifizieren, dass sie die Anforderungen in der frühkindlichen Pädagogik qualitativ angemessen bewältigen.</w:t>
            </w:r>
          </w:p>
        </w:tc>
      </w:tr>
      <w:tr w:rsidR="00B22809" w:rsidRPr="00B22809" w14:paraId="4FB771FF" w14:textId="77777777" w:rsidTr="00396E7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84" w:type="dxa"/>
          </w:tcPr>
          <w:p w14:paraId="1F24872F" w14:textId="77777777" w:rsidR="00B22809" w:rsidRPr="00B22809" w:rsidRDefault="00B22809" w:rsidP="00B22809">
            <w:pPr>
              <w:spacing w:line="280" w:lineRule="atLeast"/>
              <w:jc w:val="both"/>
              <w:rPr>
                <w:rFonts w:ascii="Arial" w:hAnsi="Arial"/>
                <w:szCs w:val="24"/>
              </w:rPr>
            </w:pPr>
          </w:p>
          <w:p w14:paraId="5762DE01" w14:textId="77777777" w:rsidR="00B22809" w:rsidRPr="00B22809" w:rsidRDefault="00B22809" w:rsidP="00B22809">
            <w:pPr>
              <w:spacing w:line="280" w:lineRule="atLeast"/>
              <w:jc w:val="both"/>
              <w:rPr>
                <w:rFonts w:ascii="Arial" w:hAnsi="Arial"/>
                <w:szCs w:val="24"/>
              </w:rPr>
            </w:pPr>
            <w:r w:rsidRPr="00B22809">
              <w:rPr>
                <w:rFonts w:ascii="Arial" w:hAnsi="Arial"/>
                <w:szCs w:val="24"/>
              </w:rPr>
              <w:t>4. Vorgaben und Rahmenbedingungen</w:t>
            </w:r>
          </w:p>
        </w:tc>
        <w:tc>
          <w:tcPr>
            <w:tcW w:w="6706" w:type="dxa"/>
          </w:tcPr>
          <w:p w14:paraId="06EBB498" w14:textId="77777777" w:rsidR="00B22809" w:rsidRPr="00B22809" w:rsidRDefault="00B22809"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22809">
              <w:rPr>
                <w:rFonts w:ascii="Arial" w:hAnsi="Arial"/>
                <w:szCs w:val="24"/>
              </w:rPr>
              <w:t>KiBiz NRW</w:t>
            </w:r>
          </w:p>
          <w:p w14:paraId="1B7BD1BC" w14:textId="77777777" w:rsidR="00B22809" w:rsidRPr="00B22809" w:rsidRDefault="00B22809"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22809">
              <w:rPr>
                <w:rFonts w:ascii="Arial" w:hAnsi="Arial"/>
                <w:szCs w:val="24"/>
              </w:rPr>
              <w:t>Verordnung zu den Grundsätzen über die Qualifikation und den Personalschlüssel (Personalverordnung).</w:t>
            </w:r>
          </w:p>
          <w:p w14:paraId="7829DAB5" w14:textId="77777777" w:rsidR="00B22809" w:rsidRPr="00B22809" w:rsidRDefault="00B22809"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22809">
              <w:rPr>
                <w:rFonts w:ascii="Arial" w:hAnsi="Arial"/>
                <w:szCs w:val="24"/>
              </w:rPr>
              <w:t>Aktuelle Verordnungen zur Bekämpfung des Fachkräftemangels.</w:t>
            </w:r>
          </w:p>
          <w:p w14:paraId="78B8418B" w14:textId="77777777" w:rsidR="00B22809" w:rsidRPr="00B22809" w:rsidRDefault="00B22809"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22809">
              <w:rPr>
                <w:rFonts w:ascii="Arial" w:hAnsi="Arial"/>
                <w:szCs w:val="24"/>
              </w:rPr>
              <w:t>Rundschreiben der Landesjugendämter zum Personaleinsatz.</w:t>
            </w:r>
          </w:p>
        </w:tc>
      </w:tr>
      <w:tr w:rsidR="00B22809" w:rsidRPr="00B22809" w14:paraId="2BE911CF" w14:textId="77777777" w:rsidTr="00396E7F">
        <w:trPr>
          <w:trHeight w:val="1701"/>
        </w:trPr>
        <w:tc>
          <w:tcPr>
            <w:cnfStyle w:val="001000000000" w:firstRow="0" w:lastRow="0" w:firstColumn="1" w:lastColumn="0" w:oddVBand="0" w:evenVBand="0" w:oddHBand="0" w:evenHBand="0" w:firstRowFirstColumn="0" w:firstRowLastColumn="0" w:lastRowFirstColumn="0" w:lastRowLastColumn="0"/>
            <w:tcW w:w="3784" w:type="dxa"/>
          </w:tcPr>
          <w:p w14:paraId="4B9D3142" w14:textId="77777777" w:rsidR="00B22809" w:rsidRPr="00B22809" w:rsidRDefault="00B22809" w:rsidP="00B22809">
            <w:pPr>
              <w:spacing w:line="280" w:lineRule="atLeast"/>
              <w:jc w:val="both"/>
              <w:rPr>
                <w:rFonts w:ascii="Arial" w:hAnsi="Arial"/>
                <w:szCs w:val="24"/>
              </w:rPr>
            </w:pPr>
          </w:p>
          <w:p w14:paraId="687780D9" w14:textId="77777777" w:rsidR="00B22809" w:rsidRPr="00B22809" w:rsidRDefault="00B22809" w:rsidP="00B22809">
            <w:pPr>
              <w:spacing w:line="280" w:lineRule="atLeast"/>
              <w:jc w:val="both"/>
              <w:rPr>
                <w:rFonts w:ascii="Arial" w:hAnsi="Arial"/>
                <w:szCs w:val="24"/>
              </w:rPr>
            </w:pPr>
            <w:r w:rsidRPr="00B22809">
              <w:rPr>
                <w:rFonts w:ascii="Arial" w:hAnsi="Arial"/>
                <w:szCs w:val="24"/>
              </w:rPr>
              <w:t>5. Nachweisdokumente</w:t>
            </w:r>
          </w:p>
        </w:tc>
        <w:tc>
          <w:tcPr>
            <w:tcW w:w="6706" w:type="dxa"/>
          </w:tcPr>
          <w:p w14:paraId="4B96F6CC" w14:textId="77777777" w:rsidR="00B22809" w:rsidRPr="00B22809" w:rsidRDefault="00B22809" w:rsidP="00E82CDF">
            <w:pPr>
              <w:numPr>
                <w:ilvl w:val="0"/>
                <w:numId w:val="5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Nachweise über die Qualifikationen der Mitarbeitenden.</w:t>
            </w:r>
          </w:p>
          <w:p w14:paraId="7986D483" w14:textId="77777777" w:rsidR="00B22809" w:rsidRPr="00B22809" w:rsidRDefault="00B22809" w:rsidP="00E82CDF">
            <w:pPr>
              <w:numPr>
                <w:ilvl w:val="0"/>
                <w:numId w:val="5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Ausnahmegenehmigungen des Landesjugendamtes zum Einsatz als Fachkraft.</w:t>
            </w:r>
          </w:p>
          <w:p w14:paraId="44938EB7" w14:textId="77777777" w:rsidR="00B22809" w:rsidRPr="00B22809" w:rsidRDefault="00B22809" w:rsidP="00E82CDF">
            <w:pPr>
              <w:numPr>
                <w:ilvl w:val="0"/>
                <w:numId w:val="5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22809">
              <w:rPr>
                <w:rFonts w:ascii="Arial" w:hAnsi="Arial"/>
                <w:szCs w:val="24"/>
              </w:rPr>
              <w:t>Jährliche Nachweise über interne Schulungen.</w:t>
            </w:r>
          </w:p>
          <w:p w14:paraId="6BD6D653" w14:textId="77777777" w:rsidR="00B22809" w:rsidRPr="00B22809" w:rsidRDefault="00B22809" w:rsidP="00E82CDF">
            <w:pPr>
              <w:numPr>
                <w:ilvl w:val="0"/>
                <w:numId w:val="5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lang w:val="en-GB"/>
              </w:rPr>
            </w:pPr>
            <w:r w:rsidRPr="00B22809">
              <w:rPr>
                <w:rFonts w:ascii="Arial" w:hAnsi="Arial"/>
                <w:szCs w:val="24"/>
              </w:rPr>
              <w:t>Fort- und Weiterbildungszertifikate.</w:t>
            </w:r>
          </w:p>
        </w:tc>
      </w:tr>
      <w:tr w:rsidR="00B22809" w:rsidRPr="00B22809" w14:paraId="2C30CEA3" w14:textId="77777777" w:rsidTr="00396E7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84" w:type="dxa"/>
          </w:tcPr>
          <w:p w14:paraId="275CFC28" w14:textId="77777777" w:rsidR="00B22809" w:rsidRPr="00B22809" w:rsidRDefault="00B22809" w:rsidP="00B22809">
            <w:pPr>
              <w:spacing w:line="280" w:lineRule="atLeast"/>
              <w:jc w:val="both"/>
              <w:rPr>
                <w:rFonts w:ascii="Arial" w:hAnsi="Arial"/>
                <w:szCs w:val="24"/>
              </w:rPr>
            </w:pPr>
          </w:p>
          <w:p w14:paraId="354248B9" w14:textId="77777777" w:rsidR="00B22809" w:rsidRPr="00B22809" w:rsidRDefault="00B22809" w:rsidP="00B22809">
            <w:pPr>
              <w:spacing w:line="280" w:lineRule="atLeast"/>
              <w:jc w:val="both"/>
              <w:rPr>
                <w:rFonts w:ascii="Arial" w:hAnsi="Arial"/>
                <w:szCs w:val="24"/>
              </w:rPr>
            </w:pPr>
            <w:r w:rsidRPr="00B22809">
              <w:rPr>
                <w:rFonts w:ascii="Arial" w:hAnsi="Arial"/>
                <w:szCs w:val="24"/>
              </w:rPr>
              <w:t xml:space="preserve"> 6. Prozessverlauf</w:t>
            </w:r>
          </w:p>
        </w:tc>
        <w:tc>
          <w:tcPr>
            <w:tcW w:w="6706" w:type="dxa"/>
          </w:tcPr>
          <w:p w14:paraId="4AECB1E8" w14:textId="77777777" w:rsidR="00B22809" w:rsidRPr="00B22809" w:rsidRDefault="00B22809" w:rsidP="00B22809">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22809">
              <w:rPr>
                <w:rFonts w:ascii="Arial" w:hAnsi="Arial"/>
                <w:szCs w:val="24"/>
              </w:rPr>
              <w:t xml:space="preserve">Der DRK-Träger benötigt ein Gesamtkonzept zur ständigen Fort- und Weiterbildung der Mitarbeitenden. Dies beinhaltet die Begleitung von Praktikanten, die Anleitung von Auszubildenden, die Weiterbildung von Ergänzungs- und Fachkräften sowie die Fortbildung zur Übernahme von Leitungsaufgaben. </w:t>
            </w:r>
          </w:p>
          <w:p w14:paraId="7571DCCE" w14:textId="77777777" w:rsidR="00B22809" w:rsidRPr="00B22809" w:rsidRDefault="00B22809" w:rsidP="00B22809">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22809">
              <w:rPr>
                <w:rFonts w:ascii="Arial" w:hAnsi="Arial"/>
                <w:szCs w:val="24"/>
              </w:rPr>
              <w:t>Ebenso sollte das Konzept Fortbildungen für die nicht-pädagogischen Mitarbeitenden enthalten.</w:t>
            </w:r>
          </w:p>
        </w:tc>
      </w:tr>
    </w:tbl>
    <w:p w14:paraId="6D3DE590" w14:textId="77777777" w:rsidR="00B22809" w:rsidRDefault="00B22809" w:rsidP="0054414F">
      <w:pPr>
        <w:ind w:left="-284" w:right="-1417"/>
      </w:pPr>
    </w:p>
    <w:p w14:paraId="08E4E658" w14:textId="77777777" w:rsidR="002F26F8" w:rsidRDefault="002F26F8" w:rsidP="0054414F">
      <w:pPr>
        <w:ind w:left="-284" w:right="-1417"/>
      </w:pPr>
    </w:p>
    <w:p w14:paraId="32EE9877" w14:textId="77777777" w:rsidR="00396E7F" w:rsidRDefault="00396E7F" w:rsidP="006560ED">
      <w:pPr>
        <w:spacing w:line="240" w:lineRule="auto"/>
        <w:ind w:right="-709"/>
        <w:rPr>
          <w:rFonts w:ascii="Merriweather" w:eastAsia="Times New Roman" w:hAnsi="Merriweather" w:cs="Times New Roman"/>
          <w:b/>
          <w:bCs/>
          <w:color w:val="E60005"/>
          <w:sz w:val="40"/>
          <w:szCs w:val="40"/>
          <w:lang w:eastAsia="de-DE"/>
        </w:rPr>
      </w:pPr>
    </w:p>
    <w:p w14:paraId="5AF0F445" w14:textId="77777777" w:rsidR="00396E7F" w:rsidRDefault="00396E7F" w:rsidP="006560ED">
      <w:pPr>
        <w:spacing w:line="240" w:lineRule="auto"/>
        <w:ind w:right="-709"/>
        <w:rPr>
          <w:rFonts w:ascii="Merriweather" w:eastAsia="Times New Roman" w:hAnsi="Merriweather" w:cs="Times New Roman"/>
          <w:b/>
          <w:bCs/>
          <w:color w:val="E60005"/>
          <w:sz w:val="40"/>
          <w:szCs w:val="40"/>
          <w:lang w:eastAsia="de-DE"/>
        </w:rPr>
      </w:pPr>
    </w:p>
    <w:p w14:paraId="44F77EC7" w14:textId="4A2079E4" w:rsidR="002F26F8" w:rsidRPr="002F26F8" w:rsidRDefault="002F26F8" w:rsidP="006560ED">
      <w:pPr>
        <w:spacing w:line="240" w:lineRule="auto"/>
        <w:ind w:right="-709"/>
        <w:rPr>
          <w:rFonts w:ascii="Merriweather" w:eastAsia="Times New Roman" w:hAnsi="Merriweather" w:cs="Times New Roman"/>
          <w:b/>
          <w:bCs/>
          <w:color w:val="E60005"/>
          <w:sz w:val="40"/>
          <w:szCs w:val="40"/>
          <w:lang w:eastAsia="de-DE"/>
        </w:rPr>
      </w:pPr>
      <w:r w:rsidRPr="002F26F8">
        <w:rPr>
          <w:rFonts w:ascii="Merriweather" w:eastAsia="Times New Roman" w:hAnsi="Merriweather" w:cs="Times New Roman"/>
          <w:b/>
          <w:bCs/>
          <w:color w:val="E60005"/>
          <w:sz w:val="40"/>
          <w:szCs w:val="40"/>
          <w:lang w:eastAsia="de-DE"/>
        </w:rPr>
        <w:lastRenderedPageBreak/>
        <w:t>7.2 Checkliste Qualifikation von Mitarbeitenden</w:t>
      </w:r>
    </w:p>
    <w:p w14:paraId="65C77B0C" w14:textId="77777777" w:rsidR="002F26F8" w:rsidRPr="002F26F8" w:rsidRDefault="002F26F8" w:rsidP="006560ED">
      <w:pPr>
        <w:spacing w:after="0" w:line="240" w:lineRule="auto"/>
        <w:rPr>
          <w:rFonts w:ascii="Arial" w:eastAsia="Times New Roman" w:hAnsi="Arial" w:cs="Times New Roman"/>
          <w:b/>
          <w:sz w:val="20"/>
          <w:szCs w:val="24"/>
          <w:lang w:eastAsia="de-DE"/>
        </w:rPr>
      </w:pPr>
      <w:r w:rsidRPr="002F26F8">
        <w:rPr>
          <w:rFonts w:ascii="Arial" w:eastAsia="Times New Roman" w:hAnsi="Arial" w:cs="Times New Roman"/>
          <w:b/>
          <w:sz w:val="20"/>
          <w:szCs w:val="24"/>
          <w:lang w:eastAsia="de-DE"/>
        </w:rPr>
        <w:t>Zu Qualifikation von Mitarbeitenden wurden folgende Punkte bearbeitet:</w:t>
      </w:r>
    </w:p>
    <w:p w14:paraId="30C864A3" w14:textId="77777777" w:rsidR="002F26F8" w:rsidRPr="002F26F8" w:rsidRDefault="002F26F8" w:rsidP="002F26F8">
      <w:pPr>
        <w:spacing w:after="0" w:line="240" w:lineRule="auto"/>
        <w:rPr>
          <w:rFonts w:ascii="Arial" w:eastAsia="Times New Roman" w:hAnsi="Arial" w:cs="Times New Roman"/>
          <w:b/>
          <w:sz w:val="20"/>
          <w:szCs w:val="24"/>
          <w:lang w:eastAsia="de-DE"/>
        </w:rPr>
      </w:pPr>
    </w:p>
    <w:tbl>
      <w:tblPr>
        <w:tblStyle w:val="EinfacheTabelle1"/>
        <w:tblW w:w="10343" w:type="dxa"/>
        <w:jc w:val="center"/>
        <w:tblLook w:val="04A0" w:firstRow="1" w:lastRow="0" w:firstColumn="1" w:lastColumn="0" w:noHBand="0" w:noVBand="1"/>
      </w:tblPr>
      <w:tblGrid>
        <w:gridCol w:w="5104"/>
        <w:gridCol w:w="1473"/>
        <w:gridCol w:w="2065"/>
        <w:gridCol w:w="1701"/>
      </w:tblGrid>
      <w:tr w:rsidR="002777E3" w:rsidRPr="002F26F8" w14:paraId="43581FF2" w14:textId="77777777" w:rsidTr="002F26F8">
        <w:trPr>
          <w:cnfStyle w:val="100000000000" w:firstRow="1" w:lastRow="0" w:firstColumn="0" w:lastColumn="0" w:oddVBand="0" w:evenVBand="0" w:oddHBand="0" w:evenHBand="0" w:firstRowFirstColumn="0" w:firstRowLastColumn="0" w:lastRowFirstColumn="0" w:lastRowLastColumn="0"/>
          <w:trHeight w:val="823"/>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12C97C90" w14:textId="77777777" w:rsidR="002777E3" w:rsidRPr="002F26F8" w:rsidRDefault="002777E3" w:rsidP="002777E3">
            <w:pPr>
              <w:spacing w:line="280" w:lineRule="atLeast"/>
              <w:jc w:val="both"/>
              <w:rPr>
                <w:rFonts w:ascii="Arial" w:hAnsi="Arial"/>
                <w:szCs w:val="24"/>
              </w:rPr>
            </w:pPr>
            <w:r w:rsidRPr="002F26F8">
              <w:rPr>
                <w:rFonts w:ascii="Arial" w:hAnsi="Arial"/>
                <w:szCs w:val="24"/>
              </w:rPr>
              <w:t>Die pädagogische Arbeit in einer DRK-Kindertageseinrichtung muss vom Einsatz sozialpädagogischer Fachkräfte geprägt sein.</w:t>
            </w:r>
          </w:p>
        </w:tc>
        <w:tc>
          <w:tcPr>
            <w:tcW w:w="1473" w:type="dxa"/>
          </w:tcPr>
          <w:p w14:paraId="56BC4E64" w14:textId="6F5683C2"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75690599"/>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rPr>
                  <w:t>☐</w:t>
                </w:r>
              </w:sdtContent>
            </w:sdt>
            <w:r w:rsidR="002777E3" w:rsidRPr="002777E3">
              <w:rPr>
                <w:rFonts w:ascii="Arial" w:hAnsi="Arial" w:cs="Arial"/>
              </w:rPr>
              <w:t xml:space="preserve"> Nein</w:t>
            </w:r>
          </w:p>
        </w:tc>
        <w:tc>
          <w:tcPr>
            <w:tcW w:w="2065" w:type="dxa"/>
          </w:tcPr>
          <w:p w14:paraId="1118475F" w14:textId="6509AE66"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40323172"/>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in Arbeit</w:t>
            </w:r>
          </w:p>
        </w:tc>
        <w:tc>
          <w:tcPr>
            <w:tcW w:w="1701" w:type="dxa"/>
          </w:tcPr>
          <w:p w14:paraId="6B76B058" w14:textId="3F7461E3"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97400073"/>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Ja</w:t>
            </w:r>
          </w:p>
        </w:tc>
      </w:tr>
      <w:tr w:rsidR="002777E3" w:rsidRPr="002F26F8" w14:paraId="1E474506" w14:textId="77777777" w:rsidTr="002F26F8">
        <w:trPr>
          <w:cnfStyle w:val="000000100000" w:firstRow="0" w:lastRow="0" w:firstColumn="0" w:lastColumn="0" w:oddVBand="0" w:evenVBand="0" w:oddHBand="1" w:evenHBand="0" w:firstRowFirstColumn="0" w:firstRowLastColumn="0" w:lastRowFirstColumn="0" w:lastRowLastColumn="0"/>
          <w:trHeight w:val="823"/>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26CE6A0C" w14:textId="77777777" w:rsidR="002777E3" w:rsidRPr="002F26F8" w:rsidRDefault="002777E3" w:rsidP="002777E3">
            <w:pPr>
              <w:spacing w:line="280" w:lineRule="atLeast"/>
              <w:jc w:val="both"/>
              <w:rPr>
                <w:rFonts w:ascii="Arial" w:hAnsi="Arial"/>
                <w:szCs w:val="24"/>
              </w:rPr>
            </w:pPr>
            <w:r w:rsidRPr="002F26F8">
              <w:rPr>
                <w:rFonts w:ascii="Arial" w:hAnsi="Arial"/>
                <w:szCs w:val="24"/>
              </w:rPr>
              <w:t>Der DRK-Träger verfügt über ein Ausbildungskonzept zur zukünftigen Gewinnung und Qualifizierung von Fachkräften.</w:t>
            </w:r>
          </w:p>
        </w:tc>
        <w:tc>
          <w:tcPr>
            <w:tcW w:w="1473" w:type="dxa"/>
          </w:tcPr>
          <w:p w14:paraId="57C70DBF" w14:textId="056A787C"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75204008"/>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0A674BDB" w14:textId="46692959"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53230997"/>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37D5C083" w14:textId="5FF6217A"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6529828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2F26F8" w14:paraId="3AD835DE" w14:textId="77777777" w:rsidTr="002F26F8">
        <w:trPr>
          <w:trHeight w:val="823"/>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2F2FAC15" w14:textId="77777777" w:rsidR="002777E3" w:rsidRPr="002F26F8" w:rsidRDefault="002777E3" w:rsidP="002777E3">
            <w:pPr>
              <w:spacing w:line="280" w:lineRule="atLeast"/>
              <w:jc w:val="both"/>
              <w:rPr>
                <w:rFonts w:ascii="Arial" w:hAnsi="Arial"/>
                <w:szCs w:val="24"/>
              </w:rPr>
            </w:pPr>
            <w:r w:rsidRPr="002F26F8">
              <w:rPr>
                <w:rFonts w:ascii="Arial" w:hAnsi="Arial"/>
                <w:szCs w:val="24"/>
              </w:rPr>
              <w:t>Der DRK-Träger verfügt über ein Netzwerk von Weiterbildungsanbietern, um das Personal entsprechend der individuellen und institutionellen Bedarfe fort- und weiterzubilden.</w:t>
            </w:r>
          </w:p>
        </w:tc>
        <w:tc>
          <w:tcPr>
            <w:tcW w:w="1473" w:type="dxa"/>
          </w:tcPr>
          <w:p w14:paraId="52E95E3F" w14:textId="1A271957"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583317"/>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5DD16EB4" w14:textId="099E75E9"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71316815"/>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4690C4BC" w14:textId="7FE2D5E6"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44169597"/>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2F26F8" w14:paraId="6A4095BD" w14:textId="77777777" w:rsidTr="002F26F8">
        <w:trPr>
          <w:cnfStyle w:val="000000100000" w:firstRow="0" w:lastRow="0" w:firstColumn="0" w:lastColumn="0" w:oddVBand="0" w:evenVBand="0" w:oddHBand="1"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139749C3" w14:textId="77777777" w:rsidR="002777E3" w:rsidRPr="002F26F8" w:rsidRDefault="002777E3" w:rsidP="002777E3">
            <w:pPr>
              <w:spacing w:line="280" w:lineRule="atLeast"/>
              <w:jc w:val="both"/>
              <w:rPr>
                <w:rFonts w:ascii="Arial" w:hAnsi="Arial"/>
                <w:szCs w:val="24"/>
              </w:rPr>
            </w:pPr>
            <w:r w:rsidRPr="002F26F8">
              <w:rPr>
                <w:rFonts w:ascii="Arial" w:hAnsi="Arial"/>
                <w:szCs w:val="24"/>
              </w:rPr>
              <w:t>Das Fortbildungsbudget ist der Einrichtungsleitung bekannt.</w:t>
            </w:r>
          </w:p>
        </w:tc>
        <w:tc>
          <w:tcPr>
            <w:tcW w:w="1473" w:type="dxa"/>
          </w:tcPr>
          <w:p w14:paraId="2DF57597" w14:textId="35F6AB95"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20188853"/>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3CACDABA" w14:textId="2160447F"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0565773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4E4FE63D" w14:textId="31237FA4"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408888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2F26F8" w14:paraId="0DDB8AD8" w14:textId="77777777" w:rsidTr="002F26F8">
        <w:trPr>
          <w:trHeight w:val="823"/>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4ABD5CDC" w14:textId="77777777" w:rsidR="002777E3" w:rsidRPr="002F26F8" w:rsidRDefault="002777E3" w:rsidP="002777E3">
            <w:pPr>
              <w:spacing w:line="280" w:lineRule="atLeast"/>
              <w:jc w:val="both"/>
              <w:rPr>
                <w:rFonts w:ascii="Arial" w:hAnsi="Arial"/>
                <w:szCs w:val="24"/>
              </w:rPr>
            </w:pPr>
            <w:r w:rsidRPr="002F26F8">
              <w:rPr>
                <w:rFonts w:ascii="Arial" w:hAnsi="Arial"/>
                <w:szCs w:val="24"/>
              </w:rPr>
              <w:t>Für die unterschiedlichen Berufsgruppen gibt es auf die individuellen und institutionellen Bedarfe abgestimmte Fort- und Weiterbildungsangebote.</w:t>
            </w:r>
          </w:p>
        </w:tc>
        <w:tc>
          <w:tcPr>
            <w:tcW w:w="1473" w:type="dxa"/>
          </w:tcPr>
          <w:p w14:paraId="5DA03EA9" w14:textId="5E53803F"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42493796"/>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6790B1F5" w14:textId="6D80DFC1"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99112737"/>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3507F8AB" w14:textId="0BFCDF37"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6929613"/>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2F26F8" w14:paraId="3E13E9A3" w14:textId="77777777" w:rsidTr="002F26F8">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3A6A4853" w14:textId="77777777" w:rsidR="002777E3" w:rsidRPr="002F26F8" w:rsidRDefault="002777E3" w:rsidP="002777E3">
            <w:pPr>
              <w:spacing w:line="280" w:lineRule="atLeast"/>
              <w:jc w:val="both"/>
              <w:rPr>
                <w:rFonts w:ascii="Arial" w:hAnsi="Arial"/>
                <w:szCs w:val="24"/>
              </w:rPr>
            </w:pPr>
            <w:r w:rsidRPr="002F26F8">
              <w:rPr>
                <w:rFonts w:ascii="Arial" w:hAnsi="Arial"/>
                <w:szCs w:val="24"/>
              </w:rPr>
              <w:t>Die Begleitung der Praktikant*innen ist schriftlich geregelt.</w:t>
            </w:r>
          </w:p>
        </w:tc>
        <w:tc>
          <w:tcPr>
            <w:tcW w:w="1473" w:type="dxa"/>
          </w:tcPr>
          <w:p w14:paraId="1A657969" w14:textId="4ED84B16"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2107426"/>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41EF8224" w14:textId="050036CA"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4919718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1C60867B" w14:textId="531F8310"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93973729"/>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2F26F8" w14:paraId="6F40A326" w14:textId="77777777" w:rsidTr="002F26F8">
        <w:trPr>
          <w:trHeight w:val="888"/>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1CF6DA99" w14:textId="77777777" w:rsidR="002777E3" w:rsidRPr="002F26F8" w:rsidRDefault="002777E3" w:rsidP="002777E3">
            <w:pPr>
              <w:spacing w:line="280" w:lineRule="atLeast"/>
              <w:jc w:val="both"/>
              <w:rPr>
                <w:rFonts w:ascii="Arial" w:hAnsi="Arial"/>
                <w:szCs w:val="24"/>
              </w:rPr>
            </w:pPr>
            <w:r w:rsidRPr="002F26F8">
              <w:rPr>
                <w:rFonts w:ascii="Arial" w:hAnsi="Arial"/>
                <w:szCs w:val="24"/>
              </w:rPr>
              <w:t>Die Anleitung von Auszubildenden ist schriftlich geregelt.</w:t>
            </w:r>
          </w:p>
        </w:tc>
        <w:tc>
          <w:tcPr>
            <w:tcW w:w="1473" w:type="dxa"/>
          </w:tcPr>
          <w:p w14:paraId="452CE4E4" w14:textId="39FF3842"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9412875"/>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6655D957" w14:textId="669FD37D"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07189487"/>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067FC8A2" w14:textId="63DE58BD"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5645258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2F26F8" w14:paraId="1C311CF2" w14:textId="77777777" w:rsidTr="002F26F8">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1DBFE0C4" w14:textId="77777777" w:rsidR="002777E3" w:rsidRPr="002F26F8" w:rsidRDefault="002777E3" w:rsidP="002777E3">
            <w:pPr>
              <w:spacing w:line="280" w:lineRule="atLeast"/>
              <w:jc w:val="both"/>
              <w:rPr>
                <w:rFonts w:ascii="Arial" w:hAnsi="Arial"/>
                <w:szCs w:val="24"/>
              </w:rPr>
            </w:pPr>
            <w:r w:rsidRPr="002F26F8">
              <w:rPr>
                <w:rFonts w:ascii="Arial" w:hAnsi="Arial"/>
                <w:szCs w:val="24"/>
              </w:rPr>
              <w:t>Zur Vereinbarung der Fortbildungsbedarfe finden regelmäßige (jährliche) Mitarbeitenden Gespräche statt.</w:t>
            </w:r>
          </w:p>
        </w:tc>
        <w:tc>
          <w:tcPr>
            <w:tcW w:w="1473" w:type="dxa"/>
          </w:tcPr>
          <w:p w14:paraId="651E91B2" w14:textId="6DD40463"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39678113"/>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60C85957" w14:textId="5153D5AA"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065483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01184C3B" w14:textId="6EAB2E8D"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1275486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2F26F8" w14:paraId="47EF6B48" w14:textId="77777777" w:rsidTr="002F26F8">
        <w:trPr>
          <w:trHeight w:val="841"/>
          <w:jc w:val="center"/>
        </w:trPr>
        <w:tc>
          <w:tcPr>
            <w:cnfStyle w:val="001000000000" w:firstRow="0" w:lastRow="0" w:firstColumn="1" w:lastColumn="0" w:oddVBand="0" w:evenVBand="0" w:oddHBand="0" w:evenHBand="0" w:firstRowFirstColumn="0" w:firstRowLastColumn="0" w:lastRowFirstColumn="0" w:lastRowLastColumn="0"/>
            <w:tcW w:w="5104" w:type="dxa"/>
            <w:vAlign w:val="center"/>
          </w:tcPr>
          <w:p w14:paraId="23303B85" w14:textId="77777777" w:rsidR="002777E3" w:rsidRPr="002F26F8" w:rsidRDefault="002777E3" w:rsidP="002777E3">
            <w:pPr>
              <w:spacing w:line="280" w:lineRule="atLeast"/>
              <w:jc w:val="both"/>
              <w:rPr>
                <w:rFonts w:ascii="Arial" w:hAnsi="Arial"/>
                <w:szCs w:val="24"/>
              </w:rPr>
            </w:pPr>
            <w:r w:rsidRPr="002F26F8">
              <w:rPr>
                <w:rFonts w:ascii="Arial" w:hAnsi="Arial"/>
                <w:szCs w:val="24"/>
              </w:rPr>
              <w:t>Der DRK-Träger steht mit dem Landesjugendamt im Austausch zur Anerkennung von Personal, das noch nicht die Voraussetzungen für den Einsatz gemäß § 1 bis 6 der Personalverordnung erfüllt.</w:t>
            </w:r>
          </w:p>
        </w:tc>
        <w:tc>
          <w:tcPr>
            <w:tcW w:w="1473" w:type="dxa"/>
          </w:tcPr>
          <w:p w14:paraId="0C6826DD" w14:textId="509E8803"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883978849"/>
                <w14:checkbox>
                  <w14:checked w14:val="0"/>
                  <w14:checkedState w14:val="2612" w14:font="MS Gothic"/>
                  <w14:uncheckedState w14:val="2610" w14:font="MS Gothic"/>
                </w14:checkbox>
              </w:sdtPr>
              <w:sdtEndPr/>
              <w:sdtContent>
                <w:r w:rsidR="002777E3" w:rsidRPr="002777E3">
                  <w:rPr>
                    <w:rFonts w:ascii="MS Gothic" w:eastAsia="MS Gothic" w:hAnsi="MS Gothic" w:cs="Arial" w:hint="eastAsia"/>
                    <w:b/>
                    <w:bCs/>
                  </w:rPr>
                  <w:t>☐</w:t>
                </w:r>
              </w:sdtContent>
            </w:sdt>
            <w:r w:rsidR="002777E3" w:rsidRPr="002777E3">
              <w:rPr>
                <w:rFonts w:ascii="Arial" w:hAnsi="Arial" w:cs="Arial"/>
                <w:b/>
                <w:bCs/>
              </w:rPr>
              <w:t xml:space="preserve"> Nein</w:t>
            </w:r>
          </w:p>
        </w:tc>
        <w:tc>
          <w:tcPr>
            <w:tcW w:w="2065" w:type="dxa"/>
          </w:tcPr>
          <w:p w14:paraId="12A79756" w14:textId="0D89B127"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43272884"/>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701" w:type="dxa"/>
          </w:tcPr>
          <w:p w14:paraId="42656C10" w14:textId="1BB1377D"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23349546"/>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bl>
    <w:p w14:paraId="5C87AD90" w14:textId="77777777" w:rsidR="002F26F8" w:rsidRDefault="002F26F8" w:rsidP="0054414F">
      <w:pPr>
        <w:ind w:left="-284" w:right="-1417"/>
      </w:pPr>
    </w:p>
    <w:p w14:paraId="021A5085" w14:textId="77777777" w:rsidR="002F26F8" w:rsidRDefault="002F26F8" w:rsidP="0054414F">
      <w:pPr>
        <w:ind w:left="-284" w:right="-1417"/>
      </w:pPr>
    </w:p>
    <w:p w14:paraId="107F579D" w14:textId="77777777" w:rsidR="002F26F8" w:rsidRDefault="002F26F8" w:rsidP="0054414F">
      <w:pPr>
        <w:ind w:left="-284" w:right="-1417"/>
      </w:pPr>
    </w:p>
    <w:p w14:paraId="3B3DD02E" w14:textId="77777777" w:rsidR="002F26F8" w:rsidRDefault="002F26F8" w:rsidP="0054414F">
      <w:pPr>
        <w:ind w:left="-284" w:right="-1417"/>
      </w:pPr>
    </w:p>
    <w:p w14:paraId="35B4361E" w14:textId="77777777" w:rsidR="002F26F8" w:rsidRDefault="002F26F8" w:rsidP="0054414F">
      <w:pPr>
        <w:ind w:left="-284" w:right="-1417"/>
      </w:pPr>
    </w:p>
    <w:p w14:paraId="034A2931" w14:textId="77777777" w:rsidR="002F26F8" w:rsidRDefault="002F26F8" w:rsidP="0054414F">
      <w:pPr>
        <w:ind w:left="-284" w:right="-1417"/>
      </w:pPr>
    </w:p>
    <w:p w14:paraId="55AC1A8C" w14:textId="77777777" w:rsidR="002F26F8" w:rsidRDefault="002F26F8" w:rsidP="0054414F">
      <w:pPr>
        <w:ind w:left="-284" w:right="-1417"/>
      </w:pPr>
    </w:p>
    <w:p w14:paraId="0C0D6E20" w14:textId="77777777" w:rsidR="00396E7F" w:rsidRDefault="00396E7F" w:rsidP="006560ED">
      <w:pPr>
        <w:spacing w:before="113" w:after="0" w:line="280" w:lineRule="atLeast"/>
        <w:jc w:val="both"/>
      </w:pPr>
    </w:p>
    <w:p w14:paraId="7F518196" w14:textId="065BD52A" w:rsidR="002F26F8" w:rsidRPr="002F26F8" w:rsidRDefault="002F26F8" w:rsidP="006560ED">
      <w:pPr>
        <w:spacing w:before="113" w:after="0" w:line="280" w:lineRule="atLeast"/>
        <w:jc w:val="both"/>
        <w:rPr>
          <w:rFonts w:ascii="Merriweather" w:eastAsia="Times New Roman" w:hAnsi="Merriweather" w:cs="Times New Roman"/>
          <w:b/>
          <w:bCs/>
          <w:color w:val="E60005"/>
          <w:sz w:val="40"/>
          <w:szCs w:val="40"/>
          <w:lang w:eastAsia="de-DE"/>
        </w:rPr>
      </w:pPr>
      <w:r w:rsidRPr="002F26F8">
        <w:rPr>
          <w:rFonts w:ascii="Merriweather" w:eastAsia="Times New Roman" w:hAnsi="Merriweather" w:cs="Times New Roman"/>
          <w:b/>
          <w:bCs/>
          <w:color w:val="E60005"/>
          <w:sz w:val="40"/>
          <w:szCs w:val="40"/>
          <w:lang w:eastAsia="de-DE"/>
        </w:rPr>
        <w:lastRenderedPageBreak/>
        <w:t xml:space="preserve">7.3 Personalgewinnung </w:t>
      </w:r>
    </w:p>
    <w:p w14:paraId="74E5670D" w14:textId="77777777" w:rsidR="002F26F8" w:rsidRPr="002F26F8" w:rsidRDefault="002F26F8" w:rsidP="00396E7F">
      <w:pPr>
        <w:spacing w:before="280" w:after="0" w:line="280" w:lineRule="atLeast"/>
        <w:jc w:val="both"/>
        <w:rPr>
          <w:rFonts w:ascii="Arial" w:eastAsia="Times New Roman" w:hAnsi="Arial" w:cs="Times New Roman"/>
          <w:b/>
          <w:sz w:val="20"/>
          <w:szCs w:val="24"/>
          <w:lang w:eastAsia="de-DE"/>
        </w:rPr>
      </w:pPr>
      <w:r w:rsidRPr="002F26F8">
        <w:rPr>
          <w:rFonts w:ascii="Arial" w:eastAsia="Times New Roman" w:hAnsi="Arial" w:cs="Times New Roman"/>
          <w:b/>
          <w:sz w:val="20"/>
          <w:szCs w:val="24"/>
          <w:lang w:eastAsia="de-DE"/>
        </w:rPr>
        <w:t>Personalgewinnung, vormals auch Personalbeschaffung genannt, ist in Kindertagesstätten der Prozess der Identifizierung und Akquise von (pädagogischen und nichtpädagogischen) Fachkräften, die die Anforderungen der Personalverordnung des KiBiz NRW erfüllen. Der Prozess der Personalgewinnung hat zum Ziel, unbesetzte Stellen schnellstmöglich zu besetzen, um Vakanzen zum Wohle der Kinder, der Eltern und der Kolleg*innen zu reduzieren. Wesentliche Elemente der Personalgewinnung sind die Identifizierung des Bedarfs sowie die Akquise, Bewertung und Einstellung geeigneter Kandidaten.</w:t>
      </w:r>
    </w:p>
    <w:p w14:paraId="1FAF5ED4" w14:textId="77777777" w:rsidR="002F26F8" w:rsidRPr="002F26F8" w:rsidRDefault="002F26F8" w:rsidP="00396E7F">
      <w:pPr>
        <w:spacing w:before="100" w:beforeAutospacing="1" w:after="100" w:afterAutospacing="1" w:line="276" w:lineRule="auto"/>
        <w:jc w:val="both"/>
        <w:rPr>
          <w:rFonts w:ascii="Arial" w:eastAsia="Times New Roman" w:hAnsi="Arial" w:cs="Arial"/>
          <w:b/>
          <w:color w:val="212529"/>
          <w:sz w:val="20"/>
          <w:szCs w:val="20"/>
          <w:lang w:eastAsia="de-DE"/>
        </w:rPr>
      </w:pPr>
    </w:p>
    <w:tbl>
      <w:tblPr>
        <w:tblStyle w:val="EinfacheTabelle1"/>
        <w:tblW w:w="10065" w:type="dxa"/>
        <w:tblInd w:w="-5" w:type="dxa"/>
        <w:tblLook w:val="04A0" w:firstRow="1" w:lastRow="0" w:firstColumn="1" w:lastColumn="0" w:noHBand="0" w:noVBand="1"/>
      </w:tblPr>
      <w:tblGrid>
        <w:gridCol w:w="3652"/>
        <w:gridCol w:w="6413"/>
      </w:tblGrid>
      <w:tr w:rsidR="002F26F8" w:rsidRPr="002F26F8" w14:paraId="4C40C0D1" w14:textId="77777777" w:rsidTr="006560E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2" w:type="dxa"/>
          </w:tcPr>
          <w:p w14:paraId="25D59D4B" w14:textId="77777777" w:rsidR="002F26F8" w:rsidRPr="002F26F8" w:rsidRDefault="002F26F8" w:rsidP="002F26F8">
            <w:pPr>
              <w:spacing w:line="280" w:lineRule="atLeast"/>
              <w:jc w:val="both"/>
              <w:rPr>
                <w:rFonts w:ascii="Arial" w:hAnsi="Arial"/>
                <w:szCs w:val="24"/>
              </w:rPr>
            </w:pPr>
          </w:p>
          <w:p w14:paraId="0F001B85" w14:textId="77777777" w:rsidR="002F26F8" w:rsidRPr="002F26F8" w:rsidRDefault="002F26F8" w:rsidP="002F26F8">
            <w:pPr>
              <w:spacing w:line="280" w:lineRule="atLeast"/>
              <w:jc w:val="both"/>
              <w:rPr>
                <w:rFonts w:ascii="Arial" w:hAnsi="Arial"/>
                <w:szCs w:val="24"/>
              </w:rPr>
            </w:pPr>
            <w:r w:rsidRPr="002F26F8">
              <w:rPr>
                <w:rFonts w:ascii="Arial" w:hAnsi="Arial"/>
                <w:szCs w:val="24"/>
              </w:rPr>
              <w:t>1. Ziele</w:t>
            </w:r>
          </w:p>
        </w:tc>
        <w:tc>
          <w:tcPr>
            <w:tcW w:w="6413" w:type="dxa"/>
          </w:tcPr>
          <w:p w14:paraId="122C658E" w14:textId="77777777" w:rsidR="002F26F8" w:rsidRPr="002F26F8" w:rsidRDefault="002F26F8" w:rsidP="002F26F8">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Für die Umsetzung des Betreuungs-, Bildungs- und Erziehungsauftrages geeignete Fachkräfte, die die Anforderungen der Personalverordnung erfüllen, stehen in dem Maße zur Verfügung, das der DRK-Träger auf der Grundlage des Kinderbildungsgesetzes (KiBiz) ermittelt hat.</w:t>
            </w:r>
          </w:p>
        </w:tc>
      </w:tr>
      <w:tr w:rsidR="002F26F8" w:rsidRPr="002F26F8" w14:paraId="1C6A00CA" w14:textId="77777777" w:rsidTr="006560E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2" w:type="dxa"/>
          </w:tcPr>
          <w:p w14:paraId="6B31EFA9" w14:textId="77777777" w:rsidR="002F26F8" w:rsidRPr="002F26F8" w:rsidRDefault="002F26F8" w:rsidP="002F26F8">
            <w:pPr>
              <w:spacing w:line="280" w:lineRule="atLeast"/>
              <w:jc w:val="both"/>
              <w:rPr>
                <w:rFonts w:ascii="Arial" w:hAnsi="Arial"/>
                <w:szCs w:val="24"/>
              </w:rPr>
            </w:pPr>
          </w:p>
          <w:p w14:paraId="75C40926" w14:textId="77777777" w:rsidR="002F26F8" w:rsidRPr="002F26F8" w:rsidRDefault="002F26F8" w:rsidP="002F26F8">
            <w:pPr>
              <w:spacing w:line="280" w:lineRule="atLeast"/>
              <w:jc w:val="both"/>
              <w:rPr>
                <w:rFonts w:ascii="Arial" w:hAnsi="Arial"/>
                <w:szCs w:val="24"/>
              </w:rPr>
            </w:pPr>
            <w:r w:rsidRPr="002F26F8">
              <w:rPr>
                <w:rFonts w:ascii="Arial" w:hAnsi="Arial"/>
                <w:szCs w:val="24"/>
              </w:rPr>
              <w:t>2. Verantwortlichkeiten</w:t>
            </w:r>
          </w:p>
        </w:tc>
        <w:tc>
          <w:tcPr>
            <w:tcW w:w="6413" w:type="dxa"/>
          </w:tcPr>
          <w:p w14:paraId="7C9FE03A" w14:textId="77777777" w:rsidR="002F26F8" w:rsidRPr="002F26F8" w:rsidRDefault="002F26F8" w:rsidP="002F26F8">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 xml:space="preserve">Personalgewinnung als Bereich der Personalwirtschaft fällt in den Verantwortungsbereich der Personalabteilung. Je nach DRK-Träger sind Teilaufgaben der Personalgewinnung an andere Verantwortliche (Fachbereichsleitung, Fachberatung, Kita-Leitung) delegiert. </w:t>
            </w:r>
          </w:p>
        </w:tc>
      </w:tr>
      <w:tr w:rsidR="002F26F8" w:rsidRPr="002F26F8" w14:paraId="4B6D64EB" w14:textId="77777777" w:rsidTr="006560ED">
        <w:trPr>
          <w:trHeight w:val="1701"/>
        </w:trPr>
        <w:tc>
          <w:tcPr>
            <w:cnfStyle w:val="001000000000" w:firstRow="0" w:lastRow="0" w:firstColumn="1" w:lastColumn="0" w:oddVBand="0" w:evenVBand="0" w:oddHBand="0" w:evenHBand="0" w:firstRowFirstColumn="0" w:firstRowLastColumn="0" w:lastRowFirstColumn="0" w:lastRowLastColumn="0"/>
            <w:tcW w:w="3652" w:type="dxa"/>
          </w:tcPr>
          <w:p w14:paraId="29AD18A1" w14:textId="77777777" w:rsidR="002F26F8" w:rsidRPr="002F26F8" w:rsidRDefault="002F26F8" w:rsidP="002F26F8">
            <w:pPr>
              <w:spacing w:line="280" w:lineRule="atLeast"/>
              <w:jc w:val="both"/>
              <w:rPr>
                <w:rFonts w:ascii="Arial" w:hAnsi="Arial"/>
                <w:szCs w:val="24"/>
              </w:rPr>
            </w:pPr>
          </w:p>
          <w:p w14:paraId="7096AAC2" w14:textId="77777777" w:rsidR="002F26F8" w:rsidRPr="002F26F8" w:rsidRDefault="002F26F8" w:rsidP="002F26F8">
            <w:pPr>
              <w:spacing w:line="280" w:lineRule="atLeast"/>
              <w:jc w:val="both"/>
              <w:rPr>
                <w:rFonts w:ascii="Arial" w:hAnsi="Arial"/>
                <w:szCs w:val="24"/>
              </w:rPr>
            </w:pPr>
            <w:r w:rsidRPr="002F26F8">
              <w:rPr>
                <w:rFonts w:ascii="Arial" w:hAnsi="Arial"/>
                <w:szCs w:val="24"/>
              </w:rPr>
              <w:t>3. Qualitätskriterien</w:t>
            </w:r>
          </w:p>
        </w:tc>
        <w:tc>
          <w:tcPr>
            <w:tcW w:w="6413" w:type="dxa"/>
          </w:tcPr>
          <w:p w14:paraId="5F21BF3F" w14:textId="77777777" w:rsidR="002F26F8" w:rsidRPr="002F26F8" w:rsidRDefault="002F26F8" w:rsidP="002F26F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F26F8">
              <w:rPr>
                <w:rFonts w:ascii="Arial" w:hAnsi="Arial"/>
                <w:b/>
                <w:bCs/>
                <w:szCs w:val="24"/>
              </w:rPr>
              <w:t>Strukturqualität:</w:t>
            </w:r>
          </w:p>
          <w:p w14:paraId="2CB2CDF2" w14:textId="77777777" w:rsidR="002F26F8" w:rsidRPr="002F26F8" w:rsidRDefault="002F26F8" w:rsidP="00E82CDF">
            <w:pPr>
              <w:numPr>
                <w:ilvl w:val="0"/>
                <w:numId w:val="5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2F26F8">
              <w:rPr>
                <w:rFonts w:ascii="Arial" w:hAnsi="Arial"/>
                <w:bCs/>
                <w:szCs w:val="24"/>
              </w:rPr>
              <w:t>Unter Berücksichtigung des Personalrechners und der trägereigenen Vorgaben wurde der Personalbedarf errechnet.</w:t>
            </w:r>
          </w:p>
          <w:p w14:paraId="629392A1"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Auf der Grundlage von Stellenbeschreibungen gibt es Anforderungsprofile für Stellenausschreibungen.</w:t>
            </w:r>
          </w:p>
          <w:p w14:paraId="526D22E6"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2F26F8">
              <w:rPr>
                <w:rFonts w:ascii="Arial" w:hAnsi="Arial"/>
                <w:bCs/>
                <w:szCs w:val="24"/>
              </w:rPr>
              <w:t>Das Bewerbungsmanagement und die Verantwortlichkeiten hierfür sind innerhalb des DRK-Trägers geregelt.</w:t>
            </w:r>
          </w:p>
          <w:p w14:paraId="3FE0A76C"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2F26F8">
              <w:rPr>
                <w:rFonts w:ascii="Arial" w:hAnsi="Arial"/>
                <w:bCs/>
                <w:szCs w:val="24"/>
              </w:rPr>
              <w:t>Die notwendige Beteiligung am Auswahlverfahren ist geregelt und wird umgesetzt.</w:t>
            </w:r>
          </w:p>
          <w:p w14:paraId="2883BA38"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2F26F8">
              <w:rPr>
                <w:rFonts w:ascii="Arial" w:hAnsi="Arial"/>
                <w:bCs/>
                <w:szCs w:val="24"/>
              </w:rPr>
              <w:t>Das Verfahren zwischen Auswahl des Mitarbeitenden und Beginn am neuen Arbeitsplatz ist geregelt (Vertragserstellung, Aufnahme in Verwaltungsprogramme, Meldebogen, interne Information an Kita, Onboarding).</w:t>
            </w:r>
          </w:p>
          <w:p w14:paraId="608BC3F8" w14:textId="77777777" w:rsidR="002F26F8" w:rsidRPr="002F26F8" w:rsidRDefault="002F26F8" w:rsidP="002F26F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F26F8">
              <w:rPr>
                <w:rFonts w:ascii="Arial" w:hAnsi="Arial"/>
                <w:b/>
                <w:bCs/>
                <w:szCs w:val="24"/>
              </w:rPr>
              <w:t>Prozessqualität:</w:t>
            </w:r>
          </w:p>
          <w:p w14:paraId="6CE9E1D3"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Geeignete und zeitgemäße Maßnahmen zur Personalgewinnung werden angewandt.</w:t>
            </w:r>
          </w:p>
          <w:p w14:paraId="63894899"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 xml:space="preserve">Der DRK-Träger ist präventiv zur Findung geeigneter Kandidaten tätig </w:t>
            </w:r>
            <w:r w:rsidRPr="002F26F8">
              <w:rPr>
                <w:rFonts w:ascii="Arial" w:hAnsi="Arial"/>
                <w:bCs/>
                <w:szCs w:val="24"/>
              </w:rPr>
              <w:t>(Kooperation mit Ausbildungs- und Fachschulen, Jobmessen, Werbekampagnen, Mitarbeiter-werben-Mitarbeiter-Programme, …).</w:t>
            </w:r>
          </w:p>
          <w:p w14:paraId="24B2F39E"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2F26F8">
              <w:rPr>
                <w:rFonts w:ascii="Arial" w:hAnsi="Arial"/>
                <w:bCs/>
                <w:szCs w:val="24"/>
              </w:rPr>
              <w:lastRenderedPageBreak/>
              <w:t>Stellenausschreibungen werden entsprechend der Stellenanforderungen zielgruppenkonform erstellt und in den Medien veröffentlicht, die die Zielgruppe wahrnimmt.</w:t>
            </w:r>
          </w:p>
          <w:p w14:paraId="0038CCAB" w14:textId="77777777" w:rsidR="002F26F8" w:rsidRPr="002F26F8" w:rsidRDefault="002F26F8" w:rsidP="00E82CDF">
            <w:pPr>
              <w:numPr>
                <w:ilvl w:val="0"/>
                <w:numId w:val="5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Das Bewerbungs- und Auswahlverfahren wird unter der notwendigen Beteiligung professionell durchgeführt.</w:t>
            </w:r>
          </w:p>
          <w:p w14:paraId="1E106E8D" w14:textId="77777777" w:rsidR="002F26F8" w:rsidRPr="002F26F8" w:rsidRDefault="002F26F8" w:rsidP="002F26F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F26F8">
              <w:rPr>
                <w:rFonts w:ascii="Arial" w:hAnsi="Arial"/>
                <w:b/>
                <w:bCs/>
                <w:szCs w:val="24"/>
              </w:rPr>
              <w:t>Ergebnisqualität:</w:t>
            </w:r>
          </w:p>
          <w:p w14:paraId="776DD410" w14:textId="77777777" w:rsidR="002F26F8" w:rsidRPr="002F26F8" w:rsidRDefault="002F26F8" w:rsidP="00E82CDF">
            <w:pPr>
              <w:numPr>
                <w:ilvl w:val="0"/>
                <w:numId w:val="5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Geeignete Fachkräfte, die die Anforderungen der Personalverordnung erfüllen, stehen in dem Maße zur Verfügung, das der DRK-Träger auf der Grundlage des Kinderbildungsgesetzes (KiBiz) ermittelt hat.</w:t>
            </w:r>
          </w:p>
        </w:tc>
      </w:tr>
      <w:tr w:rsidR="002F26F8" w:rsidRPr="002F26F8" w14:paraId="4A9CDB0A" w14:textId="77777777" w:rsidTr="006560E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2" w:type="dxa"/>
          </w:tcPr>
          <w:p w14:paraId="3EC575FF" w14:textId="77777777" w:rsidR="002F26F8" w:rsidRPr="002F26F8" w:rsidRDefault="002F26F8" w:rsidP="002F26F8">
            <w:pPr>
              <w:spacing w:line="280" w:lineRule="atLeast"/>
              <w:jc w:val="both"/>
              <w:rPr>
                <w:rFonts w:ascii="Arial" w:hAnsi="Arial"/>
                <w:szCs w:val="24"/>
              </w:rPr>
            </w:pPr>
          </w:p>
          <w:p w14:paraId="384C7D52" w14:textId="77777777" w:rsidR="002F26F8" w:rsidRPr="002F26F8" w:rsidRDefault="002F26F8" w:rsidP="002F26F8">
            <w:pPr>
              <w:spacing w:line="280" w:lineRule="atLeast"/>
              <w:jc w:val="both"/>
              <w:rPr>
                <w:rFonts w:ascii="Arial" w:hAnsi="Arial"/>
                <w:szCs w:val="24"/>
              </w:rPr>
            </w:pPr>
            <w:r w:rsidRPr="002F26F8">
              <w:rPr>
                <w:rFonts w:ascii="Arial" w:hAnsi="Arial"/>
                <w:szCs w:val="24"/>
              </w:rPr>
              <w:t>4. Vorgaben und Rahmenbedingungen</w:t>
            </w:r>
          </w:p>
        </w:tc>
        <w:tc>
          <w:tcPr>
            <w:tcW w:w="6413" w:type="dxa"/>
          </w:tcPr>
          <w:p w14:paraId="697089C7" w14:textId="77777777" w:rsidR="002F26F8" w:rsidRPr="002F26F8" w:rsidRDefault="002F26F8"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Der Betriebsrat – falls vorhanden - ist zu beteiligen.</w:t>
            </w:r>
          </w:p>
          <w:p w14:paraId="1D629314" w14:textId="77777777" w:rsidR="002F26F8" w:rsidRPr="002F26F8" w:rsidRDefault="002F26F8"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Tarifrechtliche Vorgaben sind einzuhalten.</w:t>
            </w:r>
          </w:p>
          <w:p w14:paraId="69B11C70" w14:textId="77777777" w:rsidR="002F26F8" w:rsidRPr="002F26F8" w:rsidRDefault="002F26F8"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Das Bewerbungsmanagement ist datenschutzkonform zu gestalten.</w:t>
            </w:r>
          </w:p>
        </w:tc>
      </w:tr>
      <w:tr w:rsidR="002F26F8" w:rsidRPr="002F26F8" w14:paraId="79A9F15C" w14:textId="77777777" w:rsidTr="006560ED">
        <w:trPr>
          <w:trHeight w:val="1701"/>
        </w:trPr>
        <w:tc>
          <w:tcPr>
            <w:cnfStyle w:val="001000000000" w:firstRow="0" w:lastRow="0" w:firstColumn="1" w:lastColumn="0" w:oddVBand="0" w:evenVBand="0" w:oddHBand="0" w:evenHBand="0" w:firstRowFirstColumn="0" w:firstRowLastColumn="0" w:lastRowFirstColumn="0" w:lastRowLastColumn="0"/>
            <w:tcW w:w="3652" w:type="dxa"/>
          </w:tcPr>
          <w:p w14:paraId="7E8BED1D" w14:textId="77777777" w:rsidR="002F26F8" w:rsidRPr="002F26F8" w:rsidRDefault="002F26F8" w:rsidP="002F26F8">
            <w:pPr>
              <w:spacing w:line="280" w:lineRule="atLeast"/>
              <w:jc w:val="both"/>
              <w:rPr>
                <w:rFonts w:ascii="Arial" w:hAnsi="Arial"/>
                <w:szCs w:val="24"/>
              </w:rPr>
            </w:pPr>
          </w:p>
          <w:p w14:paraId="5914739C" w14:textId="77777777" w:rsidR="002F26F8" w:rsidRPr="002F26F8" w:rsidRDefault="002F26F8" w:rsidP="002F26F8">
            <w:pPr>
              <w:spacing w:line="280" w:lineRule="atLeast"/>
              <w:jc w:val="both"/>
              <w:rPr>
                <w:rFonts w:ascii="Arial" w:hAnsi="Arial"/>
                <w:szCs w:val="24"/>
              </w:rPr>
            </w:pPr>
            <w:r w:rsidRPr="002F26F8">
              <w:rPr>
                <w:rFonts w:ascii="Arial" w:hAnsi="Arial"/>
                <w:szCs w:val="24"/>
              </w:rPr>
              <w:t>5. Nachweisdokumente</w:t>
            </w:r>
          </w:p>
        </w:tc>
        <w:tc>
          <w:tcPr>
            <w:tcW w:w="6413" w:type="dxa"/>
          </w:tcPr>
          <w:p w14:paraId="00A40E1A" w14:textId="77777777" w:rsidR="002F26F8" w:rsidRPr="002F26F8" w:rsidRDefault="002F26F8" w:rsidP="00E82CDF">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Zustimmung zur Einstellung durch den Betriebsrat.</w:t>
            </w:r>
          </w:p>
          <w:p w14:paraId="30BDBA89" w14:textId="77777777" w:rsidR="002F26F8" w:rsidRPr="002F26F8" w:rsidRDefault="002F26F8" w:rsidP="00E82CDF">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Vernichtungsprotokolle von Bewerbungen mit Angaben, wann welche personenbezogenen Daten von wem gelöscht bzw. vernichtet wurden.</w:t>
            </w:r>
          </w:p>
        </w:tc>
      </w:tr>
      <w:tr w:rsidR="002F26F8" w:rsidRPr="002F26F8" w14:paraId="365C62AC" w14:textId="77777777" w:rsidTr="006560E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2" w:type="dxa"/>
          </w:tcPr>
          <w:p w14:paraId="079D48BB" w14:textId="77777777" w:rsidR="002F26F8" w:rsidRPr="002F26F8" w:rsidRDefault="002F26F8" w:rsidP="002F26F8">
            <w:pPr>
              <w:spacing w:line="280" w:lineRule="atLeast"/>
              <w:jc w:val="both"/>
              <w:rPr>
                <w:rFonts w:ascii="Arial" w:hAnsi="Arial"/>
                <w:szCs w:val="24"/>
              </w:rPr>
            </w:pPr>
          </w:p>
          <w:p w14:paraId="37FBD1D3" w14:textId="77777777" w:rsidR="002F26F8" w:rsidRPr="002F26F8" w:rsidRDefault="002F26F8" w:rsidP="002F26F8">
            <w:pPr>
              <w:spacing w:line="280" w:lineRule="atLeast"/>
              <w:jc w:val="both"/>
              <w:rPr>
                <w:rFonts w:ascii="Arial" w:hAnsi="Arial"/>
                <w:szCs w:val="24"/>
              </w:rPr>
            </w:pPr>
            <w:r w:rsidRPr="002F26F8">
              <w:rPr>
                <w:rFonts w:ascii="Arial" w:hAnsi="Arial"/>
                <w:szCs w:val="24"/>
              </w:rPr>
              <w:t xml:space="preserve"> 6. Prozessverlauf</w:t>
            </w:r>
          </w:p>
        </w:tc>
        <w:tc>
          <w:tcPr>
            <w:tcW w:w="6413" w:type="dxa"/>
          </w:tcPr>
          <w:p w14:paraId="52AD65B7" w14:textId="77777777" w:rsidR="002F26F8" w:rsidRPr="002F26F8" w:rsidRDefault="002F26F8"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Festlegung des Personalbedarfs (Personalmindestbesetzung zzgl. Vorgaben des Trägers).</w:t>
            </w:r>
          </w:p>
          <w:p w14:paraId="6124040E" w14:textId="77777777" w:rsidR="002F26F8" w:rsidRPr="002F26F8" w:rsidRDefault="002F26F8"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Ausschreibung der Stelle in zielgruppengemäßen Medien.</w:t>
            </w:r>
          </w:p>
          <w:p w14:paraId="3DBC807A" w14:textId="77777777" w:rsidR="002F26F8" w:rsidRPr="002F26F8" w:rsidRDefault="002F26F8"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Bewertung der Bewerbungen und Auswahlverfahren.</w:t>
            </w:r>
          </w:p>
          <w:p w14:paraId="039997AC" w14:textId="77777777" w:rsidR="002F26F8" w:rsidRPr="002F26F8" w:rsidRDefault="002F26F8" w:rsidP="00E82CDF">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Erstellung der Vertragsunterlagen und Vorbereitung des Onboardings in der DRK-Kindertageseinrichtung und beim DRK-Träger.</w:t>
            </w:r>
          </w:p>
        </w:tc>
      </w:tr>
    </w:tbl>
    <w:p w14:paraId="309F2723" w14:textId="77777777" w:rsidR="006560ED" w:rsidRDefault="006560ED" w:rsidP="009422DD">
      <w:pPr>
        <w:spacing w:line="240" w:lineRule="auto"/>
        <w:ind w:right="-851"/>
        <w:rPr>
          <w:rFonts w:ascii="Merriweather" w:eastAsia="Times New Roman" w:hAnsi="Merriweather" w:cs="Times New Roman"/>
          <w:b/>
          <w:bCs/>
          <w:color w:val="E60005"/>
          <w:sz w:val="40"/>
          <w:szCs w:val="40"/>
          <w:lang w:eastAsia="de-DE"/>
        </w:rPr>
      </w:pPr>
      <w:bookmarkStart w:id="15" w:name="_Hlk138618565"/>
    </w:p>
    <w:p w14:paraId="63A9CB6A" w14:textId="77777777" w:rsidR="006560ED" w:rsidRDefault="006560ED" w:rsidP="009422DD">
      <w:pPr>
        <w:spacing w:line="240" w:lineRule="auto"/>
        <w:ind w:right="-851"/>
        <w:rPr>
          <w:rFonts w:ascii="Merriweather" w:eastAsia="Times New Roman" w:hAnsi="Merriweather" w:cs="Times New Roman"/>
          <w:b/>
          <w:bCs/>
          <w:color w:val="E60005"/>
          <w:sz w:val="40"/>
          <w:szCs w:val="40"/>
          <w:lang w:eastAsia="de-DE"/>
        </w:rPr>
      </w:pPr>
    </w:p>
    <w:p w14:paraId="4BC6B2CB" w14:textId="77777777" w:rsidR="006560ED" w:rsidRDefault="006560ED" w:rsidP="009422DD">
      <w:pPr>
        <w:spacing w:line="240" w:lineRule="auto"/>
        <w:ind w:right="-851"/>
        <w:rPr>
          <w:rFonts w:ascii="Merriweather" w:eastAsia="Times New Roman" w:hAnsi="Merriweather" w:cs="Times New Roman"/>
          <w:b/>
          <w:bCs/>
          <w:color w:val="E60005"/>
          <w:sz w:val="40"/>
          <w:szCs w:val="40"/>
          <w:lang w:eastAsia="de-DE"/>
        </w:rPr>
      </w:pPr>
    </w:p>
    <w:p w14:paraId="6400E51C" w14:textId="77777777" w:rsidR="006560ED" w:rsidRDefault="006560ED" w:rsidP="009422DD">
      <w:pPr>
        <w:spacing w:line="240" w:lineRule="auto"/>
        <w:ind w:right="-851"/>
        <w:rPr>
          <w:rFonts w:ascii="Merriweather" w:eastAsia="Times New Roman" w:hAnsi="Merriweather" w:cs="Times New Roman"/>
          <w:b/>
          <w:bCs/>
          <w:color w:val="E60005"/>
          <w:sz w:val="40"/>
          <w:szCs w:val="40"/>
          <w:lang w:eastAsia="de-DE"/>
        </w:rPr>
      </w:pPr>
    </w:p>
    <w:p w14:paraId="0623B035" w14:textId="77777777" w:rsidR="006560ED" w:rsidRDefault="006560ED" w:rsidP="009422DD">
      <w:pPr>
        <w:spacing w:line="240" w:lineRule="auto"/>
        <w:ind w:right="-851"/>
        <w:rPr>
          <w:rFonts w:ascii="Merriweather" w:eastAsia="Times New Roman" w:hAnsi="Merriweather" w:cs="Times New Roman"/>
          <w:b/>
          <w:bCs/>
          <w:color w:val="E60005"/>
          <w:sz w:val="40"/>
          <w:szCs w:val="40"/>
          <w:lang w:eastAsia="de-DE"/>
        </w:rPr>
      </w:pPr>
    </w:p>
    <w:p w14:paraId="7C20E52C" w14:textId="77777777" w:rsidR="006560ED" w:rsidRDefault="006560ED" w:rsidP="009422DD">
      <w:pPr>
        <w:spacing w:line="240" w:lineRule="auto"/>
        <w:ind w:right="-851"/>
        <w:rPr>
          <w:rFonts w:ascii="Merriweather" w:eastAsia="Times New Roman" w:hAnsi="Merriweather" w:cs="Times New Roman"/>
          <w:b/>
          <w:bCs/>
          <w:color w:val="E60005"/>
          <w:sz w:val="40"/>
          <w:szCs w:val="40"/>
          <w:lang w:eastAsia="de-DE"/>
        </w:rPr>
      </w:pPr>
    </w:p>
    <w:p w14:paraId="734B0C52" w14:textId="77777777" w:rsidR="006560ED" w:rsidRDefault="006560ED" w:rsidP="009422DD">
      <w:pPr>
        <w:spacing w:line="240" w:lineRule="auto"/>
        <w:ind w:right="-851"/>
        <w:rPr>
          <w:rFonts w:ascii="Merriweather" w:eastAsia="Times New Roman" w:hAnsi="Merriweather" w:cs="Times New Roman"/>
          <w:b/>
          <w:bCs/>
          <w:color w:val="E60005"/>
          <w:sz w:val="40"/>
          <w:szCs w:val="40"/>
          <w:lang w:eastAsia="de-DE"/>
        </w:rPr>
      </w:pPr>
    </w:p>
    <w:p w14:paraId="01362A98" w14:textId="1504C6CB" w:rsidR="002F26F8" w:rsidRPr="002F26F8" w:rsidRDefault="002F26F8" w:rsidP="009422DD">
      <w:pPr>
        <w:spacing w:line="240" w:lineRule="auto"/>
        <w:ind w:right="-851"/>
        <w:rPr>
          <w:rFonts w:ascii="Merriweather" w:eastAsia="Times New Roman" w:hAnsi="Merriweather" w:cs="Times New Roman"/>
          <w:b/>
          <w:bCs/>
          <w:color w:val="E60005"/>
          <w:sz w:val="40"/>
          <w:szCs w:val="40"/>
          <w:lang w:eastAsia="de-DE"/>
        </w:rPr>
      </w:pPr>
      <w:r w:rsidRPr="002F26F8">
        <w:rPr>
          <w:rFonts w:ascii="Merriweather" w:eastAsia="Times New Roman" w:hAnsi="Merriweather" w:cs="Times New Roman"/>
          <w:b/>
          <w:bCs/>
          <w:color w:val="E60005"/>
          <w:sz w:val="40"/>
          <w:szCs w:val="40"/>
          <w:lang w:eastAsia="de-DE"/>
        </w:rPr>
        <w:lastRenderedPageBreak/>
        <w:t>7.3 Checkliste Personalgewinnung</w:t>
      </w:r>
    </w:p>
    <w:p w14:paraId="160CB98D" w14:textId="77777777" w:rsidR="002F26F8" w:rsidRPr="002F26F8" w:rsidRDefault="002F26F8" w:rsidP="006560ED">
      <w:pPr>
        <w:spacing w:after="0" w:line="240" w:lineRule="auto"/>
        <w:rPr>
          <w:rFonts w:ascii="Arial" w:eastAsia="Times New Roman" w:hAnsi="Arial" w:cs="Times New Roman"/>
          <w:b/>
          <w:sz w:val="20"/>
          <w:szCs w:val="24"/>
          <w:lang w:eastAsia="de-DE"/>
        </w:rPr>
      </w:pPr>
      <w:bookmarkStart w:id="16" w:name="_Hlk138618612"/>
      <w:r w:rsidRPr="002F26F8">
        <w:rPr>
          <w:rFonts w:ascii="Arial" w:eastAsia="Times New Roman" w:hAnsi="Arial" w:cs="Times New Roman"/>
          <w:b/>
          <w:sz w:val="20"/>
          <w:szCs w:val="24"/>
          <w:lang w:eastAsia="de-DE"/>
        </w:rPr>
        <w:t>Zur Personalgewinnung wurden folgende Punkte bearbeitet:</w:t>
      </w:r>
    </w:p>
    <w:p w14:paraId="01370FC6" w14:textId="77777777" w:rsidR="002F26F8" w:rsidRPr="002F26F8" w:rsidRDefault="002F26F8" w:rsidP="002F26F8">
      <w:pPr>
        <w:spacing w:after="0" w:line="240" w:lineRule="auto"/>
        <w:rPr>
          <w:rFonts w:ascii="Arial" w:eastAsia="Times New Roman" w:hAnsi="Arial" w:cs="Times New Roman"/>
          <w:b/>
          <w:sz w:val="20"/>
          <w:szCs w:val="24"/>
          <w:lang w:eastAsia="de-DE"/>
        </w:rPr>
      </w:pPr>
      <w:r w:rsidRPr="002F26F8">
        <w:rPr>
          <w:rFonts w:ascii="Arial" w:eastAsia="Times New Roman" w:hAnsi="Arial" w:cs="Times New Roman"/>
          <w:b/>
          <w:sz w:val="20"/>
          <w:szCs w:val="24"/>
          <w:lang w:eastAsia="de-DE"/>
        </w:rPr>
        <w:t xml:space="preserve"> </w:t>
      </w:r>
    </w:p>
    <w:tbl>
      <w:tblPr>
        <w:tblStyle w:val="EinfacheTabelle1"/>
        <w:tblW w:w="10065" w:type="dxa"/>
        <w:tblInd w:w="-5" w:type="dxa"/>
        <w:tblLook w:val="04A0" w:firstRow="1" w:lastRow="0" w:firstColumn="1" w:lastColumn="0" w:noHBand="0" w:noVBand="1"/>
      </w:tblPr>
      <w:tblGrid>
        <w:gridCol w:w="4820"/>
        <w:gridCol w:w="1701"/>
        <w:gridCol w:w="1843"/>
        <w:gridCol w:w="1701"/>
      </w:tblGrid>
      <w:tr w:rsidR="002777E3" w:rsidRPr="002F26F8" w14:paraId="741E307F" w14:textId="77777777" w:rsidTr="006560E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820" w:type="dxa"/>
            <w:vAlign w:val="center"/>
          </w:tcPr>
          <w:bookmarkEnd w:id="15"/>
          <w:bookmarkEnd w:id="16"/>
          <w:p w14:paraId="3864CABA" w14:textId="77777777" w:rsidR="002777E3" w:rsidRPr="002F26F8" w:rsidRDefault="002777E3" w:rsidP="002777E3">
            <w:pPr>
              <w:spacing w:line="280" w:lineRule="atLeast"/>
              <w:jc w:val="both"/>
              <w:rPr>
                <w:rFonts w:ascii="Arial" w:hAnsi="Arial"/>
                <w:szCs w:val="24"/>
              </w:rPr>
            </w:pPr>
            <w:r w:rsidRPr="002F26F8">
              <w:rPr>
                <w:rFonts w:ascii="Arial" w:hAnsi="Arial"/>
                <w:szCs w:val="24"/>
              </w:rPr>
              <w:t>Unter Berücksichtigung des Personalrechners und der trägereigenen Vorgaben wurde der Personalbedarf errechnet.</w:t>
            </w:r>
          </w:p>
        </w:tc>
        <w:tc>
          <w:tcPr>
            <w:tcW w:w="1701" w:type="dxa"/>
          </w:tcPr>
          <w:p w14:paraId="0DC20EB7" w14:textId="0AB301CB" w:rsidR="002777E3" w:rsidRPr="002F26F8"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94189304"/>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rPr>
                  <w:t>☐</w:t>
                </w:r>
              </w:sdtContent>
            </w:sdt>
            <w:r w:rsidR="002777E3" w:rsidRPr="000755CB">
              <w:rPr>
                <w:rFonts w:ascii="Arial" w:hAnsi="Arial" w:cs="Arial"/>
              </w:rPr>
              <w:t xml:space="preserve"> Nein</w:t>
            </w:r>
          </w:p>
        </w:tc>
        <w:tc>
          <w:tcPr>
            <w:tcW w:w="1843" w:type="dxa"/>
          </w:tcPr>
          <w:p w14:paraId="68BB2E3D" w14:textId="105890E8" w:rsidR="002777E3" w:rsidRPr="002F26F8"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99658583"/>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rPr>
                  <w:t>☐</w:t>
                </w:r>
              </w:sdtContent>
            </w:sdt>
            <w:r w:rsidR="002777E3" w:rsidRPr="000755CB">
              <w:rPr>
                <w:rFonts w:ascii="Arial" w:hAnsi="Arial" w:cs="Arial"/>
              </w:rPr>
              <w:t xml:space="preserve"> in Arbeit</w:t>
            </w:r>
          </w:p>
        </w:tc>
        <w:tc>
          <w:tcPr>
            <w:tcW w:w="1701" w:type="dxa"/>
          </w:tcPr>
          <w:p w14:paraId="6FE9B6FE" w14:textId="30BBC4B0" w:rsidR="002777E3" w:rsidRPr="002F26F8"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62077313"/>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rPr>
                  <w:t>☐</w:t>
                </w:r>
              </w:sdtContent>
            </w:sdt>
            <w:r w:rsidR="002777E3" w:rsidRPr="000755CB">
              <w:rPr>
                <w:rFonts w:ascii="Arial" w:hAnsi="Arial" w:cs="Arial"/>
              </w:rPr>
              <w:t xml:space="preserve"> Ja</w:t>
            </w:r>
          </w:p>
        </w:tc>
      </w:tr>
      <w:tr w:rsidR="002777E3" w:rsidRPr="002F26F8" w14:paraId="4BB7612E" w14:textId="77777777" w:rsidTr="006560ED">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45376CA6" w14:textId="77777777" w:rsidR="002777E3" w:rsidRPr="002F26F8" w:rsidRDefault="002777E3" w:rsidP="002777E3">
            <w:pPr>
              <w:spacing w:line="280" w:lineRule="atLeast"/>
              <w:jc w:val="both"/>
              <w:rPr>
                <w:rFonts w:ascii="Arial" w:hAnsi="Arial"/>
                <w:szCs w:val="24"/>
              </w:rPr>
            </w:pPr>
            <w:r w:rsidRPr="002F26F8">
              <w:rPr>
                <w:rFonts w:ascii="Arial" w:hAnsi="Arial"/>
                <w:szCs w:val="24"/>
              </w:rPr>
              <w:t>Auf der Grundlage von Stellenbeschreibungen gibt es Anforderungsprofile für Stellenausschreibungen.</w:t>
            </w:r>
          </w:p>
        </w:tc>
        <w:tc>
          <w:tcPr>
            <w:tcW w:w="1701" w:type="dxa"/>
          </w:tcPr>
          <w:p w14:paraId="7A500786" w14:textId="3394DA14"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58891626"/>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6B3D9D1B" w14:textId="29EE63EF"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20248638"/>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35C117B6" w14:textId="56589F1D"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28919308"/>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r w:rsidR="002777E3" w:rsidRPr="002F26F8" w14:paraId="32A0CE02" w14:textId="77777777" w:rsidTr="006560ED">
        <w:trPr>
          <w:trHeight w:val="801"/>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518072A" w14:textId="77777777" w:rsidR="002777E3" w:rsidRPr="002F26F8" w:rsidRDefault="002777E3" w:rsidP="002777E3">
            <w:pPr>
              <w:spacing w:line="280" w:lineRule="atLeast"/>
              <w:jc w:val="both"/>
              <w:rPr>
                <w:rFonts w:ascii="Arial" w:hAnsi="Arial"/>
                <w:szCs w:val="24"/>
              </w:rPr>
            </w:pPr>
            <w:r w:rsidRPr="002F26F8">
              <w:rPr>
                <w:rFonts w:ascii="Arial" w:hAnsi="Arial"/>
                <w:szCs w:val="24"/>
              </w:rPr>
              <w:t>Das Bewerbungsmanagement und die Verantwortlichkeiten hierfür sind innerhalb des DRK-Trägers geregelt.</w:t>
            </w:r>
          </w:p>
        </w:tc>
        <w:tc>
          <w:tcPr>
            <w:tcW w:w="1701" w:type="dxa"/>
          </w:tcPr>
          <w:p w14:paraId="15D7ADDA" w14:textId="7032BCCF"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02688146"/>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0E3544A3" w14:textId="56F6AA81"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88953878"/>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2C96DCC9" w14:textId="57DDACFD"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11665394"/>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r w:rsidR="002777E3" w:rsidRPr="002F26F8" w14:paraId="0C13AE37" w14:textId="77777777" w:rsidTr="006560ED">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5E0BE509" w14:textId="77777777" w:rsidR="002777E3" w:rsidRPr="002F26F8" w:rsidRDefault="002777E3" w:rsidP="002777E3">
            <w:pPr>
              <w:spacing w:line="280" w:lineRule="atLeast"/>
              <w:jc w:val="both"/>
              <w:rPr>
                <w:rFonts w:ascii="Arial" w:hAnsi="Arial"/>
                <w:szCs w:val="24"/>
              </w:rPr>
            </w:pPr>
            <w:r w:rsidRPr="002F26F8">
              <w:rPr>
                <w:rFonts w:ascii="Arial" w:hAnsi="Arial"/>
                <w:szCs w:val="24"/>
              </w:rPr>
              <w:t>Die notwendige Beteiligung am Auswahlverfahren ist geregelt und wird umgesetzt.</w:t>
            </w:r>
          </w:p>
        </w:tc>
        <w:tc>
          <w:tcPr>
            <w:tcW w:w="1701" w:type="dxa"/>
          </w:tcPr>
          <w:p w14:paraId="095E80F6" w14:textId="14C7198A"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95393540"/>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0986060F" w14:textId="2F7C8604"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84069945"/>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75A312C3" w14:textId="6C9B854D"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69752077"/>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r w:rsidR="002777E3" w:rsidRPr="002F26F8" w14:paraId="52F1C991" w14:textId="77777777" w:rsidTr="006560ED">
        <w:trPr>
          <w:trHeight w:val="987"/>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6A0F32B1" w14:textId="77777777" w:rsidR="002777E3" w:rsidRPr="002F26F8" w:rsidRDefault="002777E3" w:rsidP="002777E3">
            <w:pPr>
              <w:spacing w:line="280" w:lineRule="atLeast"/>
              <w:jc w:val="both"/>
              <w:rPr>
                <w:rFonts w:ascii="Arial" w:hAnsi="Arial"/>
                <w:szCs w:val="24"/>
              </w:rPr>
            </w:pPr>
            <w:r w:rsidRPr="002F26F8">
              <w:rPr>
                <w:rFonts w:ascii="Arial" w:hAnsi="Arial"/>
                <w:szCs w:val="24"/>
              </w:rPr>
              <w:t>Das Verfahren zwischen Auswahl des Mitarbeitenden und Beginn am neuen Arbeitsplatz ist geregelt (Vertragserstellung, Aufnahme in Verwaltungsprogramme, Meldebogen, interne Information an Kita, Onboarding).</w:t>
            </w:r>
          </w:p>
        </w:tc>
        <w:tc>
          <w:tcPr>
            <w:tcW w:w="1701" w:type="dxa"/>
          </w:tcPr>
          <w:p w14:paraId="6418B1C6" w14:textId="1BF0B2C4"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252774864"/>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2268F457" w14:textId="4BCEE3E9"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33407965"/>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2F72674D" w14:textId="6F070638"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240242211"/>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r w:rsidR="002777E3" w:rsidRPr="002F26F8" w14:paraId="5082E01E" w14:textId="77777777" w:rsidTr="006560ED">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20CE9C4A" w14:textId="77777777" w:rsidR="002777E3" w:rsidRPr="002F26F8" w:rsidRDefault="002777E3" w:rsidP="002777E3">
            <w:pPr>
              <w:autoSpaceDE w:val="0"/>
              <w:autoSpaceDN w:val="0"/>
              <w:adjustRightInd w:val="0"/>
              <w:rPr>
                <w:rFonts w:ascii="Arial" w:eastAsia="DGUVMeta-Normal" w:hAnsi="Arial" w:cs="Arial"/>
              </w:rPr>
            </w:pPr>
            <w:r w:rsidRPr="002F26F8">
              <w:rPr>
                <w:rFonts w:ascii="Arial" w:hAnsi="Arial"/>
                <w:szCs w:val="24"/>
              </w:rPr>
              <w:t>Geeignete und zeitgemäße Maßnahmen zur Personalgewinnung werden angewandt.</w:t>
            </w:r>
          </w:p>
        </w:tc>
        <w:tc>
          <w:tcPr>
            <w:tcW w:w="1701" w:type="dxa"/>
          </w:tcPr>
          <w:p w14:paraId="314E89D7" w14:textId="3B58109D"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50149182"/>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2D0AD778" w14:textId="4F2930D0"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2030294017"/>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13F8F2AF" w14:textId="44691D16"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92690740"/>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r w:rsidR="002777E3" w:rsidRPr="002F26F8" w14:paraId="2C991797" w14:textId="77777777" w:rsidTr="006560ED">
        <w:trPr>
          <w:trHeight w:val="1387"/>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47DCAFBF" w14:textId="77777777" w:rsidR="002777E3" w:rsidRPr="002F26F8" w:rsidRDefault="002777E3" w:rsidP="002777E3">
            <w:pPr>
              <w:spacing w:line="280" w:lineRule="atLeast"/>
              <w:jc w:val="both"/>
              <w:rPr>
                <w:rFonts w:ascii="Arial" w:hAnsi="Arial"/>
                <w:szCs w:val="24"/>
              </w:rPr>
            </w:pPr>
            <w:r w:rsidRPr="002F26F8">
              <w:rPr>
                <w:rFonts w:ascii="Arial" w:hAnsi="Arial"/>
                <w:szCs w:val="24"/>
              </w:rPr>
              <w:t>Der DRK-Träger ist präventiv zur Findung geeigneter Kandidaten tätig (Kooperation mit Ausbildungs- und Fachschulen, Jobmessen, Werbekampagnen, Mitarbeiter-werben-Mitarbeiter-Programme, …).</w:t>
            </w:r>
          </w:p>
        </w:tc>
        <w:tc>
          <w:tcPr>
            <w:tcW w:w="1701" w:type="dxa"/>
          </w:tcPr>
          <w:p w14:paraId="784F0BD9" w14:textId="63652239"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521901147"/>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0B867F64" w14:textId="0ADBB34E"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941792281"/>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41D1E709" w14:textId="5392FDA5"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391768508"/>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r w:rsidR="002777E3" w:rsidRPr="002F26F8" w14:paraId="118387F1" w14:textId="77777777" w:rsidTr="006560ED">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082AD519" w14:textId="77777777" w:rsidR="002777E3" w:rsidRPr="002F26F8" w:rsidRDefault="002777E3" w:rsidP="002777E3">
            <w:pPr>
              <w:spacing w:line="280" w:lineRule="atLeast"/>
              <w:jc w:val="both"/>
              <w:rPr>
                <w:rFonts w:ascii="Arial" w:hAnsi="Arial"/>
                <w:szCs w:val="24"/>
              </w:rPr>
            </w:pPr>
            <w:r w:rsidRPr="002F26F8">
              <w:rPr>
                <w:rFonts w:ascii="Arial" w:hAnsi="Arial"/>
                <w:szCs w:val="24"/>
              </w:rPr>
              <w:t>Stellenausschreibungen werden entsprechend der Stellenanforderungen zielgruppenkonform erstellt und in den Medien veröffentlicht, die die Zielgruppe wahrnimmt.</w:t>
            </w:r>
          </w:p>
        </w:tc>
        <w:tc>
          <w:tcPr>
            <w:tcW w:w="1701" w:type="dxa"/>
          </w:tcPr>
          <w:p w14:paraId="6E3DE05E" w14:textId="30A25A20"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842158691"/>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56D57081" w14:textId="37013E3D"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093697999"/>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5549F687" w14:textId="198F7585" w:rsidR="002777E3" w:rsidRPr="002F26F8"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954929131"/>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r w:rsidR="002777E3" w:rsidRPr="002F26F8" w14:paraId="68D38CB8" w14:textId="77777777" w:rsidTr="006560ED">
        <w:trPr>
          <w:trHeight w:val="1280"/>
        </w:trPr>
        <w:tc>
          <w:tcPr>
            <w:cnfStyle w:val="001000000000" w:firstRow="0" w:lastRow="0" w:firstColumn="1" w:lastColumn="0" w:oddVBand="0" w:evenVBand="0" w:oddHBand="0" w:evenHBand="0" w:firstRowFirstColumn="0" w:firstRowLastColumn="0" w:lastRowFirstColumn="0" w:lastRowLastColumn="0"/>
            <w:tcW w:w="4820" w:type="dxa"/>
            <w:vAlign w:val="center"/>
          </w:tcPr>
          <w:p w14:paraId="7E02D56E" w14:textId="77777777" w:rsidR="002777E3" w:rsidRPr="002F26F8" w:rsidRDefault="002777E3" w:rsidP="002777E3">
            <w:pPr>
              <w:spacing w:line="280" w:lineRule="atLeast"/>
              <w:jc w:val="both"/>
              <w:rPr>
                <w:rFonts w:ascii="Arial" w:hAnsi="Arial"/>
                <w:szCs w:val="24"/>
              </w:rPr>
            </w:pPr>
            <w:r w:rsidRPr="002F26F8">
              <w:rPr>
                <w:rFonts w:ascii="Arial" w:hAnsi="Arial"/>
                <w:szCs w:val="24"/>
              </w:rPr>
              <w:t>Das Bewerbungs- und Auswahlverfahren wird unter der notwendigen Beteiligung professionell durchgeführt.</w:t>
            </w:r>
          </w:p>
        </w:tc>
        <w:tc>
          <w:tcPr>
            <w:tcW w:w="1701" w:type="dxa"/>
          </w:tcPr>
          <w:p w14:paraId="4DC2D598" w14:textId="2E51F76C"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597450724"/>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Nein</w:t>
            </w:r>
          </w:p>
        </w:tc>
        <w:tc>
          <w:tcPr>
            <w:tcW w:w="1843" w:type="dxa"/>
          </w:tcPr>
          <w:p w14:paraId="46891324" w14:textId="3F62C485"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857462895"/>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in Arbeit</w:t>
            </w:r>
          </w:p>
        </w:tc>
        <w:tc>
          <w:tcPr>
            <w:tcW w:w="1701" w:type="dxa"/>
          </w:tcPr>
          <w:p w14:paraId="13B02DA3" w14:textId="5AD3B7E5" w:rsidR="002777E3" w:rsidRPr="002F26F8"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775011588"/>
                <w14:checkbox>
                  <w14:checked w14:val="0"/>
                  <w14:checkedState w14:val="2612" w14:font="MS Gothic"/>
                  <w14:uncheckedState w14:val="2610" w14:font="MS Gothic"/>
                </w14:checkbox>
              </w:sdtPr>
              <w:sdtEndPr/>
              <w:sdtContent>
                <w:r w:rsidR="002777E3" w:rsidRPr="000755CB">
                  <w:rPr>
                    <w:rFonts w:ascii="Segoe UI Symbol" w:eastAsia="MS Gothic" w:hAnsi="Segoe UI Symbol" w:cs="Segoe UI Symbol"/>
                    <w:b/>
                    <w:bCs/>
                  </w:rPr>
                  <w:t>☐</w:t>
                </w:r>
              </w:sdtContent>
            </w:sdt>
            <w:r w:rsidR="002777E3" w:rsidRPr="000755CB">
              <w:rPr>
                <w:rFonts w:ascii="Arial" w:hAnsi="Arial" w:cs="Arial"/>
                <w:b/>
                <w:bCs/>
              </w:rPr>
              <w:t xml:space="preserve"> Ja</w:t>
            </w:r>
          </w:p>
        </w:tc>
      </w:tr>
    </w:tbl>
    <w:p w14:paraId="2C6C5ED1" w14:textId="77777777" w:rsidR="002F26F8" w:rsidRDefault="002F26F8" w:rsidP="0054414F">
      <w:pPr>
        <w:ind w:left="-284" w:right="-1417"/>
      </w:pPr>
    </w:p>
    <w:p w14:paraId="52A62003" w14:textId="77777777" w:rsidR="002F26F8" w:rsidRDefault="002F26F8" w:rsidP="0054414F">
      <w:pPr>
        <w:ind w:left="-284" w:right="-1417"/>
      </w:pPr>
    </w:p>
    <w:p w14:paraId="387E8D19" w14:textId="77777777" w:rsidR="002F26F8" w:rsidRDefault="002F26F8" w:rsidP="0054414F">
      <w:pPr>
        <w:ind w:left="-284" w:right="-1417"/>
      </w:pPr>
    </w:p>
    <w:p w14:paraId="41528AD0" w14:textId="77777777" w:rsidR="006560ED" w:rsidRDefault="006560ED" w:rsidP="009422DD">
      <w:pPr>
        <w:spacing w:before="113" w:after="0" w:line="280" w:lineRule="atLeast"/>
        <w:jc w:val="both"/>
        <w:rPr>
          <w:rFonts w:ascii="Merriweather" w:eastAsia="Times New Roman" w:hAnsi="Merriweather" w:cs="Times New Roman"/>
          <w:b/>
          <w:bCs/>
          <w:color w:val="E60005"/>
          <w:sz w:val="40"/>
          <w:szCs w:val="40"/>
          <w:lang w:eastAsia="de-DE"/>
        </w:rPr>
      </w:pPr>
    </w:p>
    <w:p w14:paraId="2FEF3752" w14:textId="2D9B7E8C" w:rsidR="002F26F8" w:rsidRPr="002F26F8" w:rsidRDefault="002F26F8" w:rsidP="009422DD">
      <w:pPr>
        <w:spacing w:before="113" w:after="0" w:line="280" w:lineRule="atLeast"/>
        <w:jc w:val="both"/>
        <w:rPr>
          <w:rFonts w:ascii="Merriweather" w:eastAsia="Times New Roman" w:hAnsi="Merriweather" w:cs="Times New Roman"/>
          <w:b/>
          <w:bCs/>
          <w:color w:val="E60005"/>
          <w:sz w:val="40"/>
          <w:szCs w:val="40"/>
          <w:lang w:eastAsia="de-DE"/>
        </w:rPr>
      </w:pPr>
      <w:r w:rsidRPr="002F26F8">
        <w:rPr>
          <w:rFonts w:ascii="Merriweather" w:eastAsia="Times New Roman" w:hAnsi="Merriweather" w:cs="Times New Roman"/>
          <w:b/>
          <w:bCs/>
          <w:color w:val="E60005"/>
          <w:sz w:val="40"/>
          <w:szCs w:val="40"/>
          <w:lang w:eastAsia="de-DE"/>
        </w:rPr>
        <w:lastRenderedPageBreak/>
        <w:t>7.4 Stellenbeschreibung</w:t>
      </w:r>
    </w:p>
    <w:p w14:paraId="072A0156" w14:textId="77777777" w:rsidR="002F26F8" w:rsidRPr="002F26F8" w:rsidRDefault="002F26F8" w:rsidP="00396E7F">
      <w:pPr>
        <w:spacing w:before="280" w:after="0" w:line="280" w:lineRule="atLeast"/>
        <w:jc w:val="both"/>
        <w:rPr>
          <w:rFonts w:ascii="Arial" w:eastAsia="Times New Roman" w:hAnsi="Arial" w:cs="Times New Roman"/>
          <w:b/>
          <w:sz w:val="20"/>
          <w:szCs w:val="24"/>
          <w:lang w:eastAsia="de-DE"/>
        </w:rPr>
      </w:pPr>
      <w:r w:rsidRPr="002F26F8">
        <w:rPr>
          <w:rFonts w:ascii="Arial" w:eastAsia="Times New Roman" w:hAnsi="Arial" w:cs="Times New Roman"/>
          <w:b/>
          <w:sz w:val="20"/>
          <w:szCs w:val="24"/>
          <w:lang w:eastAsia="de-DE"/>
        </w:rPr>
        <w:t>Eine Stellenbeschreibung ist eine schriftliche, standardisierte Dokumentation der Tätigkeit einer Funktionsstelle. Sie sollte für jede Funktion getrennt verfasst sein und die Merkmale der jeweiligen Stelle in Bezug auf Aufgaben, Tätigkeiten, Ziele, Kompetenzen, Verantwortlichkeiten und Pflichten definieren.</w:t>
      </w:r>
    </w:p>
    <w:p w14:paraId="7181EAB9" w14:textId="77777777" w:rsidR="002F26F8" w:rsidRPr="002F26F8" w:rsidRDefault="002F26F8" w:rsidP="00396E7F">
      <w:pPr>
        <w:spacing w:after="0" w:line="276" w:lineRule="auto"/>
        <w:jc w:val="both"/>
        <w:rPr>
          <w:rFonts w:ascii="Arial" w:eastAsia="Times New Roman" w:hAnsi="Arial" w:cs="Arial"/>
          <w:sz w:val="20"/>
          <w:szCs w:val="20"/>
          <w:lang w:eastAsia="zh-CN"/>
        </w:rPr>
      </w:pPr>
    </w:p>
    <w:p w14:paraId="2016BB09" w14:textId="77777777" w:rsidR="002F26F8" w:rsidRPr="002F26F8" w:rsidRDefault="002F26F8" w:rsidP="00396E7F">
      <w:pPr>
        <w:spacing w:after="0" w:line="276" w:lineRule="auto"/>
        <w:jc w:val="both"/>
        <w:rPr>
          <w:rFonts w:ascii="Arial" w:eastAsia="Times New Roman" w:hAnsi="Arial" w:cs="Arial"/>
          <w:sz w:val="20"/>
          <w:szCs w:val="20"/>
          <w:lang w:eastAsia="zh-CN"/>
        </w:rPr>
      </w:pPr>
    </w:p>
    <w:tbl>
      <w:tblPr>
        <w:tblStyle w:val="EinfacheTabelle1"/>
        <w:tblW w:w="0" w:type="auto"/>
        <w:tblLook w:val="04A0" w:firstRow="1" w:lastRow="0" w:firstColumn="1" w:lastColumn="0" w:noHBand="0" w:noVBand="1"/>
      </w:tblPr>
      <w:tblGrid>
        <w:gridCol w:w="4111"/>
        <w:gridCol w:w="6083"/>
      </w:tblGrid>
      <w:tr w:rsidR="002F26F8" w:rsidRPr="002F26F8" w14:paraId="71A8F16A" w14:textId="77777777" w:rsidTr="00150DA2">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3121D9D" w14:textId="77777777" w:rsidR="002F26F8" w:rsidRPr="002F26F8" w:rsidRDefault="002F26F8" w:rsidP="002F26F8">
            <w:pPr>
              <w:spacing w:line="280" w:lineRule="atLeast"/>
              <w:jc w:val="both"/>
              <w:rPr>
                <w:rFonts w:ascii="Arial" w:hAnsi="Arial"/>
                <w:szCs w:val="24"/>
              </w:rPr>
            </w:pPr>
          </w:p>
          <w:p w14:paraId="0906E59B" w14:textId="77777777" w:rsidR="002F26F8" w:rsidRPr="002F26F8" w:rsidRDefault="002F26F8" w:rsidP="002F26F8">
            <w:pPr>
              <w:spacing w:line="280" w:lineRule="atLeast"/>
              <w:jc w:val="both"/>
              <w:rPr>
                <w:rFonts w:ascii="Arial" w:hAnsi="Arial"/>
                <w:szCs w:val="24"/>
              </w:rPr>
            </w:pPr>
            <w:r w:rsidRPr="002F26F8">
              <w:rPr>
                <w:rFonts w:ascii="Arial" w:hAnsi="Arial"/>
                <w:szCs w:val="24"/>
              </w:rPr>
              <w:t>1. Ziele</w:t>
            </w:r>
          </w:p>
        </w:tc>
        <w:tc>
          <w:tcPr>
            <w:tcW w:w="6083" w:type="dxa"/>
          </w:tcPr>
          <w:p w14:paraId="68A32F6B" w14:textId="77777777" w:rsidR="002F26F8" w:rsidRPr="002F26F8" w:rsidRDefault="002F26F8" w:rsidP="00E82CDF">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Aufgaben, Tätigkeiten, Kompetenzen, Verantwortlichkeiten und Pflichten einer Stelle sind geregelt.</w:t>
            </w:r>
          </w:p>
          <w:p w14:paraId="575EF9FB" w14:textId="77777777" w:rsidR="002F26F8" w:rsidRPr="002F26F8" w:rsidRDefault="002F26F8" w:rsidP="00E82CDF">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Die Anforderungen an den/die Stelleninhaber*innen sind allen bekannt.</w:t>
            </w:r>
          </w:p>
        </w:tc>
      </w:tr>
      <w:tr w:rsidR="002F26F8" w:rsidRPr="002F26F8" w14:paraId="2FBFAFD1" w14:textId="77777777" w:rsidTr="00150DA2">
        <w:trPr>
          <w:cnfStyle w:val="000000100000" w:firstRow="0" w:lastRow="0" w:firstColumn="0" w:lastColumn="0" w:oddVBand="0" w:evenVBand="0" w:oddHBand="1" w:evenHBand="0" w:firstRowFirstColumn="0" w:firstRowLastColumn="0" w:lastRowFirstColumn="0" w:lastRowLastColumn="0"/>
          <w:trHeight w:val="1369"/>
        </w:trPr>
        <w:tc>
          <w:tcPr>
            <w:cnfStyle w:val="001000000000" w:firstRow="0" w:lastRow="0" w:firstColumn="1" w:lastColumn="0" w:oddVBand="0" w:evenVBand="0" w:oddHBand="0" w:evenHBand="0" w:firstRowFirstColumn="0" w:firstRowLastColumn="0" w:lastRowFirstColumn="0" w:lastRowLastColumn="0"/>
            <w:tcW w:w="4111" w:type="dxa"/>
          </w:tcPr>
          <w:p w14:paraId="79426A89" w14:textId="77777777" w:rsidR="002F26F8" w:rsidRPr="002F26F8" w:rsidRDefault="002F26F8" w:rsidP="002F26F8">
            <w:pPr>
              <w:spacing w:line="280" w:lineRule="atLeast"/>
              <w:jc w:val="both"/>
              <w:rPr>
                <w:rFonts w:ascii="Arial" w:hAnsi="Arial"/>
                <w:szCs w:val="24"/>
              </w:rPr>
            </w:pPr>
          </w:p>
          <w:p w14:paraId="03FE13DE" w14:textId="77777777" w:rsidR="002F26F8" w:rsidRPr="002F26F8" w:rsidRDefault="002F26F8" w:rsidP="002F26F8">
            <w:pPr>
              <w:spacing w:line="280" w:lineRule="atLeast"/>
              <w:jc w:val="both"/>
              <w:rPr>
                <w:rFonts w:ascii="Arial" w:hAnsi="Arial"/>
                <w:szCs w:val="24"/>
              </w:rPr>
            </w:pPr>
            <w:r w:rsidRPr="002F26F8">
              <w:rPr>
                <w:rFonts w:ascii="Arial" w:hAnsi="Arial"/>
                <w:szCs w:val="24"/>
              </w:rPr>
              <w:t>2. Verantwortlichkeiten</w:t>
            </w:r>
          </w:p>
        </w:tc>
        <w:tc>
          <w:tcPr>
            <w:tcW w:w="6083" w:type="dxa"/>
          </w:tcPr>
          <w:p w14:paraId="454CD622" w14:textId="77777777" w:rsidR="002F26F8" w:rsidRPr="002F26F8" w:rsidRDefault="002F26F8" w:rsidP="002F26F8">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 xml:space="preserve">Der DRK-Träger formuliert für seine Einrichtungen für alle Arten der Beschäftigung (Ergänzungskraft, Fachkraft, Fachkraft Inklusion, stellvertretende Leitung, Leitung, Hauswirtschaftskraft, Hausmeister, Reinigungskraft, …) eine Stellenbeschreibung.  </w:t>
            </w:r>
          </w:p>
        </w:tc>
      </w:tr>
      <w:tr w:rsidR="002F26F8" w:rsidRPr="002F26F8" w14:paraId="7096C5CF" w14:textId="77777777" w:rsidTr="00150DA2">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7C8BA1E" w14:textId="77777777" w:rsidR="002F26F8" w:rsidRPr="002F26F8" w:rsidRDefault="002F26F8" w:rsidP="002F26F8">
            <w:pPr>
              <w:spacing w:line="280" w:lineRule="atLeast"/>
              <w:jc w:val="both"/>
              <w:rPr>
                <w:rFonts w:ascii="Arial" w:hAnsi="Arial"/>
                <w:szCs w:val="24"/>
              </w:rPr>
            </w:pPr>
          </w:p>
          <w:p w14:paraId="1A98FEE5" w14:textId="77777777" w:rsidR="002F26F8" w:rsidRPr="002F26F8" w:rsidRDefault="002F26F8" w:rsidP="002F26F8">
            <w:pPr>
              <w:spacing w:line="280" w:lineRule="atLeast"/>
              <w:jc w:val="both"/>
              <w:rPr>
                <w:rFonts w:ascii="Arial" w:hAnsi="Arial"/>
                <w:szCs w:val="24"/>
              </w:rPr>
            </w:pPr>
            <w:r w:rsidRPr="002F26F8">
              <w:rPr>
                <w:rFonts w:ascii="Arial" w:hAnsi="Arial"/>
                <w:szCs w:val="24"/>
              </w:rPr>
              <w:t>3. Qualitätskriterien</w:t>
            </w:r>
          </w:p>
        </w:tc>
        <w:tc>
          <w:tcPr>
            <w:tcW w:w="6083" w:type="dxa"/>
          </w:tcPr>
          <w:p w14:paraId="7A77638A" w14:textId="77777777" w:rsidR="002F26F8" w:rsidRPr="002F26F8" w:rsidRDefault="002F26F8" w:rsidP="002F26F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F26F8">
              <w:rPr>
                <w:rFonts w:ascii="Arial" w:hAnsi="Arial"/>
                <w:b/>
                <w:bCs/>
                <w:szCs w:val="24"/>
              </w:rPr>
              <w:t>Strukturqualität:</w:t>
            </w:r>
          </w:p>
          <w:p w14:paraId="5132A8DB" w14:textId="77777777" w:rsidR="002F26F8" w:rsidRPr="002F26F8" w:rsidRDefault="002F26F8"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 xml:space="preserve">Für alle Arten der Beschäftigung liegt eine der aktuellen Arbeitssituation entsprechende Stellenbeschreibung vor. </w:t>
            </w:r>
          </w:p>
          <w:p w14:paraId="1F84BFFD" w14:textId="77777777" w:rsidR="002F26F8" w:rsidRPr="002F26F8" w:rsidRDefault="002F26F8"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Die Stellenbeschreibungen sind einheitlich aufgebaut und regeln Aufgabe, Tätigkeit, Ziele, Kompetenzen, Verantwortlichkeiten und Pflichten.</w:t>
            </w:r>
          </w:p>
          <w:p w14:paraId="42C60C00" w14:textId="77777777" w:rsidR="002F26F8" w:rsidRPr="002F26F8" w:rsidRDefault="002F26F8" w:rsidP="002F26F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F26F8">
              <w:rPr>
                <w:rFonts w:ascii="Arial" w:hAnsi="Arial"/>
                <w:b/>
                <w:bCs/>
                <w:szCs w:val="24"/>
              </w:rPr>
              <w:t>Prozessqualität:</w:t>
            </w:r>
          </w:p>
          <w:p w14:paraId="42C73397" w14:textId="77777777" w:rsidR="002F26F8" w:rsidRPr="002F26F8" w:rsidRDefault="002F26F8" w:rsidP="00E82CDF">
            <w:pPr>
              <w:numPr>
                <w:ilvl w:val="0"/>
                <w:numId w:val="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Die Stellenbeschreibung wird von den Mitarbeitenden zur Kenntnis genommen und unterschrieben.</w:t>
            </w:r>
          </w:p>
          <w:p w14:paraId="6F130EA8" w14:textId="77777777" w:rsidR="002F26F8" w:rsidRPr="002F26F8" w:rsidRDefault="002F26F8"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Die Mitbestimmung des Betriebsrates zu den Stellenbeschreibungen liegt vor.</w:t>
            </w:r>
          </w:p>
          <w:p w14:paraId="492624F6" w14:textId="77777777" w:rsidR="002F26F8" w:rsidRPr="002F26F8" w:rsidRDefault="002F26F8" w:rsidP="00E82CDF">
            <w:pPr>
              <w:numPr>
                <w:ilvl w:val="0"/>
                <w:numId w:val="46"/>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2F26F8">
              <w:rPr>
                <w:rFonts w:ascii="Arial" w:hAnsi="Arial"/>
                <w:bCs/>
                <w:szCs w:val="24"/>
              </w:rPr>
              <w:t>In Mitarbeitendengesprächen (Jahresgesprächen) wird die Umsetzung der Stellenbeschreibung mit dem Mitarbeitenden thematisiert.</w:t>
            </w:r>
          </w:p>
          <w:p w14:paraId="5764DACA" w14:textId="77777777" w:rsidR="002F26F8" w:rsidRPr="002F26F8" w:rsidRDefault="002F26F8" w:rsidP="002F26F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F26F8">
              <w:rPr>
                <w:rFonts w:ascii="Arial" w:hAnsi="Arial"/>
                <w:b/>
                <w:bCs/>
                <w:szCs w:val="24"/>
              </w:rPr>
              <w:t>Ergebnisqualität:</w:t>
            </w:r>
          </w:p>
          <w:p w14:paraId="532A6706" w14:textId="77777777" w:rsidR="002F26F8" w:rsidRPr="002F26F8" w:rsidRDefault="002F26F8" w:rsidP="00E82CDF">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Aufgaben, Tätigkeiten, Kompetenzen, Verantwortlichkeiten und Pflichten einer Stelle sind geregelt.</w:t>
            </w:r>
          </w:p>
          <w:p w14:paraId="1CBF43BF" w14:textId="77777777" w:rsidR="002F26F8" w:rsidRPr="002F26F8" w:rsidRDefault="002F26F8" w:rsidP="00E82CDF">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Die Anforderungen an den/die Stelleninhaber*innen sind allen bekannt.</w:t>
            </w:r>
          </w:p>
        </w:tc>
      </w:tr>
      <w:tr w:rsidR="002F26F8" w:rsidRPr="002F26F8" w14:paraId="226D1DA7" w14:textId="77777777" w:rsidTr="00150DA2">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32F84B7" w14:textId="77777777" w:rsidR="002F26F8" w:rsidRPr="002F26F8" w:rsidRDefault="002F26F8" w:rsidP="002F26F8">
            <w:pPr>
              <w:spacing w:line="280" w:lineRule="atLeast"/>
              <w:jc w:val="both"/>
              <w:rPr>
                <w:rFonts w:ascii="Arial" w:hAnsi="Arial"/>
                <w:szCs w:val="24"/>
              </w:rPr>
            </w:pPr>
          </w:p>
          <w:p w14:paraId="31035DB0" w14:textId="77777777" w:rsidR="002F26F8" w:rsidRPr="002F26F8" w:rsidRDefault="002F26F8" w:rsidP="002F26F8">
            <w:pPr>
              <w:spacing w:line="280" w:lineRule="atLeast"/>
              <w:jc w:val="both"/>
              <w:rPr>
                <w:rFonts w:ascii="Arial" w:hAnsi="Arial"/>
                <w:szCs w:val="24"/>
              </w:rPr>
            </w:pPr>
            <w:r w:rsidRPr="002F26F8">
              <w:rPr>
                <w:rFonts w:ascii="Arial" w:hAnsi="Arial"/>
                <w:szCs w:val="24"/>
              </w:rPr>
              <w:t>4. Vorgaben und Rahmenbedingungen</w:t>
            </w:r>
          </w:p>
        </w:tc>
        <w:tc>
          <w:tcPr>
            <w:tcW w:w="6083" w:type="dxa"/>
          </w:tcPr>
          <w:p w14:paraId="692DF06B" w14:textId="77777777" w:rsidR="002F26F8" w:rsidRPr="002F26F8" w:rsidRDefault="002F26F8"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Für die Stellenbeschreibungen gibt es keine gesetzlichen Regelungen, es gelten die Vorgabe, die der Arbeitgeber dazu festlegt. Die Mitwirkung des Betriebsrates dazu ist gewährleistet.</w:t>
            </w:r>
          </w:p>
        </w:tc>
      </w:tr>
      <w:tr w:rsidR="002F26F8" w:rsidRPr="002F26F8" w14:paraId="0E1A17D7" w14:textId="77777777" w:rsidTr="00150DA2">
        <w:trPr>
          <w:trHeight w:val="975"/>
        </w:trPr>
        <w:tc>
          <w:tcPr>
            <w:cnfStyle w:val="001000000000" w:firstRow="0" w:lastRow="0" w:firstColumn="1" w:lastColumn="0" w:oddVBand="0" w:evenVBand="0" w:oddHBand="0" w:evenHBand="0" w:firstRowFirstColumn="0" w:firstRowLastColumn="0" w:lastRowFirstColumn="0" w:lastRowLastColumn="0"/>
            <w:tcW w:w="4111" w:type="dxa"/>
          </w:tcPr>
          <w:p w14:paraId="4F174EE8" w14:textId="77777777" w:rsidR="002F26F8" w:rsidRPr="002F26F8" w:rsidRDefault="002F26F8" w:rsidP="002F26F8">
            <w:pPr>
              <w:spacing w:line="280" w:lineRule="atLeast"/>
              <w:jc w:val="both"/>
              <w:rPr>
                <w:rFonts w:ascii="Arial" w:hAnsi="Arial"/>
                <w:szCs w:val="24"/>
              </w:rPr>
            </w:pPr>
          </w:p>
          <w:p w14:paraId="4C3AFFCF" w14:textId="77777777" w:rsidR="002F26F8" w:rsidRPr="002F26F8" w:rsidRDefault="002F26F8" w:rsidP="002F26F8">
            <w:pPr>
              <w:spacing w:line="280" w:lineRule="atLeast"/>
              <w:jc w:val="both"/>
              <w:rPr>
                <w:rFonts w:ascii="Arial" w:hAnsi="Arial"/>
                <w:szCs w:val="24"/>
              </w:rPr>
            </w:pPr>
            <w:r w:rsidRPr="002F26F8">
              <w:rPr>
                <w:rFonts w:ascii="Arial" w:hAnsi="Arial"/>
                <w:szCs w:val="24"/>
              </w:rPr>
              <w:t>5. Nachweisdokumente</w:t>
            </w:r>
          </w:p>
        </w:tc>
        <w:tc>
          <w:tcPr>
            <w:tcW w:w="6083" w:type="dxa"/>
          </w:tcPr>
          <w:p w14:paraId="0E7486C3" w14:textId="77777777" w:rsidR="002F26F8" w:rsidRPr="002F26F8" w:rsidRDefault="002F26F8" w:rsidP="002F26F8">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2762A329" w14:textId="77777777" w:rsidR="002F26F8" w:rsidRPr="002F26F8" w:rsidRDefault="002F26F8" w:rsidP="00E82CDF">
            <w:pPr>
              <w:numPr>
                <w:ilvl w:val="0"/>
                <w:numId w:val="4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F26F8">
              <w:rPr>
                <w:rFonts w:ascii="Arial" w:hAnsi="Arial"/>
                <w:szCs w:val="24"/>
              </w:rPr>
              <w:t>Vorliegende und unterzeichnete Stellenbeschreibungen.</w:t>
            </w:r>
          </w:p>
        </w:tc>
      </w:tr>
      <w:tr w:rsidR="002F26F8" w:rsidRPr="002F26F8" w14:paraId="3D5F89FA" w14:textId="77777777" w:rsidTr="00150DA2">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A115293" w14:textId="77777777" w:rsidR="002F26F8" w:rsidRPr="002F26F8" w:rsidRDefault="002F26F8" w:rsidP="002F26F8">
            <w:pPr>
              <w:spacing w:line="280" w:lineRule="atLeast"/>
              <w:jc w:val="both"/>
              <w:rPr>
                <w:rFonts w:ascii="Arial" w:hAnsi="Arial"/>
                <w:szCs w:val="24"/>
              </w:rPr>
            </w:pPr>
          </w:p>
          <w:p w14:paraId="25997F1C" w14:textId="77777777" w:rsidR="002F26F8" w:rsidRPr="002F26F8" w:rsidRDefault="002F26F8" w:rsidP="002F26F8">
            <w:pPr>
              <w:spacing w:line="280" w:lineRule="atLeast"/>
              <w:jc w:val="both"/>
              <w:rPr>
                <w:rFonts w:ascii="Arial" w:hAnsi="Arial"/>
                <w:szCs w:val="24"/>
              </w:rPr>
            </w:pPr>
            <w:r w:rsidRPr="002F26F8">
              <w:rPr>
                <w:rFonts w:ascii="Arial" w:hAnsi="Arial"/>
                <w:szCs w:val="24"/>
              </w:rPr>
              <w:t xml:space="preserve"> 6. Prozessverlauf</w:t>
            </w:r>
          </w:p>
        </w:tc>
        <w:tc>
          <w:tcPr>
            <w:tcW w:w="6083" w:type="dxa"/>
          </w:tcPr>
          <w:p w14:paraId="0CAE275F" w14:textId="77777777" w:rsidR="002F26F8" w:rsidRPr="002F26F8" w:rsidRDefault="002F26F8"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 xml:space="preserve">Mitarbeitende erhalten vor Beginn ihrer Tätigkeit, spätestens am ersten Arbeitstag die Stellenbeschreibung. </w:t>
            </w:r>
          </w:p>
          <w:p w14:paraId="102924F5" w14:textId="77777777" w:rsidR="002F26F8" w:rsidRPr="002F26F8" w:rsidRDefault="002F26F8"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Dies wird zur Kenntnis genommen und durch ihre Unterschrift bestätigt.</w:t>
            </w:r>
          </w:p>
          <w:p w14:paraId="157B7C62" w14:textId="77777777" w:rsidR="002F26F8" w:rsidRPr="002F26F8" w:rsidRDefault="002F26F8" w:rsidP="00E82CDF">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F26F8">
              <w:rPr>
                <w:rFonts w:ascii="Arial" w:hAnsi="Arial"/>
                <w:szCs w:val="24"/>
              </w:rPr>
              <w:t>Der DRK-Träger gewährleistet durch regelmäßige Evaluation die Anpassung der Stellenbeschreibungen an die aktuellen Erfordernisse.</w:t>
            </w:r>
          </w:p>
        </w:tc>
      </w:tr>
    </w:tbl>
    <w:p w14:paraId="153D1583" w14:textId="77777777" w:rsidR="002F26F8" w:rsidRPr="002F26F8" w:rsidRDefault="002F26F8" w:rsidP="002F26F8">
      <w:pPr>
        <w:spacing w:after="0" w:line="276" w:lineRule="auto"/>
        <w:jc w:val="both"/>
        <w:rPr>
          <w:rFonts w:ascii="Arial" w:eastAsia="Times New Roman" w:hAnsi="Arial" w:cs="Arial"/>
          <w:sz w:val="20"/>
          <w:szCs w:val="20"/>
          <w:lang w:eastAsia="zh-CN"/>
        </w:rPr>
        <w:sectPr w:rsidR="002F26F8" w:rsidRPr="002F26F8" w:rsidSect="002F26F8">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2552" w:right="851" w:bottom="1418" w:left="851" w:header="794" w:footer="794" w:gutter="0"/>
          <w:cols w:space="708"/>
          <w:docGrid w:linePitch="360"/>
        </w:sectPr>
      </w:pPr>
    </w:p>
    <w:p w14:paraId="17B32AFF" w14:textId="77777777" w:rsidR="002F26F8" w:rsidRDefault="002F26F8" w:rsidP="0054414F">
      <w:pPr>
        <w:ind w:left="-284" w:right="-1417"/>
      </w:pPr>
    </w:p>
    <w:p w14:paraId="45493898" w14:textId="77777777" w:rsidR="00EA4698" w:rsidRDefault="00EA4698" w:rsidP="0054414F">
      <w:pPr>
        <w:ind w:left="-284" w:right="-1417"/>
      </w:pPr>
    </w:p>
    <w:p w14:paraId="77378EF7" w14:textId="77777777" w:rsidR="00EA4698" w:rsidRDefault="00EA4698" w:rsidP="0054414F">
      <w:pPr>
        <w:ind w:left="-284" w:right="-1417"/>
      </w:pPr>
    </w:p>
    <w:p w14:paraId="76C6F439" w14:textId="77777777" w:rsidR="00EA4698" w:rsidRDefault="00EA4698" w:rsidP="0054414F">
      <w:pPr>
        <w:ind w:left="-284" w:right="-1417"/>
      </w:pPr>
    </w:p>
    <w:p w14:paraId="415FAAF5" w14:textId="77777777" w:rsidR="00EA4698" w:rsidRP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r w:rsidRPr="00EA4698">
        <w:rPr>
          <w:rFonts w:ascii="Merriweather" w:eastAsia="Times New Roman" w:hAnsi="Merriweather" w:cs="Times New Roman"/>
          <w:b/>
          <w:bCs/>
          <w:color w:val="E60005"/>
          <w:sz w:val="40"/>
          <w:szCs w:val="40"/>
          <w:lang w:eastAsia="de-DE"/>
        </w:rPr>
        <w:t>7.4 Checkliste Stellenbeschreibung</w:t>
      </w:r>
    </w:p>
    <w:p w14:paraId="0E2E5C96" w14:textId="77777777" w:rsidR="00EA4698" w:rsidRPr="00EA4698" w:rsidRDefault="00EA4698" w:rsidP="00EA4698">
      <w:pPr>
        <w:spacing w:after="0" w:line="240" w:lineRule="auto"/>
        <w:rPr>
          <w:rFonts w:ascii="Arial" w:eastAsia="Times New Roman" w:hAnsi="Arial" w:cs="Times New Roman"/>
          <w:b/>
          <w:sz w:val="20"/>
          <w:szCs w:val="24"/>
          <w:lang w:eastAsia="de-DE"/>
        </w:rPr>
      </w:pPr>
    </w:p>
    <w:p w14:paraId="23A2A955" w14:textId="77777777" w:rsidR="00EA4698" w:rsidRPr="00EA4698" w:rsidRDefault="00EA4698" w:rsidP="00EA4698">
      <w:pPr>
        <w:spacing w:after="0" w:line="240" w:lineRule="auto"/>
        <w:rPr>
          <w:rFonts w:ascii="Arial" w:eastAsia="Times New Roman" w:hAnsi="Arial" w:cs="Times New Roman"/>
          <w:b/>
          <w:sz w:val="20"/>
          <w:szCs w:val="24"/>
          <w:lang w:eastAsia="de-DE"/>
        </w:rPr>
      </w:pPr>
      <w:bookmarkStart w:id="17" w:name="_Hlk138619710"/>
      <w:r w:rsidRPr="00EA4698">
        <w:rPr>
          <w:rFonts w:ascii="Arial" w:eastAsia="Times New Roman" w:hAnsi="Arial" w:cs="Times New Roman"/>
          <w:b/>
          <w:sz w:val="20"/>
          <w:szCs w:val="24"/>
          <w:lang w:eastAsia="de-DE"/>
        </w:rPr>
        <w:t>Zur Stellenbeschreibung wurden folgende Punkte bearbeitet:</w:t>
      </w:r>
    </w:p>
    <w:p w14:paraId="3246D641" w14:textId="77777777" w:rsidR="00EA4698" w:rsidRPr="00EA4698" w:rsidRDefault="00EA4698" w:rsidP="00EA4698">
      <w:pPr>
        <w:spacing w:after="0" w:line="240" w:lineRule="auto"/>
        <w:rPr>
          <w:rFonts w:ascii="Arial" w:eastAsia="Times New Roman" w:hAnsi="Arial" w:cs="Times New Roman"/>
          <w:b/>
          <w:sz w:val="20"/>
          <w:szCs w:val="24"/>
          <w:lang w:eastAsia="de-DE"/>
        </w:rPr>
      </w:pPr>
      <w:r w:rsidRPr="00EA4698">
        <w:rPr>
          <w:rFonts w:ascii="Arial" w:eastAsia="Times New Roman" w:hAnsi="Arial" w:cs="Times New Roman"/>
          <w:b/>
          <w:sz w:val="20"/>
          <w:szCs w:val="24"/>
          <w:lang w:eastAsia="de-DE"/>
        </w:rPr>
        <w:t xml:space="preserve"> </w:t>
      </w:r>
    </w:p>
    <w:tbl>
      <w:tblPr>
        <w:tblStyle w:val="EinfacheTabelle1"/>
        <w:tblW w:w="10206" w:type="dxa"/>
        <w:tblInd w:w="-5" w:type="dxa"/>
        <w:tblLook w:val="04A0" w:firstRow="1" w:lastRow="0" w:firstColumn="1" w:lastColumn="0" w:noHBand="0" w:noVBand="1"/>
      </w:tblPr>
      <w:tblGrid>
        <w:gridCol w:w="5245"/>
        <w:gridCol w:w="1701"/>
        <w:gridCol w:w="1701"/>
        <w:gridCol w:w="1559"/>
      </w:tblGrid>
      <w:tr w:rsidR="002777E3" w:rsidRPr="00EA4698" w14:paraId="71437133" w14:textId="77777777" w:rsidTr="00EA469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296542D" w14:textId="77777777" w:rsidR="002777E3" w:rsidRPr="00EA4698" w:rsidRDefault="002777E3" w:rsidP="002777E3">
            <w:pPr>
              <w:spacing w:line="280" w:lineRule="atLeast"/>
              <w:jc w:val="both"/>
              <w:rPr>
                <w:rFonts w:ascii="Arial" w:hAnsi="Arial"/>
                <w:szCs w:val="24"/>
              </w:rPr>
            </w:pPr>
            <w:r w:rsidRPr="00EA4698">
              <w:rPr>
                <w:rFonts w:ascii="Arial" w:hAnsi="Arial"/>
                <w:szCs w:val="24"/>
              </w:rPr>
              <w:t>Für jeden Tätigkeitsbereich in der Kita gibt es eine individuelle Stellenbeschreibung.</w:t>
            </w:r>
          </w:p>
        </w:tc>
        <w:tc>
          <w:tcPr>
            <w:tcW w:w="1701" w:type="dxa"/>
          </w:tcPr>
          <w:p w14:paraId="3C283703" w14:textId="230E58A5"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8312106"/>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Nein</w:t>
            </w:r>
          </w:p>
        </w:tc>
        <w:tc>
          <w:tcPr>
            <w:tcW w:w="1701" w:type="dxa"/>
          </w:tcPr>
          <w:p w14:paraId="6DD340CF" w14:textId="786B67E3"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82661116"/>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in Arbeit</w:t>
            </w:r>
          </w:p>
        </w:tc>
        <w:tc>
          <w:tcPr>
            <w:tcW w:w="1559" w:type="dxa"/>
          </w:tcPr>
          <w:p w14:paraId="5C6A336B" w14:textId="4B7D6746"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48081786"/>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Ja</w:t>
            </w:r>
          </w:p>
        </w:tc>
      </w:tr>
      <w:tr w:rsidR="002777E3" w:rsidRPr="00EA4698" w14:paraId="18A53D8D" w14:textId="77777777" w:rsidTr="00EA4698">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35AAFDB" w14:textId="77777777" w:rsidR="002777E3" w:rsidRPr="00EA4698" w:rsidRDefault="002777E3" w:rsidP="002777E3">
            <w:pPr>
              <w:spacing w:line="280" w:lineRule="atLeast"/>
              <w:jc w:val="both"/>
              <w:rPr>
                <w:rFonts w:ascii="Arial" w:hAnsi="Arial"/>
                <w:szCs w:val="24"/>
              </w:rPr>
            </w:pPr>
            <w:r w:rsidRPr="00EA4698">
              <w:rPr>
                <w:rFonts w:ascii="Arial" w:hAnsi="Arial"/>
                <w:szCs w:val="24"/>
              </w:rPr>
              <w:t>Die Übergabe der Stellenbeschreibung an den jeweiligen Mitarbeitenden ist geregelt.</w:t>
            </w:r>
          </w:p>
        </w:tc>
        <w:tc>
          <w:tcPr>
            <w:tcW w:w="1701" w:type="dxa"/>
          </w:tcPr>
          <w:p w14:paraId="091947FE" w14:textId="59B2551F"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39367447"/>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29EB902D" w14:textId="2CF7118E"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9146527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559" w:type="dxa"/>
          </w:tcPr>
          <w:p w14:paraId="4D06CAF7" w14:textId="0C77D3BA"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86894344"/>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2D79F8B2" w14:textId="77777777" w:rsidTr="00EA4698">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636F935" w14:textId="77777777" w:rsidR="002777E3" w:rsidRPr="00EA4698" w:rsidRDefault="002777E3" w:rsidP="002777E3">
            <w:pPr>
              <w:autoSpaceDE w:val="0"/>
              <w:autoSpaceDN w:val="0"/>
              <w:adjustRightInd w:val="0"/>
              <w:rPr>
                <w:rFonts w:ascii="Arial" w:eastAsia="DGUVMeta-Normal" w:hAnsi="Arial" w:cs="Arial"/>
              </w:rPr>
            </w:pPr>
            <w:r w:rsidRPr="00EA4698">
              <w:rPr>
                <w:rFonts w:ascii="Arial" w:hAnsi="Arial"/>
                <w:szCs w:val="24"/>
              </w:rPr>
              <w:t>Der Nachweis der Kenntnisnahme durch Unterschrift wird gewährleistet.</w:t>
            </w:r>
          </w:p>
        </w:tc>
        <w:tc>
          <w:tcPr>
            <w:tcW w:w="1701" w:type="dxa"/>
          </w:tcPr>
          <w:p w14:paraId="56031575" w14:textId="6CB822BC"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70868439"/>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4F5B13FA" w14:textId="72A03203"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67182786"/>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559" w:type="dxa"/>
          </w:tcPr>
          <w:p w14:paraId="741A3BED" w14:textId="78E29328"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23803628"/>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54A867EC" w14:textId="77777777" w:rsidTr="00EA4698">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B469969" w14:textId="77777777" w:rsidR="002777E3" w:rsidRPr="00EA4698" w:rsidRDefault="002777E3" w:rsidP="002777E3">
            <w:pPr>
              <w:autoSpaceDE w:val="0"/>
              <w:autoSpaceDN w:val="0"/>
              <w:adjustRightInd w:val="0"/>
              <w:rPr>
                <w:rFonts w:ascii="Arial" w:hAnsi="Arial"/>
                <w:szCs w:val="24"/>
              </w:rPr>
            </w:pPr>
            <w:r w:rsidRPr="00EA4698">
              <w:rPr>
                <w:rFonts w:ascii="Arial" w:hAnsi="Arial"/>
                <w:szCs w:val="24"/>
              </w:rPr>
              <w:t>Die Stellenausschreibungen werden regelmäßig durch die beim Träger verantwortliche Person evaluiert und angepasst.</w:t>
            </w:r>
          </w:p>
        </w:tc>
        <w:tc>
          <w:tcPr>
            <w:tcW w:w="1701" w:type="dxa"/>
          </w:tcPr>
          <w:p w14:paraId="1E781555" w14:textId="2F59767A"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15454381"/>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7FD71C97" w14:textId="1C0DAEA6"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42762722"/>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559" w:type="dxa"/>
          </w:tcPr>
          <w:p w14:paraId="7A70CE54" w14:textId="4DB554D8"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78294342"/>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773FD8B4" w14:textId="77777777" w:rsidTr="00EA4698">
        <w:trPr>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BA7A8DE" w14:textId="77777777" w:rsidR="002777E3" w:rsidRPr="00EA4698" w:rsidRDefault="002777E3" w:rsidP="002777E3">
            <w:pPr>
              <w:autoSpaceDE w:val="0"/>
              <w:autoSpaceDN w:val="0"/>
              <w:adjustRightInd w:val="0"/>
              <w:rPr>
                <w:rFonts w:ascii="Arial" w:hAnsi="Arial"/>
                <w:szCs w:val="24"/>
              </w:rPr>
            </w:pPr>
            <w:r w:rsidRPr="00EA4698">
              <w:rPr>
                <w:rFonts w:ascii="Arial" w:hAnsi="Arial"/>
                <w:szCs w:val="24"/>
              </w:rPr>
              <w:t>In Mitarbeitendengesprächen (Jahresgesprächen) wird die Umsetzung der Stellenbeschreibung mit dem Mitarbeitenden thematisiert.</w:t>
            </w:r>
          </w:p>
        </w:tc>
        <w:tc>
          <w:tcPr>
            <w:tcW w:w="1701" w:type="dxa"/>
          </w:tcPr>
          <w:p w14:paraId="4A062836" w14:textId="0EC06EC2"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30150856"/>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6941781B" w14:textId="67037203"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48236150"/>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559" w:type="dxa"/>
          </w:tcPr>
          <w:p w14:paraId="0FA99182" w14:textId="28727783"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43132062"/>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bookmarkEnd w:id="17"/>
    </w:tbl>
    <w:p w14:paraId="7D768939" w14:textId="77777777" w:rsidR="00EA4698" w:rsidRDefault="00EA4698" w:rsidP="0054414F">
      <w:pPr>
        <w:ind w:left="-284" w:right="-1417"/>
      </w:pPr>
    </w:p>
    <w:p w14:paraId="6A88EE0D" w14:textId="77777777" w:rsidR="00EA4698" w:rsidRDefault="00EA4698" w:rsidP="0054414F">
      <w:pPr>
        <w:ind w:left="-284" w:right="-1417"/>
      </w:pPr>
    </w:p>
    <w:p w14:paraId="7A3E5598" w14:textId="77777777" w:rsidR="00EA4698" w:rsidRDefault="00EA4698" w:rsidP="0054414F">
      <w:pPr>
        <w:ind w:left="-284" w:right="-1417"/>
      </w:pPr>
    </w:p>
    <w:p w14:paraId="2DB1D317" w14:textId="77777777" w:rsidR="00EA4698" w:rsidRDefault="00EA4698" w:rsidP="0054414F">
      <w:pPr>
        <w:ind w:left="-284" w:right="-1417"/>
      </w:pPr>
    </w:p>
    <w:p w14:paraId="6D71E797" w14:textId="77777777" w:rsidR="00EA4698" w:rsidRDefault="00EA4698" w:rsidP="0054414F">
      <w:pPr>
        <w:ind w:left="-284" w:right="-1417"/>
      </w:pPr>
    </w:p>
    <w:p w14:paraId="54F6341D" w14:textId="77777777" w:rsidR="00EA4698" w:rsidRP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r w:rsidRPr="00EA4698">
        <w:rPr>
          <w:rFonts w:ascii="Merriweather" w:eastAsia="Times New Roman" w:hAnsi="Merriweather" w:cs="Times New Roman"/>
          <w:b/>
          <w:bCs/>
          <w:color w:val="E60005"/>
          <w:sz w:val="40"/>
          <w:szCs w:val="40"/>
          <w:lang w:eastAsia="de-DE"/>
        </w:rPr>
        <w:lastRenderedPageBreak/>
        <w:t>7.5 Kommunikation, Information, Reflexion</w:t>
      </w:r>
    </w:p>
    <w:p w14:paraId="043A2597" w14:textId="77777777" w:rsidR="00EA4698" w:rsidRPr="00EA4698" w:rsidRDefault="00EA4698" w:rsidP="00396E7F">
      <w:pPr>
        <w:spacing w:before="280" w:after="0" w:line="280" w:lineRule="atLeast"/>
        <w:jc w:val="both"/>
        <w:rPr>
          <w:rFonts w:ascii="Arial" w:eastAsia="Times New Roman" w:hAnsi="Arial" w:cs="Times New Roman"/>
          <w:b/>
          <w:sz w:val="20"/>
          <w:szCs w:val="24"/>
          <w:lang w:eastAsia="de-DE"/>
        </w:rPr>
      </w:pPr>
      <w:r w:rsidRPr="00EA4698">
        <w:rPr>
          <w:rFonts w:ascii="Arial" w:eastAsia="Times New Roman" w:hAnsi="Arial" w:cs="Times New Roman"/>
          <w:b/>
          <w:sz w:val="20"/>
          <w:szCs w:val="24"/>
          <w:lang w:eastAsia="de-DE"/>
        </w:rPr>
        <w:t xml:space="preserve">Kommunikation ist die Übertragung bzw. der Austausch von Informationen. Innerhalb eines Unternehmens umfasst die Kommunikation alle geplanten und strukturierten Gespräche und Maßnahmen, um den jeweiligen Mitarbeitenden relevante Informationen rechtzeitig zur Verfügung zu stellen. In einer DRK-Kindertageseinrichtung ist die Kommunikation zwischen Einrichtungsleitung und Mitarbeitenden, innerhalb der Mitarbeitenden, die Kommunikation mit den Eltern, Kindern und externen Partnern zu gestalten. Richtig gesteuerte interne Kommunikation dient der Information der Mitarbeitenden und der gelingenden Zusammenarbeit. </w:t>
      </w:r>
    </w:p>
    <w:p w14:paraId="45C0B84B" w14:textId="77777777" w:rsidR="00EA4698" w:rsidRPr="00EA4698" w:rsidRDefault="00EA4698" w:rsidP="00EA4698">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111"/>
        <w:gridCol w:w="6083"/>
      </w:tblGrid>
      <w:tr w:rsidR="00EA4698" w:rsidRPr="00EA4698" w14:paraId="527E0FC2" w14:textId="77777777" w:rsidTr="005E158D">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4111" w:type="dxa"/>
          </w:tcPr>
          <w:p w14:paraId="0D6AF60F" w14:textId="77777777" w:rsidR="00EA4698" w:rsidRPr="00EA4698" w:rsidRDefault="00EA4698" w:rsidP="00EA4698">
            <w:pPr>
              <w:spacing w:line="280" w:lineRule="atLeast"/>
              <w:jc w:val="both"/>
              <w:rPr>
                <w:rFonts w:ascii="Arial" w:hAnsi="Arial"/>
                <w:szCs w:val="24"/>
              </w:rPr>
            </w:pPr>
          </w:p>
          <w:p w14:paraId="5B6E44A3" w14:textId="77777777" w:rsidR="00EA4698" w:rsidRPr="00EA4698" w:rsidRDefault="00EA4698" w:rsidP="00EA4698">
            <w:pPr>
              <w:spacing w:line="280" w:lineRule="atLeast"/>
              <w:jc w:val="both"/>
              <w:rPr>
                <w:rFonts w:ascii="Arial" w:hAnsi="Arial"/>
                <w:szCs w:val="24"/>
              </w:rPr>
            </w:pPr>
            <w:r w:rsidRPr="00EA4698">
              <w:rPr>
                <w:rFonts w:ascii="Arial" w:hAnsi="Arial"/>
                <w:szCs w:val="24"/>
              </w:rPr>
              <w:t>1. Ziele</w:t>
            </w:r>
          </w:p>
        </w:tc>
        <w:tc>
          <w:tcPr>
            <w:tcW w:w="6083" w:type="dxa"/>
          </w:tcPr>
          <w:p w14:paraId="304BFAFB" w14:textId="77777777" w:rsidR="00EA4698" w:rsidRPr="00EA4698" w:rsidRDefault="00EA4698" w:rsidP="00EA4698">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Die Information aller Mitarbeitenden durch den DRK-Träger und die Einrichtungsleitung über die jeweils relevanten Themen zum entsprechenden Zeitpunkt ist geregelt.</w:t>
            </w:r>
          </w:p>
          <w:p w14:paraId="6DE839E2" w14:textId="77777777" w:rsidR="00EA4698" w:rsidRPr="00EA4698" w:rsidRDefault="00EA4698" w:rsidP="00EA4698">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Der regelmäßige Austausch der Mitarbeitenden untereinander verläuft gesteuert und zielgerichtet.</w:t>
            </w:r>
          </w:p>
          <w:p w14:paraId="010196FB" w14:textId="77777777" w:rsidR="00EA4698" w:rsidRPr="00EA4698" w:rsidRDefault="00EA4698" w:rsidP="00EA4698">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Den Mitarbeitenden stehen die notwendigen Informationen, die sie zur erfolgreichen (Zusammen)Arbeit benötigen, zur Verfügung.</w:t>
            </w:r>
          </w:p>
          <w:p w14:paraId="3509C2AC" w14:textId="77777777" w:rsidR="00EA4698" w:rsidRPr="00EA4698" w:rsidRDefault="00EA4698" w:rsidP="00EA4698">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Den Mitarbeitenden stehen die notwendigen Informationen zu Kindern und Eltern zur Verfügung, die sie zur gelingenden Arbeit mit Kindern und Familien benötigen.</w:t>
            </w:r>
          </w:p>
        </w:tc>
      </w:tr>
      <w:tr w:rsidR="00EA4698" w:rsidRPr="00EA4698" w14:paraId="3C8DDE80"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92F718F" w14:textId="77777777" w:rsidR="00EA4698" w:rsidRPr="00EA4698" w:rsidRDefault="00EA4698" w:rsidP="00EA4698">
            <w:pPr>
              <w:spacing w:line="280" w:lineRule="atLeast"/>
              <w:jc w:val="both"/>
              <w:rPr>
                <w:rFonts w:ascii="Arial" w:hAnsi="Arial"/>
                <w:szCs w:val="24"/>
              </w:rPr>
            </w:pPr>
          </w:p>
          <w:p w14:paraId="3C2468A5" w14:textId="77777777" w:rsidR="00EA4698" w:rsidRPr="00EA4698" w:rsidRDefault="00EA4698" w:rsidP="00EA4698">
            <w:pPr>
              <w:spacing w:line="280" w:lineRule="atLeast"/>
              <w:jc w:val="both"/>
              <w:rPr>
                <w:rFonts w:ascii="Arial" w:hAnsi="Arial"/>
                <w:szCs w:val="24"/>
              </w:rPr>
            </w:pPr>
            <w:r w:rsidRPr="00EA4698">
              <w:rPr>
                <w:rFonts w:ascii="Arial" w:hAnsi="Arial"/>
                <w:szCs w:val="24"/>
              </w:rPr>
              <w:t>2. Verantwortlichkeiten</w:t>
            </w:r>
          </w:p>
        </w:tc>
        <w:tc>
          <w:tcPr>
            <w:tcW w:w="6083" w:type="dxa"/>
          </w:tcPr>
          <w:p w14:paraId="5BCF58C8" w14:textId="77777777" w:rsidR="00EA4698" w:rsidRPr="00EA4698" w:rsidRDefault="00EA4698" w:rsidP="00EA4698">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A4698">
              <w:rPr>
                <w:rFonts w:ascii="Arial" w:hAnsi="Arial"/>
                <w:szCs w:val="24"/>
              </w:rPr>
              <w:t>Für gelingende Kommunikation sind immer alle Beteiligten verantwortlich. Der DRK-Träger und die Einrichtungsleitung sind für die Strukturen verantwortlich, in denen Kommunikation gelingen kann (Teambesprechungen, Dienstrunden, Übergabegespräche, Dokumentationen, Kommunikationsmedien etc.).</w:t>
            </w:r>
          </w:p>
        </w:tc>
      </w:tr>
      <w:tr w:rsidR="00EA4698" w:rsidRPr="00EA4698" w14:paraId="569FCB33" w14:textId="77777777" w:rsidTr="005E158D">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99DB948" w14:textId="77777777" w:rsidR="00EA4698" w:rsidRPr="00EA4698" w:rsidRDefault="00EA4698" w:rsidP="00EA4698">
            <w:pPr>
              <w:spacing w:line="280" w:lineRule="atLeast"/>
              <w:jc w:val="both"/>
              <w:rPr>
                <w:rFonts w:ascii="Arial" w:hAnsi="Arial"/>
                <w:szCs w:val="24"/>
              </w:rPr>
            </w:pPr>
          </w:p>
          <w:p w14:paraId="22D9BE66" w14:textId="77777777" w:rsidR="00EA4698" w:rsidRPr="00EA4698" w:rsidRDefault="00EA4698" w:rsidP="00EA4698">
            <w:pPr>
              <w:spacing w:line="280" w:lineRule="atLeast"/>
              <w:jc w:val="both"/>
              <w:rPr>
                <w:rFonts w:ascii="Arial" w:hAnsi="Arial"/>
                <w:szCs w:val="24"/>
              </w:rPr>
            </w:pPr>
            <w:r w:rsidRPr="00EA4698">
              <w:rPr>
                <w:rFonts w:ascii="Arial" w:hAnsi="Arial"/>
                <w:szCs w:val="24"/>
              </w:rPr>
              <w:t>3. Qualitätskriterien</w:t>
            </w:r>
          </w:p>
        </w:tc>
        <w:tc>
          <w:tcPr>
            <w:tcW w:w="6083" w:type="dxa"/>
          </w:tcPr>
          <w:p w14:paraId="166A0E39" w14:textId="77777777" w:rsidR="00EA4698" w:rsidRPr="00EA4698" w:rsidRDefault="00EA4698" w:rsidP="00EA469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EA4698">
              <w:rPr>
                <w:rFonts w:ascii="Arial" w:hAnsi="Arial"/>
                <w:b/>
                <w:bCs/>
                <w:szCs w:val="24"/>
              </w:rPr>
              <w:t>Strukturqualität:</w:t>
            </w:r>
          </w:p>
          <w:p w14:paraId="7DB058E6"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Die Art und Weise der internen Kommunikation ist geregelt.</w:t>
            </w:r>
          </w:p>
          <w:p w14:paraId="714F7899"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Mitarbeitende wissen, an welchen Stellen sie notwendige Informationen erhalten.</w:t>
            </w:r>
          </w:p>
          <w:p w14:paraId="10D267F7"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Vorgaben zur Schweigepflicht und zum Datenschutz sind bekannt und werden berücksichtigt.</w:t>
            </w:r>
          </w:p>
          <w:p w14:paraId="72EB353C"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Der Umgang mit digitalen Medien ist geregelt.</w:t>
            </w:r>
          </w:p>
          <w:p w14:paraId="44663C14" w14:textId="77777777" w:rsidR="00EA4698" w:rsidRPr="00EA4698" w:rsidRDefault="00EA4698" w:rsidP="00EA469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EA4698">
              <w:rPr>
                <w:rFonts w:ascii="Arial" w:hAnsi="Arial"/>
                <w:b/>
                <w:bCs/>
                <w:szCs w:val="24"/>
              </w:rPr>
              <w:t>Prozessqualität:</w:t>
            </w:r>
          </w:p>
          <w:p w14:paraId="211B99B8"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Dienstbesprechungen sind so organisiert, dass alle Mitarbeitenden die für sie relevanten Informationen erhalten und sie am Entscheidungsprozess partizipieren können.</w:t>
            </w:r>
          </w:p>
          <w:p w14:paraId="3AE4E223"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Die Verantwortlichkeiten in der Dienstbesprechung werden geregelt (Moderation, Protokoll, …).</w:t>
            </w:r>
          </w:p>
          <w:p w14:paraId="79C43EB0" w14:textId="77777777" w:rsidR="00EA4698" w:rsidRPr="00EA4698" w:rsidRDefault="00EA4698" w:rsidP="00EA4698">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EA4698">
              <w:rPr>
                <w:rFonts w:ascii="Arial" w:hAnsi="Arial"/>
                <w:b/>
                <w:bCs/>
                <w:szCs w:val="24"/>
              </w:rPr>
              <w:lastRenderedPageBreak/>
              <w:t>Ergebnisqualität:</w:t>
            </w:r>
          </w:p>
          <w:p w14:paraId="78A5EE4E"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Die Information aller Mitarbeitenden durch den DRK-Träger und die Einrichtungsleitung über die jeweils relevanten Themen zum entsprechenden Zeitpunkt ist geregelt.</w:t>
            </w:r>
          </w:p>
          <w:p w14:paraId="10B416A8"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Der regelmäßige Austausch der Mitarbeitenden untereinander verläuft gesteuert und zielgerichtet.</w:t>
            </w:r>
          </w:p>
          <w:p w14:paraId="67D5E94B"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Den Mitarbeitenden stehen die notwendigen Informationen, die sie zur erfolgreichen (Zusammen)Arbeit benötigen, zur Verfügung.</w:t>
            </w:r>
          </w:p>
          <w:p w14:paraId="1463E047" w14:textId="77777777" w:rsidR="00EA4698" w:rsidRPr="00EA4698" w:rsidRDefault="00EA4698" w:rsidP="00EA4698">
            <w:pPr>
              <w:numPr>
                <w:ilvl w:val="0"/>
                <w:numId w:val="6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Den Mitarbeitenden stehen die notwendigen Informationen zu Kindern und Eltern zur Verfügung, die sie zur gelingenden Arbeit mit Kindern und Familien benötigen.</w:t>
            </w:r>
          </w:p>
        </w:tc>
      </w:tr>
      <w:tr w:rsidR="00EA4698" w:rsidRPr="00EA4698" w14:paraId="29FC90BD"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B434156" w14:textId="77777777" w:rsidR="00EA4698" w:rsidRPr="00EA4698" w:rsidRDefault="00EA4698" w:rsidP="00EA4698">
            <w:pPr>
              <w:spacing w:line="280" w:lineRule="atLeast"/>
              <w:jc w:val="both"/>
              <w:rPr>
                <w:rFonts w:ascii="Arial" w:hAnsi="Arial"/>
                <w:szCs w:val="24"/>
              </w:rPr>
            </w:pPr>
          </w:p>
          <w:p w14:paraId="6E2E69F7" w14:textId="77777777" w:rsidR="00EA4698" w:rsidRPr="00EA4698" w:rsidRDefault="00EA4698" w:rsidP="00EA4698">
            <w:pPr>
              <w:spacing w:line="280" w:lineRule="atLeast"/>
              <w:jc w:val="both"/>
              <w:rPr>
                <w:rFonts w:ascii="Arial" w:hAnsi="Arial"/>
                <w:szCs w:val="24"/>
              </w:rPr>
            </w:pPr>
            <w:r w:rsidRPr="00EA4698">
              <w:rPr>
                <w:rFonts w:ascii="Arial" w:hAnsi="Arial"/>
                <w:szCs w:val="24"/>
              </w:rPr>
              <w:t>4. Vorgaben und Rahmenbedingungen</w:t>
            </w:r>
          </w:p>
        </w:tc>
        <w:tc>
          <w:tcPr>
            <w:tcW w:w="6083" w:type="dxa"/>
          </w:tcPr>
          <w:p w14:paraId="05A40DE3" w14:textId="77777777" w:rsidR="00EA4698" w:rsidRPr="00EA4698" w:rsidRDefault="00EA4698" w:rsidP="00EA4698">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A4698">
              <w:rPr>
                <w:rFonts w:ascii="Arial" w:hAnsi="Arial"/>
                <w:szCs w:val="24"/>
              </w:rPr>
              <w:t>DRK-Träger und Einrichtungsleitung regeln die Art und Weise der gelingenden internen Kommunikation.</w:t>
            </w:r>
          </w:p>
          <w:p w14:paraId="01B57956" w14:textId="77777777" w:rsidR="00EA4698" w:rsidRPr="00EA4698" w:rsidRDefault="00EA4698" w:rsidP="00EA4698">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A4698">
              <w:rPr>
                <w:rFonts w:ascii="Arial" w:hAnsi="Arial"/>
                <w:szCs w:val="24"/>
              </w:rPr>
              <w:t>Vorgaben zur Schweigepflicht und zum Datenschutz sind im Rahmen der Arbeitsvertragsgestaltung zu berücksichtigen.</w:t>
            </w:r>
          </w:p>
        </w:tc>
      </w:tr>
      <w:tr w:rsidR="00EA4698" w:rsidRPr="00EA4698" w14:paraId="4921DF12" w14:textId="77777777" w:rsidTr="005E158D">
        <w:trPr>
          <w:trHeight w:val="1117"/>
        </w:trPr>
        <w:tc>
          <w:tcPr>
            <w:cnfStyle w:val="001000000000" w:firstRow="0" w:lastRow="0" w:firstColumn="1" w:lastColumn="0" w:oddVBand="0" w:evenVBand="0" w:oddHBand="0" w:evenHBand="0" w:firstRowFirstColumn="0" w:firstRowLastColumn="0" w:lastRowFirstColumn="0" w:lastRowLastColumn="0"/>
            <w:tcW w:w="4111" w:type="dxa"/>
          </w:tcPr>
          <w:p w14:paraId="59497ADA" w14:textId="77777777" w:rsidR="00EA4698" w:rsidRPr="00EA4698" w:rsidRDefault="00EA4698" w:rsidP="00EA4698">
            <w:pPr>
              <w:spacing w:line="280" w:lineRule="atLeast"/>
              <w:jc w:val="both"/>
              <w:rPr>
                <w:rFonts w:ascii="Arial" w:hAnsi="Arial"/>
                <w:szCs w:val="24"/>
              </w:rPr>
            </w:pPr>
          </w:p>
          <w:p w14:paraId="72FAE604" w14:textId="77777777" w:rsidR="00EA4698" w:rsidRPr="00EA4698" w:rsidRDefault="00EA4698" w:rsidP="00EA4698">
            <w:pPr>
              <w:spacing w:line="280" w:lineRule="atLeast"/>
              <w:jc w:val="both"/>
              <w:rPr>
                <w:rFonts w:ascii="Arial" w:hAnsi="Arial"/>
                <w:szCs w:val="24"/>
              </w:rPr>
            </w:pPr>
            <w:r w:rsidRPr="00EA4698">
              <w:rPr>
                <w:rFonts w:ascii="Arial" w:hAnsi="Arial"/>
                <w:szCs w:val="24"/>
              </w:rPr>
              <w:t>5. Nachweisdokumente</w:t>
            </w:r>
          </w:p>
        </w:tc>
        <w:tc>
          <w:tcPr>
            <w:tcW w:w="6083" w:type="dxa"/>
          </w:tcPr>
          <w:p w14:paraId="1E572C14" w14:textId="77777777" w:rsidR="00EA4698" w:rsidRPr="00EA4698" w:rsidRDefault="00EA4698" w:rsidP="00EA4698">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142C23A" w14:textId="77777777" w:rsidR="00EA4698" w:rsidRPr="00EA4698" w:rsidRDefault="00EA4698" w:rsidP="00EA4698">
            <w:pPr>
              <w:numPr>
                <w:ilvl w:val="0"/>
                <w:numId w:val="6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A4698">
              <w:rPr>
                <w:rFonts w:ascii="Arial" w:hAnsi="Arial"/>
                <w:szCs w:val="24"/>
              </w:rPr>
              <w:t>Protokolle von Teambesprechungen, Dienstrunden, Übergabegespräche, Dokumentationen)</w:t>
            </w:r>
          </w:p>
        </w:tc>
      </w:tr>
      <w:tr w:rsidR="00EA4698" w:rsidRPr="00EA4698" w14:paraId="3B19A0F6" w14:textId="77777777" w:rsidTr="005E158D">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111" w:type="dxa"/>
          </w:tcPr>
          <w:p w14:paraId="337791A1" w14:textId="77777777" w:rsidR="00EA4698" w:rsidRPr="00EA4698" w:rsidRDefault="00EA4698" w:rsidP="00EA4698">
            <w:pPr>
              <w:spacing w:line="280" w:lineRule="atLeast"/>
              <w:jc w:val="both"/>
              <w:rPr>
                <w:rFonts w:ascii="Arial" w:hAnsi="Arial"/>
                <w:szCs w:val="24"/>
              </w:rPr>
            </w:pPr>
          </w:p>
          <w:p w14:paraId="0D1A8A09" w14:textId="77777777" w:rsidR="00EA4698" w:rsidRPr="00EA4698" w:rsidRDefault="00EA4698" w:rsidP="00EA4698">
            <w:pPr>
              <w:spacing w:line="280" w:lineRule="atLeast"/>
              <w:jc w:val="both"/>
              <w:rPr>
                <w:rFonts w:ascii="Arial" w:hAnsi="Arial"/>
                <w:szCs w:val="24"/>
              </w:rPr>
            </w:pPr>
            <w:r w:rsidRPr="00EA4698">
              <w:rPr>
                <w:rFonts w:ascii="Arial" w:hAnsi="Arial"/>
                <w:szCs w:val="24"/>
              </w:rPr>
              <w:t xml:space="preserve"> 6. Prozessverlauf</w:t>
            </w:r>
          </w:p>
        </w:tc>
        <w:tc>
          <w:tcPr>
            <w:tcW w:w="6083" w:type="dxa"/>
          </w:tcPr>
          <w:p w14:paraId="4E2E25C1" w14:textId="77777777" w:rsidR="00EA4698" w:rsidRPr="00EA4698" w:rsidRDefault="00EA4698" w:rsidP="00EA4698">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5B6B3694" w14:textId="77777777" w:rsidR="00EA4698" w:rsidRPr="00EA4698" w:rsidRDefault="00EA4698" w:rsidP="00EA4698">
            <w:pPr>
              <w:numPr>
                <w:ilvl w:val="0"/>
                <w:numId w:val="6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A4698">
              <w:rPr>
                <w:rFonts w:ascii="Arial" w:hAnsi="Arial"/>
                <w:szCs w:val="24"/>
              </w:rPr>
              <w:t>Kommunikation ist ein ständiger, wiederkehrender Prozess</w:t>
            </w:r>
          </w:p>
        </w:tc>
      </w:tr>
    </w:tbl>
    <w:p w14:paraId="6140C4FF" w14:textId="77777777" w:rsidR="00EA4698" w:rsidRPr="00EA4698" w:rsidRDefault="00EA4698" w:rsidP="00EA4698">
      <w:pPr>
        <w:spacing w:before="280" w:after="0" w:line="280" w:lineRule="atLeast"/>
        <w:rPr>
          <w:rFonts w:ascii="Arial" w:eastAsia="Times New Roman" w:hAnsi="Arial" w:cs="Times New Roman"/>
          <w:b/>
          <w:sz w:val="20"/>
          <w:szCs w:val="24"/>
          <w:lang w:eastAsia="de-DE"/>
        </w:rPr>
        <w:sectPr w:rsidR="00EA4698" w:rsidRPr="00EA4698" w:rsidSect="00EA4698">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2552" w:right="851" w:bottom="1418" w:left="851" w:header="794" w:footer="794" w:gutter="0"/>
          <w:cols w:space="708"/>
          <w:docGrid w:linePitch="360"/>
        </w:sectPr>
      </w:pPr>
    </w:p>
    <w:p w14:paraId="0CD25D5B" w14:textId="77777777" w:rsidR="00EA4698" w:rsidRPr="00EA4698" w:rsidRDefault="00EA4698" w:rsidP="00EA4698">
      <w:pPr>
        <w:spacing w:after="0" w:line="276" w:lineRule="auto"/>
        <w:jc w:val="both"/>
        <w:rPr>
          <w:rFonts w:ascii="Rockwell MT Light" w:eastAsia="Times New Roman" w:hAnsi="Rockwell MT Light" w:cs="Times New Roman"/>
          <w:sz w:val="24"/>
          <w:szCs w:val="32"/>
          <w:lang w:eastAsia="zh-CN"/>
        </w:rPr>
        <w:sectPr w:rsidR="00EA4698" w:rsidRPr="00EA4698" w:rsidSect="00665213">
          <w:type w:val="continuous"/>
          <w:pgSz w:w="11906" w:h="16838" w:code="9"/>
          <w:pgMar w:top="2552" w:right="851" w:bottom="1418" w:left="851" w:header="794" w:footer="794" w:gutter="0"/>
          <w:cols w:num="2" w:space="708"/>
          <w:titlePg/>
          <w:docGrid w:linePitch="360"/>
        </w:sectPr>
      </w:pPr>
    </w:p>
    <w:p w14:paraId="4C91E67F" w14:textId="77777777" w:rsidR="00EA4698" w:rsidRDefault="00EA4698" w:rsidP="0054414F">
      <w:pPr>
        <w:ind w:left="-284" w:right="-1417"/>
      </w:pPr>
    </w:p>
    <w:p w14:paraId="2911570D" w14:textId="77777777" w:rsid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p>
    <w:p w14:paraId="144CEBE3" w14:textId="77777777" w:rsid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p>
    <w:p w14:paraId="7B1F973C" w14:textId="77777777" w:rsid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p>
    <w:p w14:paraId="5B7438DA" w14:textId="77777777" w:rsid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p>
    <w:p w14:paraId="2121061B" w14:textId="77777777" w:rsid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p>
    <w:p w14:paraId="4DBA1A79" w14:textId="77777777" w:rsidR="00EA4698" w:rsidRDefault="00EA4698" w:rsidP="00EA4698">
      <w:pPr>
        <w:spacing w:before="113" w:after="0" w:line="280" w:lineRule="atLeast"/>
        <w:jc w:val="both"/>
        <w:rPr>
          <w:rFonts w:ascii="Merriweather" w:eastAsia="Times New Roman" w:hAnsi="Merriweather" w:cs="Times New Roman"/>
          <w:b/>
          <w:bCs/>
          <w:color w:val="E60005"/>
          <w:sz w:val="40"/>
          <w:szCs w:val="40"/>
          <w:lang w:eastAsia="de-DE"/>
        </w:rPr>
      </w:pPr>
    </w:p>
    <w:p w14:paraId="5096377B" w14:textId="0AF4003F" w:rsidR="00EA4698" w:rsidRPr="00EA4698" w:rsidRDefault="00EA4698" w:rsidP="00D93035">
      <w:pPr>
        <w:spacing w:before="113" w:after="0" w:line="280" w:lineRule="atLeast"/>
        <w:jc w:val="both"/>
        <w:rPr>
          <w:rFonts w:ascii="Merriweather" w:eastAsia="Times New Roman" w:hAnsi="Merriweather" w:cs="Times New Roman"/>
          <w:b/>
          <w:bCs/>
          <w:color w:val="E60005"/>
          <w:sz w:val="40"/>
          <w:szCs w:val="40"/>
          <w:lang w:eastAsia="de-DE"/>
        </w:rPr>
      </w:pPr>
      <w:r w:rsidRPr="00EA4698">
        <w:rPr>
          <w:rFonts w:ascii="Merriweather" w:eastAsia="Times New Roman" w:hAnsi="Merriweather" w:cs="Times New Roman"/>
          <w:b/>
          <w:bCs/>
          <w:color w:val="E60005"/>
          <w:sz w:val="40"/>
          <w:szCs w:val="40"/>
          <w:lang w:eastAsia="de-DE"/>
        </w:rPr>
        <w:lastRenderedPageBreak/>
        <w:t>7.5 Checkliste Kommunikation, Information, Reflexion</w:t>
      </w:r>
    </w:p>
    <w:p w14:paraId="2DDB5655" w14:textId="77777777" w:rsidR="00EA4698" w:rsidRPr="00EA4698" w:rsidRDefault="00EA4698" w:rsidP="00EA4698">
      <w:pPr>
        <w:spacing w:before="113" w:after="0" w:line="280" w:lineRule="atLeast"/>
        <w:jc w:val="both"/>
        <w:rPr>
          <w:rFonts w:ascii="Merriweather" w:eastAsia="Times New Roman" w:hAnsi="Merriweather" w:cs="Times New Roman"/>
          <w:b/>
          <w:bCs/>
          <w:color w:val="E60005"/>
          <w:sz w:val="20"/>
          <w:szCs w:val="20"/>
          <w:lang w:eastAsia="de-DE"/>
        </w:rPr>
      </w:pPr>
    </w:p>
    <w:p w14:paraId="528BBCE4" w14:textId="77777777" w:rsidR="00EA4698" w:rsidRPr="00EA4698" w:rsidRDefault="00EA4698" w:rsidP="00D93035">
      <w:pPr>
        <w:spacing w:after="0" w:line="240" w:lineRule="auto"/>
        <w:rPr>
          <w:rFonts w:ascii="Arial" w:eastAsia="Times New Roman" w:hAnsi="Arial" w:cs="Times New Roman"/>
          <w:b/>
          <w:sz w:val="20"/>
          <w:szCs w:val="24"/>
          <w:lang w:eastAsia="de-DE"/>
        </w:rPr>
      </w:pPr>
      <w:bookmarkStart w:id="18" w:name="_Hlk138620974"/>
      <w:r w:rsidRPr="00EA4698">
        <w:rPr>
          <w:rFonts w:ascii="Arial" w:eastAsia="Times New Roman" w:hAnsi="Arial" w:cs="Times New Roman"/>
          <w:b/>
          <w:sz w:val="20"/>
          <w:szCs w:val="24"/>
          <w:lang w:eastAsia="de-DE"/>
        </w:rPr>
        <w:t>Zu Kommunikation, Information und Reflexion wurden folgende Punkte bearbeitet:</w:t>
      </w:r>
    </w:p>
    <w:p w14:paraId="55DA51A4" w14:textId="77777777" w:rsidR="00EA4698" w:rsidRPr="00EA4698" w:rsidRDefault="00EA4698" w:rsidP="00EA4698">
      <w:pPr>
        <w:spacing w:after="0" w:line="240" w:lineRule="auto"/>
        <w:rPr>
          <w:rFonts w:ascii="Arial" w:eastAsia="Times New Roman" w:hAnsi="Arial" w:cs="Times New Roman"/>
          <w:b/>
          <w:sz w:val="20"/>
          <w:szCs w:val="24"/>
          <w:lang w:eastAsia="de-DE"/>
        </w:rPr>
      </w:pPr>
      <w:r w:rsidRPr="00EA4698">
        <w:rPr>
          <w:rFonts w:ascii="Arial" w:eastAsia="Times New Roman" w:hAnsi="Arial" w:cs="Times New Roman"/>
          <w:b/>
          <w:sz w:val="20"/>
          <w:szCs w:val="24"/>
          <w:lang w:eastAsia="de-DE"/>
        </w:rPr>
        <w:t xml:space="preserve"> </w:t>
      </w:r>
    </w:p>
    <w:tbl>
      <w:tblPr>
        <w:tblStyle w:val="EinfacheTabelle1"/>
        <w:tblW w:w="10065" w:type="dxa"/>
        <w:tblInd w:w="-5" w:type="dxa"/>
        <w:tblLook w:val="04A0" w:firstRow="1" w:lastRow="0" w:firstColumn="1" w:lastColumn="0" w:noHBand="0" w:noVBand="1"/>
      </w:tblPr>
      <w:tblGrid>
        <w:gridCol w:w="5245"/>
        <w:gridCol w:w="1701"/>
        <w:gridCol w:w="1701"/>
        <w:gridCol w:w="1418"/>
      </w:tblGrid>
      <w:tr w:rsidR="002777E3" w:rsidRPr="00EA4698" w14:paraId="18219D1A" w14:textId="77777777" w:rsidTr="008F4CEA">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37AE01D" w14:textId="77777777" w:rsidR="002777E3" w:rsidRPr="00EA4698" w:rsidRDefault="002777E3" w:rsidP="002777E3">
            <w:pPr>
              <w:spacing w:line="280" w:lineRule="atLeast"/>
              <w:jc w:val="both"/>
              <w:rPr>
                <w:rFonts w:ascii="Arial" w:hAnsi="Arial"/>
                <w:szCs w:val="24"/>
              </w:rPr>
            </w:pPr>
            <w:r w:rsidRPr="00EA4698">
              <w:rPr>
                <w:rFonts w:ascii="Arial" w:hAnsi="Arial"/>
                <w:szCs w:val="24"/>
              </w:rPr>
              <w:t>Mitarbeitende wissen, wo sie welche relevanten Informationen erhalten (Dienstanweisungen, Protokolle, Aktuelles, Informationen zu Kindern und Familien, …).</w:t>
            </w:r>
          </w:p>
        </w:tc>
        <w:tc>
          <w:tcPr>
            <w:tcW w:w="1701" w:type="dxa"/>
          </w:tcPr>
          <w:p w14:paraId="0BF482B8" w14:textId="7E42861E"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4391612"/>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Nein</w:t>
            </w:r>
          </w:p>
        </w:tc>
        <w:tc>
          <w:tcPr>
            <w:tcW w:w="1701" w:type="dxa"/>
          </w:tcPr>
          <w:p w14:paraId="3E477994" w14:textId="59203B56"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88718384"/>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in Arbeit</w:t>
            </w:r>
          </w:p>
        </w:tc>
        <w:tc>
          <w:tcPr>
            <w:tcW w:w="1418" w:type="dxa"/>
          </w:tcPr>
          <w:p w14:paraId="570FE719" w14:textId="4491379F" w:rsidR="002777E3" w:rsidRPr="002777E3" w:rsidRDefault="00F63E92" w:rsidP="002777E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71122495"/>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rPr>
                  <w:t>☐</w:t>
                </w:r>
              </w:sdtContent>
            </w:sdt>
            <w:r w:rsidR="002777E3" w:rsidRPr="002777E3">
              <w:rPr>
                <w:rFonts w:ascii="Arial" w:hAnsi="Arial" w:cs="Arial"/>
              </w:rPr>
              <w:t xml:space="preserve"> Ja</w:t>
            </w:r>
          </w:p>
        </w:tc>
      </w:tr>
      <w:tr w:rsidR="002777E3" w:rsidRPr="00EA4698" w14:paraId="6DE4370D" w14:textId="77777777" w:rsidTr="008F4CE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C949AF4" w14:textId="77777777" w:rsidR="002777E3" w:rsidRPr="00EA4698" w:rsidRDefault="002777E3" w:rsidP="002777E3">
            <w:pPr>
              <w:spacing w:line="280" w:lineRule="atLeast"/>
              <w:jc w:val="both"/>
              <w:rPr>
                <w:rFonts w:ascii="Arial" w:hAnsi="Arial"/>
                <w:szCs w:val="24"/>
              </w:rPr>
            </w:pPr>
            <w:r w:rsidRPr="00EA4698">
              <w:rPr>
                <w:rFonts w:ascii="Arial" w:hAnsi="Arial"/>
                <w:szCs w:val="24"/>
              </w:rPr>
              <w:t>Mitarbeitende können sich an Entscheidungsprozessen beteiligen.</w:t>
            </w:r>
          </w:p>
        </w:tc>
        <w:tc>
          <w:tcPr>
            <w:tcW w:w="1701" w:type="dxa"/>
          </w:tcPr>
          <w:p w14:paraId="4C09586F" w14:textId="64AABF3C"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06075075"/>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1D927357" w14:textId="5BC2D1DD"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3409121"/>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418" w:type="dxa"/>
          </w:tcPr>
          <w:p w14:paraId="165FA25B" w14:textId="461D0918"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07555731"/>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0C663A6F" w14:textId="77777777" w:rsidTr="008F4CEA">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720DE30" w14:textId="77777777" w:rsidR="002777E3" w:rsidRPr="00EA4698" w:rsidRDefault="002777E3" w:rsidP="002777E3">
            <w:pPr>
              <w:spacing w:line="280" w:lineRule="atLeast"/>
              <w:jc w:val="both"/>
              <w:rPr>
                <w:rFonts w:ascii="Arial" w:hAnsi="Arial"/>
                <w:szCs w:val="24"/>
              </w:rPr>
            </w:pPr>
            <w:r w:rsidRPr="00EA4698">
              <w:rPr>
                <w:rFonts w:ascii="Arial" w:hAnsi="Arial"/>
                <w:szCs w:val="24"/>
              </w:rPr>
              <w:t>Die Verantwortlichkeiten in der Dienstbesprechung werden geregelt (Moderation, Protokoll, …).</w:t>
            </w:r>
          </w:p>
          <w:p w14:paraId="72F8CA00" w14:textId="77777777" w:rsidR="002777E3" w:rsidRPr="00EA4698" w:rsidRDefault="002777E3" w:rsidP="002777E3">
            <w:pPr>
              <w:spacing w:line="280" w:lineRule="atLeast"/>
              <w:jc w:val="both"/>
              <w:rPr>
                <w:rFonts w:ascii="Arial" w:hAnsi="Arial"/>
                <w:szCs w:val="24"/>
              </w:rPr>
            </w:pPr>
          </w:p>
        </w:tc>
        <w:tc>
          <w:tcPr>
            <w:tcW w:w="1701" w:type="dxa"/>
          </w:tcPr>
          <w:p w14:paraId="4D6A57C9" w14:textId="7A4AEA2B"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74902268"/>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03B6A88B" w14:textId="07CB9673"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09440915"/>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418" w:type="dxa"/>
          </w:tcPr>
          <w:p w14:paraId="116C8CE7" w14:textId="259FAF08"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53611099"/>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1671A13B" w14:textId="77777777" w:rsidTr="008F4CEA">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8DC76DC" w14:textId="77777777" w:rsidR="002777E3" w:rsidRPr="00EA4698" w:rsidRDefault="002777E3" w:rsidP="002777E3">
            <w:pPr>
              <w:autoSpaceDE w:val="0"/>
              <w:autoSpaceDN w:val="0"/>
              <w:adjustRightInd w:val="0"/>
              <w:rPr>
                <w:rFonts w:ascii="Arial" w:eastAsia="DGUVMeta-Normal" w:hAnsi="Arial" w:cs="Arial"/>
              </w:rPr>
            </w:pPr>
            <w:r w:rsidRPr="00EA4698">
              <w:rPr>
                <w:rFonts w:ascii="Arial" w:hAnsi="Arial"/>
                <w:szCs w:val="24"/>
              </w:rPr>
              <w:t>Mitarbeitende können ihre Themenwünsche in die Teambesprechungen einbringen.</w:t>
            </w:r>
          </w:p>
        </w:tc>
        <w:tc>
          <w:tcPr>
            <w:tcW w:w="1701" w:type="dxa"/>
          </w:tcPr>
          <w:p w14:paraId="4CC8BB26" w14:textId="3DC6797C"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0014903"/>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4BC089DB" w14:textId="07016312"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3324672"/>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418" w:type="dxa"/>
          </w:tcPr>
          <w:p w14:paraId="3475635C" w14:textId="5C23458B"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32914899"/>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3B814755" w14:textId="77777777" w:rsidTr="008F4CEA">
        <w:trPr>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04321FD" w14:textId="77777777" w:rsidR="002777E3" w:rsidRPr="00EA4698" w:rsidRDefault="002777E3" w:rsidP="002777E3">
            <w:pPr>
              <w:autoSpaceDE w:val="0"/>
              <w:autoSpaceDN w:val="0"/>
              <w:adjustRightInd w:val="0"/>
              <w:rPr>
                <w:rFonts w:ascii="Arial" w:eastAsia="DGUVMeta-Normal" w:hAnsi="Arial" w:cs="Arial"/>
              </w:rPr>
            </w:pPr>
            <w:r w:rsidRPr="00EA4698">
              <w:rPr>
                <w:rFonts w:ascii="Arial" w:hAnsi="Arial"/>
                <w:szCs w:val="24"/>
              </w:rPr>
              <w:t>Mitarbeitende kennen die Vorgaben zur Schweigepflicht und zum Datenschutz.</w:t>
            </w:r>
          </w:p>
        </w:tc>
        <w:tc>
          <w:tcPr>
            <w:tcW w:w="1701" w:type="dxa"/>
          </w:tcPr>
          <w:p w14:paraId="4A7B9A50" w14:textId="43AA9F01"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04410151"/>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02DBB9C5" w14:textId="37589FB6"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1974942"/>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418" w:type="dxa"/>
          </w:tcPr>
          <w:p w14:paraId="427271B7" w14:textId="706F0A2E"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42498367"/>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13FAC52C" w14:textId="77777777" w:rsidTr="008F4CEA">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99A6E27" w14:textId="77777777" w:rsidR="002777E3" w:rsidRPr="00EA4698" w:rsidRDefault="002777E3" w:rsidP="002777E3">
            <w:pPr>
              <w:autoSpaceDE w:val="0"/>
              <w:autoSpaceDN w:val="0"/>
              <w:adjustRightInd w:val="0"/>
              <w:rPr>
                <w:rFonts w:ascii="Arial" w:hAnsi="Arial"/>
                <w:szCs w:val="24"/>
              </w:rPr>
            </w:pPr>
            <w:r w:rsidRPr="00EA4698">
              <w:rPr>
                <w:rFonts w:ascii="Arial" w:hAnsi="Arial"/>
                <w:szCs w:val="24"/>
              </w:rPr>
              <w:t>Digitale Medien werden für die Information und den Austausch genutzt (dienstliche Mailadresse, Apps in Verwaltungsprogrammen, …).</w:t>
            </w:r>
          </w:p>
        </w:tc>
        <w:tc>
          <w:tcPr>
            <w:tcW w:w="1701" w:type="dxa"/>
          </w:tcPr>
          <w:p w14:paraId="6480CC0C" w14:textId="576B7509"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73819747"/>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3C20C831" w14:textId="2159502B"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95235379"/>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418" w:type="dxa"/>
          </w:tcPr>
          <w:p w14:paraId="50ACE5DA" w14:textId="6110681A" w:rsidR="002777E3" w:rsidRPr="002777E3" w:rsidRDefault="00F63E92" w:rsidP="002777E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8139906"/>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tr w:rsidR="002777E3" w:rsidRPr="00EA4698" w14:paraId="1DF3E271" w14:textId="77777777" w:rsidTr="008F4CEA">
        <w:trPr>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66AEED2" w14:textId="77777777" w:rsidR="002777E3" w:rsidRPr="00EA4698" w:rsidRDefault="002777E3" w:rsidP="002777E3">
            <w:pPr>
              <w:autoSpaceDE w:val="0"/>
              <w:autoSpaceDN w:val="0"/>
              <w:adjustRightInd w:val="0"/>
              <w:rPr>
                <w:rFonts w:ascii="Arial" w:hAnsi="Arial"/>
                <w:szCs w:val="24"/>
              </w:rPr>
            </w:pPr>
            <w:r w:rsidRPr="00EA4698">
              <w:rPr>
                <w:rFonts w:ascii="Arial" w:hAnsi="Arial"/>
                <w:szCs w:val="24"/>
              </w:rPr>
              <w:t>Der Umgang mit digitalen Informationen ist geregelt.</w:t>
            </w:r>
          </w:p>
        </w:tc>
        <w:tc>
          <w:tcPr>
            <w:tcW w:w="1701" w:type="dxa"/>
          </w:tcPr>
          <w:p w14:paraId="1F58ACDB" w14:textId="54DDAFFD"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95764464"/>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Nein</w:t>
            </w:r>
          </w:p>
        </w:tc>
        <w:tc>
          <w:tcPr>
            <w:tcW w:w="1701" w:type="dxa"/>
          </w:tcPr>
          <w:p w14:paraId="27EC1ABD" w14:textId="52046992"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51955829"/>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in Arbeit</w:t>
            </w:r>
          </w:p>
        </w:tc>
        <w:tc>
          <w:tcPr>
            <w:tcW w:w="1418" w:type="dxa"/>
          </w:tcPr>
          <w:p w14:paraId="27CA7B96" w14:textId="2A53C42C" w:rsidR="002777E3" w:rsidRPr="002777E3" w:rsidRDefault="00F63E92" w:rsidP="002777E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80589568"/>
                <w14:checkbox>
                  <w14:checked w14:val="0"/>
                  <w14:checkedState w14:val="2612" w14:font="MS Gothic"/>
                  <w14:uncheckedState w14:val="2610" w14:font="MS Gothic"/>
                </w14:checkbox>
              </w:sdtPr>
              <w:sdtEndPr/>
              <w:sdtContent>
                <w:r w:rsidR="002777E3" w:rsidRPr="002777E3">
                  <w:rPr>
                    <w:rFonts w:ascii="Segoe UI Symbol" w:eastAsia="MS Gothic" w:hAnsi="Segoe UI Symbol" w:cs="Segoe UI Symbol"/>
                    <w:b/>
                    <w:bCs/>
                  </w:rPr>
                  <w:t>☐</w:t>
                </w:r>
              </w:sdtContent>
            </w:sdt>
            <w:r w:rsidR="002777E3" w:rsidRPr="002777E3">
              <w:rPr>
                <w:rFonts w:ascii="Arial" w:hAnsi="Arial" w:cs="Arial"/>
                <w:b/>
                <w:bCs/>
              </w:rPr>
              <w:t xml:space="preserve"> Ja</w:t>
            </w:r>
          </w:p>
        </w:tc>
      </w:tr>
      <w:bookmarkEnd w:id="18"/>
    </w:tbl>
    <w:p w14:paraId="227FA4DD" w14:textId="77777777" w:rsidR="00EA4698" w:rsidRDefault="00EA4698" w:rsidP="0054414F">
      <w:pPr>
        <w:ind w:left="-284" w:right="-1417"/>
      </w:pPr>
    </w:p>
    <w:p w14:paraId="35DAFDA9" w14:textId="77777777" w:rsidR="00D93035" w:rsidRDefault="00D93035" w:rsidP="0054414F">
      <w:pPr>
        <w:ind w:left="-284" w:right="-1417"/>
      </w:pPr>
    </w:p>
    <w:p w14:paraId="4E0B3182" w14:textId="77777777" w:rsidR="008F4CEA" w:rsidRDefault="008F4CEA" w:rsidP="00D93035">
      <w:pPr>
        <w:spacing w:before="113" w:after="0" w:line="280" w:lineRule="atLeast"/>
        <w:jc w:val="both"/>
        <w:rPr>
          <w:rFonts w:ascii="Merriweather" w:eastAsia="Times New Roman" w:hAnsi="Merriweather" w:cs="Times New Roman"/>
          <w:b/>
          <w:bCs/>
          <w:color w:val="E60005"/>
          <w:sz w:val="40"/>
          <w:szCs w:val="40"/>
          <w:lang w:eastAsia="de-DE"/>
        </w:rPr>
      </w:pPr>
    </w:p>
    <w:p w14:paraId="38BEC75E" w14:textId="47753598" w:rsidR="00D93035" w:rsidRPr="00D93035" w:rsidRDefault="00D93035" w:rsidP="00D93035">
      <w:pPr>
        <w:spacing w:before="113" w:after="0" w:line="280" w:lineRule="atLeast"/>
        <w:jc w:val="both"/>
        <w:rPr>
          <w:rFonts w:ascii="Merriweather" w:eastAsia="Times New Roman" w:hAnsi="Merriweather" w:cs="Times New Roman"/>
          <w:b/>
          <w:bCs/>
          <w:color w:val="E60005"/>
          <w:sz w:val="40"/>
          <w:szCs w:val="40"/>
          <w:lang w:eastAsia="de-DE"/>
        </w:rPr>
      </w:pPr>
      <w:r w:rsidRPr="00D93035">
        <w:rPr>
          <w:rFonts w:ascii="Merriweather" w:eastAsia="Times New Roman" w:hAnsi="Merriweather" w:cs="Times New Roman"/>
          <w:b/>
          <w:bCs/>
          <w:color w:val="E60005"/>
          <w:sz w:val="40"/>
          <w:szCs w:val="40"/>
          <w:lang w:eastAsia="de-DE"/>
        </w:rPr>
        <w:t xml:space="preserve">7.6 Personalauswahl und </w:t>
      </w:r>
      <w:r w:rsidR="008F4CEA">
        <w:rPr>
          <w:rFonts w:ascii="Merriweather" w:eastAsia="Times New Roman" w:hAnsi="Merriweather" w:cs="Times New Roman"/>
          <w:b/>
          <w:bCs/>
          <w:color w:val="E60005"/>
          <w:sz w:val="40"/>
          <w:szCs w:val="40"/>
          <w:lang w:eastAsia="de-DE"/>
        </w:rPr>
        <w:t>Personal</w:t>
      </w:r>
      <w:r w:rsidRPr="00D93035">
        <w:rPr>
          <w:rFonts w:ascii="Merriweather" w:eastAsia="Times New Roman" w:hAnsi="Merriweather" w:cs="Times New Roman"/>
          <w:b/>
          <w:bCs/>
          <w:color w:val="E60005"/>
          <w:sz w:val="40"/>
          <w:szCs w:val="40"/>
          <w:lang w:eastAsia="de-DE"/>
        </w:rPr>
        <w:t>einstellung</w:t>
      </w:r>
    </w:p>
    <w:p w14:paraId="09F336B8" w14:textId="77777777" w:rsidR="00D93035" w:rsidRPr="00D93035" w:rsidRDefault="00D93035" w:rsidP="00396E7F">
      <w:pPr>
        <w:spacing w:before="280" w:after="0" w:line="280" w:lineRule="atLeast"/>
        <w:jc w:val="both"/>
        <w:rPr>
          <w:rFonts w:ascii="Arial" w:eastAsia="Times New Roman" w:hAnsi="Arial" w:cs="Times New Roman"/>
          <w:b/>
          <w:sz w:val="20"/>
          <w:szCs w:val="24"/>
          <w:lang w:eastAsia="de-DE"/>
        </w:rPr>
      </w:pPr>
      <w:r w:rsidRPr="00D93035">
        <w:rPr>
          <w:rFonts w:ascii="Arial" w:eastAsia="Times New Roman" w:hAnsi="Arial" w:cs="Times New Roman"/>
          <w:b/>
          <w:sz w:val="20"/>
          <w:szCs w:val="24"/>
          <w:lang w:eastAsia="de-DE"/>
        </w:rPr>
        <w:t>Die Punkt 7.1 und 7.2 haben sie mit der Anzahl und der Qualifikation der Mitarbeitenden beschäftigt. Dieses Kapitel beschreibt das Auswahl- und Einstellungsverfahren und notwendige Unterlagen innerhalb dieses Verfahrens. Um Personal auszuwählen, ist zunächst einmal sicherzustellen, dass die DRK-Kindertageseinrichtung bzw. der DRK-Träger durch geeignete Maßnahmen der Personalgewinnung (Punkt 7.3) Bewerberinnen und Bewerber zur Auswahl haben. Liegen diese vor, so ist die Verantwortlichkeit für die Sichtung und Auswahl der Bewerbungen, für Vorstellungsgespräche und ggf. Hospitation in der Kita, Zu- und Absagen an die Bewerber*innen sowie die Initiierung des Einstellungsprozesses zu regeln.</w:t>
      </w:r>
    </w:p>
    <w:p w14:paraId="5286F4F4" w14:textId="77777777" w:rsidR="00D93035" w:rsidRPr="00D93035" w:rsidRDefault="00D93035" w:rsidP="00D93035">
      <w:pPr>
        <w:spacing w:after="0" w:line="276" w:lineRule="auto"/>
        <w:jc w:val="both"/>
        <w:rPr>
          <w:rFonts w:ascii="Arial" w:eastAsia="Times New Roman" w:hAnsi="Arial" w:cs="Arial"/>
          <w:sz w:val="20"/>
          <w:szCs w:val="20"/>
          <w:lang w:eastAsia="zh-CN"/>
        </w:rPr>
        <w:sectPr w:rsidR="00D93035" w:rsidRPr="00D93035" w:rsidSect="00D93035">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2552" w:right="851" w:bottom="1418" w:left="851" w:header="794" w:footer="794" w:gutter="0"/>
          <w:cols w:space="708"/>
          <w:docGrid w:linePitch="360"/>
        </w:sectPr>
      </w:pPr>
    </w:p>
    <w:p w14:paraId="1E7012C1" w14:textId="77777777" w:rsidR="00D93035" w:rsidRPr="00D93035" w:rsidRDefault="00D93035" w:rsidP="00D93035">
      <w:pPr>
        <w:spacing w:after="0" w:line="276" w:lineRule="auto"/>
        <w:jc w:val="both"/>
        <w:rPr>
          <w:rFonts w:ascii="Rockwell MT Light" w:eastAsia="Times New Roman" w:hAnsi="Rockwell MT Light" w:cs="Times New Roman"/>
          <w:sz w:val="24"/>
          <w:szCs w:val="32"/>
          <w:lang w:eastAsia="zh-CN"/>
        </w:rPr>
        <w:sectPr w:rsidR="00D93035" w:rsidRPr="00D93035" w:rsidSect="00665213">
          <w:type w:val="continuous"/>
          <w:pgSz w:w="11906" w:h="16838" w:code="9"/>
          <w:pgMar w:top="2552" w:right="851" w:bottom="1418" w:left="851" w:header="794" w:footer="794" w:gutter="0"/>
          <w:cols w:num="2" w:space="708"/>
          <w:titlePg/>
          <w:docGrid w:linePitch="360"/>
        </w:sectPr>
      </w:pPr>
    </w:p>
    <w:tbl>
      <w:tblPr>
        <w:tblStyle w:val="EinfacheTabelle1"/>
        <w:tblW w:w="10065" w:type="dxa"/>
        <w:tblInd w:w="-147" w:type="dxa"/>
        <w:tblLook w:val="04A0" w:firstRow="1" w:lastRow="0" w:firstColumn="1" w:lastColumn="0" w:noHBand="0" w:noVBand="1"/>
      </w:tblPr>
      <w:tblGrid>
        <w:gridCol w:w="3782"/>
        <w:gridCol w:w="6283"/>
      </w:tblGrid>
      <w:tr w:rsidR="00D93035" w:rsidRPr="00D93035" w14:paraId="792DD241" w14:textId="77777777" w:rsidTr="008F4CEA">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82" w:type="dxa"/>
          </w:tcPr>
          <w:p w14:paraId="4C8C2EFC" w14:textId="77777777" w:rsidR="00D93035" w:rsidRPr="00D93035" w:rsidRDefault="00D93035" w:rsidP="00D93035">
            <w:pPr>
              <w:spacing w:line="280" w:lineRule="atLeast"/>
              <w:jc w:val="both"/>
              <w:rPr>
                <w:rFonts w:ascii="Arial" w:hAnsi="Arial"/>
                <w:szCs w:val="24"/>
              </w:rPr>
            </w:pPr>
          </w:p>
          <w:p w14:paraId="38F34E37" w14:textId="77777777" w:rsidR="00D93035" w:rsidRPr="00D93035" w:rsidRDefault="00D93035" w:rsidP="00D93035">
            <w:pPr>
              <w:spacing w:line="280" w:lineRule="atLeast"/>
              <w:jc w:val="both"/>
              <w:rPr>
                <w:rFonts w:ascii="Arial" w:hAnsi="Arial"/>
                <w:szCs w:val="24"/>
              </w:rPr>
            </w:pPr>
            <w:r w:rsidRPr="00D93035">
              <w:rPr>
                <w:rFonts w:ascii="Arial" w:hAnsi="Arial"/>
                <w:szCs w:val="24"/>
              </w:rPr>
              <w:t>1. Ziele</w:t>
            </w:r>
          </w:p>
        </w:tc>
        <w:tc>
          <w:tcPr>
            <w:tcW w:w="6283" w:type="dxa"/>
          </w:tcPr>
          <w:p w14:paraId="690C778F" w14:textId="77777777" w:rsidR="00D93035" w:rsidRPr="00D93035" w:rsidRDefault="00D93035" w:rsidP="00D930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Die Einrichtungsleitung / der DRK-Träger wählt das entsprechend ausgebildete und in die DRK-Kindertageseinrichtung passende Personal aus.</w:t>
            </w:r>
          </w:p>
          <w:p w14:paraId="1E539227" w14:textId="77777777" w:rsidR="00D93035" w:rsidRPr="00D93035" w:rsidRDefault="00D93035" w:rsidP="00D930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Der Auswahl- und Einstellungsprozess wird professionell gestaltet.</w:t>
            </w:r>
          </w:p>
          <w:p w14:paraId="071A968C" w14:textId="77777777" w:rsidR="00D93035" w:rsidRPr="00D93035" w:rsidRDefault="00D93035" w:rsidP="00D930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Bewerber*innen erleben den Auswahl- und Einstellungsprozess als gelungene Vorstellung des DRK-Arbeitgebers.</w:t>
            </w:r>
          </w:p>
          <w:p w14:paraId="220E2B10" w14:textId="77777777" w:rsidR="00D93035" w:rsidRPr="00D93035" w:rsidRDefault="00D93035" w:rsidP="00D930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Das Verfahren und die Verantwortlichkeiten zwischen Eingang der Bewerbung und Beginn der Tätigkeit sind in allen Prozessschritten geregelt.</w:t>
            </w:r>
          </w:p>
          <w:p w14:paraId="1496D31E" w14:textId="77777777" w:rsidR="00D93035" w:rsidRPr="00D93035" w:rsidRDefault="00D93035" w:rsidP="00D930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Alle rechtlich notwendigen Unterlagen (Datenschutzerklärung, Schweigepflichtserklärung, erweitertes Führungszeugnis, notwendige Belehrungen, Arbeitsvertrag) sind vor dem Arbeitsbeginn unterschrieben vorhanden.</w:t>
            </w:r>
          </w:p>
        </w:tc>
      </w:tr>
      <w:tr w:rsidR="00D93035" w:rsidRPr="00D93035" w14:paraId="55D1C3DA" w14:textId="77777777" w:rsidTr="008F4CE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82" w:type="dxa"/>
          </w:tcPr>
          <w:p w14:paraId="6DE7F5D5" w14:textId="77777777" w:rsidR="00D93035" w:rsidRPr="00D93035" w:rsidRDefault="00D93035" w:rsidP="00D93035">
            <w:pPr>
              <w:spacing w:line="280" w:lineRule="atLeast"/>
              <w:jc w:val="both"/>
              <w:rPr>
                <w:rFonts w:ascii="Arial" w:hAnsi="Arial"/>
                <w:szCs w:val="24"/>
              </w:rPr>
            </w:pPr>
          </w:p>
          <w:p w14:paraId="76CECDB5" w14:textId="77777777" w:rsidR="00D93035" w:rsidRPr="00D93035" w:rsidRDefault="00D93035" w:rsidP="00D93035">
            <w:pPr>
              <w:spacing w:line="280" w:lineRule="atLeast"/>
              <w:jc w:val="both"/>
              <w:rPr>
                <w:rFonts w:ascii="Arial" w:hAnsi="Arial"/>
                <w:szCs w:val="24"/>
              </w:rPr>
            </w:pPr>
            <w:r w:rsidRPr="00D93035">
              <w:rPr>
                <w:rFonts w:ascii="Arial" w:hAnsi="Arial"/>
                <w:szCs w:val="24"/>
              </w:rPr>
              <w:t>2. Verantwortlichkeiten</w:t>
            </w:r>
          </w:p>
        </w:tc>
        <w:tc>
          <w:tcPr>
            <w:tcW w:w="6283" w:type="dxa"/>
          </w:tcPr>
          <w:p w14:paraId="76B69728" w14:textId="77777777" w:rsidR="00D93035" w:rsidRPr="00D93035" w:rsidRDefault="00D93035" w:rsidP="00D93035">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 xml:space="preserve">Der DRK-Träger ist für das Auswahl- und Einstellungsverfahren verantwortlich. Bewerbungseingang und -bearbeitung sowie Erstellung der Vertragsunterlagen ist im Regelfall Aufgabe einer Personalverwaltung. Bei der Auswahl der Bewerber*innen sind die Einrichtungsleitung und der Betriebsrat zu beteiligen. </w:t>
            </w:r>
          </w:p>
        </w:tc>
      </w:tr>
      <w:tr w:rsidR="00D93035" w:rsidRPr="00D93035" w14:paraId="016DC030" w14:textId="77777777" w:rsidTr="008F4CEA">
        <w:trPr>
          <w:trHeight w:val="1701"/>
        </w:trPr>
        <w:tc>
          <w:tcPr>
            <w:cnfStyle w:val="001000000000" w:firstRow="0" w:lastRow="0" w:firstColumn="1" w:lastColumn="0" w:oddVBand="0" w:evenVBand="0" w:oddHBand="0" w:evenHBand="0" w:firstRowFirstColumn="0" w:firstRowLastColumn="0" w:lastRowFirstColumn="0" w:lastRowLastColumn="0"/>
            <w:tcW w:w="3782" w:type="dxa"/>
          </w:tcPr>
          <w:p w14:paraId="6B5378CE" w14:textId="77777777" w:rsidR="00D93035" w:rsidRPr="00D93035" w:rsidRDefault="00D93035" w:rsidP="00D93035">
            <w:pPr>
              <w:spacing w:line="280" w:lineRule="atLeast"/>
              <w:jc w:val="both"/>
              <w:rPr>
                <w:rFonts w:ascii="Arial" w:hAnsi="Arial"/>
                <w:szCs w:val="24"/>
              </w:rPr>
            </w:pPr>
          </w:p>
          <w:p w14:paraId="7C4E6547" w14:textId="77777777" w:rsidR="00D93035" w:rsidRPr="00D93035" w:rsidRDefault="00D93035" w:rsidP="00D93035">
            <w:pPr>
              <w:spacing w:line="280" w:lineRule="atLeast"/>
              <w:jc w:val="both"/>
              <w:rPr>
                <w:rFonts w:ascii="Arial" w:hAnsi="Arial"/>
                <w:szCs w:val="24"/>
              </w:rPr>
            </w:pPr>
            <w:r w:rsidRPr="00D93035">
              <w:rPr>
                <w:rFonts w:ascii="Arial" w:hAnsi="Arial"/>
                <w:szCs w:val="24"/>
              </w:rPr>
              <w:t>3. Qualitätskriterien</w:t>
            </w:r>
          </w:p>
        </w:tc>
        <w:tc>
          <w:tcPr>
            <w:tcW w:w="6283" w:type="dxa"/>
          </w:tcPr>
          <w:p w14:paraId="66904B1A" w14:textId="77777777" w:rsidR="00D93035" w:rsidRPr="00D93035" w:rsidRDefault="00D93035" w:rsidP="00D930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93035">
              <w:rPr>
                <w:rFonts w:ascii="Arial" w:hAnsi="Arial"/>
                <w:b/>
                <w:bCs/>
                <w:szCs w:val="24"/>
              </w:rPr>
              <w:t>Strukturqualität:</w:t>
            </w:r>
          </w:p>
          <w:p w14:paraId="489E1D74"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Das Bewerberprofil wird mit der Stellenbeschreibung abgeglichen.</w:t>
            </w:r>
          </w:p>
          <w:p w14:paraId="74DCD264"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Die Einladung zum Vorstellungsgespräch erfolgt professionell und verbindlich.</w:t>
            </w:r>
          </w:p>
          <w:p w14:paraId="56802BB4"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D93035">
              <w:rPr>
                <w:rFonts w:ascii="Arial" w:hAnsi="Arial"/>
                <w:bCs/>
                <w:szCs w:val="24"/>
              </w:rPr>
              <w:t>Das Auswahlverfahren ist transparent und partizipativ gestaltet.</w:t>
            </w:r>
          </w:p>
          <w:p w14:paraId="0E198F74"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Zusage oder Absage erfolgt zeitnah nach dem Gespräch.</w:t>
            </w:r>
          </w:p>
          <w:p w14:paraId="05A120AC"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Vertragsunterlagen werden zeitnah nach der Zusage vollständig erstellt und versandt.</w:t>
            </w:r>
          </w:p>
          <w:p w14:paraId="116F1D8F" w14:textId="77777777" w:rsidR="00D93035" w:rsidRPr="00D93035" w:rsidRDefault="00D93035" w:rsidP="00D930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93035">
              <w:rPr>
                <w:rFonts w:ascii="Arial" w:hAnsi="Arial"/>
                <w:b/>
                <w:bCs/>
                <w:szCs w:val="24"/>
              </w:rPr>
              <w:t>Prozessqualität:</w:t>
            </w:r>
          </w:p>
          <w:p w14:paraId="6ECDBDD4"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Der DRK-Träger macht durch geeignete Maßnahmen auf sich und zu besetzende Stellen aufmerksam.</w:t>
            </w:r>
          </w:p>
          <w:p w14:paraId="65F867C6"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An der Auswahl zur Einladung zu Vorstellungsgesprächen sind Einrichtungsleitung und Betriebsrat beteiligt.</w:t>
            </w:r>
          </w:p>
          <w:p w14:paraId="05B1F737"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Das Vorstellungsgespräch wird professionell und strukturiert in einem angemessen räumlichen und zeitlichen Rahmen durchgeführt.</w:t>
            </w:r>
          </w:p>
          <w:p w14:paraId="1765BC1E"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Bei der Zusage wird das weitere Einstellungsverfahren erläutert.</w:t>
            </w:r>
          </w:p>
          <w:p w14:paraId="34EE9B26" w14:textId="77777777" w:rsidR="00D93035" w:rsidRPr="00D93035" w:rsidRDefault="00D93035" w:rsidP="00D93035">
            <w:pPr>
              <w:numPr>
                <w:ilvl w:val="0"/>
                <w:numId w:val="6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D93035">
              <w:rPr>
                <w:rFonts w:ascii="Arial" w:hAnsi="Arial"/>
                <w:bCs/>
                <w:szCs w:val="24"/>
              </w:rPr>
              <w:t>Sämtliche Kontakte zum Bewerber sind wertschätzend und strukturiert gestaltet.</w:t>
            </w:r>
          </w:p>
          <w:p w14:paraId="40C2C8E3" w14:textId="77777777" w:rsidR="00D93035" w:rsidRPr="00D93035" w:rsidRDefault="00D93035" w:rsidP="00D930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p>
          <w:p w14:paraId="0BA17C44" w14:textId="77777777" w:rsidR="00D93035" w:rsidRPr="00D93035" w:rsidRDefault="00D93035" w:rsidP="00D930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p>
          <w:p w14:paraId="4D290156" w14:textId="77777777" w:rsidR="00D93035" w:rsidRPr="00D93035" w:rsidRDefault="00D93035" w:rsidP="00D930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93035">
              <w:rPr>
                <w:rFonts w:ascii="Arial" w:hAnsi="Arial"/>
                <w:b/>
                <w:bCs/>
                <w:szCs w:val="24"/>
              </w:rPr>
              <w:lastRenderedPageBreak/>
              <w:t>Ergebnisqualität:</w:t>
            </w:r>
          </w:p>
          <w:p w14:paraId="392528C5" w14:textId="77777777" w:rsidR="00D93035" w:rsidRPr="00D93035" w:rsidRDefault="00D93035" w:rsidP="00D93035">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Die Einrichtungsleitung / der DRK-Träger wählt das entsprechend ausgebildete und in die DRK-Kindertageseinrichtung passende Personal aus.</w:t>
            </w:r>
          </w:p>
          <w:p w14:paraId="6199CFF3" w14:textId="77777777" w:rsidR="00D93035" w:rsidRPr="00D93035" w:rsidRDefault="00D93035" w:rsidP="00D93035">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Der Auswahl- und Einstellungsprozess wird professionell gestaltet.</w:t>
            </w:r>
          </w:p>
          <w:p w14:paraId="64CB9AEE" w14:textId="77777777" w:rsidR="00D93035" w:rsidRPr="00D93035" w:rsidRDefault="00D93035" w:rsidP="00D93035">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Bewerber*innen erleben den Auswahl- und Einstellungsprozess als gelungene Vorstellung des DRK-Arbeitgebers.</w:t>
            </w:r>
          </w:p>
          <w:p w14:paraId="72038DC0" w14:textId="77777777" w:rsidR="00D93035" w:rsidRPr="00D93035" w:rsidRDefault="00D93035" w:rsidP="00D93035">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Das Verfahren und die Verantwortlichkeiten zwischen Eingang der Bewerbung und Beginn der Tätigkeit sind in allen Prozessschritten geregelt.</w:t>
            </w:r>
          </w:p>
          <w:p w14:paraId="0D61F12B" w14:textId="77777777" w:rsidR="00D93035" w:rsidRPr="00D93035" w:rsidRDefault="00D93035" w:rsidP="00D93035">
            <w:pPr>
              <w:numPr>
                <w:ilvl w:val="0"/>
                <w:numId w:val="6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Alle rechtlich notwendigen Unterlagen (Datenschutzerklärung, Schweigepflichtserklärung, erweitertes Führungszeugnis, notwendige Belehrungen, Arbeitsvertrag) sind vor dem Arbeitsbeginn unterschrieben vorhanden.</w:t>
            </w:r>
          </w:p>
        </w:tc>
      </w:tr>
      <w:tr w:rsidR="00D93035" w:rsidRPr="00D93035" w14:paraId="3F13C8D3" w14:textId="77777777" w:rsidTr="008F4CE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82" w:type="dxa"/>
          </w:tcPr>
          <w:p w14:paraId="6A72A270" w14:textId="77777777" w:rsidR="00D93035" w:rsidRPr="00D93035" w:rsidRDefault="00D93035" w:rsidP="00D93035">
            <w:pPr>
              <w:spacing w:line="280" w:lineRule="atLeast"/>
              <w:jc w:val="both"/>
              <w:rPr>
                <w:rFonts w:ascii="Arial" w:hAnsi="Arial"/>
                <w:szCs w:val="24"/>
              </w:rPr>
            </w:pPr>
          </w:p>
          <w:p w14:paraId="4ACE9AF3" w14:textId="77777777" w:rsidR="00D93035" w:rsidRPr="00D93035" w:rsidRDefault="00D93035" w:rsidP="00D93035">
            <w:pPr>
              <w:spacing w:line="280" w:lineRule="atLeast"/>
              <w:jc w:val="both"/>
              <w:rPr>
                <w:rFonts w:ascii="Arial" w:hAnsi="Arial"/>
                <w:szCs w:val="24"/>
              </w:rPr>
            </w:pPr>
            <w:r w:rsidRPr="00D93035">
              <w:rPr>
                <w:rFonts w:ascii="Arial" w:hAnsi="Arial"/>
                <w:szCs w:val="24"/>
              </w:rPr>
              <w:t>4. Vorgaben und Rahmenbedingungen</w:t>
            </w:r>
          </w:p>
        </w:tc>
        <w:tc>
          <w:tcPr>
            <w:tcW w:w="6283" w:type="dxa"/>
          </w:tcPr>
          <w:p w14:paraId="731B2FAB" w14:textId="77777777" w:rsidR="00D93035" w:rsidRPr="00D93035" w:rsidRDefault="00D93035" w:rsidP="00D93035">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7500B9B0" w14:textId="77777777" w:rsidR="00D93035" w:rsidRPr="00D93035" w:rsidRDefault="00D93035" w:rsidP="00D93035">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Betriebsverfassungsgesetz zur Beteiligung des Betriebsrates</w:t>
            </w:r>
          </w:p>
          <w:p w14:paraId="37E09DD5" w14:textId="77777777" w:rsidR="00D93035" w:rsidRPr="00D93035" w:rsidRDefault="00D93035" w:rsidP="00D93035">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Leitfaden des Trägers zur Personalauswahl</w:t>
            </w:r>
          </w:p>
        </w:tc>
      </w:tr>
      <w:tr w:rsidR="00D93035" w:rsidRPr="00D93035" w14:paraId="41B97759" w14:textId="77777777" w:rsidTr="008F4CEA">
        <w:trPr>
          <w:trHeight w:val="861"/>
        </w:trPr>
        <w:tc>
          <w:tcPr>
            <w:cnfStyle w:val="001000000000" w:firstRow="0" w:lastRow="0" w:firstColumn="1" w:lastColumn="0" w:oddVBand="0" w:evenVBand="0" w:oddHBand="0" w:evenHBand="0" w:firstRowFirstColumn="0" w:firstRowLastColumn="0" w:lastRowFirstColumn="0" w:lastRowLastColumn="0"/>
            <w:tcW w:w="3782" w:type="dxa"/>
          </w:tcPr>
          <w:p w14:paraId="750C1553" w14:textId="77777777" w:rsidR="00D93035" w:rsidRPr="00D93035" w:rsidRDefault="00D93035" w:rsidP="00D93035">
            <w:pPr>
              <w:spacing w:line="280" w:lineRule="atLeast"/>
              <w:jc w:val="both"/>
              <w:rPr>
                <w:rFonts w:ascii="Arial" w:hAnsi="Arial"/>
                <w:szCs w:val="24"/>
              </w:rPr>
            </w:pPr>
          </w:p>
          <w:p w14:paraId="6B9B06B6" w14:textId="77777777" w:rsidR="00D93035" w:rsidRPr="00D93035" w:rsidRDefault="00D93035" w:rsidP="00D93035">
            <w:pPr>
              <w:spacing w:line="280" w:lineRule="atLeast"/>
              <w:jc w:val="both"/>
              <w:rPr>
                <w:rFonts w:ascii="Arial" w:hAnsi="Arial"/>
                <w:szCs w:val="24"/>
              </w:rPr>
            </w:pPr>
            <w:r w:rsidRPr="00D93035">
              <w:rPr>
                <w:rFonts w:ascii="Arial" w:hAnsi="Arial"/>
                <w:szCs w:val="24"/>
              </w:rPr>
              <w:t>5. Nachweisdokumente</w:t>
            </w:r>
          </w:p>
        </w:tc>
        <w:tc>
          <w:tcPr>
            <w:tcW w:w="6283" w:type="dxa"/>
          </w:tcPr>
          <w:p w14:paraId="355D742C" w14:textId="77777777" w:rsidR="00D93035" w:rsidRPr="00D93035" w:rsidRDefault="00D93035" w:rsidP="00D93035">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D3E7FCB" w14:textId="77777777" w:rsidR="00D93035" w:rsidRPr="00D93035" w:rsidRDefault="00D93035" w:rsidP="00D93035">
            <w:pPr>
              <w:numPr>
                <w:ilvl w:val="0"/>
                <w:numId w:val="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93035">
              <w:rPr>
                <w:rFonts w:ascii="Arial" w:hAnsi="Arial"/>
                <w:szCs w:val="24"/>
              </w:rPr>
              <w:t xml:space="preserve">Arbeitsverträge inkl. Anhänge </w:t>
            </w:r>
          </w:p>
        </w:tc>
      </w:tr>
      <w:tr w:rsidR="00D93035" w:rsidRPr="00D93035" w14:paraId="482940F0" w14:textId="77777777" w:rsidTr="008F4CEA">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82" w:type="dxa"/>
          </w:tcPr>
          <w:p w14:paraId="03245AB1" w14:textId="77777777" w:rsidR="00D93035" w:rsidRPr="00D93035" w:rsidRDefault="00D93035" w:rsidP="00D93035">
            <w:pPr>
              <w:spacing w:line="280" w:lineRule="atLeast"/>
              <w:jc w:val="both"/>
              <w:rPr>
                <w:rFonts w:ascii="Arial" w:hAnsi="Arial"/>
                <w:szCs w:val="24"/>
              </w:rPr>
            </w:pPr>
          </w:p>
          <w:p w14:paraId="24B7E51C" w14:textId="77777777" w:rsidR="00D93035" w:rsidRPr="00D93035" w:rsidRDefault="00D93035" w:rsidP="00D93035">
            <w:pPr>
              <w:spacing w:line="280" w:lineRule="atLeast"/>
              <w:jc w:val="both"/>
              <w:rPr>
                <w:rFonts w:ascii="Arial" w:hAnsi="Arial"/>
                <w:szCs w:val="24"/>
              </w:rPr>
            </w:pPr>
            <w:r w:rsidRPr="00D93035">
              <w:rPr>
                <w:rFonts w:ascii="Arial" w:hAnsi="Arial"/>
                <w:szCs w:val="24"/>
              </w:rPr>
              <w:t xml:space="preserve"> 6. Prozessverlauf</w:t>
            </w:r>
          </w:p>
        </w:tc>
        <w:tc>
          <w:tcPr>
            <w:tcW w:w="6283" w:type="dxa"/>
          </w:tcPr>
          <w:p w14:paraId="3DDD2E7A"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Stellenausschreibung</w:t>
            </w:r>
          </w:p>
          <w:p w14:paraId="694CDDDA"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 xml:space="preserve">Bewerbungseingang </w:t>
            </w:r>
          </w:p>
          <w:p w14:paraId="44E7E4BD"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Eingangsbestätigung</w:t>
            </w:r>
          </w:p>
          <w:p w14:paraId="0F3EF9C2"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 xml:space="preserve">Sichtung der Bewerbung und Auswahl für Vorstellungsgespräche. </w:t>
            </w:r>
          </w:p>
          <w:p w14:paraId="7E004BCF"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 xml:space="preserve">Vorstellungsgespräche mit evtl. Hospitation. </w:t>
            </w:r>
          </w:p>
          <w:p w14:paraId="6C693736"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 xml:space="preserve">Zu- oder Absage </w:t>
            </w:r>
          </w:p>
          <w:p w14:paraId="1B780BEE"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Auftrag zur Erstellung der Arbeitsverträge inkl. Unterlagen</w:t>
            </w:r>
          </w:p>
          <w:p w14:paraId="676E5FEF"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 xml:space="preserve">Weiterbearbeitung der unterschriebenen Vertragsunterlagen (Gehaltszahlung, IT, Anmeldung bei Sozial- und Zusatzversicherung, …) </w:t>
            </w:r>
          </w:p>
          <w:p w14:paraId="10632FB1" w14:textId="77777777" w:rsidR="00D93035" w:rsidRPr="00D93035" w:rsidRDefault="00D93035" w:rsidP="00D93035">
            <w:pPr>
              <w:numPr>
                <w:ilvl w:val="0"/>
                <w:numId w:val="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93035">
              <w:rPr>
                <w:rFonts w:ascii="Arial" w:hAnsi="Arial"/>
                <w:szCs w:val="24"/>
              </w:rPr>
              <w:t>Kontaktpflege bis zum Tag der Anstellung</w:t>
            </w:r>
          </w:p>
        </w:tc>
      </w:tr>
    </w:tbl>
    <w:p w14:paraId="3D8B5FC4" w14:textId="77777777" w:rsidR="00D93035" w:rsidRDefault="00D93035" w:rsidP="0054414F">
      <w:pPr>
        <w:ind w:left="-284" w:right="-1417"/>
      </w:pPr>
    </w:p>
    <w:p w14:paraId="2AEEA6C2" w14:textId="77777777" w:rsidR="008F4CEA" w:rsidRDefault="008F4CEA" w:rsidP="0054414F">
      <w:pPr>
        <w:ind w:left="-284" w:right="-1417"/>
      </w:pPr>
    </w:p>
    <w:p w14:paraId="716F90EC" w14:textId="77777777" w:rsidR="008F4CEA" w:rsidRDefault="008F4CEA" w:rsidP="0054414F">
      <w:pPr>
        <w:ind w:left="-284" w:right="-1417"/>
      </w:pPr>
    </w:p>
    <w:p w14:paraId="0858D7DA" w14:textId="77777777" w:rsidR="008F4CEA" w:rsidRDefault="008F4CEA" w:rsidP="0054414F">
      <w:pPr>
        <w:ind w:left="-284" w:right="-1417"/>
      </w:pPr>
    </w:p>
    <w:p w14:paraId="2FCEE26C" w14:textId="66C871A4" w:rsidR="008F4CEA" w:rsidRPr="008F4CEA" w:rsidRDefault="008F4CEA" w:rsidP="008F4CEA">
      <w:pPr>
        <w:spacing w:before="113" w:after="0" w:line="280" w:lineRule="atLeast"/>
        <w:rPr>
          <w:rFonts w:ascii="Merriweather" w:eastAsia="Times New Roman" w:hAnsi="Merriweather" w:cs="Times New Roman"/>
          <w:b/>
          <w:bCs/>
          <w:color w:val="E60005"/>
          <w:sz w:val="40"/>
          <w:szCs w:val="40"/>
          <w:lang w:eastAsia="de-DE"/>
        </w:rPr>
      </w:pPr>
      <w:r w:rsidRPr="008F4CEA">
        <w:rPr>
          <w:rFonts w:ascii="Merriweather" w:eastAsia="Times New Roman" w:hAnsi="Merriweather" w:cs="Times New Roman"/>
          <w:b/>
          <w:bCs/>
          <w:color w:val="E60005"/>
          <w:sz w:val="40"/>
          <w:szCs w:val="40"/>
          <w:lang w:eastAsia="de-DE"/>
        </w:rPr>
        <w:lastRenderedPageBreak/>
        <w:t xml:space="preserve">7.6 Checkliste Personalauswahl und </w:t>
      </w:r>
      <w:r>
        <w:rPr>
          <w:rFonts w:ascii="Merriweather" w:eastAsia="Times New Roman" w:hAnsi="Merriweather" w:cs="Times New Roman"/>
          <w:b/>
          <w:bCs/>
          <w:color w:val="E60005"/>
          <w:sz w:val="40"/>
          <w:szCs w:val="40"/>
          <w:lang w:eastAsia="de-DE"/>
        </w:rPr>
        <w:t>Personal</w:t>
      </w:r>
      <w:r w:rsidRPr="008F4CEA">
        <w:rPr>
          <w:rFonts w:ascii="Merriweather" w:eastAsia="Times New Roman" w:hAnsi="Merriweather" w:cs="Times New Roman"/>
          <w:b/>
          <w:bCs/>
          <w:color w:val="E60005"/>
          <w:sz w:val="40"/>
          <w:szCs w:val="40"/>
          <w:lang w:eastAsia="de-DE"/>
        </w:rPr>
        <w:t>einstellung</w:t>
      </w:r>
    </w:p>
    <w:p w14:paraId="2ED12878" w14:textId="77777777" w:rsidR="008F4CEA" w:rsidRPr="008F4CEA" w:rsidRDefault="008F4CEA" w:rsidP="008F4CEA">
      <w:pPr>
        <w:spacing w:after="0" w:line="240" w:lineRule="auto"/>
        <w:rPr>
          <w:rFonts w:ascii="Arial" w:eastAsia="Times New Roman" w:hAnsi="Arial" w:cs="Times New Roman"/>
          <w:b/>
          <w:sz w:val="20"/>
          <w:szCs w:val="24"/>
          <w:lang w:eastAsia="de-DE"/>
        </w:rPr>
      </w:pPr>
    </w:p>
    <w:p w14:paraId="290A5844" w14:textId="77777777" w:rsidR="008F4CEA" w:rsidRPr="008F4CEA" w:rsidRDefault="008F4CEA" w:rsidP="008F4CEA">
      <w:pPr>
        <w:spacing w:after="0" w:line="240" w:lineRule="auto"/>
        <w:rPr>
          <w:rFonts w:ascii="Arial" w:eastAsia="Times New Roman" w:hAnsi="Arial" w:cs="Times New Roman"/>
          <w:b/>
          <w:sz w:val="20"/>
          <w:szCs w:val="24"/>
          <w:lang w:eastAsia="de-DE"/>
        </w:rPr>
      </w:pPr>
      <w:r w:rsidRPr="008F4CEA">
        <w:rPr>
          <w:rFonts w:ascii="Arial" w:eastAsia="Times New Roman" w:hAnsi="Arial" w:cs="Times New Roman"/>
          <w:b/>
          <w:sz w:val="20"/>
          <w:szCs w:val="24"/>
          <w:lang w:eastAsia="de-DE"/>
        </w:rPr>
        <w:t>Zu Personalauswahl und -einstellung wurden folgende Punkte bearbeitet:</w:t>
      </w:r>
    </w:p>
    <w:p w14:paraId="0CE8E5EC" w14:textId="77777777" w:rsidR="008F4CEA" w:rsidRPr="008F4CEA" w:rsidRDefault="008F4CEA" w:rsidP="008F4CEA">
      <w:pPr>
        <w:spacing w:after="0" w:line="240" w:lineRule="auto"/>
        <w:rPr>
          <w:rFonts w:ascii="Arial" w:eastAsia="Times New Roman" w:hAnsi="Arial" w:cs="Times New Roman"/>
          <w:b/>
          <w:sz w:val="20"/>
          <w:szCs w:val="24"/>
          <w:lang w:eastAsia="de-DE"/>
        </w:rPr>
      </w:pPr>
      <w:r w:rsidRPr="008F4CEA">
        <w:rPr>
          <w:rFonts w:ascii="Arial" w:eastAsia="Times New Roman" w:hAnsi="Arial" w:cs="Times New Roman"/>
          <w:b/>
          <w:sz w:val="20"/>
          <w:szCs w:val="24"/>
          <w:lang w:eastAsia="de-DE"/>
        </w:rPr>
        <w:t xml:space="preserve"> </w:t>
      </w:r>
    </w:p>
    <w:tbl>
      <w:tblPr>
        <w:tblStyle w:val="EinfacheTabelle1"/>
        <w:tblW w:w="10065" w:type="dxa"/>
        <w:tblInd w:w="-5" w:type="dxa"/>
        <w:tblLook w:val="04A0" w:firstRow="1" w:lastRow="0" w:firstColumn="1" w:lastColumn="0" w:noHBand="0" w:noVBand="1"/>
      </w:tblPr>
      <w:tblGrid>
        <w:gridCol w:w="5245"/>
        <w:gridCol w:w="1701"/>
        <w:gridCol w:w="1701"/>
        <w:gridCol w:w="1418"/>
      </w:tblGrid>
      <w:tr w:rsidR="006D14EA" w:rsidRPr="008F4CEA" w14:paraId="6BD38D6D" w14:textId="77777777" w:rsidTr="00B838DA">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DC95192" w14:textId="77777777" w:rsidR="006D14EA" w:rsidRPr="008F4CEA" w:rsidRDefault="006D14EA" w:rsidP="006D14EA">
            <w:pPr>
              <w:spacing w:line="280" w:lineRule="atLeast"/>
              <w:jc w:val="both"/>
              <w:rPr>
                <w:rFonts w:ascii="Arial" w:hAnsi="Arial"/>
                <w:szCs w:val="24"/>
              </w:rPr>
            </w:pPr>
            <w:r w:rsidRPr="008F4CEA">
              <w:rPr>
                <w:rFonts w:ascii="Arial" w:hAnsi="Arial"/>
                <w:szCs w:val="24"/>
              </w:rPr>
              <w:t>Der DRK-Träger macht durch geeignete Maßnahmen auf sich und zu besetzende Stellen aufmerksam.</w:t>
            </w:r>
          </w:p>
        </w:tc>
        <w:tc>
          <w:tcPr>
            <w:tcW w:w="1701" w:type="dxa"/>
          </w:tcPr>
          <w:p w14:paraId="0F4B28C8" w14:textId="612C335D" w:rsidR="006D14EA" w:rsidRPr="008F4CEA" w:rsidRDefault="00F63E92" w:rsidP="006D14E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9265660"/>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rPr>
                  <w:t>☐</w:t>
                </w:r>
              </w:sdtContent>
            </w:sdt>
            <w:r w:rsidR="006D14EA" w:rsidRPr="000755CB">
              <w:rPr>
                <w:rFonts w:ascii="Arial" w:hAnsi="Arial" w:cs="Arial"/>
              </w:rPr>
              <w:t xml:space="preserve"> Nein</w:t>
            </w:r>
          </w:p>
        </w:tc>
        <w:tc>
          <w:tcPr>
            <w:tcW w:w="1701" w:type="dxa"/>
          </w:tcPr>
          <w:p w14:paraId="516832DC" w14:textId="77BB6D65" w:rsidR="006D14EA" w:rsidRPr="008F4CEA" w:rsidRDefault="00F63E92" w:rsidP="006D14E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82591350"/>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rPr>
                  <w:t>☐</w:t>
                </w:r>
              </w:sdtContent>
            </w:sdt>
            <w:r w:rsidR="006D14EA" w:rsidRPr="000755CB">
              <w:rPr>
                <w:rFonts w:ascii="Arial" w:hAnsi="Arial" w:cs="Arial"/>
              </w:rPr>
              <w:t xml:space="preserve"> in Arbeit</w:t>
            </w:r>
          </w:p>
        </w:tc>
        <w:tc>
          <w:tcPr>
            <w:tcW w:w="1418" w:type="dxa"/>
          </w:tcPr>
          <w:p w14:paraId="2573F039" w14:textId="6C60AA22" w:rsidR="006D14EA" w:rsidRPr="008F4CEA" w:rsidRDefault="00F63E92" w:rsidP="006D14E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01997801"/>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rPr>
                  <w:t>☐</w:t>
                </w:r>
              </w:sdtContent>
            </w:sdt>
            <w:r w:rsidR="006D14EA" w:rsidRPr="000755CB">
              <w:rPr>
                <w:rFonts w:ascii="Arial" w:hAnsi="Arial" w:cs="Arial"/>
              </w:rPr>
              <w:t xml:space="preserve"> Ja</w:t>
            </w:r>
          </w:p>
        </w:tc>
      </w:tr>
      <w:tr w:rsidR="006D14EA" w:rsidRPr="008F4CEA" w14:paraId="39D4C6B5" w14:textId="77777777" w:rsidTr="00B838D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DE57CD2" w14:textId="77777777" w:rsidR="006D14EA" w:rsidRPr="008F4CEA" w:rsidRDefault="006D14EA" w:rsidP="006D14EA">
            <w:pPr>
              <w:spacing w:line="280" w:lineRule="atLeast"/>
              <w:jc w:val="both"/>
              <w:rPr>
                <w:rFonts w:ascii="Arial" w:hAnsi="Arial"/>
                <w:szCs w:val="24"/>
              </w:rPr>
            </w:pPr>
            <w:r w:rsidRPr="008F4CEA">
              <w:rPr>
                <w:rFonts w:ascii="Arial" w:hAnsi="Arial"/>
                <w:szCs w:val="24"/>
              </w:rPr>
              <w:t>Stellenprofil und Bewerber*in passen zueinander.</w:t>
            </w:r>
          </w:p>
        </w:tc>
        <w:tc>
          <w:tcPr>
            <w:tcW w:w="1701" w:type="dxa"/>
          </w:tcPr>
          <w:p w14:paraId="57F23F42" w14:textId="6F8442AB"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495870368"/>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03719EF2" w14:textId="1922CA0F"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2147238620"/>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38EB66D5" w14:textId="546F0EB5"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849636595"/>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3FDAFA79" w14:textId="77777777" w:rsidTr="00B838DA">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2D7D29D" w14:textId="77777777" w:rsidR="006D14EA" w:rsidRPr="008F4CEA" w:rsidRDefault="006D14EA" w:rsidP="006D14EA">
            <w:pPr>
              <w:spacing w:line="280" w:lineRule="atLeast"/>
              <w:jc w:val="both"/>
              <w:rPr>
                <w:rFonts w:ascii="Arial" w:hAnsi="Arial"/>
                <w:szCs w:val="24"/>
              </w:rPr>
            </w:pPr>
            <w:r w:rsidRPr="008F4CEA">
              <w:rPr>
                <w:rFonts w:ascii="Arial" w:hAnsi="Arial"/>
                <w:szCs w:val="24"/>
              </w:rPr>
              <w:t>Die Einladung zum Vorstellungsgespräch erfolgt professionell und verbindlich.</w:t>
            </w:r>
          </w:p>
        </w:tc>
        <w:tc>
          <w:tcPr>
            <w:tcW w:w="1701" w:type="dxa"/>
          </w:tcPr>
          <w:p w14:paraId="1CB7A81B" w14:textId="6C612BEC"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27469258"/>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4CB8C9D5" w14:textId="64291BA4"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43243067"/>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6823C8CB" w14:textId="4CA1F734"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08211147"/>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782D04C7" w14:textId="77777777" w:rsidTr="00B838D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EC7CEEB" w14:textId="77777777" w:rsidR="006D14EA" w:rsidRPr="008F4CEA" w:rsidRDefault="006D14EA" w:rsidP="006D14EA">
            <w:pPr>
              <w:spacing w:line="280" w:lineRule="atLeast"/>
              <w:jc w:val="both"/>
              <w:rPr>
                <w:rFonts w:ascii="Arial" w:hAnsi="Arial"/>
                <w:szCs w:val="24"/>
              </w:rPr>
            </w:pPr>
            <w:r w:rsidRPr="008F4CEA">
              <w:rPr>
                <w:rFonts w:ascii="Arial" w:hAnsi="Arial"/>
                <w:szCs w:val="24"/>
              </w:rPr>
              <w:t>Bei der Personalauswahl sind relevante Gruppen beteiligt (Leitung, Betriebsrat, evtl. Mitglieder des Teams).</w:t>
            </w:r>
          </w:p>
        </w:tc>
        <w:tc>
          <w:tcPr>
            <w:tcW w:w="1701" w:type="dxa"/>
          </w:tcPr>
          <w:p w14:paraId="6259FAD7" w14:textId="0860C94A"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4749160"/>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30F8F268" w14:textId="5A987C78"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7229456"/>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597853A0" w14:textId="714768C5"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05969307"/>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7016A682" w14:textId="77777777" w:rsidTr="00B838DA">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21D3675" w14:textId="77777777" w:rsidR="006D14EA" w:rsidRPr="008F4CEA" w:rsidRDefault="006D14EA" w:rsidP="006D14EA">
            <w:pPr>
              <w:spacing w:line="280" w:lineRule="atLeast"/>
              <w:jc w:val="both"/>
              <w:rPr>
                <w:rFonts w:ascii="Arial" w:hAnsi="Arial"/>
                <w:szCs w:val="24"/>
              </w:rPr>
            </w:pPr>
            <w:r w:rsidRPr="008F4CEA">
              <w:rPr>
                <w:rFonts w:ascii="Arial" w:hAnsi="Arial"/>
                <w:szCs w:val="24"/>
              </w:rPr>
              <w:t>Das Vorstellungsgespräch wird professionell und strukturiert in einem angemessen räumlichen und zeitlichen Rahmen durchgeführt.</w:t>
            </w:r>
          </w:p>
        </w:tc>
        <w:tc>
          <w:tcPr>
            <w:tcW w:w="1701" w:type="dxa"/>
          </w:tcPr>
          <w:p w14:paraId="65BF238F" w14:textId="67C64440"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23355537"/>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70C404EE" w14:textId="22286369"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20196073"/>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2AFE1274" w14:textId="57274C03"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3122806"/>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66426E13" w14:textId="77777777" w:rsidTr="00B838D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FFEB62C" w14:textId="77777777" w:rsidR="006D14EA" w:rsidRPr="008F4CEA" w:rsidRDefault="006D14EA" w:rsidP="006D14EA">
            <w:pPr>
              <w:spacing w:line="280" w:lineRule="atLeast"/>
              <w:jc w:val="both"/>
              <w:rPr>
                <w:rFonts w:ascii="Arial" w:hAnsi="Arial"/>
                <w:szCs w:val="24"/>
              </w:rPr>
            </w:pPr>
            <w:r w:rsidRPr="008F4CEA">
              <w:rPr>
                <w:rFonts w:ascii="Arial" w:hAnsi="Arial"/>
                <w:szCs w:val="24"/>
              </w:rPr>
              <w:t>Sämtliche Kontakte zum Bewerber sind wertschätzend und strukturiert gestaltet.</w:t>
            </w:r>
          </w:p>
        </w:tc>
        <w:tc>
          <w:tcPr>
            <w:tcW w:w="1701" w:type="dxa"/>
          </w:tcPr>
          <w:p w14:paraId="599F9405" w14:textId="2830C1E3"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96967639"/>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59FE5C15" w14:textId="055F4E13"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85166127"/>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0E1F6A6C" w14:textId="78C1FA9A"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53550413"/>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4E6B84CD" w14:textId="77777777" w:rsidTr="00B838DA">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D85BBA0" w14:textId="77777777" w:rsidR="006D14EA" w:rsidRPr="008F4CEA" w:rsidRDefault="006D14EA" w:rsidP="006D14EA">
            <w:pPr>
              <w:autoSpaceDE w:val="0"/>
              <w:autoSpaceDN w:val="0"/>
              <w:adjustRightInd w:val="0"/>
              <w:rPr>
                <w:rFonts w:ascii="Arial" w:eastAsia="DGUVMeta-Normal" w:hAnsi="Arial" w:cs="Arial"/>
              </w:rPr>
            </w:pPr>
            <w:r w:rsidRPr="008F4CEA">
              <w:rPr>
                <w:rFonts w:ascii="Arial" w:hAnsi="Arial"/>
                <w:szCs w:val="24"/>
              </w:rPr>
              <w:t>Das Auswahlverfahren ist transparent und partizipativ gestaltet.</w:t>
            </w:r>
          </w:p>
        </w:tc>
        <w:tc>
          <w:tcPr>
            <w:tcW w:w="1701" w:type="dxa"/>
          </w:tcPr>
          <w:p w14:paraId="2E7BB21B" w14:textId="4ABFFE78"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89167215"/>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5A6C8C80" w14:textId="54F5EBCD"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61241967"/>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1156EA69" w14:textId="6B285A98"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21832770"/>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5D99D140" w14:textId="77777777" w:rsidTr="00B838DA">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DD29154" w14:textId="77777777" w:rsidR="006D14EA" w:rsidRPr="008F4CEA" w:rsidRDefault="006D14EA" w:rsidP="006D14EA">
            <w:pPr>
              <w:spacing w:line="280" w:lineRule="atLeast"/>
              <w:jc w:val="both"/>
              <w:rPr>
                <w:rFonts w:ascii="Arial" w:hAnsi="Arial"/>
                <w:szCs w:val="24"/>
              </w:rPr>
            </w:pPr>
            <w:r w:rsidRPr="008F4CEA">
              <w:rPr>
                <w:rFonts w:ascii="Arial" w:hAnsi="Arial"/>
                <w:szCs w:val="24"/>
              </w:rPr>
              <w:t>Zusage oder Absage erfolgt zeitnah nach dem Gespräch.</w:t>
            </w:r>
          </w:p>
        </w:tc>
        <w:tc>
          <w:tcPr>
            <w:tcW w:w="1701" w:type="dxa"/>
          </w:tcPr>
          <w:p w14:paraId="621E09B9" w14:textId="5EF635C2"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6613683"/>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3567DF9D" w14:textId="08D3A644"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90938723"/>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6CFA68F8" w14:textId="4DEFD2DB"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66851693"/>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401E5625" w14:textId="77777777" w:rsidTr="00B838DA">
        <w:trPr>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0FD7876" w14:textId="77777777" w:rsidR="006D14EA" w:rsidRPr="008F4CEA" w:rsidRDefault="006D14EA" w:rsidP="006D14EA">
            <w:pPr>
              <w:autoSpaceDE w:val="0"/>
              <w:autoSpaceDN w:val="0"/>
              <w:adjustRightInd w:val="0"/>
              <w:rPr>
                <w:rFonts w:ascii="Arial" w:eastAsia="DGUVMeta-Normal" w:hAnsi="Arial" w:cs="Arial"/>
              </w:rPr>
            </w:pPr>
            <w:r w:rsidRPr="008F4CEA">
              <w:rPr>
                <w:rFonts w:ascii="Arial" w:hAnsi="Arial"/>
                <w:szCs w:val="24"/>
              </w:rPr>
              <w:t>Die Verantwortlichkeiten für die Auswahl eines Bewerbers und die Erstellung aller notwendigen Unterlagen ist eindeutig definiert.</w:t>
            </w:r>
          </w:p>
        </w:tc>
        <w:tc>
          <w:tcPr>
            <w:tcW w:w="1701" w:type="dxa"/>
          </w:tcPr>
          <w:p w14:paraId="47033C81" w14:textId="7C453434"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0035537"/>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62350198" w14:textId="5A24C6E9"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9358051"/>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268B112B" w14:textId="2B897400" w:rsidR="006D14EA" w:rsidRPr="008F4CEA" w:rsidRDefault="00F63E92" w:rsidP="006D14E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12809343"/>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r w:rsidR="006D14EA" w:rsidRPr="008F4CEA" w14:paraId="69486F18" w14:textId="77777777" w:rsidTr="00B838DA">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6DB93C5" w14:textId="77777777" w:rsidR="006D14EA" w:rsidRPr="008F4CEA" w:rsidRDefault="006D14EA" w:rsidP="006D14EA">
            <w:pPr>
              <w:autoSpaceDE w:val="0"/>
              <w:autoSpaceDN w:val="0"/>
              <w:adjustRightInd w:val="0"/>
              <w:rPr>
                <w:rFonts w:ascii="Arial" w:hAnsi="Arial"/>
                <w:szCs w:val="24"/>
              </w:rPr>
            </w:pPr>
            <w:r w:rsidRPr="008F4CEA">
              <w:rPr>
                <w:rFonts w:ascii="Arial" w:hAnsi="Arial"/>
                <w:szCs w:val="24"/>
              </w:rPr>
              <w:t>Alle rechtlich notwendigen Vertragsunterlagen (Arbeitsvertrag, erweitertes Führungszeugnis, Datenschutzerklärung, …) liegen vor Arbeitsbeginn vor.</w:t>
            </w:r>
          </w:p>
        </w:tc>
        <w:tc>
          <w:tcPr>
            <w:tcW w:w="1701" w:type="dxa"/>
          </w:tcPr>
          <w:p w14:paraId="10C0CD9A" w14:textId="449F6F5F"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03194860"/>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Nein</w:t>
            </w:r>
          </w:p>
        </w:tc>
        <w:tc>
          <w:tcPr>
            <w:tcW w:w="1701" w:type="dxa"/>
          </w:tcPr>
          <w:p w14:paraId="4F9C490A" w14:textId="0908FA03"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28103020"/>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in Arbeit</w:t>
            </w:r>
          </w:p>
        </w:tc>
        <w:tc>
          <w:tcPr>
            <w:tcW w:w="1418" w:type="dxa"/>
          </w:tcPr>
          <w:p w14:paraId="39AAD209" w14:textId="5CEFF807" w:rsidR="006D14EA" w:rsidRPr="008F4CEA" w:rsidRDefault="00F63E92" w:rsidP="006D14E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3156766"/>
                <w14:checkbox>
                  <w14:checked w14:val="0"/>
                  <w14:checkedState w14:val="2612" w14:font="MS Gothic"/>
                  <w14:uncheckedState w14:val="2610" w14:font="MS Gothic"/>
                </w14:checkbox>
              </w:sdtPr>
              <w:sdtEndPr/>
              <w:sdtContent>
                <w:r w:rsidR="006D14EA" w:rsidRPr="000755CB">
                  <w:rPr>
                    <w:rFonts w:ascii="Segoe UI Symbol" w:eastAsia="MS Gothic" w:hAnsi="Segoe UI Symbol" w:cs="Segoe UI Symbol"/>
                    <w:b/>
                    <w:bCs/>
                  </w:rPr>
                  <w:t>☐</w:t>
                </w:r>
              </w:sdtContent>
            </w:sdt>
            <w:r w:rsidR="006D14EA" w:rsidRPr="000755CB">
              <w:rPr>
                <w:rFonts w:ascii="Arial" w:hAnsi="Arial" w:cs="Arial"/>
                <w:b/>
                <w:bCs/>
              </w:rPr>
              <w:t xml:space="preserve"> Ja</w:t>
            </w:r>
          </w:p>
        </w:tc>
      </w:tr>
    </w:tbl>
    <w:p w14:paraId="4C69F240" w14:textId="77777777" w:rsidR="008F4CEA" w:rsidRDefault="008F4CEA" w:rsidP="0054414F">
      <w:pPr>
        <w:ind w:left="-284" w:right="-1417"/>
      </w:pPr>
    </w:p>
    <w:p w14:paraId="0210560B" w14:textId="77777777" w:rsidR="008F4CEA" w:rsidRDefault="008F4CEA" w:rsidP="0054414F">
      <w:pPr>
        <w:ind w:left="-284" w:right="-1417"/>
      </w:pPr>
    </w:p>
    <w:p w14:paraId="6872736A" w14:textId="77777777" w:rsidR="008F4CEA" w:rsidRDefault="008F4CEA" w:rsidP="0054414F">
      <w:pPr>
        <w:ind w:left="-284" w:right="-1417"/>
      </w:pPr>
    </w:p>
    <w:p w14:paraId="2DF291EB" w14:textId="77777777" w:rsidR="00B838DA" w:rsidRDefault="00B838DA" w:rsidP="008F4CEA">
      <w:pPr>
        <w:spacing w:before="113" w:after="0" w:line="280" w:lineRule="atLeast"/>
        <w:jc w:val="both"/>
        <w:rPr>
          <w:rFonts w:ascii="Merriweather" w:eastAsia="Times New Roman" w:hAnsi="Merriweather" w:cs="Times New Roman"/>
          <w:b/>
          <w:bCs/>
          <w:color w:val="E60005"/>
          <w:sz w:val="40"/>
          <w:szCs w:val="40"/>
          <w:lang w:eastAsia="de-DE"/>
        </w:rPr>
      </w:pPr>
    </w:p>
    <w:p w14:paraId="72A0D12B" w14:textId="77777777" w:rsidR="00B838DA" w:rsidRDefault="00B838DA" w:rsidP="008F4CEA">
      <w:pPr>
        <w:spacing w:before="113" w:after="0" w:line="280" w:lineRule="atLeast"/>
        <w:jc w:val="both"/>
        <w:rPr>
          <w:rFonts w:ascii="Merriweather" w:eastAsia="Times New Roman" w:hAnsi="Merriweather" w:cs="Times New Roman"/>
          <w:b/>
          <w:bCs/>
          <w:color w:val="E60005"/>
          <w:sz w:val="40"/>
          <w:szCs w:val="40"/>
          <w:lang w:eastAsia="de-DE"/>
        </w:rPr>
      </w:pPr>
    </w:p>
    <w:p w14:paraId="17B6B1AB" w14:textId="4DD4AA94" w:rsidR="008F4CEA" w:rsidRPr="008F4CEA" w:rsidRDefault="008F4CEA" w:rsidP="008F4CEA">
      <w:pPr>
        <w:spacing w:before="113" w:after="0" w:line="280" w:lineRule="atLeast"/>
        <w:jc w:val="both"/>
        <w:rPr>
          <w:rFonts w:ascii="Merriweather" w:eastAsia="Times New Roman" w:hAnsi="Merriweather" w:cs="Times New Roman"/>
          <w:b/>
          <w:bCs/>
          <w:color w:val="E60005"/>
          <w:sz w:val="40"/>
          <w:szCs w:val="40"/>
          <w:lang w:eastAsia="de-DE"/>
        </w:rPr>
      </w:pPr>
      <w:r w:rsidRPr="008F4CEA">
        <w:rPr>
          <w:rFonts w:ascii="Merriweather" w:eastAsia="Times New Roman" w:hAnsi="Merriweather" w:cs="Times New Roman"/>
          <w:b/>
          <w:bCs/>
          <w:color w:val="E60005"/>
          <w:sz w:val="40"/>
          <w:szCs w:val="40"/>
          <w:lang w:eastAsia="de-DE"/>
        </w:rPr>
        <w:lastRenderedPageBreak/>
        <w:t xml:space="preserve">7.7 Einarbeitung neuer Mitarbeitenden </w:t>
      </w:r>
    </w:p>
    <w:p w14:paraId="56CABB1F" w14:textId="77777777" w:rsidR="008F4CEA" w:rsidRPr="008F4CEA" w:rsidRDefault="008F4CEA" w:rsidP="00396E7F">
      <w:pPr>
        <w:spacing w:before="280" w:after="0" w:line="280" w:lineRule="atLeast"/>
        <w:jc w:val="both"/>
        <w:rPr>
          <w:rFonts w:ascii="Arial" w:eastAsia="Times New Roman" w:hAnsi="Arial" w:cs="Times New Roman"/>
          <w:b/>
          <w:sz w:val="20"/>
          <w:szCs w:val="24"/>
          <w:lang w:eastAsia="de-DE"/>
        </w:rPr>
      </w:pPr>
      <w:r w:rsidRPr="008F4CEA">
        <w:rPr>
          <w:rFonts w:ascii="Arial" w:eastAsia="Times New Roman" w:hAnsi="Arial" w:cs="Times New Roman"/>
          <w:b/>
          <w:sz w:val="20"/>
          <w:szCs w:val="24"/>
          <w:lang w:eastAsia="de-DE"/>
        </w:rPr>
        <w:t>Die Einarbeitung neuer Mitarbeitender in ein DRK-Kita-Team muss schon vor dem ersten Arbeitstag gut vorbereitet und strukturiert werden. Für den ersten Eindruck in der DRK-Kita gibt es keine zweite Chance. Eine erfolgreiche Einarbeitung hilft den mitarbeitenden beim Ankommen in der neuen DRK-Kita und ist der erste wichtige Baustein im Bereich der Mitarbeiterbindung.</w:t>
      </w:r>
    </w:p>
    <w:p w14:paraId="3A797179" w14:textId="77777777" w:rsidR="008F4CEA" w:rsidRPr="008F4CEA" w:rsidRDefault="008F4CEA" w:rsidP="00396E7F">
      <w:pPr>
        <w:spacing w:after="0" w:line="280" w:lineRule="atLeast"/>
        <w:jc w:val="both"/>
        <w:rPr>
          <w:rFonts w:ascii="Arial" w:eastAsia="Times New Roman" w:hAnsi="Arial" w:cs="Times New Roman"/>
          <w:sz w:val="20"/>
          <w:szCs w:val="24"/>
          <w:lang w:eastAsia="de-DE"/>
        </w:rPr>
      </w:pPr>
    </w:p>
    <w:p w14:paraId="6003074C" w14:textId="77777777" w:rsidR="008F4CEA" w:rsidRPr="008F4CEA" w:rsidRDefault="008F4CEA" w:rsidP="008F4CEA">
      <w:pPr>
        <w:spacing w:after="0" w:line="280" w:lineRule="atLeast"/>
        <w:jc w:val="both"/>
        <w:rPr>
          <w:rFonts w:ascii="Arial" w:eastAsia="Times New Roman" w:hAnsi="Arial" w:cs="Times New Roman"/>
          <w:sz w:val="20"/>
          <w:szCs w:val="24"/>
          <w:lang w:eastAsia="de-DE"/>
        </w:rPr>
        <w:sectPr w:rsidR="008F4CEA" w:rsidRPr="008F4CEA" w:rsidSect="008F4CEA">
          <w:headerReference w:type="default" r:id="rId48"/>
          <w:footerReference w:type="default" r:id="rId49"/>
          <w:headerReference w:type="first" r:id="rId50"/>
          <w:footerReference w:type="first" r:id="rId51"/>
          <w:type w:val="continuous"/>
          <w:pgSz w:w="11906" w:h="16838" w:code="9"/>
          <w:pgMar w:top="2438" w:right="851" w:bottom="1418" w:left="851" w:header="794" w:footer="794" w:gutter="0"/>
          <w:cols w:space="284"/>
          <w:titlePg/>
          <w:docGrid w:linePitch="360"/>
        </w:sectPr>
      </w:pPr>
    </w:p>
    <w:p w14:paraId="6F3BCE5D" w14:textId="77777777" w:rsidR="008F4CEA" w:rsidRPr="008F4CEA" w:rsidRDefault="008F4CEA" w:rsidP="008F4CEA">
      <w:pPr>
        <w:spacing w:after="0" w:line="280" w:lineRule="atLeast"/>
        <w:jc w:val="both"/>
        <w:rPr>
          <w:rFonts w:ascii="Arial" w:eastAsia="Times New Roman" w:hAnsi="Arial" w:cs="Times New Roman"/>
          <w:sz w:val="20"/>
          <w:szCs w:val="24"/>
          <w:lang w:eastAsia="de-DE"/>
        </w:rPr>
      </w:pPr>
      <w:r w:rsidRPr="008F4CEA">
        <w:rPr>
          <w:rFonts w:ascii="Arial" w:eastAsia="Times New Roman" w:hAnsi="Arial" w:cs="Times New Roman"/>
          <w:sz w:val="20"/>
          <w:szCs w:val="24"/>
          <w:lang w:eastAsia="de-DE"/>
        </w:rPr>
        <w:t>Die Einarbeitung neuer Mitarbeitender beginnt bereits vor dem ersten Arbeitstag mit der Vorbereitung des neuen Arbeitsplatzes sowie der Erstellung eines Einarbeitungsplanes und der Klärung der Verantwortlichkeiten für die Einarbeitung und endet mit einem Feedbackgespräch am Ende der Einarbeitung.</w:t>
      </w:r>
    </w:p>
    <w:p w14:paraId="6468CB3B" w14:textId="77777777" w:rsidR="008F4CEA" w:rsidRPr="008F4CEA" w:rsidRDefault="008F4CEA" w:rsidP="008F4CEA">
      <w:pPr>
        <w:spacing w:after="0" w:line="280" w:lineRule="atLeast"/>
        <w:jc w:val="both"/>
        <w:rPr>
          <w:rFonts w:ascii="Arial" w:eastAsia="Times New Roman" w:hAnsi="Arial" w:cs="Times New Roman"/>
          <w:sz w:val="20"/>
          <w:szCs w:val="24"/>
          <w:lang w:eastAsia="de-DE"/>
        </w:rPr>
      </w:pPr>
    </w:p>
    <w:p w14:paraId="2349839B" w14:textId="03BB462F" w:rsidR="008F4CEA" w:rsidRDefault="008F4CEA" w:rsidP="008F4CEA">
      <w:pPr>
        <w:spacing w:after="0" w:line="280" w:lineRule="atLeast"/>
        <w:jc w:val="both"/>
        <w:rPr>
          <w:rFonts w:ascii="Arial" w:eastAsia="Times New Roman" w:hAnsi="Arial" w:cs="Times New Roman"/>
          <w:sz w:val="20"/>
          <w:szCs w:val="24"/>
          <w:lang w:eastAsia="de-DE"/>
        </w:rPr>
      </w:pPr>
      <w:r w:rsidRPr="008F4CEA">
        <w:rPr>
          <w:rFonts w:ascii="Arial" w:eastAsia="Times New Roman" w:hAnsi="Arial" w:cs="Times New Roman"/>
          <w:sz w:val="20"/>
          <w:szCs w:val="24"/>
          <w:lang w:eastAsia="de-DE"/>
        </w:rPr>
        <w:t>Die Verantwortung für die Einarbeitung liegt bei der Einrichtungsleitung der DRK-Kindertageseinrichtung. Die konkrete Einarbeitung in der neuen Gruppe sollte an eine geeignete Mitarbeitende delegiert werden. Die Einarbeitung ist so zu gestalten, dass die nachfolgenden drei Erfolgsfaktoren guter Einarbeitung umgesetzt werden</w:t>
      </w:r>
      <w:r w:rsidR="00B838DA">
        <w:rPr>
          <w:rFonts w:ascii="Arial" w:eastAsia="Times New Roman" w:hAnsi="Arial" w:cs="Times New Roman"/>
          <w:sz w:val="20"/>
          <w:szCs w:val="24"/>
          <w:lang w:eastAsia="de-DE"/>
        </w:rPr>
        <w:t>:</w:t>
      </w:r>
    </w:p>
    <w:p w14:paraId="66235826" w14:textId="77777777" w:rsidR="00B838DA" w:rsidRPr="008F4CEA" w:rsidRDefault="00B838DA" w:rsidP="008F4CEA">
      <w:pPr>
        <w:spacing w:after="0" w:line="280" w:lineRule="atLeast"/>
        <w:jc w:val="both"/>
        <w:rPr>
          <w:rFonts w:ascii="Arial" w:eastAsia="Times New Roman" w:hAnsi="Arial" w:cs="Times New Roman"/>
          <w:sz w:val="20"/>
          <w:szCs w:val="24"/>
          <w:lang w:eastAsia="de-DE"/>
        </w:rPr>
      </w:pPr>
    </w:p>
    <w:p w14:paraId="564A9DBC" w14:textId="77777777" w:rsidR="008F4CEA" w:rsidRPr="008F4CEA" w:rsidRDefault="008F4CEA" w:rsidP="008F4CEA">
      <w:pPr>
        <w:numPr>
          <w:ilvl w:val="0"/>
          <w:numId w:val="65"/>
        </w:numPr>
        <w:spacing w:after="0" w:line="280" w:lineRule="atLeast"/>
        <w:contextualSpacing/>
        <w:jc w:val="both"/>
        <w:rPr>
          <w:rFonts w:ascii="Arial" w:eastAsia="Times New Roman" w:hAnsi="Arial" w:cs="Times New Roman"/>
          <w:sz w:val="20"/>
          <w:szCs w:val="24"/>
          <w:lang w:eastAsia="de-DE"/>
        </w:rPr>
      </w:pPr>
      <w:r w:rsidRPr="008F4CEA">
        <w:rPr>
          <w:rFonts w:ascii="Arial" w:eastAsia="Times New Roman" w:hAnsi="Arial" w:cs="Times New Roman"/>
          <w:sz w:val="20"/>
          <w:szCs w:val="24"/>
          <w:lang w:eastAsia="de-DE"/>
        </w:rPr>
        <w:t>Die / der neue Mitarbeitende erhält ein klares Bild davon, welche Aufgaben und Verantwortlichkeiten in welcher Form zu übernehmen sind.</w:t>
      </w:r>
    </w:p>
    <w:p w14:paraId="079219A1" w14:textId="77777777" w:rsidR="008F4CEA" w:rsidRPr="008F4CEA" w:rsidRDefault="008F4CEA" w:rsidP="008F4CEA">
      <w:pPr>
        <w:numPr>
          <w:ilvl w:val="0"/>
          <w:numId w:val="65"/>
        </w:numPr>
        <w:spacing w:after="0" w:line="280" w:lineRule="atLeast"/>
        <w:contextualSpacing/>
        <w:jc w:val="both"/>
        <w:rPr>
          <w:rFonts w:ascii="Arial" w:eastAsia="Times New Roman" w:hAnsi="Arial" w:cs="Times New Roman"/>
          <w:sz w:val="20"/>
          <w:szCs w:val="24"/>
          <w:lang w:eastAsia="de-DE"/>
        </w:rPr>
      </w:pPr>
      <w:r w:rsidRPr="008F4CEA">
        <w:rPr>
          <w:rFonts w:ascii="Arial" w:eastAsia="Times New Roman" w:hAnsi="Arial" w:cs="Times New Roman"/>
          <w:sz w:val="20"/>
          <w:szCs w:val="24"/>
          <w:lang w:eastAsia="de-DE"/>
        </w:rPr>
        <w:t xml:space="preserve">Eine schnelle Übernahme von eigenverantwortlichen Aufgaben ist möglich. </w:t>
      </w:r>
    </w:p>
    <w:p w14:paraId="0AEDF149" w14:textId="77777777" w:rsidR="008F4CEA" w:rsidRPr="008F4CEA" w:rsidRDefault="008F4CEA" w:rsidP="008F4CEA">
      <w:pPr>
        <w:numPr>
          <w:ilvl w:val="0"/>
          <w:numId w:val="65"/>
        </w:numPr>
        <w:spacing w:after="0" w:line="280" w:lineRule="atLeast"/>
        <w:contextualSpacing/>
        <w:jc w:val="both"/>
        <w:rPr>
          <w:rFonts w:ascii="Arial" w:eastAsia="Times New Roman" w:hAnsi="Arial" w:cs="Times New Roman"/>
          <w:sz w:val="20"/>
          <w:szCs w:val="24"/>
          <w:lang w:eastAsia="de-DE"/>
        </w:rPr>
      </w:pPr>
      <w:r w:rsidRPr="008F4CEA">
        <w:rPr>
          <w:rFonts w:ascii="Arial" w:eastAsia="Times New Roman" w:hAnsi="Arial" w:cs="Times New Roman"/>
          <w:sz w:val="20"/>
          <w:szCs w:val="24"/>
          <w:lang w:eastAsia="de-DE"/>
        </w:rPr>
        <w:t>Eine zeitnahe Integration in das Team kann erfolgen.</w:t>
      </w:r>
    </w:p>
    <w:p w14:paraId="654E2F0C" w14:textId="77777777" w:rsidR="008F4CEA" w:rsidRPr="008F4CEA" w:rsidRDefault="008F4CEA" w:rsidP="008F4CEA">
      <w:pPr>
        <w:spacing w:before="280" w:after="0" w:line="280" w:lineRule="atLeast"/>
        <w:rPr>
          <w:rFonts w:ascii="Arial" w:eastAsia="Times New Roman" w:hAnsi="Arial" w:cs="Times New Roman"/>
          <w:b/>
          <w:sz w:val="20"/>
          <w:szCs w:val="24"/>
          <w:lang w:eastAsia="de-DE"/>
        </w:rPr>
      </w:pPr>
    </w:p>
    <w:p w14:paraId="036FBBAD" w14:textId="77777777" w:rsidR="008F4CEA" w:rsidRPr="008F4CEA" w:rsidRDefault="008F4CEA" w:rsidP="008F4CEA">
      <w:pPr>
        <w:spacing w:before="280" w:after="0" w:line="280" w:lineRule="atLeast"/>
        <w:rPr>
          <w:rFonts w:ascii="Arial" w:eastAsia="Times New Roman" w:hAnsi="Arial" w:cs="Times New Roman"/>
          <w:b/>
          <w:sz w:val="20"/>
          <w:szCs w:val="24"/>
          <w:lang w:eastAsia="de-DE"/>
        </w:rPr>
      </w:pPr>
    </w:p>
    <w:p w14:paraId="4A28AFAC" w14:textId="77777777" w:rsidR="008F4CEA" w:rsidRDefault="008F4CEA" w:rsidP="008F4CEA">
      <w:pPr>
        <w:spacing w:before="280" w:after="0" w:line="280" w:lineRule="atLeast"/>
        <w:rPr>
          <w:rFonts w:ascii="Arial" w:eastAsia="Times New Roman" w:hAnsi="Arial" w:cs="Times New Roman"/>
          <w:b/>
          <w:sz w:val="20"/>
          <w:szCs w:val="24"/>
          <w:lang w:eastAsia="de-DE"/>
        </w:rPr>
      </w:pPr>
    </w:p>
    <w:p w14:paraId="707F86EE" w14:textId="77777777" w:rsidR="00B838DA" w:rsidRPr="008F4CEA" w:rsidRDefault="00B838DA" w:rsidP="008F4CEA">
      <w:pPr>
        <w:spacing w:before="280" w:after="0" w:line="280" w:lineRule="atLeast"/>
        <w:rPr>
          <w:rFonts w:ascii="Arial" w:eastAsia="Times New Roman" w:hAnsi="Arial" w:cs="Times New Roman"/>
          <w:b/>
          <w:sz w:val="20"/>
          <w:szCs w:val="24"/>
          <w:lang w:eastAsia="de-DE"/>
        </w:rPr>
        <w:sectPr w:rsidR="00B838DA" w:rsidRPr="008F4CEA" w:rsidSect="009150CF">
          <w:type w:val="continuous"/>
          <w:pgSz w:w="11906" w:h="16838" w:code="9"/>
          <w:pgMar w:top="2438" w:right="851" w:bottom="1418" w:left="851" w:header="794" w:footer="794" w:gutter="0"/>
          <w:cols w:num="2" w:space="284"/>
          <w:titlePg/>
          <w:docGrid w:linePitch="360"/>
        </w:sectPr>
      </w:pPr>
    </w:p>
    <w:tbl>
      <w:tblPr>
        <w:tblStyle w:val="EinfacheTabelle1"/>
        <w:tblW w:w="10065" w:type="dxa"/>
        <w:tblInd w:w="-5" w:type="dxa"/>
        <w:tblLook w:val="04A0" w:firstRow="1" w:lastRow="0" w:firstColumn="1" w:lastColumn="0" w:noHBand="0" w:noVBand="1"/>
      </w:tblPr>
      <w:tblGrid>
        <w:gridCol w:w="3600"/>
        <w:gridCol w:w="6465"/>
      </w:tblGrid>
      <w:tr w:rsidR="008F4CEA" w:rsidRPr="008F4CEA" w14:paraId="20126AA4" w14:textId="77777777" w:rsidTr="00634F3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600" w:type="dxa"/>
          </w:tcPr>
          <w:p w14:paraId="6768434E" w14:textId="77777777" w:rsidR="008F4CEA" w:rsidRPr="008F4CEA" w:rsidRDefault="008F4CEA" w:rsidP="008F4CEA">
            <w:pPr>
              <w:spacing w:line="280" w:lineRule="atLeast"/>
              <w:jc w:val="both"/>
              <w:rPr>
                <w:rFonts w:ascii="Arial" w:hAnsi="Arial"/>
                <w:szCs w:val="24"/>
              </w:rPr>
            </w:pPr>
          </w:p>
          <w:p w14:paraId="25EB0870" w14:textId="77777777" w:rsidR="008F4CEA" w:rsidRPr="008F4CEA" w:rsidRDefault="008F4CEA" w:rsidP="008F4CEA">
            <w:pPr>
              <w:spacing w:line="280" w:lineRule="atLeast"/>
              <w:jc w:val="both"/>
              <w:rPr>
                <w:rFonts w:ascii="Arial" w:hAnsi="Arial"/>
                <w:szCs w:val="24"/>
              </w:rPr>
            </w:pPr>
            <w:r w:rsidRPr="008F4CEA">
              <w:rPr>
                <w:rFonts w:ascii="Arial" w:hAnsi="Arial"/>
                <w:szCs w:val="24"/>
              </w:rPr>
              <w:t>1. Ziele</w:t>
            </w:r>
          </w:p>
        </w:tc>
        <w:tc>
          <w:tcPr>
            <w:tcW w:w="6465" w:type="dxa"/>
          </w:tcPr>
          <w:p w14:paraId="44AF8941" w14:textId="77777777" w:rsidR="008F4CEA" w:rsidRPr="008F4CEA" w:rsidRDefault="008F4CEA" w:rsidP="008F4CEA">
            <w:pPr>
              <w:numPr>
                <w:ilvl w:val="0"/>
                <w:numId w:val="6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Mitarbeitenden fühlen sich vom ersten Tag an Willkommen.</w:t>
            </w:r>
          </w:p>
          <w:p w14:paraId="1D3150EA" w14:textId="77777777" w:rsidR="008F4CEA" w:rsidRPr="008F4CEA" w:rsidRDefault="008F4CEA" w:rsidP="008F4CEA">
            <w:pPr>
              <w:numPr>
                <w:ilvl w:val="0"/>
                <w:numId w:val="6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Mitarbeitenden kennen die DRK-Grundsätze sowie die zukünftigen Aufgaben, Rechte, Pflichten und Verantwortlichkeiten.</w:t>
            </w:r>
          </w:p>
          <w:p w14:paraId="07F9F3BB" w14:textId="77777777" w:rsidR="008F4CEA" w:rsidRPr="008F4CEA" w:rsidRDefault="008F4CEA" w:rsidP="008F4CEA">
            <w:pPr>
              <w:numPr>
                <w:ilvl w:val="0"/>
                <w:numId w:val="6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Einarbeitung führt zeitnah dazu, dass die Mitarbeitenden eigenverantwortlich die neuen Aufgaben wahrnehmen können.</w:t>
            </w:r>
          </w:p>
          <w:p w14:paraId="1B0814CB" w14:textId="77777777" w:rsidR="008F4CEA" w:rsidRPr="008F4CEA" w:rsidRDefault="008F4CEA" w:rsidP="008F4CEA">
            <w:pPr>
              <w:numPr>
                <w:ilvl w:val="0"/>
                <w:numId w:val="6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Einarbeitung wird so gestaltet, dass die / der neue Mitarbeitende in das Team integriert wird.</w:t>
            </w:r>
          </w:p>
        </w:tc>
      </w:tr>
      <w:tr w:rsidR="008F4CEA" w:rsidRPr="008F4CEA" w14:paraId="78898C82" w14:textId="77777777" w:rsidTr="00634F35">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3600" w:type="dxa"/>
          </w:tcPr>
          <w:p w14:paraId="7D91E692" w14:textId="77777777" w:rsidR="008F4CEA" w:rsidRPr="008F4CEA" w:rsidRDefault="008F4CEA" w:rsidP="008F4CEA">
            <w:pPr>
              <w:spacing w:line="280" w:lineRule="atLeast"/>
              <w:jc w:val="both"/>
              <w:rPr>
                <w:rFonts w:ascii="Arial" w:hAnsi="Arial"/>
                <w:szCs w:val="24"/>
              </w:rPr>
            </w:pPr>
          </w:p>
          <w:p w14:paraId="61477CCD" w14:textId="77777777" w:rsidR="008F4CEA" w:rsidRPr="008F4CEA" w:rsidRDefault="008F4CEA" w:rsidP="008F4CEA">
            <w:pPr>
              <w:spacing w:line="280" w:lineRule="atLeast"/>
              <w:jc w:val="both"/>
              <w:rPr>
                <w:rFonts w:ascii="Arial" w:hAnsi="Arial"/>
                <w:szCs w:val="24"/>
              </w:rPr>
            </w:pPr>
            <w:r w:rsidRPr="008F4CEA">
              <w:rPr>
                <w:rFonts w:ascii="Arial" w:hAnsi="Arial"/>
                <w:szCs w:val="24"/>
              </w:rPr>
              <w:t>2. Verantwortlichkeiten</w:t>
            </w:r>
          </w:p>
        </w:tc>
        <w:tc>
          <w:tcPr>
            <w:tcW w:w="6465" w:type="dxa"/>
          </w:tcPr>
          <w:p w14:paraId="0E8BB7CA" w14:textId="77777777" w:rsidR="008F4CEA" w:rsidRPr="008F4CEA" w:rsidRDefault="008F4CEA" w:rsidP="008F4CEA">
            <w:pPr>
              <w:numPr>
                <w:ilvl w:val="0"/>
                <w:numId w:val="6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 xml:space="preserve">Einrichtungsleitung </w:t>
            </w:r>
          </w:p>
          <w:p w14:paraId="211688C4" w14:textId="77777777" w:rsidR="008F4CEA" w:rsidRPr="008F4CEA" w:rsidRDefault="008F4CEA" w:rsidP="008F4CEA">
            <w:pPr>
              <w:numPr>
                <w:ilvl w:val="0"/>
                <w:numId w:val="6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 xml:space="preserve">geeignete Person, die die Einarbeitung der / des neuen Mitarbeitenden übernimmt. </w:t>
            </w:r>
          </w:p>
        </w:tc>
      </w:tr>
      <w:tr w:rsidR="008F4CEA" w:rsidRPr="008F4CEA" w14:paraId="320C2B1F" w14:textId="77777777" w:rsidTr="00634F35">
        <w:trPr>
          <w:trHeight w:val="1701"/>
        </w:trPr>
        <w:tc>
          <w:tcPr>
            <w:cnfStyle w:val="001000000000" w:firstRow="0" w:lastRow="0" w:firstColumn="1" w:lastColumn="0" w:oddVBand="0" w:evenVBand="0" w:oddHBand="0" w:evenHBand="0" w:firstRowFirstColumn="0" w:firstRowLastColumn="0" w:lastRowFirstColumn="0" w:lastRowLastColumn="0"/>
            <w:tcW w:w="3600" w:type="dxa"/>
          </w:tcPr>
          <w:p w14:paraId="4FE0581A" w14:textId="77777777" w:rsidR="008F4CEA" w:rsidRPr="008F4CEA" w:rsidRDefault="008F4CEA" w:rsidP="008F4CEA">
            <w:pPr>
              <w:spacing w:line="280" w:lineRule="atLeast"/>
              <w:jc w:val="both"/>
              <w:rPr>
                <w:rFonts w:ascii="Arial" w:hAnsi="Arial"/>
                <w:szCs w:val="24"/>
              </w:rPr>
            </w:pPr>
          </w:p>
          <w:p w14:paraId="6CA0C777" w14:textId="77777777" w:rsidR="008F4CEA" w:rsidRPr="008F4CEA" w:rsidRDefault="008F4CEA" w:rsidP="008F4CEA">
            <w:pPr>
              <w:spacing w:line="280" w:lineRule="atLeast"/>
              <w:jc w:val="both"/>
              <w:rPr>
                <w:rFonts w:ascii="Arial" w:hAnsi="Arial"/>
                <w:szCs w:val="24"/>
              </w:rPr>
            </w:pPr>
            <w:r w:rsidRPr="008F4CEA">
              <w:rPr>
                <w:rFonts w:ascii="Arial" w:hAnsi="Arial"/>
                <w:szCs w:val="24"/>
              </w:rPr>
              <w:t>3. Qualitätskriterien</w:t>
            </w:r>
          </w:p>
        </w:tc>
        <w:tc>
          <w:tcPr>
            <w:tcW w:w="6465" w:type="dxa"/>
          </w:tcPr>
          <w:p w14:paraId="6F112141" w14:textId="77777777" w:rsidR="008F4CEA" w:rsidRPr="008F4CEA" w:rsidRDefault="008F4CEA" w:rsidP="008F4CE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F4CEA">
              <w:rPr>
                <w:rFonts w:ascii="Arial" w:hAnsi="Arial"/>
                <w:b/>
                <w:bCs/>
                <w:szCs w:val="24"/>
              </w:rPr>
              <w:t>Strukturqualität:</w:t>
            </w:r>
          </w:p>
          <w:p w14:paraId="7F35B2B8"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DRK-Kindertageseinrichtung verfügt über einen Leitfaden zur Einarbeitung neuer Mitarbeitender.</w:t>
            </w:r>
          </w:p>
          <w:p w14:paraId="4A1643A4"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DRK-Kindertageseinrichtung verfügt über eine Willkommensbroschüre.</w:t>
            </w:r>
          </w:p>
          <w:p w14:paraId="75554A81" w14:textId="6882FBC7" w:rsidR="00B838DA" w:rsidRDefault="008F4CEA" w:rsidP="00B838D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Verantwortlichkeiten im Einarbeitungsprozess sind zwischen Einrichtungsleitung und Anleiter*in vereinbart.</w:t>
            </w:r>
          </w:p>
          <w:p w14:paraId="2441B6D9" w14:textId="77777777" w:rsidR="00B838DA" w:rsidRDefault="00B838DA" w:rsidP="00B838DA">
            <w:p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77081824" w14:textId="77777777" w:rsidR="00B838DA" w:rsidRPr="008F4CEA" w:rsidRDefault="00B838DA" w:rsidP="00B838DA">
            <w:p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C879D8C" w14:textId="77777777" w:rsidR="008F4CEA" w:rsidRPr="008F4CEA" w:rsidRDefault="008F4CEA" w:rsidP="008F4CEA">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F4CEA">
              <w:rPr>
                <w:rFonts w:ascii="Arial" w:hAnsi="Arial"/>
                <w:b/>
                <w:bCs/>
                <w:szCs w:val="24"/>
              </w:rPr>
              <w:lastRenderedPageBreak/>
              <w:t>Prozessqualität:</w:t>
            </w:r>
          </w:p>
          <w:p w14:paraId="19B3C892"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Alle Mitarbeitende sind über den Arbeitsbeginn der/des neuen Mitarbeitenden informiert.</w:t>
            </w:r>
          </w:p>
          <w:p w14:paraId="2122522C"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 xml:space="preserve">Alle Eltern sind über den Arbeitsbeginn der/des neuen Mitarbeitenden über eine Vorstellung mit Steckbrief informiert. </w:t>
            </w:r>
          </w:p>
          <w:p w14:paraId="3CB72040"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Der DRK-Träger veranstaltet eine Willkommensveranstaltung für neue Mitarbeitende zur Begrüßung und zur Weitergabe von relevanten Informationen.</w:t>
            </w:r>
          </w:p>
          <w:p w14:paraId="585D0EEA"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Einrichtungsleitung bereitet den Arbeitsplatz für den/die neue Mitarbeitende/n vor (DRK-Grundsätze, Konzeption, Schlüssel, PC-Zugänge, Schließfächerfächer, Dienstpläne…).</w:t>
            </w:r>
          </w:p>
          <w:p w14:paraId="051214C8"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 xml:space="preserve">Im Einarbeitungsgespräch werden </w:t>
            </w:r>
            <w:r w:rsidRPr="008F4CEA">
              <w:rPr>
                <w:rFonts w:ascii="Arial" w:hAnsi="Arial"/>
                <w:bCs/>
                <w:szCs w:val="24"/>
              </w:rPr>
              <w:t>über die vorgesehenen Inhalte und Ziele der Einarbeitungsphasen gesprochen.</w:t>
            </w:r>
          </w:p>
          <w:p w14:paraId="21B3F41B"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bCs/>
                <w:szCs w:val="24"/>
              </w:rPr>
              <w:t>Inhalte und Ziele werden regelmäßig mit der/dem neuen Mitarbeitenden reflektiert.</w:t>
            </w:r>
          </w:p>
          <w:p w14:paraId="0FA8732C"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Im Einarbeitungsabschlussgespräch werden</w:t>
            </w:r>
            <w:r w:rsidRPr="008F4CEA">
              <w:rPr>
                <w:rFonts w:ascii="Arial" w:hAnsi="Arial"/>
                <w:bCs/>
                <w:szCs w:val="24"/>
              </w:rPr>
              <w:t xml:space="preserve"> durch die Einrichtungsleitung auch Aussagen zur Probezeit getroffen.</w:t>
            </w:r>
          </w:p>
          <w:p w14:paraId="4C571DC6" w14:textId="77777777" w:rsidR="008F4CEA" w:rsidRPr="008F4CEA" w:rsidRDefault="008F4CEA" w:rsidP="008F4CEA">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F4CEA">
              <w:rPr>
                <w:rFonts w:ascii="Arial" w:hAnsi="Arial"/>
                <w:b/>
                <w:bCs/>
                <w:szCs w:val="24"/>
              </w:rPr>
              <w:t>Ergebnisqualität:</w:t>
            </w:r>
          </w:p>
          <w:p w14:paraId="451E1703"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Mitarbeitenden fühlen sich vom ersten Tag an Willkommen.</w:t>
            </w:r>
          </w:p>
          <w:p w14:paraId="2E659F04"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Mitarbeitenden kennen die DRK-Grundsätze sowie die zukünftigen Aufgaben, Rechte, Pflichten und Verantwortlichkeiten.</w:t>
            </w:r>
          </w:p>
          <w:p w14:paraId="0B921687"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Einarbeitung führt zeitnah dazu, dass die Mitarbeitenden eigenverantwortlich die neuen Aufgaben wahrnehmen können.</w:t>
            </w:r>
          </w:p>
          <w:p w14:paraId="7E76E3C0" w14:textId="77777777" w:rsidR="008F4CEA" w:rsidRPr="008F4CEA" w:rsidRDefault="008F4CEA" w:rsidP="008F4CEA">
            <w:pPr>
              <w:numPr>
                <w:ilvl w:val="0"/>
                <w:numId w:val="6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Die Einarbeitung wird so gestaltet, dass die / der neue Mitarbeitende in das Team integriert wird.</w:t>
            </w:r>
          </w:p>
        </w:tc>
      </w:tr>
      <w:tr w:rsidR="008F4CEA" w:rsidRPr="008F4CEA" w14:paraId="48DA3688" w14:textId="77777777" w:rsidTr="00634F35">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3600" w:type="dxa"/>
          </w:tcPr>
          <w:p w14:paraId="17DF0D2B" w14:textId="77777777" w:rsidR="008F4CEA" w:rsidRPr="008F4CEA" w:rsidRDefault="008F4CEA" w:rsidP="008F4CEA">
            <w:pPr>
              <w:spacing w:line="280" w:lineRule="atLeast"/>
              <w:jc w:val="both"/>
              <w:rPr>
                <w:rFonts w:ascii="Arial" w:hAnsi="Arial"/>
                <w:szCs w:val="24"/>
              </w:rPr>
            </w:pPr>
          </w:p>
          <w:p w14:paraId="6308FA58" w14:textId="77777777" w:rsidR="008F4CEA" w:rsidRPr="008F4CEA" w:rsidRDefault="008F4CEA" w:rsidP="00634F35">
            <w:pPr>
              <w:spacing w:line="280" w:lineRule="atLeast"/>
              <w:rPr>
                <w:rFonts w:ascii="Arial" w:hAnsi="Arial"/>
                <w:szCs w:val="24"/>
              </w:rPr>
            </w:pPr>
            <w:r w:rsidRPr="008F4CEA">
              <w:rPr>
                <w:rFonts w:ascii="Arial" w:hAnsi="Arial"/>
                <w:szCs w:val="24"/>
              </w:rPr>
              <w:t>4. Vorgaben und Rahmenbedingungen</w:t>
            </w:r>
          </w:p>
        </w:tc>
        <w:tc>
          <w:tcPr>
            <w:tcW w:w="6465" w:type="dxa"/>
          </w:tcPr>
          <w:p w14:paraId="6A78E5FF" w14:textId="77777777" w:rsidR="008F4CEA" w:rsidRPr="008F4CEA" w:rsidRDefault="008F4CEA" w:rsidP="008F4CEA">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lang w:val="en-GB"/>
              </w:rPr>
            </w:pPr>
          </w:p>
          <w:p w14:paraId="3B1C5449" w14:textId="77777777" w:rsidR="008F4CEA" w:rsidRPr="008F4CEA" w:rsidRDefault="008F4CEA" w:rsidP="008F4CEA">
            <w:pPr>
              <w:numPr>
                <w:ilvl w:val="0"/>
                <w:numId w:val="7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Leitfaden zur Einarbeitung</w:t>
            </w:r>
          </w:p>
        </w:tc>
      </w:tr>
      <w:tr w:rsidR="008F4CEA" w:rsidRPr="008F4CEA" w14:paraId="3C677835" w14:textId="77777777" w:rsidTr="00634F35">
        <w:trPr>
          <w:trHeight w:val="1117"/>
        </w:trPr>
        <w:tc>
          <w:tcPr>
            <w:cnfStyle w:val="001000000000" w:firstRow="0" w:lastRow="0" w:firstColumn="1" w:lastColumn="0" w:oddVBand="0" w:evenVBand="0" w:oddHBand="0" w:evenHBand="0" w:firstRowFirstColumn="0" w:firstRowLastColumn="0" w:lastRowFirstColumn="0" w:lastRowLastColumn="0"/>
            <w:tcW w:w="3600" w:type="dxa"/>
          </w:tcPr>
          <w:p w14:paraId="766ADA37" w14:textId="77777777" w:rsidR="008F4CEA" w:rsidRPr="008F4CEA" w:rsidRDefault="008F4CEA" w:rsidP="008F4CEA">
            <w:pPr>
              <w:spacing w:line="280" w:lineRule="atLeast"/>
              <w:jc w:val="both"/>
              <w:rPr>
                <w:rFonts w:ascii="Arial" w:hAnsi="Arial"/>
                <w:szCs w:val="24"/>
              </w:rPr>
            </w:pPr>
          </w:p>
          <w:p w14:paraId="7C4275E0" w14:textId="77777777" w:rsidR="008F4CEA" w:rsidRPr="008F4CEA" w:rsidRDefault="008F4CEA" w:rsidP="008F4CEA">
            <w:pPr>
              <w:spacing w:line="280" w:lineRule="atLeast"/>
              <w:jc w:val="both"/>
              <w:rPr>
                <w:rFonts w:ascii="Arial" w:hAnsi="Arial"/>
                <w:szCs w:val="24"/>
              </w:rPr>
            </w:pPr>
            <w:r w:rsidRPr="008F4CEA">
              <w:rPr>
                <w:rFonts w:ascii="Arial" w:hAnsi="Arial"/>
                <w:szCs w:val="24"/>
              </w:rPr>
              <w:t>5. Nachweisdokumente</w:t>
            </w:r>
          </w:p>
        </w:tc>
        <w:tc>
          <w:tcPr>
            <w:tcW w:w="6465" w:type="dxa"/>
          </w:tcPr>
          <w:p w14:paraId="1CB102FF" w14:textId="77777777" w:rsidR="008F4CEA" w:rsidRPr="008F4CEA" w:rsidRDefault="008F4CEA" w:rsidP="008F4CEA">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lang w:val="en-GB"/>
              </w:rPr>
            </w:pPr>
          </w:p>
          <w:p w14:paraId="4DCCA469" w14:textId="77777777" w:rsidR="008F4CEA" w:rsidRPr="008F4CEA" w:rsidRDefault="008F4CEA" w:rsidP="008F4CEA">
            <w:pPr>
              <w:numPr>
                <w:ilvl w:val="0"/>
                <w:numId w:val="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CEA">
              <w:rPr>
                <w:rFonts w:ascii="Arial" w:hAnsi="Arial"/>
                <w:szCs w:val="24"/>
              </w:rPr>
              <w:t>Protokolle Einarbeitungsgespräch</w:t>
            </w:r>
          </w:p>
          <w:p w14:paraId="3ECC3DB1" w14:textId="77777777" w:rsidR="008F4CEA" w:rsidRPr="008F4CEA" w:rsidRDefault="008F4CEA" w:rsidP="008F4CEA">
            <w:pPr>
              <w:numPr>
                <w:ilvl w:val="0"/>
                <w:numId w:val="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lang w:val="en-GB"/>
              </w:rPr>
            </w:pPr>
            <w:r w:rsidRPr="008F4CEA">
              <w:rPr>
                <w:rFonts w:ascii="Arial" w:hAnsi="Arial"/>
                <w:szCs w:val="24"/>
              </w:rPr>
              <w:t>Protokolle Einarbeitungsabschlussgespräch</w:t>
            </w:r>
          </w:p>
        </w:tc>
      </w:tr>
      <w:tr w:rsidR="008F4CEA" w:rsidRPr="008F4CEA" w14:paraId="4E5F85E8" w14:textId="77777777" w:rsidTr="00634F35">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3600" w:type="dxa"/>
          </w:tcPr>
          <w:p w14:paraId="687B58FA" w14:textId="77777777" w:rsidR="008F4CEA" w:rsidRPr="008F4CEA" w:rsidRDefault="008F4CEA" w:rsidP="008F4CEA">
            <w:pPr>
              <w:spacing w:line="280" w:lineRule="atLeast"/>
              <w:jc w:val="both"/>
              <w:rPr>
                <w:rFonts w:ascii="Arial" w:hAnsi="Arial"/>
                <w:szCs w:val="24"/>
              </w:rPr>
            </w:pPr>
          </w:p>
          <w:p w14:paraId="5F1152D9" w14:textId="77777777" w:rsidR="008F4CEA" w:rsidRPr="008F4CEA" w:rsidRDefault="008F4CEA" w:rsidP="008F4CEA">
            <w:pPr>
              <w:spacing w:line="280" w:lineRule="atLeast"/>
              <w:jc w:val="both"/>
              <w:rPr>
                <w:rFonts w:ascii="Arial" w:hAnsi="Arial"/>
                <w:szCs w:val="24"/>
              </w:rPr>
            </w:pPr>
            <w:r w:rsidRPr="008F4CEA">
              <w:rPr>
                <w:rFonts w:ascii="Arial" w:hAnsi="Arial"/>
                <w:szCs w:val="24"/>
              </w:rPr>
              <w:t xml:space="preserve"> 6. Prozessverlauf</w:t>
            </w:r>
          </w:p>
        </w:tc>
        <w:tc>
          <w:tcPr>
            <w:tcW w:w="6465" w:type="dxa"/>
          </w:tcPr>
          <w:p w14:paraId="36A43B7B" w14:textId="77777777" w:rsidR="008F4CEA" w:rsidRPr="008F4CEA" w:rsidRDefault="008F4CEA" w:rsidP="008F4CEA">
            <w:pPr>
              <w:numPr>
                <w:ilvl w:val="0"/>
                <w:numId w:val="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Vor dem ersten Arbeitstag: Vorbereitung des Arbeitsplatzes und Vereinbarung des Einarbeitungsplans</w:t>
            </w:r>
          </w:p>
          <w:p w14:paraId="558A9FB2" w14:textId="77777777" w:rsidR="008F4CEA" w:rsidRPr="008F4CEA" w:rsidRDefault="008F4CEA" w:rsidP="008F4CEA">
            <w:pPr>
              <w:numPr>
                <w:ilvl w:val="0"/>
                <w:numId w:val="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Erster Arbeitstag: Begrüßung, Vorstellung im Team, Rundgang, Schlüsselübergabe etc.</w:t>
            </w:r>
          </w:p>
          <w:p w14:paraId="421D4A7A" w14:textId="77777777" w:rsidR="008F4CEA" w:rsidRPr="008F4CEA" w:rsidRDefault="008F4CEA" w:rsidP="008F4CEA">
            <w:pPr>
              <w:numPr>
                <w:ilvl w:val="0"/>
                <w:numId w:val="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Erste Wochen: Einführung und Übernahme erster Aufgaben, Kennenlernen wesentlicher Ansprechpartner und Verfahren, Integration ins Team.</w:t>
            </w:r>
          </w:p>
          <w:p w14:paraId="78BF09DA" w14:textId="77777777" w:rsidR="008F4CEA" w:rsidRPr="008F4CEA" w:rsidRDefault="008F4CEA" w:rsidP="008F4CEA">
            <w:pPr>
              <w:numPr>
                <w:ilvl w:val="0"/>
                <w:numId w:val="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Erste Monate: Fortlaufende Übernahme weiterer Arbeitsaufgaben, Aufbau der Zusammenarbeit, weitere Integration ins Team, Feedbackgespräche.</w:t>
            </w:r>
          </w:p>
          <w:p w14:paraId="53E9E0BD" w14:textId="77777777" w:rsidR="008F4CEA" w:rsidRPr="008F4CEA" w:rsidRDefault="008F4CEA" w:rsidP="008F4CEA">
            <w:pPr>
              <w:numPr>
                <w:ilvl w:val="0"/>
                <w:numId w:val="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CEA">
              <w:rPr>
                <w:rFonts w:ascii="Arial" w:hAnsi="Arial"/>
                <w:szCs w:val="24"/>
              </w:rPr>
              <w:t>Ende der Einarbeitungszeit: Abschlussgespräch mit Aussagen zur Probezeit.</w:t>
            </w:r>
          </w:p>
        </w:tc>
      </w:tr>
    </w:tbl>
    <w:p w14:paraId="42C4E2AB" w14:textId="7DE2F6BB" w:rsidR="00B838DA" w:rsidRPr="00B838DA" w:rsidRDefault="00B838DA" w:rsidP="00634F35">
      <w:pPr>
        <w:spacing w:before="113" w:after="0" w:line="280" w:lineRule="atLeast"/>
        <w:rPr>
          <w:rFonts w:ascii="Merriweather" w:eastAsia="Times New Roman" w:hAnsi="Merriweather" w:cs="Times New Roman"/>
          <w:b/>
          <w:bCs/>
          <w:color w:val="E60005"/>
          <w:sz w:val="40"/>
          <w:szCs w:val="40"/>
          <w:lang w:eastAsia="de-DE"/>
        </w:rPr>
      </w:pPr>
      <w:r w:rsidRPr="00B838DA">
        <w:rPr>
          <w:rFonts w:ascii="Merriweather" w:eastAsia="Times New Roman" w:hAnsi="Merriweather" w:cs="Times New Roman"/>
          <w:b/>
          <w:bCs/>
          <w:color w:val="E60005"/>
          <w:sz w:val="40"/>
          <w:szCs w:val="40"/>
          <w:lang w:eastAsia="de-DE"/>
        </w:rPr>
        <w:lastRenderedPageBreak/>
        <w:t>7.7 Checkliste Einarbeitung neuer Mitarbeitenden</w:t>
      </w:r>
    </w:p>
    <w:p w14:paraId="1638A4BF" w14:textId="77777777" w:rsidR="00B838DA" w:rsidRPr="00B838DA" w:rsidRDefault="00B838DA" w:rsidP="00634F35">
      <w:pPr>
        <w:spacing w:before="280" w:after="0" w:line="280" w:lineRule="atLeast"/>
        <w:rPr>
          <w:rFonts w:ascii="Arial" w:eastAsia="Times New Roman" w:hAnsi="Arial" w:cs="Times New Roman"/>
          <w:b/>
          <w:sz w:val="20"/>
          <w:szCs w:val="24"/>
          <w:lang w:eastAsia="de-DE"/>
        </w:rPr>
      </w:pPr>
      <w:bookmarkStart w:id="19" w:name="_Hlk138622827"/>
      <w:r w:rsidRPr="00B838DA">
        <w:rPr>
          <w:rFonts w:ascii="Arial" w:eastAsia="Times New Roman" w:hAnsi="Arial" w:cs="Times New Roman"/>
          <w:b/>
          <w:sz w:val="20"/>
          <w:szCs w:val="24"/>
          <w:lang w:eastAsia="de-DE"/>
        </w:rPr>
        <w:t>Zur Einarbeitung neuer Mitarbeitenden wurden folgende Punkte bearbeitet:</w:t>
      </w:r>
    </w:p>
    <w:p w14:paraId="1614F913" w14:textId="77777777" w:rsidR="00B838DA" w:rsidRPr="00B838DA" w:rsidRDefault="00B838DA" w:rsidP="00B838DA">
      <w:pPr>
        <w:spacing w:before="280" w:after="0" w:line="280" w:lineRule="atLeast"/>
        <w:rPr>
          <w:rFonts w:ascii="Arial" w:eastAsia="Times New Roman" w:hAnsi="Arial" w:cs="Times New Roman"/>
          <w:b/>
          <w:sz w:val="20"/>
          <w:szCs w:val="24"/>
          <w:lang w:eastAsia="de-DE"/>
        </w:rPr>
      </w:pPr>
      <w:r w:rsidRPr="00B838DA">
        <w:rPr>
          <w:rFonts w:ascii="Arial" w:eastAsia="Times New Roman" w:hAnsi="Arial" w:cs="Times New Roman"/>
          <w:b/>
          <w:sz w:val="20"/>
          <w:szCs w:val="24"/>
          <w:lang w:eastAsia="de-DE"/>
        </w:rPr>
        <w:t xml:space="preserve"> </w:t>
      </w:r>
    </w:p>
    <w:tbl>
      <w:tblPr>
        <w:tblStyle w:val="EinfacheTabelle1"/>
        <w:tblW w:w="10065" w:type="dxa"/>
        <w:tblInd w:w="-5" w:type="dxa"/>
        <w:tblLook w:val="04A0" w:firstRow="1" w:lastRow="0" w:firstColumn="1" w:lastColumn="0" w:noHBand="0" w:noVBand="1"/>
      </w:tblPr>
      <w:tblGrid>
        <w:gridCol w:w="5245"/>
        <w:gridCol w:w="1701"/>
        <w:gridCol w:w="1701"/>
        <w:gridCol w:w="1418"/>
      </w:tblGrid>
      <w:tr w:rsidR="00251B70" w:rsidRPr="00B838DA" w14:paraId="68877DDE" w14:textId="77777777" w:rsidTr="00634F35">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bookmarkEnd w:id="19"/>
          <w:p w14:paraId="3DA3FE88" w14:textId="77777777" w:rsidR="00251B70" w:rsidRPr="00B838DA" w:rsidRDefault="00251B70" w:rsidP="00251B70">
            <w:pPr>
              <w:spacing w:line="280" w:lineRule="atLeast"/>
              <w:rPr>
                <w:rFonts w:ascii="Arial" w:hAnsi="Arial"/>
                <w:szCs w:val="24"/>
              </w:rPr>
            </w:pPr>
            <w:r w:rsidRPr="00B838DA">
              <w:rPr>
                <w:rFonts w:ascii="Arial" w:hAnsi="Arial"/>
                <w:szCs w:val="24"/>
              </w:rPr>
              <w:t>Die DRK-Kindertageseinrichtung verfügt über einen Leitfaden zur Einarbeitung neuer Mitarbeitender.</w:t>
            </w:r>
          </w:p>
        </w:tc>
        <w:tc>
          <w:tcPr>
            <w:tcW w:w="1701" w:type="dxa"/>
          </w:tcPr>
          <w:p w14:paraId="57687CD3" w14:textId="2F3898CB" w:rsidR="00251B70" w:rsidRPr="00B838DA" w:rsidRDefault="00F63E92" w:rsidP="00251B70">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39546874"/>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rPr>
                  <w:t>☐</w:t>
                </w:r>
              </w:sdtContent>
            </w:sdt>
            <w:r w:rsidR="00251B70" w:rsidRPr="000755CB">
              <w:rPr>
                <w:rFonts w:ascii="Arial" w:hAnsi="Arial" w:cs="Arial"/>
              </w:rPr>
              <w:t xml:space="preserve"> Nein</w:t>
            </w:r>
          </w:p>
        </w:tc>
        <w:tc>
          <w:tcPr>
            <w:tcW w:w="1701" w:type="dxa"/>
          </w:tcPr>
          <w:p w14:paraId="5E898730" w14:textId="294A5F04" w:rsidR="00251B70" w:rsidRPr="00B838DA" w:rsidRDefault="00F63E92" w:rsidP="00251B70">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85080836"/>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rPr>
                  <w:t>☐</w:t>
                </w:r>
              </w:sdtContent>
            </w:sdt>
            <w:r w:rsidR="00251B70" w:rsidRPr="000755CB">
              <w:rPr>
                <w:rFonts w:ascii="Arial" w:hAnsi="Arial" w:cs="Arial"/>
              </w:rPr>
              <w:t xml:space="preserve"> in Arbeit</w:t>
            </w:r>
          </w:p>
        </w:tc>
        <w:tc>
          <w:tcPr>
            <w:tcW w:w="1418" w:type="dxa"/>
          </w:tcPr>
          <w:p w14:paraId="5D1422CA" w14:textId="252BE9EE" w:rsidR="00251B70" w:rsidRPr="00B838DA" w:rsidRDefault="00F63E92" w:rsidP="00251B70">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40056182"/>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rPr>
                  <w:t>☐</w:t>
                </w:r>
              </w:sdtContent>
            </w:sdt>
            <w:r w:rsidR="00251B70" w:rsidRPr="000755CB">
              <w:rPr>
                <w:rFonts w:ascii="Arial" w:hAnsi="Arial" w:cs="Arial"/>
              </w:rPr>
              <w:t xml:space="preserve"> Ja</w:t>
            </w:r>
          </w:p>
        </w:tc>
      </w:tr>
      <w:tr w:rsidR="00251B70" w:rsidRPr="00B838DA" w14:paraId="064F3EFA" w14:textId="77777777" w:rsidTr="00634F35">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0F4895D" w14:textId="77777777" w:rsidR="00251B70" w:rsidRPr="00B838DA" w:rsidRDefault="00251B70" w:rsidP="00251B70">
            <w:pPr>
              <w:spacing w:line="280" w:lineRule="atLeast"/>
              <w:rPr>
                <w:rFonts w:ascii="Arial" w:hAnsi="Arial"/>
                <w:szCs w:val="24"/>
              </w:rPr>
            </w:pPr>
            <w:r w:rsidRPr="00B838DA">
              <w:rPr>
                <w:rFonts w:ascii="Arial" w:hAnsi="Arial"/>
                <w:szCs w:val="24"/>
              </w:rPr>
              <w:t>Die DRK-Kindertageseinrichtung verfügt über eine Willkommensbroschüre.</w:t>
            </w:r>
          </w:p>
        </w:tc>
        <w:tc>
          <w:tcPr>
            <w:tcW w:w="1701" w:type="dxa"/>
          </w:tcPr>
          <w:p w14:paraId="304674DA" w14:textId="4C14F19C"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98137473"/>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19FD8E4A" w14:textId="69D22C15"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57590787"/>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2F485E1D" w14:textId="52A054DA"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12081764"/>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2EC63543" w14:textId="77777777" w:rsidTr="00634F35">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92FB864" w14:textId="77777777" w:rsidR="00251B70" w:rsidRPr="00B838DA" w:rsidRDefault="00251B70" w:rsidP="00251B70">
            <w:pPr>
              <w:spacing w:line="280" w:lineRule="atLeast"/>
              <w:rPr>
                <w:rFonts w:ascii="Arial" w:hAnsi="Arial"/>
                <w:szCs w:val="24"/>
              </w:rPr>
            </w:pPr>
            <w:r w:rsidRPr="00B838DA">
              <w:rPr>
                <w:rFonts w:ascii="Arial" w:hAnsi="Arial"/>
                <w:szCs w:val="24"/>
              </w:rPr>
              <w:t>Die Verantwortlichkeiten im Einarbeitungsprozess sind zwischen Einrichtungsleitung und Anleiter*in vereinbart.</w:t>
            </w:r>
          </w:p>
          <w:p w14:paraId="26C19751" w14:textId="77777777" w:rsidR="00251B70" w:rsidRPr="00B838DA" w:rsidRDefault="00251B70" w:rsidP="00251B70">
            <w:pPr>
              <w:autoSpaceDE w:val="0"/>
              <w:autoSpaceDN w:val="0"/>
              <w:adjustRightInd w:val="0"/>
              <w:rPr>
                <w:rFonts w:ascii="Arial" w:eastAsia="DGUVMeta-Normal" w:hAnsi="Arial" w:cs="Arial"/>
              </w:rPr>
            </w:pPr>
          </w:p>
        </w:tc>
        <w:tc>
          <w:tcPr>
            <w:tcW w:w="1701" w:type="dxa"/>
          </w:tcPr>
          <w:p w14:paraId="6BD6C0BC" w14:textId="350D56BB"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74802658"/>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28ACE2FC" w14:textId="16BC5DA3"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15731058"/>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0B8CAC9A" w14:textId="5A07E44C"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97261973"/>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10572A8C" w14:textId="77777777" w:rsidTr="00634F35">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4F6105A" w14:textId="77777777" w:rsidR="00251B70" w:rsidRPr="00B838DA" w:rsidRDefault="00251B70" w:rsidP="00251B70">
            <w:pPr>
              <w:spacing w:line="280" w:lineRule="atLeast"/>
              <w:rPr>
                <w:rFonts w:ascii="Arial" w:hAnsi="Arial"/>
                <w:szCs w:val="24"/>
              </w:rPr>
            </w:pPr>
            <w:r w:rsidRPr="00B838DA">
              <w:rPr>
                <w:rFonts w:ascii="Arial" w:hAnsi="Arial"/>
                <w:szCs w:val="24"/>
              </w:rPr>
              <w:t>Alle Mitarbeitende sind über den Arbeitsbeginn der/des neuen Mitarbeitenden informiert.</w:t>
            </w:r>
          </w:p>
        </w:tc>
        <w:tc>
          <w:tcPr>
            <w:tcW w:w="1701" w:type="dxa"/>
          </w:tcPr>
          <w:p w14:paraId="6EDE0B55" w14:textId="78CB9A63"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0813391"/>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5765B663" w14:textId="7DEB3FDB"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09664023"/>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7412CD34" w14:textId="1388B043"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80061431"/>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6E11E284" w14:textId="77777777" w:rsidTr="00634F35">
        <w:trPr>
          <w:trHeight w:val="9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B07EAA3" w14:textId="77777777" w:rsidR="00251B70" w:rsidRPr="00B838DA" w:rsidRDefault="00251B70" w:rsidP="00251B70">
            <w:pPr>
              <w:spacing w:line="280" w:lineRule="atLeast"/>
              <w:rPr>
                <w:rFonts w:ascii="Arial" w:hAnsi="Arial"/>
                <w:szCs w:val="24"/>
              </w:rPr>
            </w:pPr>
            <w:r w:rsidRPr="00B838DA">
              <w:rPr>
                <w:rFonts w:ascii="Arial" w:hAnsi="Arial"/>
                <w:szCs w:val="24"/>
              </w:rPr>
              <w:t xml:space="preserve">Alle Eltern sind über den Arbeitsbeginn der/des neuen Mitarbeitenden über einen Steckbrief informiert. </w:t>
            </w:r>
          </w:p>
        </w:tc>
        <w:tc>
          <w:tcPr>
            <w:tcW w:w="1701" w:type="dxa"/>
          </w:tcPr>
          <w:p w14:paraId="79C16EBD" w14:textId="53ED531F"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71514755"/>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0CC24EDC" w14:textId="27CEFBE6"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523309448"/>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15580DB0" w14:textId="2C90ED2D"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790661048"/>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212374BE" w14:textId="77777777" w:rsidTr="00634F35">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F2BCA07" w14:textId="77777777" w:rsidR="00251B70" w:rsidRPr="00B838DA" w:rsidRDefault="00251B70" w:rsidP="00251B70">
            <w:pPr>
              <w:spacing w:line="280" w:lineRule="atLeast"/>
              <w:rPr>
                <w:rFonts w:ascii="Arial" w:hAnsi="Arial"/>
                <w:szCs w:val="24"/>
              </w:rPr>
            </w:pPr>
            <w:r w:rsidRPr="00B838DA">
              <w:rPr>
                <w:rFonts w:ascii="Arial" w:hAnsi="Arial"/>
                <w:szCs w:val="24"/>
              </w:rPr>
              <w:t>Der DRK-Träger veranstaltet eine Willkommensveranstaltung für neue Mitarbeitende zur Begrüßung und zur Weitergabe von relevanten Informationen.</w:t>
            </w:r>
          </w:p>
        </w:tc>
        <w:tc>
          <w:tcPr>
            <w:tcW w:w="1701" w:type="dxa"/>
          </w:tcPr>
          <w:p w14:paraId="0DF253ED" w14:textId="35BCFE82"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647423601"/>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248A555C" w14:textId="58AFBBF1"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559821510"/>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69F96EFB" w14:textId="22F8FAD7"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778874807"/>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507136EC" w14:textId="77777777" w:rsidTr="00634F35">
        <w:trPr>
          <w:trHeight w:val="13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8426387" w14:textId="77777777" w:rsidR="00251B70" w:rsidRPr="00B838DA" w:rsidRDefault="00251B70" w:rsidP="00251B70">
            <w:pPr>
              <w:spacing w:line="280" w:lineRule="atLeast"/>
              <w:rPr>
                <w:rFonts w:ascii="Arial" w:hAnsi="Arial"/>
                <w:szCs w:val="24"/>
              </w:rPr>
            </w:pPr>
            <w:r w:rsidRPr="00B838DA">
              <w:rPr>
                <w:rFonts w:ascii="Arial" w:hAnsi="Arial"/>
                <w:szCs w:val="24"/>
              </w:rPr>
              <w:t>Die Einrichtungsleitung bereitet den Arbeitsplatz für den/die neue Mitarbeitende vor (DRK-Grundsätze, Konzeption, Schlüssel, PC-Zugänge, Schließfächerfächer, Dienstpläne…).</w:t>
            </w:r>
          </w:p>
        </w:tc>
        <w:tc>
          <w:tcPr>
            <w:tcW w:w="1701" w:type="dxa"/>
          </w:tcPr>
          <w:p w14:paraId="55F12F52" w14:textId="7FAA4604"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988629558"/>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20B1519B" w14:textId="53686514"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2070332432"/>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4D94619A" w14:textId="44D1093E"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839618330"/>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5FE083EE" w14:textId="77777777" w:rsidTr="00634F35">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254DDBE" w14:textId="77777777" w:rsidR="00251B70" w:rsidRPr="00B838DA" w:rsidRDefault="00251B70" w:rsidP="00251B70">
            <w:pPr>
              <w:spacing w:line="280" w:lineRule="atLeast"/>
              <w:rPr>
                <w:rFonts w:ascii="Arial" w:hAnsi="Arial"/>
                <w:szCs w:val="24"/>
              </w:rPr>
            </w:pPr>
            <w:r w:rsidRPr="00B838DA">
              <w:rPr>
                <w:rFonts w:ascii="Arial" w:hAnsi="Arial"/>
                <w:szCs w:val="24"/>
              </w:rPr>
              <w:t>Im Einarbeitungsgespräch werden über die vorgesehenen Inhalte und Ziele der Einarbeitungsphasen gesprochen.</w:t>
            </w:r>
          </w:p>
        </w:tc>
        <w:tc>
          <w:tcPr>
            <w:tcW w:w="1701" w:type="dxa"/>
          </w:tcPr>
          <w:p w14:paraId="2CCB8BFB" w14:textId="444A11A1"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152949605"/>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17C5DA60" w14:textId="4C13FD74"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786046570"/>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1C576593" w14:textId="0BD1EBEC"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809671645"/>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7B94BCB0" w14:textId="77777777" w:rsidTr="00634F35">
        <w:trPr>
          <w:trHeight w:val="834"/>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3321EE6" w14:textId="77777777" w:rsidR="00251B70" w:rsidRPr="00B838DA" w:rsidRDefault="00251B70" w:rsidP="00251B70">
            <w:pPr>
              <w:spacing w:line="280" w:lineRule="atLeast"/>
              <w:rPr>
                <w:rFonts w:ascii="Arial" w:hAnsi="Arial"/>
                <w:szCs w:val="24"/>
              </w:rPr>
            </w:pPr>
            <w:r w:rsidRPr="00B838DA">
              <w:rPr>
                <w:rFonts w:ascii="Arial" w:hAnsi="Arial"/>
                <w:szCs w:val="24"/>
              </w:rPr>
              <w:t>Inhalte und Ziele werden regelmäßig mit der / dem neuen Mitarbeitenden reflektiert.</w:t>
            </w:r>
          </w:p>
          <w:p w14:paraId="74D8246F" w14:textId="77777777" w:rsidR="00251B70" w:rsidRPr="00B838DA" w:rsidRDefault="00251B70" w:rsidP="00251B70">
            <w:pPr>
              <w:autoSpaceDE w:val="0"/>
              <w:autoSpaceDN w:val="0"/>
              <w:adjustRightInd w:val="0"/>
              <w:rPr>
                <w:rFonts w:ascii="Arial" w:eastAsia="DGUVMeta-Normal" w:hAnsi="Arial" w:cs="Arial"/>
              </w:rPr>
            </w:pPr>
          </w:p>
        </w:tc>
        <w:tc>
          <w:tcPr>
            <w:tcW w:w="1701" w:type="dxa"/>
          </w:tcPr>
          <w:p w14:paraId="22FAB016" w14:textId="4AE38B12"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14354289"/>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0641F5EA" w14:textId="419918FB"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50157968"/>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2B83D525" w14:textId="00D0393A" w:rsidR="00251B70" w:rsidRPr="00B838DA" w:rsidRDefault="00F63E92" w:rsidP="00251B70">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88302890"/>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r w:rsidR="00251B70" w:rsidRPr="00B838DA" w14:paraId="04BE8040" w14:textId="77777777" w:rsidTr="00634F35">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4179A63" w14:textId="77777777" w:rsidR="00251B70" w:rsidRPr="00B838DA" w:rsidRDefault="00251B70" w:rsidP="00251B70">
            <w:pPr>
              <w:spacing w:line="280" w:lineRule="atLeast"/>
              <w:rPr>
                <w:rFonts w:ascii="Arial" w:hAnsi="Arial"/>
                <w:szCs w:val="24"/>
              </w:rPr>
            </w:pPr>
            <w:r w:rsidRPr="00B838DA">
              <w:rPr>
                <w:rFonts w:ascii="Arial" w:hAnsi="Arial"/>
                <w:szCs w:val="24"/>
              </w:rPr>
              <w:t>Im Einarbeitungsabschlussgespräch werden durch die Einrichtungsleitung auch Aussagen zur Probezeit getroffen.</w:t>
            </w:r>
          </w:p>
          <w:p w14:paraId="688A718C" w14:textId="77777777" w:rsidR="00251B70" w:rsidRPr="00B838DA" w:rsidRDefault="00251B70" w:rsidP="00251B70">
            <w:pPr>
              <w:autoSpaceDE w:val="0"/>
              <w:autoSpaceDN w:val="0"/>
              <w:adjustRightInd w:val="0"/>
              <w:rPr>
                <w:rFonts w:ascii="Arial" w:eastAsia="DGUVMeta-Normal" w:hAnsi="Arial" w:cs="Arial"/>
              </w:rPr>
            </w:pPr>
          </w:p>
        </w:tc>
        <w:tc>
          <w:tcPr>
            <w:tcW w:w="1701" w:type="dxa"/>
          </w:tcPr>
          <w:p w14:paraId="223300CC" w14:textId="72754B69"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37939769"/>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Nein</w:t>
            </w:r>
          </w:p>
        </w:tc>
        <w:tc>
          <w:tcPr>
            <w:tcW w:w="1701" w:type="dxa"/>
          </w:tcPr>
          <w:p w14:paraId="19B24C08" w14:textId="25AEE47E"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33964331"/>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in Arbeit</w:t>
            </w:r>
          </w:p>
        </w:tc>
        <w:tc>
          <w:tcPr>
            <w:tcW w:w="1418" w:type="dxa"/>
          </w:tcPr>
          <w:p w14:paraId="681B920A" w14:textId="0B03F712" w:rsidR="00251B70" w:rsidRPr="00B838DA" w:rsidRDefault="00F63E92" w:rsidP="00251B70">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97090523"/>
                <w14:checkbox>
                  <w14:checked w14:val="0"/>
                  <w14:checkedState w14:val="2612" w14:font="MS Gothic"/>
                  <w14:uncheckedState w14:val="2610" w14:font="MS Gothic"/>
                </w14:checkbox>
              </w:sdtPr>
              <w:sdtEndPr/>
              <w:sdtContent>
                <w:r w:rsidR="00251B70" w:rsidRPr="000755CB">
                  <w:rPr>
                    <w:rFonts w:ascii="Segoe UI Symbol" w:eastAsia="MS Gothic" w:hAnsi="Segoe UI Symbol" w:cs="Segoe UI Symbol"/>
                    <w:b/>
                    <w:bCs/>
                  </w:rPr>
                  <w:t>☐</w:t>
                </w:r>
              </w:sdtContent>
            </w:sdt>
            <w:r w:rsidR="00251B70" w:rsidRPr="000755CB">
              <w:rPr>
                <w:rFonts w:ascii="Arial" w:hAnsi="Arial" w:cs="Arial"/>
                <w:b/>
                <w:bCs/>
              </w:rPr>
              <w:t xml:space="preserve"> Ja</w:t>
            </w:r>
          </w:p>
        </w:tc>
      </w:tr>
    </w:tbl>
    <w:p w14:paraId="086ADD32" w14:textId="77777777" w:rsidR="00B838DA" w:rsidRDefault="00B838DA" w:rsidP="0054414F">
      <w:pPr>
        <w:ind w:left="-284" w:right="-1417"/>
      </w:pPr>
    </w:p>
    <w:p w14:paraId="3306F62F" w14:textId="77777777" w:rsidR="00B838DA" w:rsidRDefault="00B838DA" w:rsidP="0054414F">
      <w:pPr>
        <w:ind w:left="-284" w:right="-1417"/>
      </w:pPr>
    </w:p>
    <w:p w14:paraId="49D8D4C0" w14:textId="77777777" w:rsidR="00B838DA" w:rsidRPr="00B838DA" w:rsidRDefault="00B838DA" w:rsidP="00634F35">
      <w:pPr>
        <w:spacing w:before="113" w:after="0" w:line="280" w:lineRule="atLeast"/>
        <w:rPr>
          <w:rFonts w:ascii="Merriweather" w:eastAsia="Times New Roman" w:hAnsi="Merriweather" w:cs="Times New Roman"/>
          <w:b/>
          <w:bCs/>
          <w:color w:val="E60005"/>
          <w:sz w:val="40"/>
          <w:szCs w:val="40"/>
          <w:lang w:eastAsia="de-DE"/>
        </w:rPr>
      </w:pPr>
      <w:r w:rsidRPr="00B838DA">
        <w:rPr>
          <w:rFonts w:ascii="Merriweather" w:eastAsia="Times New Roman" w:hAnsi="Merriweather" w:cs="Times New Roman"/>
          <w:b/>
          <w:bCs/>
          <w:color w:val="E60005"/>
          <w:sz w:val="40"/>
          <w:szCs w:val="40"/>
          <w:lang w:eastAsia="de-DE"/>
        </w:rPr>
        <w:lastRenderedPageBreak/>
        <w:t>7.8 Qualifizierung von Mitarbeitenden</w:t>
      </w:r>
    </w:p>
    <w:p w14:paraId="1E66B8F2" w14:textId="77777777" w:rsidR="00B838DA" w:rsidRPr="00B838DA" w:rsidRDefault="00B838DA" w:rsidP="00396E7F">
      <w:pPr>
        <w:spacing w:before="280" w:after="0" w:line="280" w:lineRule="atLeast"/>
        <w:jc w:val="both"/>
        <w:rPr>
          <w:rFonts w:ascii="Arial" w:eastAsia="Times New Roman" w:hAnsi="Arial" w:cs="Times New Roman"/>
          <w:b/>
          <w:sz w:val="20"/>
          <w:szCs w:val="24"/>
          <w:lang w:eastAsia="de-DE"/>
        </w:rPr>
      </w:pPr>
      <w:r w:rsidRPr="00B838DA">
        <w:rPr>
          <w:rFonts w:ascii="Arial" w:eastAsia="Times New Roman" w:hAnsi="Arial" w:cs="Times New Roman"/>
          <w:b/>
          <w:sz w:val="20"/>
          <w:szCs w:val="24"/>
          <w:lang w:eastAsia="de-DE"/>
        </w:rPr>
        <w:t xml:space="preserve">Die Personalverordnung regelt, dass die Mitarbeitende mit Beginn ihrer Tätigkeit die notwendige Qualifikation mitbringen. DRK-Träger, Einrichtungsleitung und Mitarbeitende stehen in gemeinsamer Verantwortung, dass die Mitarbeitenden durch entsprechende Fort- und Weiterbildung dauerhaft so qualifiziert werden, dass sie den jeweiligen aktuellen Ansprüchen an die frühkindliche Bildung gerecht werden können und eigene Schwerpunkte in ihrer individuellen Entwicklung legen können. Zusatzqualifikationen erweitern die fachliche, methodische und soziale Kompetenz der Mitarbeitenden. </w:t>
      </w:r>
    </w:p>
    <w:p w14:paraId="65D1E4AB" w14:textId="77777777" w:rsidR="00B838DA" w:rsidRPr="00B838DA" w:rsidRDefault="00B838DA" w:rsidP="00396E7F">
      <w:pPr>
        <w:spacing w:before="280" w:after="0" w:line="280" w:lineRule="atLeast"/>
        <w:jc w:val="both"/>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3675"/>
        <w:gridCol w:w="6390"/>
      </w:tblGrid>
      <w:tr w:rsidR="00B838DA" w:rsidRPr="00B838DA" w14:paraId="3ACD80E6" w14:textId="77777777" w:rsidTr="00634F35">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75" w:type="dxa"/>
          </w:tcPr>
          <w:p w14:paraId="403E5C46" w14:textId="77777777" w:rsidR="00B838DA" w:rsidRPr="00B838DA" w:rsidRDefault="00B838DA" w:rsidP="00B838DA">
            <w:pPr>
              <w:spacing w:line="280" w:lineRule="atLeast"/>
              <w:jc w:val="both"/>
              <w:rPr>
                <w:rFonts w:ascii="Arial" w:hAnsi="Arial"/>
                <w:szCs w:val="24"/>
              </w:rPr>
            </w:pPr>
          </w:p>
          <w:p w14:paraId="3366AF57" w14:textId="77777777" w:rsidR="00B838DA" w:rsidRPr="00B838DA" w:rsidRDefault="00B838DA" w:rsidP="00B838DA">
            <w:pPr>
              <w:spacing w:line="280" w:lineRule="atLeast"/>
              <w:jc w:val="both"/>
              <w:rPr>
                <w:rFonts w:ascii="Arial" w:hAnsi="Arial"/>
                <w:szCs w:val="24"/>
              </w:rPr>
            </w:pPr>
            <w:r w:rsidRPr="00B838DA">
              <w:rPr>
                <w:rFonts w:ascii="Arial" w:hAnsi="Arial"/>
                <w:szCs w:val="24"/>
              </w:rPr>
              <w:t>1. Ziele</w:t>
            </w:r>
          </w:p>
        </w:tc>
        <w:tc>
          <w:tcPr>
            <w:tcW w:w="6390" w:type="dxa"/>
          </w:tcPr>
          <w:p w14:paraId="05616225" w14:textId="77777777" w:rsidR="00B838DA" w:rsidRPr="00B838DA" w:rsidRDefault="00B838DA" w:rsidP="00B838DA">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Einrichtungsleitung und Mitarbeitende definieren gemeinsam die nächsten Schritte der Personalentwicklung und legen den dafür notwendigen Fort- und Weiterbildungsbedarf fest.</w:t>
            </w:r>
          </w:p>
          <w:p w14:paraId="03FEC823" w14:textId="77777777" w:rsidR="00B838DA" w:rsidRPr="00B838DA" w:rsidRDefault="00B838DA" w:rsidP="00B838DA">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Die individuelle Personalentwicklung erfolgt geplant und zielgerichtet.</w:t>
            </w:r>
          </w:p>
          <w:p w14:paraId="60509E03" w14:textId="77777777" w:rsidR="00B838DA" w:rsidRPr="00B838DA" w:rsidRDefault="00B838DA" w:rsidP="00B838DA">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Mitarbeitende bilden sich berufslebenslang weiter, um die aktuellen Anforderungen zu genügen und die Konzeption der DRK-Kindertageseinrichtung zu gestalten.</w:t>
            </w:r>
          </w:p>
          <w:p w14:paraId="0FCAB4E1" w14:textId="77777777" w:rsidR="00B838DA" w:rsidRPr="00B838DA" w:rsidRDefault="00B838DA" w:rsidP="00B838DA">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Mitarbeitende entwickeln sich kontinuierlich fachlich, methodisch und sozial weiter.</w:t>
            </w:r>
          </w:p>
          <w:p w14:paraId="6E89E2C5" w14:textId="77777777" w:rsidR="00B838DA" w:rsidRPr="00B838DA" w:rsidRDefault="00B838DA" w:rsidP="00B838DA">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Träger und Leitung steuern gezielt die Entwicklung der DRK-Kindertageseinrichtung durch die individuelle Entwicklung der einzelnen Mitarbeitenden.</w:t>
            </w:r>
          </w:p>
        </w:tc>
      </w:tr>
      <w:tr w:rsidR="00B838DA" w:rsidRPr="00B838DA" w14:paraId="32AA5629" w14:textId="77777777" w:rsidTr="00634F3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75" w:type="dxa"/>
          </w:tcPr>
          <w:p w14:paraId="78D6CF98" w14:textId="77777777" w:rsidR="00B838DA" w:rsidRPr="00B838DA" w:rsidRDefault="00B838DA" w:rsidP="00B838DA">
            <w:pPr>
              <w:spacing w:line="280" w:lineRule="atLeast"/>
              <w:jc w:val="both"/>
              <w:rPr>
                <w:rFonts w:ascii="Arial" w:hAnsi="Arial"/>
                <w:szCs w:val="24"/>
              </w:rPr>
            </w:pPr>
          </w:p>
          <w:p w14:paraId="63E6E477" w14:textId="77777777" w:rsidR="00B838DA" w:rsidRPr="00B838DA" w:rsidRDefault="00B838DA" w:rsidP="00B838DA">
            <w:pPr>
              <w:spacing w:line="280" w:lineRule="atLeast"/>
              <w:jc w:val="both"/>
              <w:rPr>
                <w:rFonts w:ascii="Arial" w:hAnsi="Arial"/>
                <w:szCs w:val="24"/>
              </w:rPr>
            </w:pPr>
            <w:r w:rsidRPr="00B838DA">
              <w:rPr>
                <w:rFonts w:ascii="Arial" w:hAnsi="Arial"/>
                <w:szCs w:val="24"/>
              </w:rPr>
              <w:t>2. Verantwortlichkeiten</w:t>
            </w:r>
          </w:p>
        </w:tc>
        <w:tc>
          <w:tcPr>
            <w:tcW w:w="6390" w:type="dxa"/>
          </w:tcPr>
          <w:p w14:paraId="2BD798F3" w14:textId="77777777" w:rsidR="00B838DA" w:rsidRPr="00B838DA" w:rsidRDefault="00B838DA" w:rsidP="00B838DA">
            <w:pPr>
              <w:numPr>
                <w:ilvl w:val="0"/>
                <w:numId w:val="7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38DA">
              <w:rPr>
                <w:rFonts w:ascii="Arial" w:hAnsi="Arial"/>
                <w:szCs w:val="24"/>
              </w:rPr>
              <w:t>DRK-Träger</w:t>
            </w:r>
          </w:p>
          <w:p w14:paraId="09137574" w14:textId="77777777" w:rsidR="00B838DA" w:rsidRPr="00B838DA" w:rsidRDefault="00B838DA" w:rsidP="00B838DA">
            <w:pPr>
              <w:numPr>
                <w:ilvl w:val="0"/>
                <w:numId w:val="7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38DA">
              <w:rPr>
                <w:rFonts w:ascii="Arial" w:hAnsi="Arial"/>
                <w:szCs w:val="24"/>
              </w:rPr>
              <w:t>Einrichtungsleitung</w:t>
            </w:r>
          </w:p>
          <w:p w14:paraId="4A8D8814" w14:textId="77777777" w:rsidR="00B838DA" w:rsidRPr="00B838DA" w:rsidRDefault="00B838DA" w:rsidP="00B838DA">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38DA">
              <w:rPr>
                <w:rFonts w:ascii="Arial" w:hAnsi="Arial"/>
                <w:szCs w:val="24"/>
              </w:rPr>
              <w:t xml:space="preserve">Die Einrichtungsleitung stimmt mit den Mitarbeitenden die individuelle Entwicklung so ab, dass die vereinbarte Entwicklung der DRK-Kita vorangebracht wird. </w:t>
            </w:r>
          </w:p>
        </w:tc>
      </w:tr>
      <w:tr w:rsidR="00B838DA" w:rsidRPr="00B838DA" w14:paraId="3D27297A" w14:textId="77777777" w:rsidTr="00634F35">
        <w:trPr>
          <w:trHeight w:val="1701"/>
        </w:trPr>
        <w:tc>
          <w:tcPr>
            <w:cnfStyle w:val="001000000000" w:firstRow="0" w:lastRow="0" w:firstColumn="1" w:lastColumn="0" w:oddVBand="0" w:evenVBand="0" w:oddHBand="0" w:evenHBand="0" w:firstRowFirstColumn="0" w:firstRowLastColumn="0" w:lastRowFirstColumn="0" w:lastRowLastColumn="0"/>
            <w:tcW w:w="3675" w:type="dxa"/>
          </w:tcPr>
          <w:p w14:paraId="4BB83624" w14:textId="77777777" w:rsidR="00B838DA" w:rsidRPr="00B838DA" w:rsidRDefault="00B838DA" w:rsidP="00B838DA">
            <w:pPr>
              <w:spacing w:line="280" w:lineRule="atLeast"/>
              <w:jc w:val="both"/>
              <w:rPr>
                <w:rFonts w:ascii="Arial" w:hAnsi="Arial"/>
                <w:szCs w:val="24"/>
              </w:rPr>
            </w:pPr>
          </w:p>
          <w:p w14:paraId="7501D559" w14:textId="77777777" w:rsidR="00B838DA" w:rsidRPr="00B838DA" w:rsidRDefault="00B838DA" w:rsidP="00B838DA">
            <w:pPr>
              <w:spacing w:line="280" w:lineRule="atLeast"/>
              <w:jc w:val="both"/>
              <w:rPr>
                <w:rFonts w:ascii="Arial" w:hAnsi="Arial"/>
                <w:szCs w:val="24"/>
              </w:rPr>
            </w:pPr>
            <w:r w:rsidRPr="00B838DA">
              <w:rPr>
                <w:rFonts w:ascii="Arial" w:hAnsi="Arial"/>
                <w:szCs w:val="24"/>
              </w:rPr>
              <w:t>3. Qualitätskriterien</w:t>
            </w:r>
          </w:p>
        </w:tc>
        <w:tc>
          <w:tcPr>
            <w:tcW w:w="6390" w:type="dxa"/>
          </w:tcPr>
          <w:p w14:paraId="6262A21A" w14:textId="77777777" w:rsidR="00B838DA" w:rsidRPr="00B838DA" w:rsidRDefault="00B838DA" w:rsidP="00B838D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38DA">
              <w:rPr>
                <w:rFonts w:ascii="Arial" w:hAnsi="Arial"/>
                <w:b/>
                <w:bCs/>
                <w:szCs w:val="24"/>
              </w:rPr>
              <w:t>Strukturqualität:</w:t>
            </w:r>
          </w:p>
          <w:p w14:paraId="7CF1B980"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Ein angemessenes Budget für Fort- und Weiterbildung steht zur Verfügung.</w:t>
            </w:r>
          </w:p>
          <w:p w14:paraId="60665F94"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Die Gesamtplanung aller Fort- und Weiterbildungen erfolgt zielgerichtet, transparent und partizipativ.</w:t>
            </w:r>
          </w:p>
          <w:p w14:paraId="526DA92D"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Es gibt eine jährliche Übersicht über die absolvierten Fortbildungen einer Einrichtung.</w:t>
            </w:r>
          </w:p>
          <w:p w14:paraId="53FFF937"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Ergänzend zu den besuchten Fortbildungen stehen den Mitarbeiten Fachzeitschriften und aktuelle Fachliteratur zur Verfügung.</w:t>
            </w:r>
          </w:p>
          <w:p w14:paraId="1E0892F7" w14:textId="77777777" w:rsidR="00B838DA" w:rsidRPr="00B838DA" w:rsidRDefault="00B838DA" w:rsidP="00B838D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38DA">
              <w:rPr>
                <w:rFonts w:ascii="Arial" w:hAnsi="Arial"/>
                <w:b/>
                <w:bCs/>
                <w:szCs w:val="24"/>
              </w:rPr>
              <w:t>Prozessqualität:</w:t>
            </w:r>
          </w:p>
          <w:p w14:paraId="49FADB5B"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Der DRK-Träger und die Einrichtungsleitung stimmen die konzeptionelle Weiterentwicklung der DRK-Kindertageseinrichtung ab.</w:t>
            </w:r>
          </w:p>
          <w:p w14:paraId="37BE12CB"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lastRenderedPageBreak/>
              <w:t>In Mitarbeitergesprächen wird mit allen Mitarbeitenden aus allen Arbeitsbereichen die individuelle Entwicklung der Mitarbeitenden sowie der Fortbildungsbedarf vereinbart.</w:t>
            </w:r>
          </w:p>
          <w:p w14:paraId="11E3BC55"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Die Einrichtungsleitung stimmt mit den Mitarbeitenden die individuelle Entwicklung so ab, dass die vereinbarte Entwicklung der DRK-Kindertageseinrichtung vorangebracht wird.</w:t>
            </w:r>
          </w:p>
          <w:p w14:paraId="68BCC066"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Die Erkenntnisse aus den Fort- und Weiterbildungen werden in den Alltag eingebracht und dem Team vorgestellt.</w:t>
            </w:r>
          </w:p>
          <w:p w14:paraId="2C2DF9C0" w14:textId="77777777" w:rsidR="00B838DA" w:rsidRPr="00B838DA" w:rsidRDefault="00B838DA" w:rsidP="00B838DA">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Die Wirksamkeit besuchter Fortbildungen wird evaluiert.</w:t>
            </w:r>
          </w:p>
          <w:p w14:paraId="7AD2F56A" w14:textId="77777777" w:rsidR="00B838DA" w:rsidRPr="00B838DA" w:rsidRDefault="00B838DA" w:rsidP="00B838D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38DA">
              <w:rPr>
                <w:rFonts w:ascii="Arial" w:hAnsi="Arial"/>
                <w:b/>
                <w:bCs/>
                <w:szCs w:val="24"/>
              </w:rPr>
              <w:t>Ergebnisqualität:</w:t>
            </w:r>
          </w:p>
          <w:p w14:paraId="0A1DEC55" w14:textId="77777777" w:rsidR="00B838DA" w:rsidRPr="00B838DA" w:rsidRDefault="00B838DA" w:rsidP="00B838DA">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Einrichtungsleitung und Mitarbeitende definieren gemeinsam die nächsten Schritte der Personalentwicklung und legen den dafür notwendigen Fort- und Weiterbildungsbedarf fest.</w:t>
            </w:r>
          </w:p>
          <w:p w14:paraId="39002011" w14:textId="77777777" w:rsidR="00B838DA" w:rsidRPr="00B838DA" w:rsidRDefault="00B838DA" w:rsidP="00B838DA">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Die individuelle Personalentwicklung erfolgt geplant und zielgerichtet.</w:t>
            </w:r>
          </w:p>
          <w:p w14:paraId="54DB05F0" w14:textId="77777777" w:rsidR="00B838DA" w:rsidRPr="00B838DA" w:rsidRDefault="00B838DA" w:rsidP="00B838DA">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Mitarbeitende bilden sich berufslebenslang weiter, um die aktuellen Anforderungen zu genügen und die Konzeption der DRK-Kindertageseinrichtung zu gestalten.</w:t>
            </w:r>
          </w:p>
          <w:p w14:paraId="717FB940" w14:textId="77777777" w:rsidR="00B838DA" w:rsidRPr="00B838DA" w:rsidRDefault="00B838DA" w:rsidP="00B838DA">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Mitarbeitende entwickeln sich kontinuierlich fachlich, methodisch und sozial weiter.</w:t>
            </w:r>
          </w:p>
          <w:p w14:paraId="4BF2D020" w14:textId="77777777" w:rsidR="00B838DA" w:rsidRPr="00B838DA" w:rsidRDefault="00B838DA" w:rsidP="00B838DA">
            <w:pPr>
              <w:numPr>
                <w:ilvl w:val="0"/>
                <w:numId w:val="7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Träger und Leitung steuern gezielt die Entwicklung der DRK-Kindertageseinrichtung durch die individuelle Entwicklung der einzelnen Mitarbeitenden.</w:t>
            </w:r>
          </w:p>
        </w:tc>
      </w:tr>
      <w:tr w:rsidR="00B838DA" w:rsidRPr="00B838DA" w14:paraId="13E40725" w14:textId="77777777" w:rsidTr="00634F35">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3675" w:type="dxa"/>
          </w:tcPr>
          <w:p w14:paraId="226EFC99" w14:textId="77777777" w:rsidR="00B838DA" w:rsidRPr="00B838DA" w:rsidRDefault="00B838DA" w:rsidP="00B838DA">
            <w:pPr>
              <w:spacing w:line="280" w:lineRule="atLeast"/>
              <w:jc w:val="both"/>
              <w:rPr>
                <w:rFonts w:ascii="Arial" w:hAnsi="Arial"/>
                <w:szCs w:val="24"/>
              </w:rPr>
            </w:pPr>
          </w:p>
          <w:p w14:paraId="16DD33CE" w14:textId="77777777" w:rsidR="00B838DA" w:rsidRPr="00B838DA" w:rsidRDefault="00B838DA" w:rsidP="00B838DA">
            <w:pPr>
              <w:spacing w:line="280" w:lineRule="atLeast"/>
              <w:jc w:val="both"/>
              <w:rPr>
                <w:rFonts w:ascii="Arial" w:hAnsi="Arial"/>
                <w:szCs w:val="24"/>
              </w:rPr>
            </w:pPr>
            <w:r w:rsidRPr="00B838DA">
              <w:rPr>
                <w:rFonts w:ascii="Arial" w:hAnsi="Arial"/>
                <w:szCs w:val="24"/>
              </w:rPr>
              <w:t>4. Vorgaben und Rahmenbedingungen</w:t>
            </w:r>
          </w:p>
        </w:tc>
        <w:tc>
          <w:tcPr>
            <w:tcW w:w="6390" w:type="dxa"/>
          </w:tcPr>
          <w:p w14:paraId="3F191E7B" w14:textId="77777777" w:rsidR="00B838DA" w:rsidRPr="00B838DA" w:rsidRDefault="00B838DA" w:rsidP="00B838DA">
            <w:pPr>
              <w:spacing w:line="280" w:lineRule="atLeast"/>
              <w:ind w:left="78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41B33AD0" w14:textId="77777777" w:rsidR="00B838DA" w:rsidRPr="00B838DA" w:rsidRDefault="00B838DA" w:rsidP="00B838DA">
            <w:pPr>
              <w:numPr>
                <w:ilvl w:val="0"/>
                <w:numId w:val="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38DA">
              <w:rPr>
                <w:rFonts w:ascii="Arial" w:hAnsi="Arial"/>
                <w:szCs w:val="24"/>
              </w:rPr>
              <w:t>Fortbildungskonzept des DRK-Trägers</w:t>
            </w:r>
          </w:p>
        </w:tc>
      </w:tr>
      <w:tr w:rsidR="00B838DA" w:rsidRPr="00B838DA" w14:paraId="58091FC9" w14:textId="77777777" w:rsidTr="00634F35">
        <w:trPr>
          <w:trHeight w:val="980"/>
        </w:trPr>
        <w:tc>
          <w:tcPr>
            <w:cnfStyle w:val="001000000000" w:firstRow="0" w:lastRow="0" w:firstColumn="1" w:lastColumn="0" w:oddVBand="0" w:evenVBand="0" w:oddHBand="0" w:evenHBand="0" w:firstRowFirstColumn="0" w:firstRowLastColumn="0" w:lastRowFirstColumn="0" w:lastRowLastColumn="0"/>
            <w:tcW w:w="3675" w:type="dxa"/>
          </w:tcPr>
          <w:p w14:paraId="2DF2D828" w14:textId="77777777" w:rsidR="00B838DA" w:rsidRPr="00B838DA" w:rsidRDefault="00B838DA" w:rsidP="00B838DA">
            <w:pPr>
              <w:spacing w:line="280" w:lineRule="atLeast"/>
              <w:jc w:val="both"/>
              <w:rPr>
                <w:rFonts w:ascii="Arial" w:hAnsi="Arial"/>
                <w:szCs w:val="24"/>
              </w:rPr>
            </w:pPr>
          </w:p>
          <w:p w14:paraId="585B3578" w14:textId="77777777" w:rsidR="00B838DA" w:rsidRPr="00B838DA" w:rsidRDefault="00B838DA" w:rsidP="00B838DA">
            <w:pPr>
              <w:spacing w:line="280" w:lineRule="atLeast"/>
              <w:jc w:val="both"/>
              <w:rPr>
                <w:rFonts w:ascii="Arial" w:hAnsi="Arial"/>
                <w:szCs w:val="24"/>
              </w:rPr>
            </w:pPr>
            <w:r w:rsidRPr="00B838DA">
              <w:rPr>
                <w:rFonts w:ascii="Arial" w:hAnsi="Arial"/>
                <w:szCs w:val="24"/>
              </w:rPr>
              <w:t>5. Nachweisdokumente</w:t>
            </w:r>
          </w:p>
        </w:tc>
        <w:tc>
          <w:tcPr>
            <w:tcW w:w="6390" w:type="dxa"/>
          </w:tcPr>
          <w:p w14:paraId="3E1F2C9D" w14:textId="77777777" w:rsidR="00B838DA" w:rsidRPr="00B838DA" w:rsidRDefault="00B838DA" w:rsidP="00B838DA">
            <w:pPr>
              <w:spacing w:line="280" w:lineRule="atLeast"/>
              <w:ind w:left="78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4CFF4BB7" w14:textId="77777777" w:rsidR="00B838DA" w:rsidRPr="00B838DA" w:rsidRDefault="00B838DA" w:rsidP="00B838DA">
            <w:pPr>
              <w:numPr>
                <w:ilvl w:val="0"/>
                <w:numId w:val="7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Zertifikate der besuchten Fortbildungen</w:t>
            </w:r>
          </w:p>
          <w:p w14:paraId="79088CA9" w14:textId="77777777" w:rsidR="00B838DA" w:rsidRPr="00B838DA" w:rsidRDefault="00B838DA" w:rsidP="00B838DA">
            <w:pPr>
              <w:numPr>
                <w:ilvl w:val="0"/>
                <w:numId w:val="7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38DA">
              <w:rPr>
                <w:rFonts w:ascii="Arial" w:hAnsi="Arial"/>
                <w:szCs w:val="24"/>
              </w:rPr>
              <w:t>Gesamtübersicht der besuchten Fortbildungen</w:t>
            </w:r>
          </w:p>
        </w:tc>
      </w:tr>
      <w:tr w:rsidR="00B838DA" w:rsidRPr="00B838DA" w14:paraId="76603E00" w14:textId="77777777" w:rsidTr="00634F35">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75" w:type="dxa"/>
          </w:tcPr>
          <w:p w14:paraId="71154D8A" w14:textId="77777777" w:rsidR="00B838DA" w:rsidRPr="00B838DA" w:rsidRDefault="00B838DA" w:rsidP="00B838DA">
            <w:pPr>
              <w:spacing w:line="280" w:lineRule="atLeast"/>
              <w:jc w:val="both"/>
              <w:rPr>
                <w:rFonts w:ascii="Arial" w:hAnsi="Arial"/>
                <w:szCs w:val="24"/>
              </w:rPr>
            </w:pPr>
          </w:p>
          <w:p w14:paraId="594C9A12" w14:textId="77777777" w:rsidR="00B838DA" w:rsidRPr="00B838DA" w:rsidRDefault="00B838DA" w:rsidP="00B838DA">
            <w:pPr>
              <w:spacing w:line="280" w:lineRule="atLeast"/>
              <w:jc w:val="both"/>
              <w:rPr>
                <w:rFonts w:ascii="Arial" w:hAnsi="Arial"/>
                <w:szCs w:val="24"/>
              </w:rPr>
            </w:pPr>
            <w:r w:rsidRPr="00B838DA">
              <w:rPr>
                <w:rFonts w:ascii="Arial" w:hAnsi="Arial"/>
                <w:szCs w:val="24"/>
              </w:rPr>
              <w:t xml:space="preserve"> 6. Prozessverlauf</w:t>
            </w:r>
          </w:p>
        </w:tc>
        <w:tc>
          <w:tcPr>
            <w:tcW w:w="6390" w:type="dxa"/>
          </w:tcPr>
          <w:p w14:paraId="6ABF96F4" w14:textId="77777777" w:rsidR="00B838DA" w:rsidRPr="00B838DA" w:rsidRDefault="00B838DA" w:rsidP="00B838DA">
            <w:pPr>
              <w:numPr>
                <w:ilvl w:val="0"/>
                <w:numId w:val="7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38DA">
              <w:rPr>
                <w:rFonts w:ascii="Arial" w:hAnsi="Arial"/>
                <w:szCs w:val="24"/>
              </w:rPr>
              <w:t xml:space="preserve">DRK-Träger und Einrichtungsleitung vereinbaren die Gesamtentwicklung der Einrichtung. </w:t>
            </w:r>
          </w:p>
          <w:p w14:paraId="530EF67E" w14:textId="77777777" w:rsidR="00B838DA" w:rsidRPr="00B838DA" w:rsidRDefault="00B838DA" w:rsidP="00B838DA">
            <w:pPr>
              <w:numPr>
                <w:ilvl w:val="0"/>
                <w:numId w:val="7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38DA">
              <w:rPr>
                <w:rFonts w:ascii="Arial" w:hAnsi="Arial"/>
                <w:szCs w:val="24"/>
              </w:rPr>
              <w:t>Einrichtungsleitung und Mitarbeitenden vereinbaren die individuelle Entwicklung der Mitarbeitenden inkl. Fortbildungsbedarf auf der Basis der Gesamtentwicklung einer Einrichtung.</w:t>
            </w:r>
          </w:p>
          <w:p w14:paraId="0013102D" w14:textId="77777777" w:rsidR="00B838DA" w:rsidRPr="00B838DA" w:rsidRDefault="00B838DA" w:rsidP="00B838DA">
            <w:pPr>
              <w:numPr>
                <w:ilvl w:val="0"/>
                <w:numId w:val="7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38DA">
              <w:rPr>
                <w:rFonts w:ascii="Arial" w:hAnsi="Arial"/>
                <w:szCs w:val="24"/>
              </w:rPr>
              <w:t>Die Wirksamkeit besuchter Fortbildungen wird evaluiert.</w:t>
            </w:r>
          </w:p>
        </w:tc>
      </w:tr>
    </w:tbl>
    <w:p w14:paraId="1407A041" w14:textId="77777777" w:rsidR="00634F35" w:rsidRDefault="00634F35" w:rsidP="00634F35">
      <w:pPr>
        <w:spacing w:before="113" w:after="0" w:line="280" w:lineRule="atLeast"/>
        <w:rPr>
          <w:rFonts w:ascii="Merriweather" w:eastAsia="Times New Roman" w:hAnsi="Merriweather" w:cs="Times New Roman"/>
          <w:b/>
          <w:bCs/>
          <w:color w:val="E60005"/>
          <w:sz w:val="40"/>
          <w:szCs w:val="40"/>
          <w:lang w:eastAsia="de-DE"/>
        </w:rPr>
      </w:pPr>
    </w:p>
    <w:p w14:paraId="01DD93BF" w14:textId="77777777" w:rsidR="00634F35" w:rsidRDefault="00634F35" w:rsidP="00634F35">
      <w:pPr>
        <w:spacing w:before="113" w:after="0" w:line="280" w:lineRule="atLeast"/>
        <w:rPr>
          <w:rFonts w:ascii="Merriweather" w:eastAsia="Times New Roman" w:hAnsi="Merriweather" w:cs="Times New Roman"/>
          <w:b/>
          <w:bCs/>
          <w:color w:val="E60005"/>
          <w:sz w:val="40"/>
          <w:szCs w:val="40"/>
          <w:lang w:eastAsia="de-DE"/>
        </w:rPr>
      </w:pPr>
    </w:p>
    <w:p w14:paraId="5DA064B3" w14:textId="77777777" w:rsidR="00634F35" w:rsidRDefault="00634F35" w:rsidP="00634F35">
      <w:pPr>
        <w:spacing w:before="113" w:after="0" w:line="280" w:lineRule="atLeast"/>
        <w:ind w:left="-567"/>
        <w:rPr>
          <w:rFonts w:ascii="Merriweather" w:eastAsia="Times New Roman" w:hAnsi="Merriweather" w:cs="Times New Roman"/>
          <w:b/>
          <w:bCs/>
          <w:color w:val="E60005"/>
          <w:sz w:val="40"/>
          <w:szCs w:val="40"/>
          <w:lang w:eastAsia="de-DE"/>
        </w:rPr>
      </w:pPr>
    </w:p>
    <w:p w14:paraId="2A12EC4B" w14:textId="0A68480A" w:rsidR="007A21D9" w:rsidRPr="007A21D9" w:rsidRDefault="007A21D9" w:rsidP="00634F35">
      <w:pPr>
        <w:spacing w:before="113" w:after="0" w:line="280" w:lineRule="atLeast"/>
        <w:rPr>
          <w:rFonts w:ascii="Merriweather" w:eastAsia="Times New Roman" w:hAnsi="Merriweather" w:cs="Times New Roman"/>
          <w:b/>
          <w:bCs/>
          <w:color w:val="E60005"/>
          <w:sz w:val="40"/>
          <w:szCs w:val="40"/>
          <w:lang w:eastAsia="de-DE"/>
        </w:rPr>
      </w:pPr>
      <w:r w:rsidRPr="007A21D9">
        <w:rPr>
          <w:rFonts w:ascii="Merriweather" w:eastAsia="Times New Roman" w:hAnsi="Merriweather" w:cs="Times New Roman"/>
          <w:b/>
          <w:bCs/>
          <w:color w:val="E60005"/>
          <w:sz w:val="40"/>
          <w:szCs w:val="40"/>
          <w:lang w:eastAsia="de-DE"/>
        </w:rPr>
        <w:lastRenderedPageBreak/>
        <w:t>7.8 Checkliste Qualifizierung von Mitarbeitenden</w:t>
      </w:r>
    </w:p>
    <w:p w14:paraId="32FFD077" w14:textId="77777777" w:rsidR="007A21D9" w:rsidRPr="007A21D9" w:rsidRDefault="007A21D9" w:rsidP="00634F35">
      <w:pPr>
        <w:spacing w:before="280" w:after="0" w:line="280" w:lineRule="atLeast"/>
        <w:rPr>
          <w:rFonts w:ascii="Arial" w:eastAsia="Times New Roman" w:hAnsi="Arial" w:cs="Times New Roman"/>
          <w:b/>
          <w:sz w:val="20"/>
          <w:szCs w:val="24"/>
          <w:lang w:eastAsia="de-DE"/>
        </w:rPr>
      </w:pPr>
      <w:r w:rsidRPr="007A21D9">
        <w:rPr>
          <w:rFonts w:ascii="Arial" w:eastAsia="Times New Roman" w:hAnsi="Arial" w:cs="Times New Roman"/>
          <w:b/>
          <w:sz w:val="20"/>
          <w:szCs w:val="24"/>
          <w:lang w:eastAsia="de-DE"/>
        </w:rPr>
        <w:t>Zur Qualifizierung von Mitarbeitenden wurden folgende Punkte bearbeitet:</w:t>
      </w:r>
    </w:p>
    <w:p w14:paraId="1AED2931" w14:textId="77777777" w:rsidR="007A21D9" w:rsidRPr="007A21D9" w:rsidRDefault="007A21D9" w:rsidP="007A21D9">
      <w:pPr>
        <w:spacing w:before="280" w:after="0" w:line="280" w:lineRule="atLeast"/>
        <w:rPr>
          <w:rFonts w:ascii="Arial" w:eastAsia="Times New Roman" w:hAnsi="Arial" w:cs="Times New Roman"/>
          <w:b/>
          <w:sz w:val="20"/>
          <w:szCs w:val="24"/>
          <w:lang w:eastAsia="de-DE"/>
        </w:rPr>
      </w:pPr>
      <w:r w:rsidRPr="007A21D9">
        <w:rPr>
          <w:rFonts w:ascii="Arial" w:eastAsia="Times New Roman" w:hAnsi="Arial" w:cs="Times New Roman"/>
          <w:b/>
          <w:sz w:val="20"/>
          <w:szCs w:val="24"/>
          <w:lang w:eastAsia="de-DE"/>
        </w:rPr>
        <w:t xml:space="preserve"> </w:t>
      </w:r>
    </w:p>
    <w:tbl>
      <w:tblPr>
        <w:tblStyle w:val="EinfacheTabelle1"/>
        <w:tblW w:w="10065" w:type="dxa"/>
        <w:tblInd w:w="-5" w:type="dxa"/>
        <w:tblLook w:val="04A0" w:firstRow="1" w:lastRow="0" w:firstColumn="1" w:lastColumn="0" w:noHBand="0" w:noVBand="1"/>
      </w:tblPr>
      <w:tblGrid>
        <w:gridCol w:w="5245"/>
        <w:gridCol w:w="1701"/>
        <w:gridCol w:w="1701"/>
        <w:gridCol w:w="1418"/>
      </w:tblGrid>
      <w:tr w:rsidR="00634F35" w:rsidRPr="007A21D9" w14:paraId="60E83FFC" w14:textId="77777777" w:rsidTr="00634F35">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7520CFA" w14:textId="77777777" w:rsidR="00634F35" w:rsidRPr="007A21D9" w:rsidRDefault="007A21D9" w:rsidP="00634F35">
            <w:pPr>
              <w:spacing w:line="280" w:lineRule="atLeast"/>
              <w:jc w:val="both"/>
              <w:rPr>
                <w:rFonts w:ascii="Arial" w:hAnsi="Arial"/>
                <w:szCs w:val="24"/>
              </w:rPr>
            </w:pPr>
            <w:r w:rsidRPr="007A21D9">
              <w:rPr>
                <w:rFonts w:ascii="Arial" w:hAnsi="Arial"/>
                <w:szCs w:val="24"/>
              </w:rPr>
              <w:t>Ein angemessenes Budget für Fort- und Weiterbildung steht zur Verfügun</w:t>
            </w:r>
            <w:r w:rsidR="00634F35" w:rsidRPr="007A21D9">
              <w:rPr>
                <w:rFonts w:ascii="Arial" w:hAnsi="Arial"/>
                <w:szCs w:val="24"/>
              </w:rPr>
              <w:t>g.</w:t>
            </w:r>
          </w:p>
        </w:tc>
        <w:tc>
          <w:tcPr>
            <w:tcW w:w="1701" w:type="dxa"/>
          </w:tcPr>
          <w:p w14:paraId="41C893EF" w14:textId="0B8B64DE" w:rsidR="00634F35" w:rsidRPr="007A21D9" w:rsidRDefault="00F63E92" w:rsidP="00634F3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57805342"/>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rPr>
                  <w:t>☐</w:t>
                </w:r>
              </w:sdtContent>
            </w:sdt>
            <w:r w:rsidR="00634F35" w:rsidRPr="000755CB">
              <w:rPr>
                <w:rFonts w:ascii="Arial" w:hAnsi="Arial" w:cs="Arial"/>
              </w:rPr>
              <w:t xml:space="preserve"> Nein</w:t>
            </w:r>
          </w:p>
        </w:tc>
        <w:tc>
          <w:tcPr>
            <w:tcW w:w="1701" w:type="dxa"/>
          </w:tcPr>
          <w:p w14:paraId="46E00BBE" w14:textId="7DA95E2E" w:rsidR="00634F35" w:rsidRPr="007A21D9" w:rsidRDefault="00F63E92" w:rsidP="00634F3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44592537"/>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rPr>
                  <w:t>☐</w:t>
                </w:r>
              </w:sdtContent>
            </w:sdt>
            <w:r w:rsidR="00634F35" w:rsidRPr="000755CB">
              <w:rPr>
                <w:rFonts w:ascii="Arial" w:hAnsi="Arial" w:cs="Arial"/>
              </w:rPr>
              <w:t xml:space="preserve"> in Arbeit</w:t>
            </w:r>
          </w:p>
        </w:tc>
        <w:tc>
          <w:tcPr>
            <w:tcW w:w="1418" w:type="dxa"/>
          </w:tcPr>
          <w:p w14:paraId="1C2F62A6" w14:textId="658EFA21" w:rsidR="00634F35" w:rsidRPr="007A21D9" w:rsidRDefault="00F63E92" w:rsidP="00634F3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08166018"/>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rPr>
                  <w:t>☐</w:t>
                </w:r>
              </w:sdtContent>
            </w:sdt>
            <w:r w:rsidR="00634F35" w:rsidRPr="000755CB">
              <w:rPr>
                <w:rFonts w:ascii="Arial" w:hAnsi="Arial" w:cs="Arial"/>
              </w:rPr>
              <w:t xml:space="preserve"> Ja</w:t>
            </w:r>
          </w:p>
        </w:tc>
      </w:tr>
      <w:tr w:rsidR="00634F35" w:rsidRPr="007A21D9" w14:paraId="454C664F" w14:textId="77777777" w:rsidTr="00634F35">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8EBA3E7" w14:textId="77777777" w:rsidR="007A21D9" w:rsidRPr="007A21D9" w:rsidRDefault="007A21D9" w:rsidP="00634F35">
            <w:pPr>
              <w:spacing w:line="280" w:lineRule="atLeast"/>
              <w:jc w:val="both"/>
              <w:rPr>
                <w:rFonts w:ascii="Arial" w:hAnsi="Arial"/>
                <w:szCs w:val="24"/>
              </w:rPr>
            </w:pPr>
            <w:r w:rsidRPr="007A21D9">
              <w:rPr>
                <w:rFonts w:ascii="Arial" w:hAnsi="Arial"/>
                <w:szCs w:val="24"/>
              </w:rPr>
              <w:t>Die Gesamtplanung aller Fort- und Weiterbildungen erfolgt zielgerichtet, transparent und partizipativ.</w:t>
            </w:r>
          </w:p>
          <w:p w14:paraId="12FBAA57" w14:textId="77777777" w:rsidR="00634F35" w:rsidRPr="007A21D9" w:rsidRDefault="00634F35" w:rsidP="00634F35">
            <w:pPr>
              <w:spacing w:line="280" w:lineRule="atLeast"/>
              <w:rPr>
                <w:rFonts w:ascii="Arial" w:hAnsi="Arial"/>
                <w:szCs w:val="24"/>
              </w:rPr>
            </w:pPr>
          </w:p>
        </w:tc>
        <w:tc>
          <w:tcPr>
            <w:tcW w:w="1701" w:type="dxa"/>
          </w:tcPr>
          <w:p w14:paraId="5BC281C7" w14:textId="14DD7EA5"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16587613"/>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4FF995A5" w14:textId="09795969"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47414525"/>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34EEB96D" w14:textId="4F932AC6"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2434438"/>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r w:rsidR="00634F35" w:rsidRPr="007A21D9" w14:paraId="751A9B0B" w14:textId="77777777" w:rsidTr="00634F35">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EFDCB21" w14:textId="77777777" w:rsidR="007A21D9" w:rsidRPr="007A21D9" w:rsidRDefault="007A21D9" w:rsidP="00634F35">
            <w:pPr>
              <w:spacing w:line="280" w:lineRule="atLeast"/>
              <w:jc w:val="both"/>
              <w:rPr>
                <w:rFonts w:ascii="Arial" w:hAnsi="Arial"/>
                <w:szCs w:val="24"/>
              </w:rPr>
            </w:pPr>
            <w:r w:rsidRPr="007A21D9">
              <w:rPr>
                <w:rFonts w:ascii="Arial" w:hAnsi="Arial"/>
                <w:szCs w:val="24"/>
              </w:rPr>
              <w:t>Es gibt eine jährliche Übersicht über die absolvierten Fortbildungen einer Einrichtung.</w:t>
            </w:r>
          </w:p>
          <w:p w14:paraId="09667015" w14:textId="77777777" w:rsidR="00634F35" w:rsidRPr="007A21D9" w:rsidRDefault="00634F35" w:rsidP="00634F35">
            <w:pPr>
              <w:spacing w:line="280" w:lineRule="atLeast"/>
              <w:rPr>
                <w:rFonts w:ascii="Arial" w:eastAsia="DGUVMeta-Normal" w:hAnsi="Arial" w:cs="Arial"/>
              </w:rPr>
            </w:pPr>
          </w:p>
        </w:tc>
        <w:tc>
          <w:tcPr>
            <w:tcW w:w="1701" w:type="dxa"/>
          </w:tcPr>
          <w:p w14:paraId="39E686DC" w14:textId="2D32C296"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12644952"/>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5BD0665C" w14:textId="091D00B7"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15886384"/>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64F3B95A" w14:textId="18B13ABE"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02247534"/>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r w:rsidR="00634F35" w:rsidRPr="007A21D9" w14:paraId="63620FD6" w14:textId="77777777" w:rsidTr="00634F35">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8BADDAC" w14:textId="77777777" w:rsidR="007A21D9" w:rsidRPr="007A21D9" w:rsidRDefault="007A21D9" w:rsidP="00634F35">
            <w:pPr>
              <w:spacing w:line="280" w:lineRule="atLeast"/>
              <w:jc w:val="both"/>
              <w:rPr>
                <w:rFonts w:ascii="Arial" w:hAnsi="Arial"/>
                <w:szCs w:val="24"/>
              </w:rPr>
            </w:pPr>
            <w:r w:rsidRPr="007A21D9">
              <w:rPr>
                <w:rFonts w:ascii="Arial" w:hAnsi="Arial"/>
                <w:szCs w:val="24"/>
              </w:rPr>
              <w:t>Ergänzend zu den besuchten Fortbildungen stehen den Mitarbeiten Fachzeitschriften und aktuelle Fachliteratur zur Verfügung.</w:t>
            </w:r>
          </w:p>
          <w:p w14:paraId="53D6DFE2" w14:textId="77777777" w:rsidR="00634F35" w:rsidRPr="007A21D9" w:rsidRDefault="00634F35" w:rsidP="00634F35">
            <w:pPr>
              <w:spacing w:line="280" w:lineRule="atLeast"/>
              <w:rPr>
                <w:rFonts w:ascii="Arial" w:eastAsia="DGUVMeta-Normal" w:hAnsi="Arial" w:cs="Arial"/>
              </w:rPr>
            </w:pPr>
          </w:p>
        </w:tc>
        <w:tc>
          <w:tcPr>
            <w:tcW w:w="1701" w:type="dxa"/>
          </w:tcPr>
          <w:p w14:paraId="7557B71E" w14:textId="6EF3F7BA"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01573251"/>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4118E7D2" w14:textId="3AD5C4BF"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88821932"/>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738228BF" w14:textId="138363C2"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08973824"/>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r w:rsidR="00634F35" w:rsidRPr="007A21D9" w14:paraId="2E212AEB" w14:textId="77777777" w:rsidTr="00634F35">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40666AC" w14:textId="77777777" w:rsidR="007A21D9" w:rsidRPr="007A21D9" w:rsidRDefault="007A21D9" w:rsidP="00634F35">
            <w:pPr>
              <w:spacing w:line="280" w:lineRule="atLeast"/>
              <w:jc w:val="both"/>
              <w:rPr>
                <w:rFonts w:ascii="Arial" w:hAnsi="Arial"/>
                <w:szCs w:val="24"/>
              </w:rPr>
            </w:pPr>
            <w:r w:rsidRPr="007A21D9">
              <w:rPr>
                <w:rFonts w:ascii="Arial" w:hAnsi="Arial"/>
                <w:szCs w:val="24"/>
              </w:rPr>
              <w:t>Der DRK-Träger und die Einrichtungsleitung stimmen die konzeptionelle Weiterentwicklung der DRK-Kindertageseinrichtung ab.</w:t>
            </w:r>
          </w:p>
          <w:p w14:paraId="449DBDD5" w14:textId="77777777" w:rsidR="00634F35" w:rsidRPr="007A21D9" w:rsidRDefault="00634F35" w:rsidP="00634F35">
            <w:pPr>
              <w:spacing w:line="280" w:lineRule="atLeast"/>
              <w:rPr>
                <w:rFonts w:ascii="Arial" w:eastAsia="DGUVMeta-Normal" w:hAnsi="Arial" w:cs="Arial"/>
              </w:rPr>
            </w:pPr>
          </w:p>
        </w:tc>
        <w:tc>
          <w:tcPr>
            <w:tcW w:w="1701" w:type="dxa"/>
          </w:tcPr>
          <w:p w14:paraId="72887D0D" w14:textId="7228C320"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97495351"/>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79325268" w14:textId="3A4A7580"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01303813"/>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1A905532" w14:textId="120A75B4"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24722426"/>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r w:rsidR="00634F35" w:rsidRPr="007A21D9" w14:paraId="31AA4C4F" w14:textId="77777777" w:rsidTr="00634F35">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9784559" w14:textId="77777777" w:rsidR="007A21D9" w:rsidRPr="007A21D9" w:rsidRDefault="007A21D9" w:rsidP="00634F35">
            <w:pPr>
              <w:spacing w:line="280" w:lineRule="atLeast"/>
              <w:jc w:val="both"/>
              <w:rPr>
                <w:rFonts w:ascii="Arial" w:hAnsi="Arial"/>
                <w:szCs w:val="24"/>
              </w:rPr>
            </w:pPr>
            <w:r w:rsidRPr="007A21D9">
              <w:rPr>
                <w:rFonts w:ascii="Arial" w:hAnsi="Arial"/>
                <w:szCs w:val="24"/>
              </w:rPr>
              <w:t>In Mitarbeitergesprächen wird mit allen Mitarbeitenden aus allen Arbeitsbereichen die individuelle Entwicklung der Mitarbeitenden sowie der Fortbildungsbedarf vereinbart.</w:t>
            </w:r>
          </w:p>
          <w:p w14:paraId="26094837" w14:textId="77777777" w:rsidR="00634F35" w:rsidRPr="007A21D9" w:rsidRDefault="00634F35" w:rsidP="00634F35">
            <w:pPr>
              <w:spacing w:line="280" w:lineRule="atLeast"/>
              <w:rPr>
                <w:rFonts w:ascii="Arial" w:eastAsia="DGUVMeta-Normal" w:hAnsi="Arial" w:cs="Arial"/>
              </w:rPr>
            </w:pPr>
          </w:p>
        </w:tc>
        <w:tc>
          <w:tcPr>
            <w:tcW w:w="1701" w:type="dxa"/>
          </w:tcPr>
          <w:p w14:paraId="4D243A80" w14:textId="462FB3CC"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22693486"/>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01E51626" w14:textId="1D17BBAB"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79324790"/>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4C8F5485" w14:textId="7B8719F4"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95421690"/>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r w:rsidR="00634F35" w:rsidRPr="007A21D9" w14:paraId="23815525" w14:textId="77777777" w:rsidTr="00634F35">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D3E42F2" w14:textId="77777777" w:rsidR="007A21D9" w:rsidRPr="007A21D9" w:rsidRDefault="007A21D9" w:rsidP="00634F35">
            <w:pPr>
              <w:spacing w:line="280" w:lineRule="atLeast"/>
              <w:jc w:val="both"/>
              <w:rPr>
                <w:rFonts w:ascii="Arial" w:hAnsi="Arial"/>
                <w:szCs w:val="24"/>
              </w:rPr>
            </w:pPr>
            <w:r w:rsidRPr="007A21D9">
              <w:rPr>
                <w:rFonts w:ascii="Arial" w:hAnsi="Arial"/>
                <w:szCs w:val="24"/>
              </w:rPr>
              <w:t>Die Einrichtungsleitung stimmt mit den Mitarbeitenden die individuelle Entwicklung so ab, dass die vereinbarte Entwicklung der DRK-Kindertageseinrichtung vorangebracht wird.</w:t>
            </w:r>
          </w:p>
          <w:p w14:paraId="089B2C5D" w14:textId="77777777" w:rsidR="00634F35" w:rsidRPr="007A21D9" w:rsidRDefault="00634F35" w:rsidP="00634F35">
            <w:pPr>
              <w:spacing w:line="280" w:lineRule="atLeast"/>
              <w:rPr>
                <w:rFonts w:ascii="Arial" w:eastAsia="DGUVMeta-Normal" w:hAnsi="Arial" w:cs="Arial"/>
              </w:rPr>
            </w:pPr>
          </w:p>
        </w:tc>
        <w:tc>
          <w:tcPr>
            <w:tcW w:w="1701" w:type="dxa"/>
          </w:tcPr>
          <w:p w14:paraId="4401955F" w14:textId="0D458410"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01429464"/>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0BCC3016" w14:textId="0F8BCC8A"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10770507"/>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335D75EA" w14:textId="5E46EC20"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0178522"/>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r w:rsidR="00634F35" w:rsidRPr="007A21D9" w14:paraId="7F8ADB86" w14:textId="77777777" w:rsidTr="00634F35">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3AC3CB1" w14:textId="77777777" w:rsidR="007A21D9" w:rsidRPr="007A21D9" w:rsidRDefault="007A21D9" w:rsidP="00634F35">
            <w:pPr>
              <w:spacing w:line="280" w:lineRule="atLeast"/>
              <w:jc w:val="both"/>
              <w:rPr>
                <w:rFonts w:ascii="Arial" w:hAnsi="Arial"/>
                <w:szCs w:val="24"/>
              </w:rPr>
            </w:pPr>
            <w:r w:rsidRPr="007A21D9">
              <w:rPr>
                <w:rFonts w:ascii="Arial" w:hAnsi="Arial"/>
                <w:szCs w:val="24"/>
              </w:rPr>
              <w:t>Die Erkenntnisse aus den Fort- und Weiterbildungen werden in den Alltag eingebracht und dem Team vorgestellt.</w:t>
            </w:r>
          </w:p>
          <w:p w14:paraId="71A11A61" w14:textId="77777777" w:rsidR="00634F35" w:rsidRPr="007A21D9" w:rsidRDefault="00634F35" w:rsidP="00634F35">
            <w:pPr>
              <w:spacing w:line="280" w:lineRule="atLeast"/>
              <w:rPr>
                <w:rFonts w:ascii="Arial" w:eastAsia="DGUVMeta-Normal" w:hAnsi="Arial" w:cs="Arial"/>
              </w:rPr>
            </w:pPr>
          </w:p>
        </w:tc>
        <w:tc>
          <w:tcPr>
            <w:tcW w:w="1701" w:type="dxa"/>
          </w:tcPr>
          <w:p w14:paraId="4C7DF166" w14:textId="475FA23F"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11216321"/>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16A2C121" w14:textId="315417D6"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75486168"/>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7CD7D81D" w14:textId="7048CA69" w:rsidR="00634F35" w:rsidRPr="007A21D9" w:rsidRDefault="00F63E92" w:rsidP="00634F3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1709734"/>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r w:rsidR="00634F35" w:rsidRPr="007A21D9" w14:paraId="5F6EDEF2" w14:textId="77777777" w:rsidTr="00634F35">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D14A1CA" w14:textId="77777777" w:rsidR="007A21D9" w:rsidRPr="007A21D9" w:rsidRDefault="007A21D9" w:rsidP="00634F35">
            <w:pPr>
              <w:spacing w:line="280" w:lineRule="atLeast"/>
              <w:jc w:val="both"/>
              <w:rPr>
                <w:rFonts w:ascii="Arial" w:hAnsi="Arial"/>
                <w:szCs w:val="24"/>
              </w:rPr>
            </w:pPr>
            <w:r w:rsidRPr="007A21D9">
              <w:rPr>
                <w:rFonts w:ascii="Arial" w:hAnsi="Arial"/>
                <w:szCs w:val="24"/>
              </w:rPr>
              <w:t>Die Wirksamkeit besuchter Fortbildungen wird evaluiert.</w:t>
            </w:r>
          </w:p>
          <w:p w14:paraId="6B8F6A78" w14:textId="77777777" w:rsidR="00634F35" w:rsidRPr="007A21D9" w:rsidRDefault="00634F35" w:rsidP="00634F35">
            <w:pPr>
              <w:spacing w:line="280" w:lineRule="atLeast"/>
              <w:rPr>
                <w:rFonts w:ascii="Arial" w:eastAsia="DGUVMeta-Normal" w:hAnsi="Arial" w:cs="Arial"/>
              </w:rPr>
            </w:pPr>
          </w:p>
        </w:tc>
        <w:tc>
          <w:tcPr>
            <w:tcW w:w="1701" w:type="dxa"/>
          </w:tcPr>
          <w:p w14:paraId="77F45E40" w14:textId="54C844CD"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29340594"/>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Nein</w:t>
            </w:r>
          </w:p>
        </w:tc>
        <w:tc>
          <w:tcPr>
            <w:tcW w:w="1701" w:type="dxa"/>
          </w:tcPr>
          <w:p w14:paraId="74D0A360" w14:textId="4DF2D89A"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41389325"/>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in Arbeit</w:t>
            </w:r>
          </w:p>
        </w:tc>
        <w:tc>
          <w:tcPr>
            <w:tcW w:w="1418" w:type="dxa"/>
          </w:tcPr>
          <w:p w14:paraId="031889E6" w14:textId="53955241" w:rsidR="00634F35" w:rsidRPr="007A21D9" w:rsidRDefault="00F63E92" w:rsidP="00634F3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54286218"/>
                <w14:checkbox>
                  <w14:checked w14:val="0"/>
                  <w14:checkedState w14:val="2612" w14:font="MS Gothic"/>
                  <w14:uncheckedState w14:val="2610" w14:font="MS Gothic"/>
                </w14:checkbox>
              </w:sdtPr>
              <w:sdtEndPr/>
              <w:sdtContent>
                <w:r w:rsidR="00634F35" w:rsidRPr="000755CB">
                  <w:rPr>
                    <w:rFonts w:ascii="Segoe UI Symbol" w:eastAsia="MS Gothic" w:hAnsi="Segoe UI Symbol" w:cs="Segoe UI Symbol"/>
                    <w:b/>
                    <w:bCs/>
                  </w:rPr>
                  <w:t>☐</w:t>
                </w:r>
              </w:sdtContent>
            </w:sdt>
            <w:r w:rsidR="00634F35" w:rsidRPr="000755CB">
              <w:rPr>
                <w:rFonts w:ascii="Arial" w:hAnsi="Arial" w:cs="Arial"/>
                <w:b/>
                <w:bCs/>
              </w:rPr>
              <w:t xml:space="preserve"> Ja</w:t>
            </w:r>
          </w:p>
        </w:tc>
      </w:tr>
    </w:tbl>
    <w:p w14:paraId="3BB6CA96" w14:textId="77777777" w:rsidR="007A21D9" w:rsidRDefault="007A21D9" w:rsidP="0054414F">
      <w:pPr>
        <w:ind w:left="-284" w:right="-1417"/>
      </w:pPr>
    </w:p>
    <w:p w14:paraId="60F64309" w14:textId="77777777" w:rsidR="00634F35" w:rsidRDefault="00634F35" w:rsidP="0054414F">
      <w:pPr>
        <w:ind w:left="-284" w:right="-1417"/>
      </w:pPr>
    </w:p>
    <w:p w14:paraId="1205395E" w14:textId="77777777" w:rsidR="00634F35" w:rsidRPr="00634F35" w:rsidRDefault="00634F35" w:rsidP="00634F35">
      <w:pPr>
        <w:spacing w:before="113" w:after="0" w:line="280" w:lineRule="atLeast"/>
        <w:rPr>
          <w:rFonts w:ascii="Merriweather" w:eastAsia="Times New Roman" w:hAnsi="Merriweather" w:cs="Times New Roman"/>
          <w:b/>
          <w:bCs/>
          <w:color w:val="E60005"/>
          <w:sz w:val="40"/>
          <w:szCs w:val="40"/>
          <w:lang w:eastAsia="de-DE"/>
        </w:rPr>
      </w:pPr>
      <w:r w:rsidRPr="00634F35">
        <w:rPr>
          <w:rFonts w:ascii="Merriweather" w:eastAsia="Times New Roman" w:hAnsi="Merriweather" w:cs="Times New Roman"/>
          <w:b/>
          <w:bCs/>
          <w:color w:val="E60005"/>
          <w:sz w:val="40"/>
          <w:szCs w:val="40"/>
          <w:lang w:eastAsia="de-DE"/>
        </w:rPr>
        <w:lastRenderedPageBreak/>
        <w:t>7.9 Mitarbeitendenzufriedenheit/ Mitarbeitendenbeschwerden</w:t>
      </w:r>
    </w:p>
    <w:p w14:paraId="6D768D28" w14:textId="77777777" w:rsidR="00634F35" w:rsidRPr="00634F35" w:rsidRDefault="00634F35" w:rsidP="00396E7F">
      <w:pPr>
        <w:spacing w:before="280" w:after="0" w:line="280" w:lineRule="atLeast"/>
        <w:jc w:val="both"/>
        <w:rPr>
          <w:rFonts w:ascii="Arial" w:eastAsia="Times New Roman" w:hAnsi="Arial" w:cs="Times New Roman"/>
          <w:b/>
          <w:sz w:val="20"/>
          <w:szCs w:val="24"/>
          <w:lang w:eastAsia="de-DE"/>
        </w:rPr>
      </w:pPr>
      <w:r w:rsidRPr="00634F35">
        <w:rPr>
          <w:rFonts w:ascii="Arial" w:eastAsia="Times New Roman" w:hAnsi="Arial" w:cs="Times New Roman"/>
          <w:b/>
          <w:sz w:val="20"/>
          <w:szCs w:val="24"/>
          <w:lang w:eastAsia="de-DE"/>
        </w:rPr>
        <w:t xml:space="preserve">Ähnlich wie Kinder und Eltern in der DRK-Kindertageseinrichtung das Recht auf Beschwerde und Rückmeldung über die Zufriedenheit haben, sollen dies auch die Mitarbeitenden haben. Daher sind für die Mitarbeitenden Verfahren festzulegen, wie sie strukturiert Beschwerden formulieren können und wie die Zufriedenheit der Mitarbeitenden erfasst wird. </w:t>
      </w:r>
    </w:p>
    <w:p w14:paraId="781238B4" w14:textId="77777777" w:rsidR="00634F35" w:rsidRPr="00634F35" w:rsidRDefault="00634F35" w:rsidP="00634F35">
      <w:pPr>
        <w:spacing w:before="280" w:after="0" w:line="280" w:lineRule="atLeast"/>
        <w:rPr>
          <w:rFonts w:ascii="Arial" w:eastAsia="Times New Roman" w:hAnsi="Arial" w:cs="Times New Roman"/>
          <w:bCs/>
          <w:sz w:val="20"/>
          <w:szCs w:val="24"/>
          <w:lang w:eastAsia="de-DE"/>
        </w:rPr>
        <w:sectPr w:rsidR="00634F35" w:rsidRPr="00634F35" w:rsidSect="00F93F59">
          <w:headerReference w:type="even" r:id="rId52"/>
          <w:headerReference w:type="default" r:id="rId53"/>
          <w:footerReference w:type="even" r:id="rId54"/>
          <w:footerReference w:type="default" r:id="rId55"/>
          <w:headerReference w:type="first" r:id="rId56"/>
          <w:footerReference w:type="first" r:id="rId57"/>
          <w:type w:val="continuous"/>
          <w:pgSz w:w="11906" w:h="16838" w:code="9"/>
          <w:pgMar w:top="2552" w:right="851" w:bottom="1418" w:left="851" w:header="794" w:footer="794" w:gutter="0"/>
          <w:cols w:space="708"/>
          <w:docGrid w:linePitch="360"/>
        </w:sectPr>
      </w:pPr>
    </w:p>
    <w:p w14:paraId="6E165749" w14:textId="77777777" w:rsidR="00634F35" w:rsidRPr="00634F35" w:rsidRDefault="00634F35" w:rsidP="00634F35">
      <w:pPr>
        <w:spacing w:before="280" w:after="0" w:line="280" w:lineRule="atLeast"/>
        <w:rPr>
          <w:rFonts w:ascii="Arial" w:eastAsia="Times New Roman" w:hAnsi="Arial" w:cs="Times New Roman"/>
          <w:bCs/>
          <w:sz w:val="20"/>
          <w:szCs w:val="24"/>
          <w:lang w:eastAsia="de-DE"/>
        </w:rPr>
      </w:pPr>
      <w:r w:rsidRPr="00634F35">
        <w:rPr>
          <w:rFonts w:ascii="Arial" w:eastAsia="Times New Roman" w:hAnsi="Arial" w:cs="Times New Roman"/>
          <w:bCs/>
          <w:sz w:val="20"/>
          <w:szCs w:val="24"/>
          <w:lang w:eastAsia="de-DE"/>
        </w:rPr>
        <w:t>Mitarbeiterzufriedenheit meint die Einstellung eines Mitarbeitenden gegenüber seinem Arbeitsplatz mit den Unterpunkten Zufriedenheit mit dem Arbeitgeber, der Unternehmenskultur, dem Vorgesetzen, dem Team und mit der eigenen Tätigkeit. Die wissenschaftliche Forschung hat sich in den letzten Jahren intensiv mit der Zufriedenheit von Mitarbeitenden in Kindertageseinrichtungen und den Auswirkungen auf den Kita-Alltag beschäftigt. Im Internet finden sich dazu zahlreiche Veröffentlichungen aus Hochschulen und Ministerien.</w:t>
      </w:r>
    </w:p>
    <w:p w14:paraId="6A1F7C22" w14:textId="77777777" w:rsidR="00634F35" w:rsidRPr="00634F35" w:rsidRDefault="00634F35" w:rsidP="00634F35">
      <w:pPr>
        <w:spacing w:before="280" w:after="0" w:line="280" w:lineRule="atLeast"/>
        <w:rPr>
          <w:rFonts w:ascii="Arial" w:eastAsia="Times New Roman" w:hAnsi="Arial" w:cs="Times New Roman"/>
          <w:bCs/>
          <w:sz w:val="20"/>
          <w:szCs w:val="24"/>
          <w:lang w:eastAsia="de-DE"/>
        </w:rPr>
      </w:pPr>
      <w:r w:rsidRPr="00634F35">
        <w:rPr>
          <w:rFonts w:ascii="Arial" w:eastAsia="Times New Roman" w:hAnsi="Arial" w:cs="Times New Roman"/>
          <w:bCs/>
          <w:sz w:val="20"/>
          <w:szCs w:val="24"/>
          <w:lang w:eastAsia="de-DE"/>
        </w:rPr>
        <w:t xml:space="preserve">Zufriedene Mitarbeitende arbeiten erfolgreich! Daher sollten der DRK-Träger und die Einrichtungsleitung viel Energie in das Erreichen von einer hohen Zufriedenheit </w:t>
      </w:r>
      <w:r w:rsidRPr="00634F35">
        <w:rPr>
          <w:rFonts w:ascii="Arial" w:eastAsia="Times New Roman" w:hAnsi="Arial" w:cs="Times New Roman"/>
          <w:bCs/>
          <w:sz w:val="20"/>
          <w:szCs w:val="24"/>
          <w:lang w:eastAsia="de-DE"/>
        </w:rPr>
        <w:t xml:space="preserve">der Mitarbeitenden investieren, wohlwissend, dass nicht alle Wünsche aller Mitarbeitenden mit einer qualitativ hochwertigen Kita-Arbeit kompatibel sind. </w:t>
      </w:r>
    </w:p>
    <w:p w14:paraId="54EA24DA" w14:textId="77777777" w:rsidR="00634F35" w:rsidRPr="00634F35" w:rsidRDefault="00634F35" w:rsidP="00634F35">
      <w:pPr>
        <w:spacing w:before="280" w:after="0" w:line="280" w:lineRule="atLeast"/>
        <w:rPr>
          <w:rFonts w:ascii="Arial" w:eastAsia="Times New Roman" w:hAnsi="Arial" w:cs="Times New Roman"/>
          <w:bCs/>
          <w:sz w:val="20"/>
          <w:szCs w:val="24"/>
          <w:lang w:eastAsia="de-DE"/>
        </w:rPr>
      </w:pPr>
      <w:r w:rsidRPr="00634F35">
        <w:rPr>
          <w:rFonts w:ascii="Arial" w:eastAsia="Times New Roman" w:hAnsi="Arial" w:cs="Times New Roman"/>
          <w:bCs/>
          <w:sz w:val="20"/>
          <w:szCs w:val="24"/>
          <w:lang w:eastAsia="de-DE"/>
        </w:rPr>
        <w:t>Beschwerden der Mitarbeitenden belegen, dass in ihrer Empfindung nicht alles zu ihrer individuellen Zufriedenheit verläuft. Genau wie Beschwerden von Kindern und Eltern Hinweise zu Verbesserungspotentialen bieten, können die Beschwerden der Mitarbeitenden Handlungsfelder zur Verbesserung aufzeigen. Beschwerden auf allen Ebenen – Kinder, Eltern und Mitarbeitende – sollten daher ernst genommen und bearbeitet werden. Werden Beschwerden konstruktiv bearbeitet, so erhöht sich im Normalfall die Zufriedenheit.</w:t>
      </w:r>
    </w:p>
    <w:p w14:paraId="3594ACBE" w14:textId="77777777" w:rsidR="00634F35" w:rsidRPr="00634F35" w:rsidRDefault="00634F35" w:rsidP="00634F35">
      <w:pPr>
        <w:spacing w:before="113" w:after="0" w:line="280" w:lineRule="atLeast"/>
        <w:rPr>
          <w:rFonts w:ascii="Merriweather" w:eastAsia="Times New Roman" w:hAnsi="Merriweather" w:cs="Times New Roman"/>
          <w:b/>
          <w:bCs/>
          <w:color w:val="E60005"/>
          <w:sz w:val="40"/>
          <w:szCs w:val="40"/>
          <w:lang w:eastAsia="de-DE"/>
        </w:rPr>
        <w:sectPr w:rsidR="00634F35" w:rsidRPr="00634F35" w:rsidSect="00921954">
          <w:footerReference w:type="default" r:id="rId58"/>
          <w:type w:val="continuous"/>
          <w:pgSz w:w="11906" w:h="16838" w:code="9"/>
          <w:pgMar w:top="2438" w:right="851" w:bottom="1418" w:left="851" w:header="794" w:footer="794" w:gutter="0"/>
          <w:cols w:num="2" w:space="284"/>
          <w:titlePg/>
          <w:docGrid w:linePitch="360"/>
        </w:sectPr>
      </w:pPr>
    </w:p>
    <w:p w14:paraId="23B3BDEE" w14:textId="77777777" w:rsidR="00634F35" w:rsidRPr="00634F35" w:rsidRDefault="00634F35" w:rsidP="00634F35">
      <w:pPr>
        <w:spacing w:before="113" w:after="0" w:line="280" w:lineRule="atLeast"/>
        <w:rPr>
          <w:rFonts w:ascii="Merriweather" w:eastAsia="Times New Roman" w:hAnsi="Merriweather" w:cs="Times New Roman"/>
          <w:b/>
          <w:bCs/>
          <w:color w:val="E60005"/>
          <w:sz w:val="40"/>
          <w:szCs w:val="40"/>
          <w:lang w:eastAsia="de-DE"/>
        </w:rPr>
      </w:pPr>
    </w:p>
    <w:tbl>
      <w:tblPr>
        <w:tblStyle w:val="EinfacheTabelle1"/>
        <w:tblW w:w="10065" w:type="dxa"/>
        <w:tblInd w:w="-5" w:type="dxa"/>
        <w:tblLook w:val="04A0" w:firstRow="1" w:lastRow="0" w:firstColumn="1" w:lastColumn="0" w:noHBand="0" w:noVBand="1"/>
      </w:tblPr>
      <w:tblGrid>
        <w:gridCol w:w="3577"/>
        <w:gridCol w:w="6488"/>
      </w:tblGrid>
      <w:tr w:rsidR="00634F35" w:rsidRPr="00634F35" w14:paraId="0984DC93" w14:textId="77777777" w:rsidTr="00AA08EB">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577" w:type="dxa"/>
          </w:tcPr>
          <w:p w14:paraId="418A232F" w14:textId="77777777" w:rsidR="00634F35" w:rsidRPr="00634F35" w:rsidRDefault="00634F35" w:rsidP="00634F35">
            <w:pPr>
              <w:spacing w:line="280" w:lineRule="atLeast"/>
              <w:jc w:val="both"/>
              <w:rPr>
                <w:rFonts w:ascii="Arial" w:hAnsi="Arial"/>
                <w:szCs w:val="24"/>
              </w:rPr>
            </w:pPr>
          </w:p>
          <w:p w14:paraId="6B74A61A" w14:textId="77777777" w:rsidR="00634F35" w:rsidRPr="00634F35" w:rsidRDefault="00634F35" w:rsidP="00634F35">
            <w:pPr>
              <w:spacing w:line="280" w:lineRule="atLeast"/>
              <w:jc w:val="both"/>
              <w:rPr>
                <w:rFonts w:ascii="Arial" w:hAnsi="Arial"/>
                <w:szCs w:val="24"/>
              </w:rPr>
            </w:pPr>
            <w:r w:rsidRPr="00634F35">
              <w:rPr>
                <w:rFonts w:ascii="Arial" w:hAnsi="Arial"/>
                <w:szCs w:val="24"/>
              </w:rPr>
              <w:t>1. Ziele</w:t>
            </w:r>
          </w:p>
        </w:tc>
        <w:tc>
          <w:tcPr>
            <w:tcW w:w="6488" w:type="dxa"/>
          </w:tcPr>
          <w:p w14:paraId="75152017" w14:textId="77777777" w:rsidR="00634F35" w:rsidRPr="00634F35" w:rsidRDefault="00634F35" w:rsidP="00634F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DRK-Träger und Einrichtungsleitung wissen, was die Mitarbeitenden motiviert und die Mitarbeiterzufriedenheit steigert.</w:t>
            </w:r>
          </w:p>
          <w:p w14:paraId="467CFAE1" w14:textId="77777777" w:rsidR="00634F35" w:rsidRPr="00634F35" w:rsidRDefault="00634F35" w:rsidP="00634F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Stärkere Verbundenheit mit dem Unternehmen.</w:t>
            </w:r>
          </w:p>
          <w:p w14:paraId="43B17290" w14:textId="77777777" w:rsidR="00634F35" w:rsidRPr="00634F35" w:rsidRDefault="00634F35" w:rsidP="00634F35">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Erfolgreicheres Arbeiten im Team.</w:t>
            </w:r>
          </w:p>
        </w:tc>
      </w:tr>
      <w:tr w:rsidR="00634F35" w:rsidRPr="00634F35" w14:paraId="20321A50" w14:textId="77777777" w:rsidTr="00AA08EB">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3577" w:type="dxa"/>
          </w:tcPr>
          <w:p w14:paraId="490EBA36" w14:textId="77777777" w:rsidR="00634F35" w:rsidRPr="00634F35" w:rsidRDefault="00634F35" w:rsidP="00634F35">
            <w:pPr>
              <w:spacing w:line="280" w:lineRule="atLeast"/>
              <w:jc w:val="both"/>
              <w:rPr>
                <w:rFonts w:ascii="Arial" w:hAnsi="Arial"/>
                <w:szCs w:val="24"/>
              </w:rPr>
            </w:pPr>
          </w:p>
          <w:p w14:paraId="550A760B" w14:textId="77777777" w:rsidR="00634F35" w:rsidRPr="00634F35" w:rsidRDefault="00634F35" w:rsidP="00634F35">
            <w:pPr>
              <w:spacing w:line="280" w:lineRule="atLeast"/>
              <w:jc w:val="both"/>
              <w:rPr>
                <w:rFonts w:ascii="Arial" w:hAnsi="Arial"/>
                <w:szCs w:val="24"/>
              </w:rPr>
            </w:pPr>
            <w:r w:rsidRPr="00634F35">
              <w:rPr>
                <w:rFonts w:ascii="Arial" w:hAnsi="Arial"/>
                <w:szCs w:val="24"/>
              </w:rPr>
              <w:t>2. Verantwortlichkeiten</w:t>
            </w:r>
          </w:p>
        </w:tc>
        <w:tc>
          <w:tcPr>
            <w:tcW w:w="6488" w:type="dxa"/>
          </w:tcPr>
          <w:p w14:paraId="0D5F6854" w14:textId="77777777" w:rsidR="00634F35" w:rsidRPr="00634F35" w:rsidRDefault="00634F35" w:rsidP="00634F35">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 xml:space="preserve">DRK-Träger, Einrichtungsleitung und die Gesamtheit der Mitarbeitenden stehen in der Verantwortung, die Zufriedenheit der Mitarbeitenden hochzuhalten und dies als ständige gemeinsame Aufgaben zu verstehen. </w:t>
            </w:r>
          </w:p>
        </w:tc>
      </w:tr>
      <w:tr w:rsidR="00634F35" w:rsidRPr="00634F35" w14:paraId="2A29D58F" w14:textId="77777777" w:rsidTr="00AA08EB">
        <w:trPr>
          <w:trHeight w:val="1701"/>
        </w:trPr>
        <w:tc>
          <w:tcPr>
            <w:cnfStyle w:val="001000000000" w:firstRow="0" w:lastRow="0" w:firstColumn="1" w:lastColumn="0" w:oddVBand="0" w:evenVBand="0" w:oddHBand="0" w:evenHBand="0" w:firstRowFirstColumn="0" w:firstRowLastColumn="0" w:lastRowFirstColumn="0" w:lastRowLastColumn="0"/>
            <w:tcW w:w="3577" w:type="dxa"/>
          </w:tcPr>
          <w:p w14:paraId="3D282097" w14:textId="77777777" w:rsidR="00634F35" w:rsidRPr="00634F35" w:rsidRDefault="00634F35" w:rsidP="00634F35">
            <w:pPr>
              <w:spacing w:line="280" w:lineRule="atLeast"/>
              <w:jc w:val="both"/>
              <w:rPr>
                <w:rFonts w:ascii="Arial" w:hAnsi="Arial"/>
                <w:szCs w:val="24"/>
              </w:rPr>
            </w:pPr>
          </w:p>
          <w:p w14:paraId="47771D2B" w14:textId="77777777" w:rsidR="00634F35" w:rsidRPr="00634F35" w:rsidRDefault="00634F35" w:rsidP="00634F35">
            <w:pPr>
              <w:spacing w:line="280" w:lineRule="atLeast"/>
              <w:jc w:val="both"/>
              <w:rPr>
                <w:rFonts w:ascii="Arial" w:hAnsi="Arial"/>
                <w:szCs w:val="24"/>
              </w:rPr>
            </w:pPr>
            <w:r w:rsidRPr="00634F35">
              <w:rPr>
                <w:rFonts w:ascii="Arial" w:hAnsi="Arial"/>
                <w:szCs w:val="24"/>
              </w:rPr>
              <w:t>3. Qualitätskriterien</w:t>
            </w:r>
          </w:p>
        </w:tc>
        <w:tc>
          <w:tcPr>
            <w:tcW w:w="6488" w:type="dxa"/>
          </w:tcPr>
          <w:p w14:paraId="3FA6CC12" w14:textId="77777777" w:rsidR="00634F35" w:rsidRPr="00634F35" w:rsidRDefault="00634F35" w:rsidP="00634F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34F35">
              <w:rPr>
                <w:rFonts w:ascii="Arial" w:hAnsi="Arial"/>
                <w:b/>
                <w:bCs/>
                <w:szCs w:val="24"/>
              </w:rPr>
              <w:t>Strukturqualität:</w:t>
            </w:r>
          </w:p>
          <w:p w14:paraId="7CEF9305"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Beschwerden von Mitarbeitenden werden als konstruktive Kritik verstanden.</w:t>
            </w:r>
          </w:p>
          <w:p w14:paraId="0DE827C5"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DRK-Träger und Einrichtungsleitung sind für Beschwerden von Mitarbeitenden offen.</w:t>
            </w:r>
          </w:p>
          <w:p w14:paraId="1E4A7B46"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Beschwerden werden als Instrument der Weiterentwicklung verstanden.</w:t>
            </w:r>
          </w:p>
          <w:p w14:paraId="2A67E394"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Konstruktiv bearbeitete Beschwerden erhöhen die Mitarbeiterzufriedenheit.</w:t>
            </w:r>
          </w:p>
          <w:p w14:paraId="6E92729D" w14:textId="77777777" w:rsidR="00634F35" w:rsidRPr="00634F35" w:rsidRDefault="00634F35" w:rsidP="00634F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34F35">
              <w:rPr>
                <w:rFonts w:ascii="Arial" w:hAnsi="Arial"/>
                <w:b/>
                <w:bCs/>
                <w:szCs w:val="24"/>
              </w:rPr>
              <w:lastRenderedPageBreak/>
              <w:t>Prozessqualität:</w:t>
            </w:r>
          </w:p>
          <w:p w14:paraId="0343E6AD"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Mitarbeitende formulieren Beschwerden konstruktiv.</w:t>
            </w:r>
          </w:p>
          <w:p w14:paraId="5EF53537"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Beschwerden werden systematisch erfasst und dokumentiert, zeitnah und Mitarbeitenden orientiert bearbeitet.</w:t>
            </w:r>
          </w:p>
          <w:p w14:paraId="00076BEF"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Beschwerden werden zur Weiterentwicklung ausgewertet, um daraus generelle Korrekturmaßnahmen zu benennen.</w:t>
            </w:r>
          </w:p>
          <w:p w14:paraId="37C457FD"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Es gibt gesteuerte Maßnahmen zur Beibehaltung / Erhöhung der Mitarbeiterzufriedenheit.</w:t>
            </w:r>
          </w:p>
          <w:p w14:paraId="0270462E"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Die Mitarbeiterzufriedenheit wird regelmäßig evaluiert.</w:t>
            </w:r>
          </w:p>
          <w:p w14:paraId="2840F57B" w14:textId="77777777" w:rsidR="00634F35" w:rsidRPr="00634F35" w:rsidRDefault="00634F35" w:rsidP="00634F35">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Aus den Evaluationsergebnissen werden Korrekturmaßnahmen abgeleitet und umgesetzt.</w:t>
            </w:r>
          </w:p>
          <w:p w14:paraId="5F162DF3" w14:textId="77777777" w:rsidR="00634F35" w:rsidRPr="00634F35" w:rsidRDefault="00634F35" w:rsidP="00634F3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34F35">
              <w:rPr>
                <w:rFonts w:ascii="Arial" w:hAnsi="Arial"/>
                <w:b/>
                <w:bCs/>
                <w:szCs w:val="24"/>
              </w:rPr>
              <w:t>Ergebnisqualität:</w:t>
            </w:r>
          </w:p>
          <w:p w14:paraId="70EDB1F2" w14:textId="77777777" w:rsidR="00634F35" w:rsidRPr="00634F35" w:rsidRDefault="00634F35" w:rsidP="00634F35">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DRK-Träger und Einrichtungsleitung wissen, was die Mitarbeitenden motiviert und die Mitarbeiterzufriedenheit steigert.</w:t>
            </w:r>
          </w:p>
          <w:p w14:paraId="69D0759E" w14:textId="77777777" w:rsidR="00634F35" w:rsidRPr="00634F35" w:rsidRDefault="00634F35" w:rsidP="00634F35">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Stärkere Verbundenheit mit dem Unternehmen.</w:t>
            </w:r>
          </w:p>
          <w:p w14:paraId="7D3D0D08" w14:textId="77777777" w:rsidR="00634F35" w:rsidRPr="00634F35" w:rsidRDefault="00634F35" w:rsidP="00634F35">
            <w:pPr>
              <w:numPr>
                <w:ilvl w:val="0"/>
                <w:numId w:val="7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Erfolgreicheres Arbeiten im Team.</w:t>
            </w:r>
          </w:p>
        </w:tc>
      </w:tr>
      <w:tr w:rsidR="00634F35" w:rsidRPr="00634F35" w14:paraId="339FFEB3" w14:textId="77777777" w:rsidTr="00AA08EB">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3577" w:type="dxa"/>
          </w:tcPr>
          <w:p w14:paraId="21F286EC" w14:textId="77777777" w:rsidR="00634F35" w:rsidRPr="00634F35" w:rsidRDefault="00634F35" w:rsidP="00634F35">
            <w:pPr>
              <w:spacing w:line="280" w:lineRule="atLeast"/>
              <w:jc w:val="both"/>
              <w:rPr>
                <w:rFonts w:ascii="Arial" w:hAnsi="Arial"/>
                <w:szCs w:val="24"/>
              </w:rPr>
            </w:pPr>
          </w:p>
          <w:p w14:paraId="702ED982" w14:textId="77777777" w:rsidR="00634F35" w:rsidRPr="00634F35" w:rsidRDefault="00634F35" w:rsidP="00634F35">
            <w:pPr>
              <w:spacing w:line="280" w:lineRule="atLeast"/>
              <w:jc w:val="both"/>
              <w:rPr>
                <w:rFonts w:ascii="Arial" w:hAnsi="Arial"/>
                <w:szCs w:val="24"/>
              </w:rPr>
            </w:pPr>
            <w:r w:rsidRPr="00634F35">
              <w:rPr>
                <w:rFonts w:ascii="Arial" w:hAnsi="Arial"/>
                <w:szCs w:val="24"/>
              </w:rPr>
              <w:t>4. Vorgaben und Rahmenbedingungen</w:t>
            </w:r>
          </w:p>
        </w:tc>
        <w:tc>
          <w:tcPr>
            <w:tcW w:w="6488" w:type="dxa"/>
          </w:tcPr>
          <w:p w14:paraId="505B3EE5" w14:textId="77777777" w:rsidR="00634F35" w:rsidRPr="00634F35" w:rsidRDefault="00634F35" w:rsidP="00634F35">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5788BBF8" w14:textId="77777777" w:rsidR="00634F35" w:rsidRPr="00634F35" w:rsidRDefault="00634F35" w:rsidP="00634F35">
            <w:pPr>
              <w:numPr>
                <w:ilvl w:val="0"/>
                <w:numId w:val="7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Beschwerdekonzept</w:t>
            </w:r>
          </w:p>
        </w:tc>
      </w:tr>
      <w:tr w:rsidR="00634F35" w:rsidRPr="00634F35" w14:paraId="5370960C" w14:textId="77777777" w:rsidTr="00AA08EB">
        <w:trPr>
          <w:trHeight w:val="1701"/>
        </w:trPr>
        <w:tc>
          <w:tcPr>
            <w:cnfStyle w:val="001000000000" w:firstRow="0" w:lastRow="0" w:firstColumn="1" w:lastColumn="0" w:oddVBand="0" w:evenVBand="0" w:oddHBand="0" w:evenHBand="0" w:firstRowFirstColumn="0" w:firstRowLastColumn="0" w:lastRowFirstColumn="0" w:lastRowLastColumn="0"/>
            <w:tcW w:w="3577" w:type="dxa"/>
          </w:tcPr>
          <w:p w14:paraId="1BFAD832" w14:textId="77777777" w:rsidR="00634F35" w:rsidRPr="00634F35" w:rsidRDefault="00634F35" w:rsidP="00634F35">
            <w:pPr>
              <w:spacing w:line="280" w:lineRule="atLeast"/>
              <w:jc w:val="both"/>
              <w:rPr>
                <w:rFonts w:ascii="Arial" w:hAnsi="Arial"/>
                <w:szCs w:val="24"/>
              </w:rPr>
            </w:pPr>
          </w:p>
          <w:p w14:paraId="0144AE5D" w14:textId="77777777" w:rsidR="00634F35" w:rsidRPr="00634F35" w:rsidRDefault="00634F35" w:rsidP="00634F35">
            <w:pPr>
              <w:spacing w:line="280" w:lineRule="atLeast"/>
              <w:jc w:val="both"/>
              <w:rPr>
                <w:rFonts w:ascii="Arial" w:hAnsi="Arial"/>
                <w:szCs w:val="24"/>
              </w:rPr>
            </w:pPr>
            <w:r w:rsidRPr="00634F35">
              <w:rPr>
                <w:rFonts w:ascii="Arial" w:hAnsi="Arial"/>
                <w:szCs w:val="24"/>
              </w:rPr>
              <w:t>5. Nachweisdokumente</w:t>
            </w:r>
          </w:p>
        </w:tc>
        <w:tc>
          <w:tcPr>
            <w:tcW w:w="6488" w:type="dxa"/>
          </w:tcPr>
          <w:p w14:paraId="42E1E21A" w14:textId="77777777" w:rsidR="00634F35" w:rsidRPr="00634F35" w:rsidRDefault="00634F35" w:rsidP="00634F35">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EABE1C0" w14:textId="77777777" w:rsidR="00634F35" w:rsidRPr="00634F35" w:rsidRDefault="00634F35" w:rsidP="00634F35">
            <w:pPr>
              <w:numPr>
                <w:ilvl w:val="0"/>
                <w:numId w:val="7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Beschwerdemanagementformulare</w:t>
            </w:r>
          </w:p>
          <w:p w14:paraId="5300740A" w14:textId="77777777" w:rsidR="00634F35" w:rsidRPr="00634F35" w:rsidRDefault="00634F35" w:rsidP="00634F35">
            <w:pPr>
              <w:numPr>
                <w:ilvl w:val="0"/>
                <w:numId w:val="7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34F35">
              <w:rPr>
                <w:rFonts w:ascii="Arial" w:hAnsi="Arial"/>
                <w:szCs w:val="24"/>
              </w:rPr>
              <w:t>Umfragebögen zur Mitarbeiterzufriedenheit</w:t>
            </w:r>
          </w:p>
        </w:tc>
      </w:tr>
      <w:tr w:rsidR="00634F35" w:rsidRPr="00634F35" w14:paraId="56DA6845" w14:textId="77777777" w:rsidTr="00AA08E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577" w:type="dxa"/>
          </w:tcPr>
          <w:p w14:paraId="21393236" w14:textId="77777777" w:rsidR="00634F35" w:rsidRPr="00634F35" w:rsidRDefault="00634F35" w:rsidP="00634F35">
            <w:pPr>
              <w:spacing w:line="280" w:lineRule="atLeast"/>
              <w:jc w:val="both"/>
              <w:rPr>
                <w:rFonts w:ascii="Arial" w:hAnsi="Arial"/>
                <w:szCs w:val="24"/>
              </w:rPr>
            </w:pPr>
          </w:p>
          <w:p w14:paraId="2A481204" w14:textId="77777777" w:rsidR="00634F35" w:rsidRPr="00634F35" w:rsidRDefault="00634F35" w:rsidP="00634F35">
            <w:pPr>
              <w:spacing w:line="280" w:lineRule="atLeast"/>
              <w:jc w:val="both"/>
              <w:rPr>
                <w:rFonts w:ascii="Arial" w:hAnsi="Arial"/>
                <w:szCs w:val="24"/>
              </w:rPr>
            </w:pPr>
            <w:r w:rsidRPr="00634F35">
              <w:rPr>
                <w:rFonts w:ascii="Arial" w:hAnsi="Arial"/>
                <w:szCs w:val="24"/>
              </w:rPr>
              <w:t xml:space="preserve"> 6. Prozessverlauf</w:t>
            </w:r>
          </w:p>
        </w:tc>
        <w:tc>
          <w:tcPr>
            <w:tcW w:w="6488" w:type="dxa"/>
          </w:tcPr>
          <w:p w14:paraId="29E7F979" w14:textId="77777777" w:rsidR="00634F35" w:rsidRPr="00634F35" w:rsidRDefault="00634F35" w:rsidP="00634F35">
            <w:pPr>
              <w:numPr>
                <w:ilvl w:val="0"/>
                <w:numId w:val="7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Maßnahmen zur Mitarbeiterzufriedenheit gestalten.</w:t>
            </w:r>
          </w:p>
          <w:p w14:paraId="435A5E84" w14:textId="77777777" w:rsidR="00634F35" w:rsidRPr="00634F35" w:rsidRDefault="00634F35" w:rsidP="00634F35">
            <w:pPr>
              <w:numPr>
                <w:ilvl w:val="0"/>
                <w:numId w:val="7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 xml:space="preserve">Durchführung der Befragung. </w:t>
            </w:r>
          </w:p>
          <w:p w14:paraId="7CE8B355" w14:textId="77777777" w:rsidR="00634F35" w:rsidRPr="00634F35" w:rsidRDefault="00634F35" w:rsidP="00634F35">
            <w:pPr>
              <w:numPr>
                <w:ilvl w:val="0"/>
                <w:numId w:val="7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Auswertung der Stärken und Verbesserungsbereiche.</w:t>
            </w:r>
          </w:p>
          <w:p w14:paraId="0634CBBA" w14:textId="77777777" w:rsidR="00634F35" w:rsidRPr="00634F35" w:rsidRDefault="00634F35" w:rsidP="00634F35">
            <w:pPr>
              <w:numPr>
                <w:ilvl w:val="0"/>
                <w:numId w:val="7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Festlegung und Durchführung von Korrekturmaßnahmen.</w:t>
            </w:r>
          </w:p>
          <w:p w14:paraId="32785E30" w14:textId="77777777" w:rsidR="00634F35" w:rsidRPr="00634F35" w:rsidRDefault="00634F35" w:rsidP="00634F35">
            <w:pPr>
              <w:numPr>
                <w:ilvl w:val="0"/>
                <w:numId w:val="7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Kontinuierlicher Prozess zur Verbesserung der Mitarbeiterzufriedenheit.</w:t>
            </w:r>
          </w:p>
          <w:p w14:paraId="4EC21314" w14:textId="77777777" w:rsidR="00634F35" w:rsidRPr="00634F35" w:rsidRDefault="00634F35" w:rsidP="00634F35">
            <w:pPr>
              <w:numPr>
                <w:ilvl w:val="0"/>
                <w:numId w:val="76"/>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 xml:space="preserve">Schriftliche Aufnahme der Beschwerde. </w:t>
            </w:r>
          </w:p>
          <w:p w14:paraId="0662D696" w14:textId="77777777" w:rsidR="00634F35" w:rsidRPr="00634F35" w:rsidRDefault="00634F35" w:rsidP="00634F35">
            <w:pPr>
              <w:numPr>
                <w:ilvl w:val="0"/>
                <w:numId w:val="76"/>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 xml:space="preserve">Bearbeitung der Beschwerde unter Partizipation der an der Beschwerde Beteiligten. </w:t>
            </w:r>
          </w:p>
          <w:p w14:paraId="18CEF6AF" w14:textId="77777777" w:rsidR="00634F35" w:rsidRPr="00634F35" w:rsidRDefault="00634F35" w:rsidP="00634F35">
            <w:pPr>
              <w:numPr>
                <w:ilvl w:val="0"/>
                <w:numId w:val="76"/>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34F35">
              <w:rPr>
                <w:rFonts w:ascii="Arial" w:hAnsi="Arial"/>
                <w:szCs w:val="24"/>
              </w:rPr>
              <w:t>Prüfung, welche Korrekturmaßnahme aus dem Beschwerdeverfahren notwendig sind.</w:t>
            </w:r>
          </w:p>
        </w:tc>
      </w:tr>
    </w:tbl>
    <w:p w14:paraId="79693CA9" w14:textId="77777777" w:rsidR="00634F35" w:rsidRDefault="00634F35" w:rsidP="0054414F">
      <w:pPr>
        <w:ind w:left="-284" w:right="-1417"/>
      </w:pPr>
    </w:p>
    <w:p w14:paraId="7EB93779" w14:textId="77777777" w:rsidR="0019221A" w:rsidRDefault="0019221A" w:rsidP="0054414F">
      <w:pPr>
        <w:ind w:left="-284" w:right="-1417"/>
      </w:pPr>
    </w:p>
    <w:p w14:paraId="5916CF6B" w14:textId="77777777" w:rsidR="0019221A" w:rsidRDefault="0019221A" w:rsidP="0054414F">
      <w:pPr>
        <w:ind w:left="-284" w:right="-1417"/>
      </w:pPr>
    </w:p>
    <w:p w14:paraId="7A83068D" w14:textId="77777777" w:rsidR="0019221A" w:rsidRDefault="0019221A" w:rsidP="0054414F">
      <w:pPr>
        <w:ind w:left="-284" w:right="-1417"/>
      </w:pPr>
    </w:p>
    <w:p w14:paraId="6CCE04E4" w14:textId="77777777" w:rsidR="0019221A" w:rsidRDefault="0019221A" w:rsidP="0054414F">
      <w:pPr>
        <w:ind w:left="-284" w:right="-1417"/>
      </w:pPr>
    </w:p>
    <w:p w14:paraId="17A9F395" w14:textId="1D0C8837" w:rsidR="0019221A" w:rsidRPr="0019221A" w:rsidRDefault="0019221A" w:rsidP="00AA08EB">
      <w:pPr>
        <w:spacing w:before="113" w:after="0" w:line="280" w:lineRule="atLeast"/>
        <w:rPr>
          <w:rFonts w:ascii="Merriweather" w:eastAsia="Times New Roman" w:hAnsi="Merriweather" w:cs="Times New Roman"/>
          <w:b/>
          <w:bCs/>
          <w:color w:val="E60005"/>
          <w:sz w:val="40"/>
          <w:szCs w:val="40"/>
          <w:lang w:eastAsia="de-DE"/>
        </w:rPr>
      </w:pPr>
      <w:r w:rsidRPr="0019221A">
        <w:rPr>
          <w:rFonts w:ascii="Merriweather" w:eastAsia="Times New Roman" w:hAnsi="Merriweather" w:cs="Times New Roman"/>
          <w:b/>
          <w:bCs/>
          <w:color w:val="E60005"/>
          <w:sz w:val="40"/>
          <w:szCs w:val="40"/>
          <w:lang w:eastAsia="de-DE"/>
        </w:rPr>
        <w:lastRenderedPageBreak/>
        <w:t xml:space="preserve">7.9 Checkliste </w:t>
      </w:r>
      <w:bookmarkStart w:id="20" w:name="_Hlk138694628"/>
      <w:r w:rsidRPr="0019221A">
        <w:rPr>
          <w:rFonts w:ascii="Merriweather" w:eastAsia="Times New Roman" w:hAnsi="Merriweather" w:cs="Times New Roman"/>
          <w:b/>
          <w:bCs/>
          <w:color w:val="E60005"/>
          <w:sz w:val="40"/>
          <w:szCs w:val="40"/>
          <w:lang w:eastAsia="de-DE"/>
        </w:rPr>
        <w:t>Mitarbeitendenzufriedenheit/ Mitarbeitendenbeschwerden</w:t>
      </w:r>
      <w:bookmarkEnd w:id="20"/>
    </w:p>
    <w:p w14:paraId="6DF26920" w14:textId="5BEAC9D5" w:rsidR="0019221A" w:rsidRPr="0019221A" w:rsidRDefault="0019221A" w:rsidP="00AA08EB">
      <w:pPr>
        <w:spacing w:before="280" w:after="0" w:line="280" w:lineRule="atLeast"/>
        <w:rPr>
          <w:rFonts w:ascii="Arial" w:eastAsia="Times New Roman" w:hAnsi="Arial" w:cs="Times New Roman"/>
          <w:b/>
          <w:sz w:val="20"/>
          <w:szCs w:val="24"/>
          <w:lang w:eastAsia="de-DE"/>
        </w:rPr>
      </w:pPr>
      <w:r w:rsidRPr="0019221A">
        <w:rPr>
          <w:rFonts w:ascii="Arial" w:eastAsia="Times New Roman" w:hAnsi="Arial" w:cs="Times New Roman"/>
          <w:b/>
          <w:sz w:val="20"/>
          <w:szCs w:val="24"/>
          <w:lang w:eastAsia="de-DE"/>
        </w:rPr>
        <w:t xml:space="preserve">Zur </w:t>
      </w:r>
      <w:r w:rsidR="00AF606E">
        <w:rPr>
          <w:rFonts w:ascii="Arial" w:eastAsia="Times New Roman" w:hAnsi="Arial" w:cs="Times New Roman"/>
          <w:b/>
          <w:sz w:val="20"/>
          <w:szCs w:val="24"/>
          <w:lang w:eastAsia="de-DE"/>
        </w:rPr>
        <w:t>Mitarbeitendenzufriedenheit / Mitarbeitendenbeschwerden</w:t>
      </w:r>
      <w:r w:rsidRPr="0019221A">
        <w:rPr>
          <w:rFonts w:ascii="Arial" w:eastAsia="Times New Roman" w:hAnsi="Arial" w:cs="Times New Roman"/>
          <w:b/>
          <w:sz w:val="20"/>
          <w:szCs w:val="24"/>
          <w:lang w:eastAsia="de-DE"/>
        </w:rPr>
        <w:t xml:space="preserve"> wurden folgende Punkte bearbeitet:</w:t>
      </w:r>
    </w:p>
    <w:p w14:paraId="07B7F434" w14:textId="77777777" w:rsidR="0019221A" w:rsidRPr="0019221A" w:rsidRDefault="0019221A" w:rsidP="0019221A">
      <w:pPr>
        <w:spacing w:before="280" w:after="0" w:line="280" w:lineRule="atLeast"/>
        <w:rPr>
          <w:rFonts w:ascii="Arial" w:eastAsia="Times New Roman" w:hAnsi="Arial" w:cs="Times New Roman"/>
          <w:b/>
          <w:sz w:val="20"/>
          <w:szCs w:val="24"/>
          <w:lang w:eastAsia="de-DE"/>
        </w:rPr>
      </w:pPr>
      <w:r w:rsidRPr="0019221A">
        <w:rPr>
          <w:rFonts w:ascii="Arial" w:eastAsia="Times New Roman" w:hAnsi="Arial" w:cs="Times New Roman"/>
          <w:b/>
          <w:sz w:val="20"/>
          <w:szCs w:val="24"/>
          <w:lang w:eastAsia="de-DE"/>
        </w:rPr>
        <w:t xml:space="preserve"> </w:t>
      </w:r>
    </w:p>
    <w:tbl>
      <w:tblPr>
        <w:tblStyle w:val="EinfacheTabelle1"/>
        <w:tblW w:w="10065" w:type="dxa"/>
        <w:tblInd w:w="-5" w:type="dxa"/>
        <w:tblLook w:val="04A0" w:firstRow="1" w:lastRow="0" w:firstColumn="1" w:lastColumn="0" w:noHBand="0" w:noVBand="1"/>
      </w:tblPr>
      <w:tblGrid>
        <w:gridCol w:w="5245"/>
        <w:gridCol w:w="1701"/>
        <w:gridCol w:w="1701"/>
        <w:gridCol w:w="1418"/>
      </w:tblGrid>
      <w:tr w:rsidR="001E060E" w:rsidRPr="0019221A" w14:paraId="55935C0F" w14:textId="77777777" w:rsidTr="00085B8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72020DE" w14:textId="77777777" w:rsidR="001E060E" w:rsidRPr="0019221A" w:rsidRDefault="001E060E" w:rsidP="001E060E">
            <w:pPr>
              <w:spacing w:line="280" w:lineRule="atLeast"/>
              <w:jc w:val="both"/>
              <w:rPr>
                <w:rFonts w:ascii="Arial" w:hAnsi="Arial"/>
                <w:szCs w:val="24"/>
              </w:rPr>
            </w:pPr>
            <w:r w:rsidRPr="0019221A">
              <w:rPr>
                <w:rFonts w:ascii="Arial" w:hAnsi="Arial"/>
                <w:szCs w:val="24"/>
              </w:rPr>
              <w:t>Beschwerden von Mitarbeitenden werden als konstruktive Kritik verstanden.</w:t>
            </w:r>
          </w:p>
        </w:tc>
        <w:tc>
          <w:tcPr>
            <w:tcW w:w="1701" w:type="dxa"/>
          </w:tcPr>
          <w:p w14:paraId="6699C468" w14:textId="022C770B" w:rsidR="001E060E" w:rsidRPr="001E060E" w:rsidRDefault="00F63E92" w:rsidP="001E060E">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17299733"/>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rPr>
                  <w:t>☐</w:t>
                </w:r>
              </w:sdtContent>
            </w:sdt>
            <w:r w:rsidR="001E060E" w:rsidRPr="001E060E">
              <w:rPr>
                <w:rFonts w:ascii="Arial" w:hAnsi="Arial" w:cs="Arial"/>
              </w:rPr>
              <w:t xml:space="preserve"> Nein</w:t>
            </w:r>
          </w:p>
        </w:tc>
        <w:tc>
          <w:tcPr>
            <w:tcW w:w="1701" w:type="dxa"/>
          </w:tcPr>
          <w:p w14:paraId="3410A8DE" w14:textId="7EDF961E" w:rsidR="001E060E" w:rsidRPr="001E060E" w:rsidRDefault="00F63E92" w:rsidP="001E060E">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2338074"/>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rPr>
                  <w:t>☐</w:t>
                </w:r>
              </w:sdtContent>
            </w:sdt>
            <w:r w:rsidR="001E060E" w:rsidRPr="001E060E">
              <w:rPr>
                <w:rFonts w:ascii="Arial" w:hAnsi="Arial" w:cs="Arial"/>
              </w:rPr>
              <w:t xml:space="preserve"> in Arbeit</w:t>
            </w:r>
          </w:p>
        </w:tc>
        <w:tc>
          <w:tcPr>
            <w:tcW w:w="1418" w:type="dxa"/>
          </w:tcPr>
          <w:p w14:paraId="7E2B1361" w14:textId="628EF4C9" w:rsidR="001E060E" w:rsidRPr="001E060E" w:rsidRDefault="00F63E92" w:rsidP="001E060E">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29924630"/>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rPr>
                  <w:t>☐</w:t>
                </w:r>
              </w:sdtContent>
            </w:sdt>
            <w:r w:rsidR="001E060E" w:rsidRPr="001E060E">
              <w:rPr>
                <w:rFonts w:ascii="Arial" w:hAnsi="Arial" w:cs="Arial"/>
              </w:rPr>
              <w:t xml:space="preserve"> Ja</w:t>
            </w:r>
          </w:p>
        </w:tc>
      </w:tr>
      <w:tr w:rsidR="001E060E" w:rsidRPr="0019221A" w14:paraId="1535CA70"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13F93FA" w14:textId="77777777" w:rsidR="001E060E" w:rsidRPr="0019221A" w:rsidRDefault="001E060E" w:rsidP="001E060E">
            <w:pPr>
              <w:spacing w:line="280" w:lineRule="atLeast"/>
              <w:jc w:val="both"/>
              <w:rPr>
                <w:rFonts w:ascii="Arial" w:hAnsi="Arial"/>
                <w:szCs w:val="24"/>
              </w:rPr>
            </w:pPr>
            <w:r w:rsidRPr="0019221A">
              <w:rPr>
                <w:rFonts w:ascii="Arial" w:hAnsi="Arial"/>
                <w:szCs w:val="24"/>
              </w:rPr>
              <w:t>DRK-Träger und Einrichtungsleitung sind für Beschwerden von Mitarbeitenden offen.</w:t>
            </w:r>
          </w:p>
        </w:tc>
        <w:tc>
          <w:tcPr>
            <w:tcW w:w="1701" w:type="dxa"/>
          </w:tcPr>
          <w:p w14:paraId="4F1CA035" w14:textId="0BC31CEE"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18021777"/>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183AE88C" w14:textId="6CFA0DD2"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68217370"/>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26F80DCA" w14:textId="754F0B33"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12585913"/>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r w:rsidR="001E060E" w:rsidRPr="0019221A" w14:paraId="713CE6FD" w14:textId="77777777" w:rsidTr="00085B8C">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BA3EC2D" w14:textId="77777777" w:rsidR="001E060E" w:rsidRPr="0019221A" w:rsidRDefault="001E060E" w:rsidP="001E060E">
            <w:pPr>
              <w:spacing w:line="280" w:lineRule="atLeast"/>
              <w:jc w:val="both"/>
              <w:rPr>
                <w:rFonts w:ascii="Arial" w:hAnsi="Arial"/>
                <w:szCs w:val="24"/>
              </w:rPr>
            </w:pPr>
            <w:r w:rsidRPr="0019221A">
              <w:rPr>
                <w:rFonts w:ascii="Arial" w:hAnsi="Arial"/>
                <w:szCs w:val="24"/>
              </w:rPr>
              <w:t>Beschwerden werden als Instrument der Weiterentwicklung verstanden.</w:t>
            </w:r>
          </w:p>
        </w:tc>
        <w:tc>
          <w:tcPr>
            <w:tcW w:w="1701" w:type="dxa"/>
          </w:tcPr>
          <w:p w14:paraId="6AA84ABE" w14:textId="191EA345"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88343709"/>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55485767" w14:textId="15FA04EF"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898732609"/>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534DF856" w14:textId="205CF3E7"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31659289"/>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r w:rsidR="001E060E" w:rsidRPr="0019221A" w14:paraId="06CE2396" w14:textId="77777777" w:rsidTr="00085B8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8765964" w14:textId="77777777" w:rsidR="001E060E" w:rsidRPr="0019221A" w:rsidRDefault="001E060E" w:rsidP="001E060E">
            <w:pPr>
              <w:spacing w:line="280" w:lineRule="atLeast"/>
              <w:jc w:val="both"/>
              <w:rPr>
                <w:rFonts w:ascii="Arial" w:hAnsi="Arial"/>
                <w:szCs w:val="24"/>
              </w:rPr>
            </w:pPr>
          </w:p>
          <w:p w14:paraId="7F50374D" w14:textId="77777777" w:rsidR="001E060E" w:rsidRPr="0019221A" w:rsidRDefault="001E060E" w:rsidP="001E060E">
            <w:pPr>
              <w:spacing w:line="280" w:lineRule="atLeast"/>
              <w:jc w:val="both"/>
              <w:rPr>
                <w:rFonts w:ascii="Arial" w:hAnsi="Arial"/>
                <w:szCs w:val="24"/>
              </w:rPr>
            </w:pPr>
            <w:r w:rsidRPr="0019221A">
              <w:rPr>
                <w:rFonts w:ascii="Arial" w:hAnsi="Arial"/>
                <w:szCs w:val="24"/>
              </w:rPr>
              <w:t>Mitarbeitende formulieren Beschwerden konstruktiv.</w:t>
            </w:r>
          </w:p>
        </w:tc>
        <w:tc>
          <w:tcPr>
            <w:tcW w:w="1701" w:type="dxa"/>
          </w:tcPr>
          <w:p w14:paraId="43668D58" w14:textId="589C583C"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76431423"/>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504932EC" w14:textId="2530A873"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1700712"/>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23336C4A" w14:textId="6A993405"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84792527"/>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r w:rsidR="001E060E" w:rsidRPr="0019221A" w14:paraId="711555B0" w14:textId="77777777" w:rsidTr="00085B8C">
        <w:trPr>
          <w:trHeight w:val="9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D37D6A8" w14:textId="77777777" w:rsidR="001E060E" w:rsidRPr="0019221A" w:rsidRDefault="001E060E" w:rsidP="001E060E">
            <w:pPr>
              <w:spacing w:line="280" w:lineRule="atLeast"/>
              <w:jc w:val="both"/>
              <w:rPr>
                <w:rFonts w:ascii="Arial" w:hAnsi="Arial"/>
                <w:szCs w:val="24"/>
              </w:rPr>
            </w:pPr>
            <w:r w:rsidRPr="0019221A">
              <w:rPr>
                <w:rFonts w:ascii="Arial" w:hAnsi="Arial"/>
                <w:szCs w:val="24"/>
              </w:rPr>
              <w:t>Beschwerden werden systematisch erfasst und dokumentiert, zeitnah und Mitarbeitenden orientiert bearbeitet.</w:t>
            </w:r>
          </w:p>
        </w:tc>
        <w:tc>
          <w:tcPr>
            <w:tcW w:w="1701" w:type="dxa"/>
          </w:tcPr>
          <w:p w14:paraId="5232C877" w14:textId="6FEFC94C"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18341820"/>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01416A7B" w14:textId="24EE1CA1"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73102669"/>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459E9DB7" w14:textId="79103DD1"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47584456"/>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r w:rsidR="001E060E" w:rsidRPr="0019221A" w14:paraId="70278A6B" w14:textId="77777777" w:rsidTr="00085B8C">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A852EEE" w14:textId="77777777" w:rsidR="001E060E" w:rsidRPr="0019221A" w:rsidRDefault="001E060E" w:rsidP="001E060E">
            <w:pPr>
              <w:spacing w:line="280" w:lineRule="atLeast"/>
              <w:jc w:val="both"/>
              <w:rPr>
                <w:rFonts w:ascii="Arial" w:hAnsi="Arial"/>
                <w:szCs w:val="24"/>
              </w:rPr>
            </w:pPr>
            <w:r w:rsidRPr="0019221A">
              <w:rPr>
                <w:rFonts w:ascii="Arial" w:hAnsi="Arial"/>
                <w:szCs w:val="24"/>
              </w:rPr>
              <w:t>Beschwerden werden zur Weiterentwicklung ausgewertet, um daraus generelle Korrekturmaßnahmen zu benennen.</w:t>
            </w:r>
          </w:p>
        </w:tc>
        <w:tc>
          <w:tcPr>
            <w:tcW w:w="1701" w:type="dxa"/>
          </w:tcPr>
          <w:p w14:paraId="4266532D" w14:textId="70D3F2CE"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9411787"/>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6A91C2B5" w14:textId="41407603"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72725049"/>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74E78007" w14:textId="7625CB77"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40740597"/>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r w:rsidR="001E060E" w:rsidRPr="0019221A" w14:paraId="25177BC0" w14:textId="77777777" w:rsidTr="00085B8C">
        <w:trPr>
          <w:trHeight w:val="13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7F63112" w14:textId="77777777" w:rsidR="001E060E" w:rsidRPr="0019221A" w:rsidRDefault="001E060E" w:rsidP="001E060E">
            <w:pPr>
              <w:spacing w:line="280" w:lineRule="atLeast"/>
              <w:jc w:val="both"/>
              <w:rPr>
                <w:rFonts w:ascii="Arial" w:hAnsi="Arial"/>
                <w:szCs w:val="24"/>
              </w:rPr>
            </w:pPr>
            <w:r w:rsidRPr="0019221A">
              <w:rPr>
                <w:rFonts w:ascii="Arial" w:hAnsi="Arial"/>
                <w:szCs w:val="24"/>
              </w:rPr>
              <w:t>Es gibt gesteuerte Maßnahmen zur Beibehaltung / Erhöhung der Mitarbeiterzufriedenheit.</w:t>
            </w:r>
          </w:p>
        </w:tc>
        <w:tc>
          <w:tcPr>
            <w:tcW w:w="1701" w:type="dxa"/>
          </w:tcPr>
          <w:p w14:paraId="7AC53F4D" w14:textId="3ACE4050"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73770087"/>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7C1A5CEA" w14:textId="1D6989F6"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22183710"/>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1A6B653C" w14:textId="442D301B"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73610078"/>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r w:rsidR="001E060E" w:rsidRPr="0019221A" w14:paraId="19923414" w14:textId="77777777" w:rsidTr="00085B8C">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0F33D22" w14:textId="77777777" w:rsidR="001E060E" w:rsidRPr="0019221A" w:rsidRDefault="001E060E" w:rsidP="001E060E">
            <w:pPr>
              <w:spacing w:line="280" w:lineRule="atLeast"/>
              <w:jc w:val="both"/>
              <w:rPr>
                <w:rFonts w:ascii="Arial" w:hAnsi="Arial"/>
                <w:szCs w:val="24"/>
              </w:rPr>
            </w:pPr>
            <w:r w:rsidRPr="0019221A">
              <w:rPr>
                <w:rFonts w:ascii="Arial" w:hAnsi="Arial"/>
                <w:szCs w:val="24"/>
              </w:rPr>
              <w:t>Die Mitarbeiterzufriedenheit wird regelmäßig evaluiert.</w:t>
            </w:r>
          </w:p>
        </w:tc>
        <w:tc>
          <w:tcPr>
            <w:tcW w:w="1701" w:type="dxa"/>
          </w:tcPr>
          <w:p w14:paraId="5E7D06A9" w14:textId="39BD6BB8"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91423118"/>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7D755BE8" w14:textId="1301F6CD"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06357387"/>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1A53BD4F" w14:textId="4CF71D2E" w:rsidR="001E060E" w:rsidRPr="001E060E" w:rsidRDefault="00F63E92" w:rsidP="001E060E">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97926679"/>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r w:rsidR="001E060E" w:rsidRPr="0019221A" w14:paraId="01AB849F" w14:textId="77777777" w:rsidTr="00085B8C">
        <w:trPr>
          <w:trHeight w:val="13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8E49578" w14:textId="77777777" w:rsidR="001E060E" w:rsidRPr="0019221A" w:rsidRDefault="001E060E" w:rsidP="001E060E">
            <w:pPr>
              <w:spacing w:line="280" w:lineRule="atLeast"/>
              <w:jc w:val="both"/>
              <w:rPr>
                <w:rFonts w:ascii="Arial" w:hAnsi="Arial"/>
                <w:szCs w:val="24"/>
              </w:rPr>
            </w:pPr>
            <w:r w:rsidRPr="0019221A">
              <w:rPr>
                <w:rFonts w:ascii="Arial" w:hAnsi="Arial"/>
                <w:szCs w:val="24"/>
              </w:rPr>
              <w:t>Aus den Evaluationsergebnissen werden Korrekturmaßnahmen abgeleitet und umgesetzt.</w:t>
            </w:r>
          </w:p>
        </w:tc>
        <w:tc>
          <w:tcPr>
            <w:tcW w:w="1701" w:type="dxa"/>
          </w:tcPr>
          <w:p w14:paraId="1446EAE6" w14:textId="47AC5E09"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19091053"/>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Nein</w:t>
            </w:r>
          </w:p>
        </w:tc>
        <w:tc>
          <w:tcPr>
            <w:tcW w:w="1701" w:type="dxa"/>
          </w:tcPr>
          <w:p w14:paraId="7FAE25E9" w14:textId="1FAAC716"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67156562"/>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in Arbeit</w:t>
            </w:r>
          </w:p>
        </w:tc>
        <w:tc>
          <w:tcPr>
            <w:tcW w:w="1418" w:type="dxa"/>
          </w:tcPr>
          <w:p w14:paraId="56F149DD" w14:textId="4E2CAC3A" w:rsidR="001E060E" w:rsidRPr="001E060E" w:rsidRDefault="00F63E92" w:rsidP="001E060E">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47636755"/>
                <w14:checkbox>
                  <w14:checked w14:val="0"/>
                  <w14:checkedState w14:val="2612" w14:font="MS Gothic"/>
                  <w14:uncheckedState w14:val="2610" w14:font="MS Gothic"/>
                </w14:checkbox>
              </w:sdtPr>
              <w:sdtEndPr/>
              <w:sdtContent>
                <w:r w:rsidR="001E060E" w:rsidRPr="001E060E">
                  <w:rPr>
                    <w:rFonts w:ascii="Segoe UI Symbol" w:eastAsia="MS Gothic" w:hAnsi="Segoe UI Symbol" w:cs="Segoe UI Symbol"/>
                    <w:b/>
                    <w:bCs/>
                  </w:rPr>
                  <w:t>☐</w:t>
                </w:r>
              </w:sdtContent>
            </w:sdt>
            <w:r w:rsidR="001E060E" w:rsidRPr="001E060E">
              <w:rPr>
                <w:rFonts w:ascii="Arial" w:hAnsi="Arial" w:cs="Arial"/>
                <w:b/>
                <w:bCs/>
              </w:rPr>
              <w:t xml:space="preserve"> Ja</w:t>
            </w:r>
          </w:p>
        </w:tc>
      </w:tr>
    </w:tbl>
    <w:p w14:paraId="1706A08F" w14:textId="77777777" w:rsidR="0019221A" w:rsidRDefault="0019221A" w:rsidP="0054414F">
      <w:pPr>
        <w:ind w:left="-284" w:right="-1417"/>
      </w:pPr>
    </w:p>
    <w:p w14:paraId="1A75BF72" w14:textId="77777777" w:rsidR="00AF606E" w:rsidRDefault="00AF606E" w:rsidP="0054414F">
      <w:pPr>
        <w:ind w:left="-284" w:right="-1417"/>
      </w:pPr>
    </w:p>
    <w:p w14:paraId="1D3316C8" w14:textId="77777777" w:rsidR="00085B8C" w:rsidRDefault="00085B8C" w:rsidP="00237297">
      <w:pPr>
        <w:spacing w:before="113" w:after="0" w:line="280" w:lineRule="atLeast"/>
        <w:ind w:left="-567"/>
        <w:rPr>
          <w:rFonts w:ascii="Merriweather" w:eastAsia="Times New Roman" w:hAnsi="Merriweather" w:cs="Times New Roman"/>
          <w:b/>
          <w:bCs/>
          <w:color w:val="E60005"/>
          <w:sz w:val="40"/>
          <w:szCs w:val="40"/>
          <w:lang w:eastAsia="de-DE"/>
        </w:rPr>
      </w:pPr>
    </w:p>
    <w:p w14:paraId="683D1772" w14:textId="38FEACAC" w:rsidR="00237297" w:rsidRPr="00237297" w:rsidRDefault="00237297" w:rsidP="00085B8C">
      <w:pPr>
        <w:spacing w:before="113" w:after="0" w:line="280" w:lineRule="atLeast"/>
        <w:rPr>
          <w:rFonts w:ascii="Merriweather" w:eastAsia="Times New Roman" w:hAnsi="Merriweather" w:cs="Times New Roman"/>
          <w:b/>
          <w:bCs/>
          <w:color w:val="E60005"/>
          <w:sz w:val="40"/>
          <w:szCs w:val="40"/>
          <w:lang w:eastAsia="de-DE"/>
        </w:rPr>
      </w:pPr>
      <w:r w:rsidRPr="00237297">
        <w:rPr>
          <w:rFonts w:ascii="Merriweather" w:eastAsia="Times New Roman" w:hAnsi="Merriweather" w:cs="Times New Roman"/>
          <w:b/>
          <w:bCs/>
          <w:color w:val="E60005"/>
          <w:sz w:val="40"/>
          <w:szCs w:val="40"/>
          <w:lang w:eastAsia="de-DE"/>
        </w:rPr>
        <w:lastRenderedPageBreak/>
        <w:t>7.10 Beendigung von Arbeitsverhältnissen</w:t>
      </w:r>
    </w:p>
    <w:p w14:paraId="0AB9598B" w14:textId="77777777" w:rsidR="00237297" w:rsidRPr="00237297" w:rsidRDefault="00237297" w:rsidP="0017049B">
      <w:pPr>
        <w:spacing w:before="280" w:after="0" w:line="280" w:lineRule="atLeast"/>
        <w:jc w:val="both"/>
        <w:rPr>
          <w:rFonts w:ascii="Arial" w:eastAsia="Times New Roman" w:hAnsi="Arial" w:cs="Times New Roman"/>
          <w:b/>
          <w:sz w:val="20"/>
          <w:szCs w:val="24"/>
          <w:lang w:eastAsia="de-DE"/>
        </w:rPr>
      </w:pPr>
      <w:r w:rsidRPr="00237297">
        <w:rPr>
          <w:rFonts w:ascii="Arial" w:eastAsia="Times New Roman" w:hAnsi="Arial" w:cs="Times New Roman"/>
          <w:b/>
          <w:sz w:val="20"/>
          <w:szCs w:val="24"/>
          <w:lang w:eastAsia="de-DE"/>
        </w:rPr>
        <w:t>Ein Arbeitsverhältnis ist begründet in einem zivilrechtlichen Vertrag zwischen Arbeitgeber und Arbeitnehmer, welches irgendwann sein Ende findet. Für die Beendigung von Arbeitsverhältnissen kann es mehrere Gründe geben: Verrentung, Ablauf einer befristeten Tätigkeit mit oder ohne Sachgrund, Kündigung durch die Mitarbeitende, Kündigung im Rahmen der Probezeit, betriebsbedingte Kündigung oder verhaltensbedingte Kündigung. Neben dieser Kategorisierung sind ordentliche (fristgerechte) und außerordentliche (fristlose) Kündigung und Beendigung im beiderseitigen Einvernehmen per Aufhebungsvertrag zu unterscheiden. Dieses Kapitel ist kein Rechtsratgeber zur rechtssicheren Kündigung und verzichtet daher auf konkrete Aussagen zu Kündigungsgründen. Diese sind in der entsprechenden Literatur oder durch juristische Beratung zu erhalten.</w:t>
      </w:r>
    </w:p>
    <w:p w14:paraId="03ACD6E8" w14:textId="77777777" w:rsidR="00237297" w:rsidRPr="00237297" w:rsidRDefault="00237297" w:rsidP="0017049B">
      <w:pPr>
        <w:spacing w:before="280" w:after="0" w:line="280" w:lineRule="atLeast"/>
        <w:jc w:val="both"/>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3660"/>
        <w:gridCol w:w="6405"/>
      </w:tblGrid>
      <w:tr w:rsidR="00237297" w:rsidRPr="00237297" w14:paraId="430B200D" w14:textId="77777777" w:rsidTr="00085B8C">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3660" w:type="dxa"/>
          </w:tcPr>
          <w:p w14:paraId="18BD389B" w14:textId="77777777" w:rsidR="00237297" w:rsidRPr="00237297" w:rsidRDefault="00237297" w:rsidP="00237297">
            <w:pPr>
              <w:spacing w:line="280" w:lineRule="atLeast"/>
              <w:jc w:val="both"/>
              <w:rPr>
                <w:rFonts w:ascii="Arial" w:hAnsi="Arial"/>
                <w:szCs w:val="24"/>
              </w:rPr>
            </w:pPr>
          </w:p>
          <w:p w14:paraId="2E31603C" w14:textId="38F4FB8E" w:rsidR="00237297" w:rsidRPr="00237297" w:rsidRDefault="00237297" w:rsidP="00237297">
            <w:pPr>
              <w:spacing w:line="280" w:lineRule="atLeast"/>
              <w:jc w:val="both"/>
              <w:rPr>
                <w:rFonts w:ascii="Arial" w:hAnsi="Arial"/>
                <w:szCs w:val="24"/>
              </w:rPr>
            </w:pPr>
            <w:r w:rsidRPr="00237297">
              <w:rPr>
                <w:rFonts w:ascii="Arial" w:hAnsi="Arial"/>
                <w:szCs w:val="24"/>
              </w:rPr>
              <w:t>1. Ziel</w:t>
            </w:r>
          </w:p>
        </w:tc>
        <w:tc>
          <w:tcPr>
            <w:tcW w:w="6405" w:type="dxa"/>
          </w:tcPr>
          <w:p w14:paraId="3745B40A" w14:textId="77777777" w:rsidR="00237297" w:rsidRPr="00237297" w:rsidRDefault="00237297" w:rsidP="00237297">
            <w:pPr>
              <w:spacing w:line="280" w:lineRule="atLeast"/>
              <w:ind w:left="720"/>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0818C019" w14:textId="77777777" w:rsidR="00237297" w:rsidRPr="00237297" w:rsidRDefault="00237297" w:rsidP="00237297">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Das schriftlich vereinbarte Arbeitsverhältnis wird formgerecht beendet.</w:t>
            </w:r>
          </w:p>
          <w:p w14:paraId="388E381A" w14:textId="77777777" w:rsidR="00237297" w:rsidRPr="00237297" w:rsidRDefault="00237297" w:rsidP="00237297">
            <w:pPr>
              <w:spacing w:line="280" w:lineRule="atLeast"/>
              <w:ind w:left="720"/>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tc>
      </w:tr>
      <w:tr w:rsidR="00237297" w:rsidRPr="00237297" w14:paraId="3FE31E78" w14:textId="77777777" w:rsidTr="00085B8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0" w:type="dxa"/>
          </w:tcPr>
          <w:p w14:paraId="1CD96E10" w14:textId="77777777" w:rsidR="00237297" w:rsidRPr="00237297" w:rsidRDefault="00237297" w:rsidP="00237297">
            <w:pPr>
              <w:spacing w:line="280" w:lineRule="atLeast"/>
              <w:jc w:val="both"/>
              <w:rPr>
                <w:rFonts w:ascii="Arial" w:hAnsi="Arial"/>
                <w:szCs w:val="24"/>
              </w:rPr>
            </w:pPr>
          </w:p>
          <w:p w14:paraId="5C601F65" w14:textId="77777777" w:rsidR="00237297" w:rsidRPr="00237297" w:rsidRDefault="00237297" w:rsidP="00237297">
            <w:pPr>
              <w:spacing w:line="280" w:lineRule="atLeast"/>
              <w:jc w:val="both"/>
              <w:rPr>
                <w:rFonts w:ascii="Arial" w:hAnsi="Arial"/>
                <w:szCs w:val="24"/>
              </w:rPr>
            </w:pPr>
            <w:r w:rsidRPr="00237297">
              <w:rPr>
                <w:rFonts w:ascii="Arial" w:hAnsi="Arial"/>
                <w:szCs w:val="24"/>
              </w:rPr>
              <w:t>2. Verantwortlichkeiten</w:t>
            </w:r>
          </w:p>
        </w:tc>
        <w:tc>
          <w:tcPr>
            <w:tcW w:w="6405" w:type="dxa"/>
          </w:tcPr>
          <w:p w14:paraId="6EA15FBF" w14:textId="77777777" w:rsidR="00237297" w:rsidRPr="00237297" w:rsidRDefault="00237297" w:rsidP="00237297">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37297">
              <w:rPr>
                <w:rFonts w:ascii="Arial" w:hAnsi="Arial"/>
                <w:szCs w:val="24"/>
              </w:rPr>
              <w:t xml:space="preserve">Ein Arbeitsverhältnis wird beendet, weil mindestens ein Vertragspartner dieses will. Die unterschiedlichen Gründe sind in der Einleitung dieses Kapitels genannt. Derjenige, der das Arbeitsverhältnis beenden will, steht zunächst in der Verantwortung. Ein Arbeitsverhältnis kann durch beide Vertragspartner unter Einhaltung von Gründen und Fristen beendet werden. Sind beide Vertragspartner sich einig, können sie ohne Nennung von Gründen und ohne Einhaltung einer Kündigungsfrist einen Aufhebungsvertrag vereinbaren. Die Ausgestaltung eines Aufhebungsvertrages als auch die Kündigung durch den Arbeitgeber erfolgt im Regelfall durch die Personalabteilung in Absprache mit den verantwortlichen Vorgesetzten.  </w:t>
            </w:r>
          </w:p>
        </w:tc>
      </w:tr>
      <w:tr w:rsidR="00237297" w:rsidRPr="00237297" w14:paraId="217D8D6C" w14:textId="77777777" w:rsidTr="00085B8C">
        <w:trPr>
          <w:trHeight w:val="1701"/>
        </w:trPr>
        <w:tc>
          <w:tcPr>
            <w:cnfStyle w:val="001000000000" w:firstRow="0" w:lastRow="0" w:firstColumn="1" w:lastColumn="0" w:oddVBand="0" w:evenVBand="0" w:oddHBand="0" w:evenHBand="0" w:firstRowFirstColumn="0" w:firstRowLastColumn="0" w:lastRowFirstColumn="0" w:lastRowLastColumn="0"/>
            <w:tcW w:w="3660" w:type="dxa"/>
          </w:tcPr>
          <w:p w14:paraId="0714B3A5" w14:textId="77777777" w:rsidR="00237297" w:rsidRPr="00237297" w:rsidRDefault="00237297" w:rsidP="00237297">
            <w:pPr>
              <w:spacing w:line="280" w:lineRule="atLeast"/>
              <w:jc w:val="both"/>
              <w:rPr>
                <w:rFonts w:ascii="Arial" w:hAnsi="Arial"/>
                <w:szCs w:val="24"/>
              </w:rPr>
            </w:pPr>
          </w:p>
          <w:p w14:paraId="403C7072" w14:textId="77777777" w:rsidR="00237297" w:rsidRPr="00237297" w:rsidRDefault="00237297" w:rsidP="00237297">
            <w:pPr>
              <w:spacing w:line="280" w:lineRule="atLeast"/>
              <w:jc w:val="both"/>
              <w:rPr>
                <w:rFonts w:ascii="Arial" w:hAnsi="Arial"/>
                <w:szCs w:val="24"/>
              </w:rPr>
            </w:pPr>
            <w:r w:rsidRPr="00237297">
              <w:rPr>
                <w:rFonts w:ascii="Arial" w:hAnsi="Arial"/>
                <w:szCs w:val="24"/>
              </w:rPr>
              <w:t>3. Qualitätskriterien</w:t>
            </w:r>
          </w:p>
        </w:tc>
        <w:tc>
          <w:tcPr>
            <w:tcW w:w="6405" w:type="dxa"/>
          </w:tcPr>
          <w:p w14:paraId="69B2A565" w14:textId="77777777" w:rsidR="00237297" w:rsidRPr="00237297" w:rsidRDefault="00237297" w:rsidP="00237297">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37297">
              <w:rPr>
                <w:rFonts w:ascii="Arial" w:hAnsi="Arial"/>
                <w:b/>
                <w:bCs/>
                <w:szCs w:val="24"/>
              </w:rPr>
              <w:t>Strukturqualität:</w:t>
            </w:r>
          </w:p>
          <w:p w14:paraId="058007AF"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Im befristeten Arbeitsvertrag wird eine zeitliche Befristung vereinbart oder ein Sachgrund für die Beendigung des Arbeitsverhältnisses genannt.</w:t>
            </w:r>
          </w:p>
          <w:p w14:paraId="1BB37EF2"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Im unbefristeten Arbeitsvertrag sind Aussagen zum Ende des Arbeitsverhältnisses bei Erreichen der individuellen Regelaltersgrenzen getroffen.</w:t>
            </w:r>
          </w:p>
          <w:p w14:paraId="181D0B6A" w14:textId="3F85998C"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Rechtliche Vorgaben aus dem BGB und dem angewandten Tarifwerk werden eingehalten.</w:t>
            </w:r>
          </w:p>
          <w:p w14:paraId="09607607" w14:textId="77777777" w:rsidR="00237297" w:rsidRPr="00237297" w:rsidRDefault="00237297" w:rsidP="00237297">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b/>
                <w:bCs/>
                <w:szCs w:val="24"/>
              </w:rPr>
              <w:t>Prozessqualität</w:t>
            </w:r>
            <w:r w:rsidRPr="00237297">
              <w:rPr>
                <w:rFonts w:ascii="Arial" w:hAnsi="Arial"/>
                <w:szCs w:val="24"/>
              </w:rPr>
              <w:t>:</w:t>
            </w:r>
          </w:p>
          <w:p w14:paraId="549C8E82"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Die Kündigung durch den Arbeitnehmer wird im Hinblick auf Kündigungsfristen sowie noch offene gegenseitige Rechte und Pflichten (Resturlaub, Mehrarbeit, Rückgabe betriebseigener Dinge, …) geprüft und bestätigt.</w:t>
            </w:r>
          </w:p>
          <w:p w14:paraId="1513F243"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Die Kündigung durch den Arbeitgeber ist rechtssicher und in der Form geprüft.</w:t>
            </w:r>
          </w:p>
          <w:p w14:paraId="3941B06F"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lastRenderedPageBreak/>
              <w:t>Ein Aufhebungsvertrag enthält die rechtlich relevanten Vereinbarungen, mindestens ein Datum der Beendigung des Arbeitsverhältnisses sowie Aussagen zu gegenseitigen Rechten und Pflichten.</w:t>
            </w:r>
          </w:p>
          <w:p w14:paraId="281A5FBA"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 xml:space="preserve">Sämtliche Kündigungen und Vereinbarungen bedürfen der Schriftform und werden von den legitimierten Personen unterzeichnet. </w:t>
            </w:r>
          </w:p>
          <w:p w14:paraId="16D72E67"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Falls vorhanden, wurde der Betriebsrat entsprechend der Mitwirkungsrechte und Mitwirkungspflichten beteiligt.</w:t>
            </w:r>
          </w:p>
          <w:p w14:paraId="581BD200"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Maßnahmen für eine evtl. notwendige Nachbesetzung der beendeten Arbeitsstelle werden rechtzeitig eingeleitet (Mindestbesetzung).</w:t>
            </w:r>
          </w:p>
          <w:p w14:paraId="3E5426C3" w14:textId="77777777" w:rsidR="00237297" w:rsidRPr="00237297" w:rsidRDefault="00237297" w:rsidP="00237297">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237297">
              <w:rPr>
                <w:rFonts w:ascii="Arial" w:hAnsi="Arial"/>
                <w:b/>
                <w:bCs/>
                <w:szCs w:val="24"/>
              </w:rPr>
              <w:t>Ergebnisqualität:</w:t>
            </w:r>
          </w:p>
          <w:p w14:paraId="3D5FDBBC" w14:textId="77777777" w:rsidR="00237297" w:rsidRPr="00237297" w:rsidRDefault="00237297" w:rsidP="00237297">
            <w:pPr>
              <w:numPr>
                <w:ilvl w:val="0"/>
                <w:numId w:val="7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Das schriftlich vereinbarte Arbeitsverhältnis wird formgerecht beendet.</w:t>
            </w:r>
          </w:p>
        </w:tc>
      </w:tr>
      <w:tr w:rsidR="00237297" w:rsidRPr="00237297" w14:paraId="434679A1" w14:textId="77777777" w:rsidTr="00085B8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0" w:type="dxa"/>
          </w:tcPr>
          <w:p w14:paraId="68A71EB5" w14:textId="77777777" w:rsidR="00237297" w:rsidRPr="00237297" w:rsidRDefault="00237297" w:rsidP="00237297">
            <w:pPr>
              <w:spacing w:line="280" w:lineRule="atLeast"/>
              <w:jc w:val="both"/>
              <w:rPr>
                <w:rFonts w:ascii="Arial" w:hAnsi="Arial"/>
                <w:szCs w:val="24"/>
              </w:rPr>
            </w:pPr>
          </w:p>
          <w:p w14:paraId="6E51E19D" w14:textId="77777777" w:rsidR="00237297" w:rsidRPr="00237297" w:rsidRDefault="00237297" w:rsidP="00237297">
            <w:pPr>
              <w:spacing w:line="280" w:lineRule="atLeast"/>
              <w:jc w:val="both"/>
              <w:rPr>
                <w:rFonts w:ascii="Arial" w:hAnsi="Arial"/>
                <w:szCs w:val="24"/>
              </w:rPr>
            </w:pPr>
            <w:r w:rsidRPr="00237297">
              <w:rPr>
                <w:rFonts w:ascii="Arial" w:hAnsi="Arial"/>
                <w:szCs w:val="24"/>
              </w:rPr>
              <w:t>4. Vorgaben und Rahmenbedingungen</w:t>
            </w:r>
          </w:p>
        </w:tc>
        <w:tc>
          <w:tcPr>
            <w:tcW w:w="6405" w:type="dxa"/>
          </w:tcPr>
          <w:p w14:paraId="56493866" w14:textId="77777777" w:rsidR="00237297" w:rsidRPr="00237297" w:rsidRDefault="00237297" w:rsidP="00237297">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37297">
              <w:rPr>
                <w:rFonts w:ascii="Arial" w:hAnsi="Arial"/>
                <w:szCs w:val="24"/>
              </w:rPr>
              <w:t>BGB, insbesondere §§ 611ff.</w:t>
            </w:r>
          </w:p>
          <w:p w14:paraId="52057E57" w14:textId="77777777" w:rsidR="00237297" w:rsidRPr="00237297" w:rsidRDefault="00237297" w:rsidP="00237297">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37297">
              <w:rPr>
                <w:rFonts w:ascii="Arial" w:hAnsi="Arial"/>
                <w:szCs w:val="24"/>
              </w:rPr>
              <w:t>Angewandtes Tarifwerk</w:t>
            </w:r>
          </w:p>
          <w:p w14:paraId="37CCAEEA" w14:textId="77777777" w:rsidR="00237297" w:rsidRPr="00237297" w:rsidRDefault="00237297" w:rsidP="00237297">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37297">
              <w:rPr>
                <w:rFonts w:ascii="Arial" w:hAnsi="Arial"/>
                <w:szCs w:val="24"/>
              </w:rPr>
              <w:t>Kündigungsschutzgesetz</w:t>
            </w:r>
          </w:p>
          <w:p w14:paraId="425F22A5" w14:textId="77777777" w:rsidR="00237297" w:rsidRPr="00237297" w:rsidRDefault="00237297" w:rsidP="00237297">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37297">
              <w:rPr>
                <w:rFonts w:ascii="Arial" w:hAnsi="Arial"/>
                <w:szCs w:val="24"/>
              </w:rPr>
              <w:t>Teilzeit- und Befristungsgesetz</w:t>
            </w:r>
          </w:p>
          <w:p w14:paraId="56C0F366" w14:textId="75885106" w:rsidR="00237297" w:rsidRPr="00237297" w:rsidRDefault="00237297" w:rsidP="00237297">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37297">
              <w:rPr>
                <w:rFonts w:ascii="Arial" w:hAnsi="Arial"/>
                <w:szCs w:val="24"/>
              </w:rPr>
              <w:t>Betriebsverfassungsgesetz</w:t>
            </w:r>
            <w:r>
              <w:rPr>
                <w:rStyle w:val="Funotenzeichen"/>
                <w:rFonts w:ascii="Arial" w:hAnsi="Arial"/>
                <w:szCs w:val="24"/>
              </w:rPr>
              <w:footnoteReference w:id="9"/>
            </w:r>
          </w:p>
        </w:tc>
      </w:tr>
      <w:tr w:rsidR="00237297" w:rsidRPr="00237297" w14:paraId="292D0C8E" w14:textId="77777777" w:rsidTr="00085B8C">
        <w:trPr>
          <w:trHeight w:val="1006"/>
        </w:trPr>
        <w:tc>
          <w:tcPr>
            <w:cnfStyle w:val="001000000000" w:firstRow="0" w:lastRow="0" w:firstColumn="1" w:lastColumn="0" w:oddVBand="0" w:evenVBand="0" w:oddHBand="0" w:evenHBand="0" w:firstRowFirstColumn="0" w:firstRowLastColumn="0" w:lastRowFirstColumn="0" w:lastRowLastColumn="0"/>
            <w:tcW w:w="3660" w:type="dxa"/>
          </w:tcPr>
          <w:p w14:paraId="01B4ECB5" w14:textId="77777777" w:rsidR="00237297" w:rsidRPr="00237297" w:rsidRDefault="00237297" w:rsidP="00237297">
            <w:pPr>
              <w:spacing w:line="280" w:lineRule="atLeast"/>
              <w:jc w:val="both"/>
              <w:rPr>
                <w:rFonts w:ascii="Arial" w:hAnsi="Arial"/>
                <w:szCs w:val="24"/>
              </w:rPr>
            </w:pPr>
          </w:p>
          <w:p w14:paraId="14E99FB8" w14:textId="77777777" w:rsidR="00237297" w:rsidRPr="00237297" w:rsidRDefault="00237297" w:rsidP="00237297">
            <w:pPr>
              <w:spacing w:line="280" w:lineRule="atLeast"/>
              <w:jc w:val="both"/>
              <w:rPr>
                <w:rFonts w:ascii="Arial" w:hAnsi="Arial"/>
                <w:szCs w:val="24"/>
              </w:rPr>
            </w:pPr>
            <w:r w:rsidRPr="00237297">
              <w:rPr>
                <w:rFonts w:ascii="Arial" w:hAnsi="Arial"/>
                <w:szCs w:val="24"/>
              </w:rPr>
              <w:t>5. Nachweisdokumente</w:t>
            </w:r>
          </w:p>
        </w:tc>
        <w:tc>
          <w:tcPr>
            <w:tcW w:w="6405" w:type="dxa"/>
          </w:tcPr>
          <w:p w14:paraId="61A0FFA8" w14:textId="77777777" w:rsidR="00237297" w:rsidRPr="00237297" w:rsidRDefault="00237297" w:rsidP="00237297">
            <w:pPr>
              <w:numPr>
                <w:ilvl w:val="0"/>
                <w:numId w:val="77"/>
              </w:numPr>
              <w:spacing w:line="280" w:lineRule="atLeast"/>
              <w:ind w:left="742" w:hanging="426"/>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Arbeitsverträge</w:t>
            </w:r>
          </w:p>
          <w:p w14:paraId="787CA825" w14:textId="77777777" w:rsidR="00237297" w:rsidRPr="00237297" w:rsidRDefault="00237297" w:rsidP="00237297">
            <w:pPr>
              <w:numPr>
                <w:ilvl w:val="0"/>
                <w:numId w:val="77"/>
              </w:numPr>
              <w:spacing w:line="280" w:lineRule="atLeast"/>
              <w:ind w:left="742" w:hanging="426"/>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237297">
              <w:rPr>
                <w:rFonts w:ascii="Arial" w:hAnsi="Arial"/>
                <w:szCs w:val="24"/>
              </w:rPr>
              <w:t>Aufhebungsverträge</w:t>
            </w:r>
          </w:p>
          <w:p w14:paraId="614B84A8" w14:textId="77777777" w:rsidR="00237297" w:rsidRPr="00237297" w:rsidRDefault="00237297" w:rsidP="00237297">
            <w:pPr>
              <w:numPr>
                <w:ilvl w:val="0"/>
                <w:numId w:val="77"/>
              </w:numPr>
              <w:spacing w:line="280" w:lineRule="atLeast"/>
              <w:ind w:left="742" w:hanging="426"/>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lang w:val="en-GB"/>
              </w:rPr>
            </w:pPr>
            <w:r w:rsidRPr="00237297">
              <w:rPr>
                <w:rFonts w:ascii="Arial" w:hAnsi="Arial"/>
                <w:szCs w:val="24"/>
              </w:rPr>
              <w:t>Kündigungen</w:t>
            </w:r>
          </w:p>
        </w:tc>
      </w:tr>
      <w:tr w:rsidR="00237297" w:rsidRPr="00237297" w14:paraId="26A362D7" w14:textId="77777777" w:rsidTr="00085B8C">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3660" w:type="dxa"/>
          </w:tcPr>
          <w:p w14:paraId="4047702A" w14:textId="77777777" w:rsidR="00237297" w:rsidRPr="00237297" w:rsidRDefault="00237297" w:rsidP="00237297">
            <w:pPr>
              <w:spacing w:line="280" w:lineRule="atLeast"/>
              <w:jc w:val="both"/>
              <w:rPr>
                <w:rFonts w:ascii="Arial" w:hAnsi="Arial"/>
                <w:szCs w:val="24"/>
              </w:rPr>
            </w:pPr>
          </w:p>
          <w:p w14:paraId="0FA6C72A" w14:textId="77777777" w:rsidR="00237297" w:rsidRPr="00237297" w:rsidRDefault="00237297" w:rsidP="00237297">
            <w:pPr>
              <w:spacing w:line="280" w:lineRule="atLeast"/>
              <w:jc w:val="both"/>
              <w:rPr>
                <w:rFonts w:ascii="Arial" w:hAnsi="Arial"/>
                <w:szCs w:val="24"/>
              </w:rPr>
            </w:pPr>
            <w:r w:rsidRPr="00237297">
              <w:rPr>
                <w:rFonts w:ascii="Arial" w:hAnsi="Arial"/>
                <w:szCs w:val="24"/>
              </w:rPr>
              <w:t xml:space="preserve"> 6. Prozessverlauf</w:t>
            </w:r>
          </w:p>
        </w:tc>
        <w:tc>
          <w:tcPr>
            <w:tcW w:w="6405" w:type="dxa"/>
          </w:tcPr>
          <w:p w14:paraId="0C3349D0" w14:textId="77777777" w:rsidR="00237297" w:rsidRPr="00237297" w:rsidRDefault="00237297" w:rsidP="00237297">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237297">
              <w:rPr>
                <w:rFonts w:ascii="Arial" w:hAnsi="Arial"/>
                <w:szCs w:val="24"/>
              </w:rPr>
              <w:t xml:space="preserve">Besteht von einer oder beiden Vertragspartnern der Wunsch, ein bestehendes Arbeitsverhältnis zu beenden, so muss dies in Schriftform dem anderen Vertragspartner unter Benennung einer Frist kundgetan werden. </w:t>
            </w:r>
          </w:p>
        </w:tc>
      </w:tr>
    </w:tbl>
    <w:p w14:paraId="6513A75F" w14:textId="347B340B" w:rsidR="00237297" w:rsidRPr="00237297" w:rsidRDefault="00237297" w:rsidP="00237297">
      <w:pPr>
        <w:spacing w:line="720" w:lineRule="atLeast"/>
        <w:ind w:right="2552"/>
        <w:rPr>
          <w:rFonts w:ascii="Merriweather" w:eastAsia="Times New Roman" w:hAnsi="Merriweather" w:cs="Times New Roman"/>
          <w:sz w:val="40"/>
          <w:szCs w:val="40"/>
          <w:lang w:eastAsia="de-DE"/>
        </w:rPr>
      </w:pPr>
    </w:p>
    <w:p w14:paraId="3E08DC7A" w14:textId="77777777" w:rsidR="00237297" w:rsidRPr="00237297" w:rsidRDefault="00237297" w:rsidP="00237297">
      <w:pPr>
        <w:spacing w:line="720" w:lineRule="atLeast"/>
        <w:ind w:right="2552"/>
        <w:rPr>
          <w:rFonts w:ascii="Merriweather" w:eastAsia="Times New Roman" w:hAnsi="Merriweather" w:cs="Times New Roman"/>
          <w:b/>
          <w:bCs/>
          <w:color w:val="E60005"/>
          <w:sz w:val="40"/>
          <w:szCs w:val="40"/>
          <w:lang w:eastAsia="de-DE"/>
        </w:rPr>
      </w:pPr>
      <w:bookmarkStart w:id="21" w:name="_Hlk136442267"/>
    </w:p>
    <w:p w14:paraId="74FEFC8C" w14:textId="77777777" w:rsidR="00237297" w:rsidRPr="00237297" w:rsidRDefault="00237297" w:rsidP="00237297">
      <w:pPr>
        <w:spacing w:line="720" w:lineRule="atLeast"/>
        <w:ind w:right="2552"/>
        <w:rPr>
          <w:rFonts w:ascii="Merriweather" w:eastAsia="Times New Roman" w:hAnsi="Merriweather" w:cs="Times New Roman"/>
          <w:b/>
          <w:bCs/>
          <w:color w:val="E60005"/>
          <w:sz w:val="40"/>
          <w:szCs w:val="40"/>
          <w:lang w:eastAsia="de-DE"/>
        </w:rPr>
      </w:pPr>
    </w:p>
    <w:p w14:paraId="250306DB" w14:textId="77777777" w:rsidR="00237297" w:rsidRDefault="00237297" w:rsidP="00237297">
      <w:pPr>
        <w:spacing w:line="720" w:lineRule="atLeast"/>
        <w:ind w:right="2552"/>
        <w:rPr>
          <w:rFonts w:ascii="Merriweather" w:eastAsia="Times New Roman" w:hAnsi="Merriweather" w:cs="Times New Roman"/>
          <w:b/>
          <w:bCs/>
          <w:color w:val="E60005"/>
          <w:sz w:val="40"/>
          <w:szCs w:val="40"/>
          <w:lang w:eastAsia="de-DE"/>
        </w:rPr>
      </w:pPr>
    </w:p>
    <w:p w14:paraId="752B8AF4" w14:textId="03606B5A" w:rsidR="00237297" w:rsidRPr="00237297" w:rsidRDefault="00237297" w:rsidP="00085B8C">
      <w:pPr>
        <w:tabs>
          <w:tab w:val="left" w:pos="6520"/>
        </w:tabs>
        <w:spacing w:line="720" w:lineRule="atLeast"/>
        <w:ind w:right="2552"/>
        <w:rPr>
          <w:rFonts w:ascii="Merriweather" w:eastAsia="Times New Roman" w:hAnsi="Merriweather" w:cs="Times New Roman"/>
          <w:b/>
          <w:bCs/>
          <w:color w:val="E60005"/>
          <w:sz w:val="60"/>
          <w:szCs w:val="24"/>
          <w:lang w:eastAsia="de-DE"/>
        </w:rPr>
      </w:pPr>
      <w:r w:rsidRPr="00237297">
        <w:rPr>
          <w:rFonts w:ascii="Merriweather" w:eastAsia="Times New Roman" w:hAnsi="Merriweather" w:cs="Times New Roman"/>
          <w:b/>
          <w:bCs/>
          <w:color w:val="E60005"/>
          <w:sz w:val="40"/>
          <w:szCs w:val="40"/>
          <w:lang w:eastAsia="de-DE"/>
        </w:rPr>
        <w:lastRenderedPageBreak/>
        <w:t xml:space="preserve">7.10 Checkliste Beendigung von Arbeitsverhältnissen </w:t>
      </w:r>
    </w:p>
    <w:p w14:paraId="227EBBD6" w14:textId="77777777" w:rsidR="00237297" w:rsidRPr="00237297" w:rsidRDefault="00237297" w:rsidP="00085B8C">
      <w:pPr>
        <w:spacing w:before="280" w:after="0" w:line="280" w:lineRule="atLeast"/>
        <w:rPr>
          <w:rFonts w:ascii="Arial" w:eastAsia="Times New Roman" w:hAnsi="Arial" w:cs="Times New Roman"/>
          <w:b/>
          <w:sz w:val="20"/>
          <w:szCs w:val="24"/>
          <w:lang w:eastAsia="de-DE"/>
        </w:rPr>
      </w:pPr>
      <w:bookmarkStart w:id="22" w:name="_Hlk138705717"/>
      <w:r w:rsidRPr="00237297">
        <w:rPr>
          <w:rFonts w:ascii="Arial" w:eastAsia="Times New Roman" w:hAnsi="Arial" w:cs="Times New Roman"/>
          <w:b/>
          <w:sz w:val="20"/>
          <w:szCs w:val="24"/>
          <w:lang w:eastAsia="de-DE"/>
        </w:rPr>
        <w:t>Zur Beendigung von Arbeitsverhältnissen wurden folgende Punkte bearbeitet:</w:t>
      </w:r>
    </w:p>
    <w:p w14:paraId="72F8CAB2" w14:textId="77777777" w:rsidR="00237297" w:rsidRPr="00237297" w:rsidRDefault="00237297" w:rsidP="00237297">
      <w:pPr>
        <w:spacing w:before="280" w:after="0" w:line="280" w:lineRule="atLeast"/>
        <w:rPr>
          <w:rFonts w:ascii="Arial" w:eastAsia="Times New Roman" w:hAnsi="Arial" w:cs="Times New Roman"/>
          <w:b/>
          <w:sz w:val="20"/>
          <w:szCs w:val="24"/>
          <w:lang w:eastAsia="de-DE"/>
        </w:rPr>
      </w:pPr>
      <w:r w:rsidRPr="00237297">
        <w:rPr>
          <w:rFonts w:ascii="Arial" w:eastAsia="Times New Roman" w:hAnsi="Arial" w:cs="Times New Roman"/>
          <w:b/>
          <w:sz w:val="20"/>
          <w:szCs w:val="24"/>
          <w:lang w:eastAsia="de-DE"/>
        </w:rPr>
        <w:t xml:space="preserve"> </w:t>
      </w:r>
    </w:p>
    <w:tbl>
      <w:tblPr>
        <w:tblStyle w:val="EinfacheTabelle1"/>
        <w:tblW w:w="9923" w:type="dxa"/>
        <w:tblInd w:w="-5" w:type="dxa"/>
        <w:tblLook w:val="04A0" w:firstRow="1" w:lastRow="0" w:firstColumn="1" w:lastColumn="0" w:noHBand="0" w:noVBand="1"/>
      </w:tblPr>
      <w:tblGrid>
        <w:gridCol w:w="5245"/>
        <w:gridCol w:w="1701"/>
        <w:gridCol w:w="1701"/>
        <w:gridCol w:w="1276"/>
      </w:tblGrid>
      <w:tr w:rsidR="00085B8C" w:rsidRPr="00237297" w14:paraId="067300A7" w14:textId="77777777" w:rsidTr="00085B8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D84F338" w14:textId="77777777" w:rsidR="00560D81" w:rsidRPr="00237297" w:rsidRDefault="00560D81" w:rsidP="00560D81">
            <w:pPr>
              <w:spacing w:line="280" w:lineRule="atLeast"/>
              <w:jc w:val="both"/>
              <w:rPr>
                <w:rFonts w:ascii="Arial" w:hAnsi="Arial"/>
                <w:szCs w:val="24"/>
              </w:rPr>
            </w:pPr>
            <w:r w:rsidRPr="00237297">
              <w:rPr>
                <w:rFonts w:ascii="Arial" w:hAnsi="Arial"/>
                <w:szCs w:val="24"/>
              </w:rPr>
              <w:t>Im befristeten Arbeitsvertrag wird eine zeitliche Befristung vereinbart oder ein Sachgrund für die Beendigung des Arbeitsverhältnisses genannt.</w:t>
            </w:r>
          </w:p>
        </w:tc>
        <w:tc>
          <w:tcPr>
            <w:tcW w:w="1701" w:type="dxa"/>
          </w:tcPr>
          <w:p w14:paraId="00737C32" w14:textId="4EA30354" w:rsidR="00560D81" w:rsidRPr="00237297" w:rsidRDefault="00F63E92" w:rsidP="00560D8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66697358"/>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rPr>
                  <w:t>☐</w:t>
                </w:r>
              </w:sdtContent>
            </w:sdt>
            <w:r w:rsidR="00560D81" w:rsidRPr="000755CB">
              <w:rPr>
                <w:rFonts w:ascii="Arial" w:hAnsi="Arial" w:cs="Arial"/>
              </w:rPr>
              <w:t xml:space="preserve"> Nein</w:t>
            </w:r>
          </w:p>
        </w:tc>
        <w:tc>
          <w:tcPr>
            <w:tcW w:w="1701" w:type="dxa"/>
          </w:tcPr>
          <w:p w14:paraId="69703D43" w14:textId="5EC394B1" w:rsidR="00560D81" w:rsidRPr="00237297" w:rsidRDefault="00F63E92" w:rsidP="00560D8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14322733"/>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rPr>
                  <w:t>☐</w:t>
                </w:r>
              </w:sdtContent>
            </w:sdt>
            <w:r w:rsidR="00560D81" w:rsidRPr="000755CB">
              <w:rPr>
                <w:rFonts w:ascii="Arial" w:hAnsi="Arial" w:cs="Arial"/>
              </w:rPr>
              <w:t xml:space="preserve"> in Arbeit</w:t>
            </w:r>
          </w:p>
        </w:tc>
        <w:tc>
          <w:tcPr>
            <w:tcW w:w="1276" w:type="dxa"/>
          </w:tcPr>
          <w:p w14:paraId="11EB2EE7" w14:textId="102C28B7" w:rsidR="00560D81" w:rsidRPr="00237297" w:rsidRDefault="00F63E92" w:rsidP="00560D8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05562029"/>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rPr>
                  <w:t>☐</w:t>
                </w:r>
              </w:sdtContent>
            </w:sdt>
            <w:r w:rsidR="00560D81" w:rsidRPr="000755CB">
              <w:rPr>
                <w:rFonts w:ascii="Arial" w:hAnsi="Arial" w:cs="Arial"/>
              </w:rPr>
              <w:t xml:space="preserve"> Ja</w:t>
            </w:r>
          </w:p>
        </w:tc>
      </w:tr>
      <w:tr w:rsidR="00560D81" w:rsidRPr="00237297" w14:paraId="06FA7402"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4ECCB02" w14:textId="77777777" w:rsidR="00560D81" w:rsidRPr="00237297" w:rsidRDefault="00560D81" w:rsidP="00560D81">
            <w:pPr>
              <w:spacing w:line="280" w:lineRule="atLeast"/>
              <w:jc w:val="both"/>
              <w:rPr>
                <w:rFonts w:ascii="Arial" w:hAnsi="Arial"/>
                <w:szCs w:val="24"/>
              </w:rPr>
            </w:pPr>
            <w:r w:rsidRPr="00237297">
              <w:rPr>
                <w:rFonts w:ascii="Arial" w:hAnsi="Arial"/>
                <w:szCs w:val="24"/>
              </w:rPr>
              <w:t>Im unbefristeten Arbeitsvertrag sind Aussagen zum Ende des Arbeitsverhältnisses bei Erreichen der individuellen Regelaltersgrenzen getroffen.</w:t>
            </w:r>
          </w:p>
        </w:tc>
        <w:tc>
          <w:tcPr>
            <w:tcW w:w="1701" w:type="dxa"/>
          </w:tcPr>
          <w:p w14:paraId="0B34B205" w14:textId="66212CAC" w:rsidR="00560D81" w:rsidRPr="00237297" w:rsidRDefault="00F63E92" w:rsidP="00560D8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06520477"/>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Nein</w:t>
            </w:r>
          </w:p>
        </w:tc>
        <w:tc>
          <w:tcPr>
            <w:tcW w:w="1701" w:type="dxa"/>
          </w:tcPr>
          <w:p w14:paraId="7F9E1652" w14:textId="6825992E" w:rsidR="00560D81" w:rsidRPr="00237297" w:rsidRDefault="00F63E92" w:rsidP="00560D8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31834163"/>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in Arbeit</w:t>
            </w:r>
          </w:p>
        </w:tc>
        <w:tc>
          <w:tcPr>
            <w:tcW w:w="1276" w:type="dxa"/>
          </w:tcPr>
          <w:p w14:paraId="6ECB43F1" w14:textId="010D1342" w:rsidR="00560D81" w:rsidRPr="00237297" w:rsidRDefault="00F63E92" w:rsidP="00560D8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2724069"/>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Ja</w:t>
            </w:r>
          </w:p>
        </w:tc>
      </w:tr>
      <w:tr w:rsidR="00085B8C" w:rsidRPr="00237297" w14:paraId="4FC801FC"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1412327" w14:textId="77777777" w:rsidR="00560D81" w:rsidRPr="00237297" w:rsidRDefault="00560D81" w:rsidP="00560D81">
            <w:pPr>
              <w:spacing w:line="280" w:lineRule="atLeast"/>
              <w:jc w:val="both"/>
              <w:rPr>
                <w:rFonts w:ascii="Arial" w:hAnsi="Arial"/>
                <w:szCs w:val="24"/>
              </w:rPr>
            </w:pPr>
            <w:r w:rsidRPr="00237297">
              <w:rPr>
                <w:rFonts w:ascii="Arial" w:hAnsi="Arial"/>
                <w:szCs w:val="24"/>
              </w:rPr>
              <w:t>Rechtliche Vorgaben aus dem BGB und dem angewandten Tarifwerk werden eingehalten.</w:t>
            </w:r>
          </w:p>
        </w:tc>
        <w:tc>
          <w:tcPr>
            <w:tcW w:w="1701" w:type="dxa"/>
          </w:tcPr>
          <w:p w14:paraId="4AEE725F" w14:textId="74F46ACC" w:rsidR="00560D81" w:rsidRPr="00237297" w:rsidRDefault="00F63E92" w:rsidP="00560D8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15454665"/>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Nein</w:t>
            </w:r>
          </w:p>
        </w:tc>
        <w:tc>
          <w:tcPr>
            <w:tcW w:w="1701" w:type="dxa"/>
          </w:tcPr>
          <w:p w14:paraId="38A6933C" w14:textId="6E57E3EE" w:rsidR="00560D81" w:rsidRPr="00237297" w:rsidRDefault="00F63E92" w:rsidP="00560D8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83991395"/>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in Arbeit</w:t>
            </w:r>
          </w:p>
        </w:tc>
        <w:tc>
          <w:tcPr>
            <w:tcW w:w="1276" w:type="dxa"/>
          </w:tcPr>
          <w:p w14:paraId="696B2DC6" w14:textId="112CC60D" w:rsidR="00560D81" w:rsidRPr="00237297" w:rsidRDefault="00F63E92" w:rsidP="00560D8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40473115"/>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Ja</w:t>
            </w:r>
          </w:p>
        </w:tc>
      </w:tr>
      <w:tr w:rsidR="00560D81" w:rsidRPr="00237297" w14:paraId="5BA2B37C"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7010074" w14:textId="77777777" w:rsidR="00560D81" w:rsidRPr="00237297" w:rsidRDefault="00560D81" w:rsidP="00560D81">
            <w:pPr>
              <w:spacing w:line="280" w:lineRule="atLeast"/>
              <w:jc w:val="both"/>
              <w:rPr>
                <w:rFonts w:ascii="Arial" w:hAnsi="Arial"/>
                <w:szCs w:val="24"/>
              </w:rPr>
            </w:pPr>
            <w:r w:rsidRPr="00237297">
              <w:rPr>
                <w:rFonts w:ascii="Arial" w:hAnsi="Arial"/>
                <w:szCs w:val="24"/>
              </w:rPr>
              <w:t>Die Kündigung durch den Arbeitnehmer wird im Hinblick auf Kündigungsfristen sowie noch offene gegenseitige Rechte und Pflichten (Resturlaub, Mehrarbeit, Rückgabe betriebseigener Dinge, …) geprüft und bestätigt.</w:t>
            </w:r>
          </w:p>
        </w:tc>
        <w:tc>
          <w:tcPr>
            <w:tcW w:w="1701" w:type="dxa"/>
          </w:tcPr>
          <w:p w14:paraId="0C7B4F2A" w14:textId="2129A745" w:rsidR="00560D81" w:rsidRPr="00237297" w:rsidRDefault="00F63E92" w:rsidP="00560D8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6757124"/>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Nein</w:t>
            </w:r>
          </w:p>
        </w:tc>
        <w:tc>
          <w:tcPr>
            <w:tcW w:w="1701" w:type="dxa"/>
          </w:tcPr>
          <w:p w14:paraId="7198BCBF" w14:textId="6051A48E" w:rsidR="00560D81" w:rsidRPr="00237297" w:rsidRDefault="00F63E92" w:rsidP="00560D8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08990759"/>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in Arbeit</w:t>
            </w:r>
          </w:p>
        </w:tc>
        <w:tc>
          <w:tcPr>
            <w:tcW w:w="1276" w:type="dxa"/>
          </w:tcPr>
          <w:p w14:paraId="0B8DD7F6" w14:textId="40AACC28" w:rsidR="00560D81" w:rsidRPr="00237297" w:rsidRDefault="00F63E92" w:rsidP="00560D8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50055329"/>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Ja</w:t>
            </w:r>
          </w:p>
        </w:tc>
      </w:tr>
      <w:tr w:rsidR="00085B8C" w:rsidRPr="00237297" w14:paraId="26B6546F"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BCC81F4" w14:textId="77777777" w:rsidR="00560D81" w:rsidRPr="00237297" w:rsidRDefault="00560D81" w:rsidP="00560D81">
            <w:pPr>
              <w:spacing w:line="280" w:lineRule="atLeast"/>
              <w:jc w:val="both"/>
              <w:rPr>
                <w:rFonts w:ascii="Arial" w:hAnsi="Arial"/>
                <w:szCs w:val="24"/>
              </w:rPr>
            </w:pPr>
            <w:r w:rsidRPr="00237297">
              <w:rPr>
                <w:rFonts w:ascii="Arial" w:hAnsi="Arial"/>
                <w:szCs w:val="24"/>
              </w:rPr>
              <w:t>Die Kündigung durch den Arbeitgeber ist rechtssicher und in der Form geprüft.</w:t>
            </w:r>
          </w:p>
        </w:tc>
        <w:tc>
          <w:tcPr>
            <w:tcW w:w="1701" w:type="dxa"/>
          </w:tcPr>
          <w:p w14:paraId="3FA22251" w14:textId="476EBBEE" w:rsidR="00560D81" w:rsidRPr="00237297" w:rsidRDefault="00F63E92" w:rsidP="00560D8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22797632"/>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Nein</w:t>
            </w:r>
          </w:p>
        </w:tc>
        <w:tc>
          <w:tcPr>
            <w:tcW w:w="1701" w:type="dxa"/>
          </w:tcPr>
          <w:p w14:paraId="4A0B4B80" w14:textId="459E2B22" w:rsidR="00560D81" w:rsidRPr="00237297" w:rsidRDefault="00F63E92" w:rsidP="00560D8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1403200"/>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in Arbeit</w:t>
            </w:r>
          </w:p>
        </w:tc>
        <w:tc>
          <w:tcPr>
            <w:tcW w:w="1276" w:type="dxa"/>
          </w:tcPr>
          <w:p w14:paraId="2E5C51AE" w14:textId="6122D8CB" w:rsidR="00560D81" w:rsidRPr="00237297" w:rsidRDefault="00F63E92" w:rsidP="00560D8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76741596"/>
                <w14:checkbox>
                  <w14:checked w14:val="0"/>
                  <w14:checkedState w14:val="2612" w14:font="MS Gothic"/>
                  <w14:uncheckedState w14:val="2610" w14:font="MS Gothic"/>
                </w14:checkbox>
              </w:sdtPr>
              <w:sdtEndPr/>
              <w:sdtContent>
                <w:r w:rsidR="00560D81" w:rsidRPr="000755CB">
                  <w:rPr>
                    <w:rFonts w:ascii="Segoe UI Symbol" w:eastAsia="MS Gothic" w:hAnsi="Segoe UI Symbol" w:cs="Segoe UI Symbol"/>
                    <w:b/>
                    <w:bCs/>
                  </w:rPr>
                  <w:t>☐</w:t>
                </w:r>
              </w:sdtContent>
            </w:sdt>
            <w:r w:rsidR="00560D81" w:rsidRPr="000755CB">
              <w:rPr>
                <w:rFonts w:ascii="Arial" w:hAnsi="Arial" w:cs="Arial"/>
                <w:b/>
                <w:bCs/>
              </w:rPr>
              <w:t xml:space="preserve"> Ja</w:t>
            </w:r>
          </w:p>
        </w:tc>
      </w:tr>
      <w:bookmarkEnd w:id="21"/>
      <w:bookmarkEnd w:id="22"/>
    </w:tbl>
    <w:p w14:paraId="131DBF90" w14:textId="77777777" w:rsidR="00AF606E" w:rsidRDefault="00AF606E" w:rsidP="0054414F">
      <w:pPr>
        <w:ind w:left="-284" w:right="-1417"/>
      </w:pPr>
    </w:p>
    <w:p w14:paraId="6F8FDFF4" w14:textId="77777777" w:rsidR="00560D81" w:rsidRDefault="00560D81" w:rsidP="0054414F">
      <w:pPr>
        <w:ind w:left="-284" w:right="-1417"/>
      </w:pPr>
    </w:p>
    <w:p w14:paraId="04594F4E" w14:textId="77777777" w:rsidR="00560D81" w:rsidRPr="00560D81" w:rsidRDefault="00560D81" w:rsidP="00085B8C">
      <w:pPr>
        <w:spacing w:before="113" w:after="0" w:line="280" w:lineRule="atLeast"/>
        <w:jc w:val="both"/>
        <w:rPr>
          <w:rFonts w:ascii="Merriweather" w:eastAsia="Times New Roman" w:hAnsi="Merriweather" w:cs="Times New Roman"/>
          <w:b/>
          <w:bCs/>
          <w:color w:val="E60005"/>
          <w:sz w:val="40"/>
          <w:szCs w:val="40"/>
          <w:lang w:eastAsia="de-DE"/>
        </w:rPr>
      </w:pPr>
      <w:r w:rsidRPr="00560D81">
        <w:rPr>
          <w:rFonts w:ascii="Merriweather" w:eastAsia="Times New Roman" w:hAnsi="Merriweather" w:cs="Times New Roman"/>
          <w:b/>
          <w:bCs/>
          <w:color w:val="E60005"/>
          <w:sz w:val="40"/>
          <w:szCs w:val="40"/>
          <w:lang w:eastAsia="de-DE"/>
        </w:rPr>
        <w:t>7.11 Betriebsrat</w:t>
      </w:r>
    </w:p>
    <w:p w14:paraId="71441A55" w14:textId="77777777" w:rsidR="00560D81" w:rsidRPr="00560D81" w:rsidRDefault="00560D81" w:rsidP="0017049B">
      <w:pPr>
        <w:spacing w:before="280" w:after="0" w:line="280" w:lineRule="atLeast"/>
        <w:jc w:val="both"/>
        <w:rPr>
          <w:rFonts w:ascii="Arial" w:eastAsia="Times New Roman" w:hAnsi="Arial" w:cs="Times New Roman"/>
          <w:b/>
          <w:sz w:val="20"/>
          <w:szCs w:val="24"/>
          <w:lang w:eastAsia="de-DE"/>
        </w:rPr>
      </w:pPr>
      <w:r w:rsidRPr="00560D81">
        <w:rPr>
          <w:rFonts w:ascii="Arial" w:eastAsia="Times New Roman" w:hAnsi="Arial" w:cs="Times New Roman"/>
          <w:b/>
          <w:sz w:val="20"/>
          <w:szCs w:val="24"/>
          <w:lang w:eastAsia="de-DE"/>
        </w:rPr>
        <w:t>Jedem privaten Unternehmen mit einer Anzahl von mindestens fünf ständigen wahlberechtigten Arbeitnehmern steht es frei, einen Betriebsrat zu wählen. Der Betriebsrat vertritt die Arbeitnehmerinteressen gegenüber dem Arbeitgeber. Der Betriebsrat hat Mitbestimmungs-, Mitwirkungs-, Beteiligungs- und Untererrichtungsrechte. Die Rechte und Pflichten des Betriebsrates sind im Betriebsverfassungsgesetz (BetrVG) beschrieben sind. Das BetrVG regelt auch auf der Grundlage der Anzahl der Mitarbeitenden die Größe des Betriebsrates sowie eventuelle Freistellungen einzelner Mitglieder des Betriebsrates. Der Betriebsrat wählt aus seiner Mitte eine/n Vorsitzende/n sowie eine/n stellvertretende/n Vorsitzende/n.</w:t>
      </w:r>
    </w:p>
    <w:p w14:paraId="5CB31528" w14:textId="77777777" w:rsidR="00560D81" w:rsidRPr="00560D81" w:rsidRDefault="00560D81" w:rsidP="00560D81">
      <w:pPr>
        <w:spacing w:before="113" w:after="0" w:line="280" w:lineRule="atLeast"/>
        <w:jc w:val="both"/>
        <w:rPr>
          <w:rFonts w:ascii="Arial" w:eastAsia="Times New Roman" w:hAnsi="Arial" w:cs="Arial"/>
          <w:b/>
          <w:bCs/>
          <w:sz w:val="20"/>
          <w:szCs w:val="20"/>
          <w:lang w:eastAsia="de-DE"/>
        </w:rPr>
      </w:pPr>
    </w:p>
    <w:tbl>
      <w:tblPr>
        <w:tblStyle w:val="EinfacheTabelle1"/>
        <w:tblW w:w="10065" w:type="dxa"/>
        <w:tblInd w:w="-5" w:type="dxa"/>
        <w:tblLook w:val="04A0" w:firstRow="1" w:lastRow="0" w:firstColumn="1" w:lastColumn="0" w:noHBand="0" w:noVBand="1"/>
      </w:tblPr>
      <w:tblGrid>
        <w:gridCol w:w="3651"/>
        <w:gridCol w:w="6414"/>
      </w:tblGrid>
      <w:tr w:rsidR="00560D81" w:rsidRPr="00560D81" w14:paraId="31432F95" w14:textId="77777777" w:rsidTr="00085B8C">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3651" w:type="dxa"/>
          </w:tcPr>
          <w:p w14:paraId="5D3F771F" w14:textId="77777777" w:rsidR="00560D81" w:rsidRPr="00560D81" w:rsidRDefault="00560D81" w:rsidP="00560D81">
            <w:pPr>
              <w:spacing w:line="280" w:lineRule="atLeast"/>
              <w:jc w:val="both"/>
              <w:rPr>
                <w:rFonts w:ascii="Arial" w:hAnsi="Arial"/>
                <w:szCs w:val="24"/>
              </w:rPr>
            </w:pPr>
          </w:p>
          <w:p w14:paraId="66C9C710" w14:textId="77777777" w:rsidR="00560D81" w:rsidRPr="00560D81" w:rsidRDefault="00560D81" w:rsidP="00560D81">
            <w:pPr>
              <w:spacing w:line="280" w:lineRule="atLeast"/>
              <w:jc w:val="both"/>
              <w:rPr>
                <w:rFonts w:ascii="Arial" w:hAnsi="Arial"/>
                <w:szCs w:val="24"/>
              </w:rPr>
            </w:pPr>
            <w:r w:rsidRPr="00560D81">
              <w:rPr>
                <w:rFonts w:ascii="Arial" w:hAnsi="Arial"/>
                <w:szCs w:val="24"/>
              </w:rPr>
              <w:t>1. Ziele</w:t>
            </w:r>
          </w:p>
        </w:tc>
        <w:tc>
          <w:tcPr>
            <w:tcW w:w="6414" w:type="dxa"/>
          </w:tcPr>
          <w:p w14:paraId="65E692BE" w14:textId="77777777"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arbeitet zum Wohl der Arbeitnehmer und des Betriebs vertrauensvoll mit dem Arbeitgeber zusammen.</w:t>
            </w:r>
          </w:p>
          <w:p w14:paraId="59986C5F" w14:textId="77777777"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vertritt die Interessen der Arbeitnehmer gegenüber dem Arbeitgeber.</w:t>
            </w:r>
          </w:p>
          <w:p w14:paraId="47826130" w14:textId="73266F7D"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lastRenderedPageBreak/>
              <w:t>Der Betriebsrat nimmt die Mitbestimmungs-, Mitwirkungs</w:t>
            </w:r>
            <w:r w:rsidR="00085B8C">
              <w:rPr>
                <w:rFonts w:ascii="Arial" w:hAnsi="Arial"/>
                <w:szCs w:val="24"/>
              </w:rPr>
              <w:t>-</w:t>
            </w:r>
            <w:r w:rsidRPr="00560D81">
              <w:rPr>
                <w:rFonts w:ascii="Arial" w:hAnsi="Arial"/>
                <w:szCs w:val="24"/>
              </w:rPr>
              <w:t>, Beteiligungs- und Unterrichtungsrechte für die Themen wahr, die den Betrieb und damit die Arbeitnehmer betreffen.</w:t>
            </w:r>
          </w:p>
          <w:p w14:paraId="6FD73EC2" w14:textId="77777777"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überwacht die Durchführung aller arbeitnehmerschützenden Normen (Datenschutz, Arbeitsschutz etc.).</w:t>
            </w:r>
          </w:p>
          <w:p w14:paraId="2F8F8DE4" w14:textId="77777777"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überwacht insbesondere die Interessen von (schwer-) behinderten Mitarbeitenden, älteren Arbeitnehmern und Auszubildenden.</w:t>
            </w:r>
          </w:p>
        </w:tc>
      </w:tr>
      <w:tr w:rsidR="00560D81" w:rsidRPr="00560D81" w14:paraId="1ACE2ACE" w14:textId="77777777" w:rsidTr="00085B8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1" w:type="dxa"/>
          </w:tcPr>
          <w:p w14:paraId="7985331A" w14:textId="77777777" w:rsidR="00560D81" w:rsidRPr="00560D81" w:rsidRDefault="00560D81" w:rsidP="00560D81">
            <w:pPr>
              <w:spacing w:line="280" w:lineRule="atLeast"/>
              <w:jc w:val="both"/>
              <w:rPr>
                <w:rFonts w:ascii="Arial" w:hAnsi="Arial"/>
                <w:szCs w:val="24"/>
              </w:rPr>
            </w:pPr>
          </w:p>
          <w:p w14:paraId="060673B2" w14:textId="77777777" w:rsidR="00560D81" w:rsidRPr="00560D81" w:rsidRDefault="00560D81" w:rsidP="00560D81">
            <w:pPr>
              <w:spacing w:line="280" w:lineRule="atLeast"/>
              <w:jc w:val="both"/>
              <w:rPr>
                <w:rFonts w:ascii="Arial" w:hAnsi="Arial"/>
                <w:szCs w:val="24"/>
              </w:rPr>
            </w:pPr>
            <w:r w:rsidRPr="00560D81">
              <w:rPr>
                <w:rFonts w:ascii="Arial" w:hAnsi="Arial"/>
                <w:szCs w:val="24"/>
              </w:rPr>
              <w:t>2. Verantwortlichkeiten</w:t>
            </w:r>
          </w:p>
        </w:tc>
        <w:tc>
          <w:tcPr>
            <w:tcW w:w="6414" w:type="dxa"/>
          </w:tcPr>
          <w:p w14:paraId="409121E5" w14:textId="77777777" w:rsidR="00560D81" w:rsidRPr="00560D81" w:rsidRDefault="00560D81" w:rsidP="00560D81">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Die Initiative, einen Betriebsrat zu gründen, ist freiwillig und obliegt der Belegschaft, die in einer Betriebsversammlung den Wahlvorstand wählt. Der Betriebsrat wird von den wahlberechtigten Arbeitnehmern eines Unternehmens für vier Jahre gewählt. Der gewählte Betriebsrat nimmt die Aufgaben entsprechend dem BetrVG wahr.</w:t>
            </w:r>
          </w:p>
        </w:tc>
      </w:tr>
      <w:tr w:rsidR="00560D81" w:rsidRPr="00560D81" w14:paraId="72B59583" w14:textId="77777777" w:rsidTr="00085B8C">
        <w:trPr>
          <w:trHeight w:val="1133"/>
        </w:trPr>
        <w:tc>
          <w:tcPr>
            <w:cnfStyle w:val="001000000000" w:firstRow="0" w:lastRow="0" w:firstColumn="1" w:lastColumn="0" w:oddVBand="0" w:evenVBand="0" w:oddHBand="0" w:evenHBand="0" w:firstRowFirstColumn="0" w:firstRowLastColumn="0" w:lastRowFirstColumn="0" w:lastRowLastColumn="0"/>
            <w:tcW w:w="3651" w:type="dxa"/>
          </w:tcPr>
          <w:p w14:paraId="724CE7CA" w14:textId="77777777" w:rsidR="00560D81" w:rsidRPr="00560D81" w:rsidRDefault="00560D81" w:rsidP="00560D81">
            <w:pPr>
              <w:spacing w:line="280" w:lineRule="atLeast"/>
              <w:jc w:val="both"/>
              <w:rPr>
                <w:rFonts w:ascii="Arial" w:hAnsi="Arial"/>
                <w:szCs w:val="24"/>
              </w:rPr>
            </w:pPr>
          </w:p>
          <w:p w14:paraId="0B65311D" w14:textId="77777777" w:rsidR="00560D81" w:rsidRPr="00560D81" w:rsidRDefault="00560D81" w:rsidP="00560D81">
            <w:pPr>
              <w:spacing w:line="280" w:lineRule="atLeast"/>
              <w:jc w:val="both"/>
              <w:rPr>
                <w:rFonts w:ascii="Arial" w:hAnsi="Arial"/>
                <w:szCs w:val="24"/>
              </w:rPr>
            </w:pPr>
            <w:r w:rsidRPr="00560D81">
              <w:rPr>
                <w:rFonts w:ascii="Arial" w:hAnsi="Arial"/>
                <w:szCs w:val="24"/>
              </w:rPr>
              <w:t>3. Qualitätskriterien</w:t>
            </w:r>
          </w:p>
        </w:tc>
        <w:tc>
          <w:tcPr>
            <w:tcW w:w="6414" w:type="dxa"/>
          </w:tcPr>
          <w:p w14:paraId="4419DB69" w14:textId="77777777" w:rsidR="00560D81" w:rsidRPr="00560D81" w:rsidRDefault="00560D81" w:rsidP="00560D8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60D81">
              <w:rPr>
                <w:rFonts w:ascii="Arial" w:hAnsi="Arial"/>
                <w:b/>
                <w:bCs/>
                <w:szCs w:val="24"/>
              </w:rPr>
              <w:t>Strukturqualität:</w:t>
            </w:r>
          </w:p>
          <w:p w14:paraId="2F0315A0"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Das Betriebsverfassungsgesetz wird durch den Arbeitgeber und den Betriebsrat eingehalten.</w:t>
            </w:r>
          </w:p>
          <w:p w14:paraId="246163BC" w14:textId="77777777" w:rsidR="00560D81" w:rsidRPr="00560D81" w:rsidRDefault="00560D81" w:rsidP="00560D8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60D81">
              <w:rPr>
                <w:rFonts w:ascii="Arial" w:hAnsi="Arial"/>
                <w:b/>
                <w:bCs/>
                <w:szCs w:val="24"/>
              </w:rPr>
              <w:t>Prozessqualität:</w:t>
            </w:r>
          </w:p>
          <w:p w14:paraId="473BD726"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560D81">
              <w:rPr>
                <w:rFonts w:ascii="Arial" w:hAnsi="Arial"/>
                <w:bCs/>
                <w:szCs w:val="24"/>
              </w:rPr>
              <w:t>Der Betriebsrat wurde entsprechend den gesetzlichen Vorgaben unter Leitung des Wahlvorstandes gewählt.</w:t>
            </w:r>
          </w:p>
          <w:p w14:paraId="5DB99AF4"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560D81">
              <w:rPr>
                <w:rFonts w:ascii="Arial" w:hAnsi="Arial"/>
                <w:bCs/>
                <w:szCs w:val="24"/>
              </w:rPr>
              <w:t>Der Betriebsrat hat aus dem Kreis der Mitglieder ein/e Vorsitzende/r sowie eine Stellvertretung gewählt.</w:t>
            </w:r>
          </w:p>
          <w:p w14:paraId="347A6DCA"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arbeitet vertrauensvoll mit dem Arbeitgeber zusammen und informiert regelmäßig die Mitarbeitenden über die Arbeit.</w:t>
            </w:r>
          </w:p>
          <w:p w14:paraId="57D2AE7B" w14:textId="77777777" w:rsidR="00560D81" w:rsidRPr="00560D81" w:rsidRDefault="00560D81" w:rsidP="00560D8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60D81">
              <w:rPr>
                <w:rFonts w:ascii="Arial" w:hAnsi="Arial"/>
                <w:b/>
                <w:bCs/>
                <w:szCs w:val="24"/>
              </w:rPr>
              <w:t>Ergebnisqualität:</w:t>
            </w:r>
          </w:p>
          <w:p w14:paraId="487C8531"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arbeitet zum Wohl der Arbeitnehmer und des Betriebs vertrauensvoll mit dem Arbeitgeber zusammen.</w:t>
            </w:r>
          </w:p>
          <w:p w14:paraId="6C0E80D7"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vertritt die Interessen der Arbeitnehmer gegenüber dem Arbeitgeber.</w:t>
            </w:r>
          </w:p>
          <w:p w14:paraId="0371A25C"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nimmt die Mitbestimmungs-, Mitwirkungs-, Beteiligungs- und Unterrichtungsrechte für die Themen wahr, die den Betrieb und damit die Arbeitnehmer betreffen.</w:t>
            </w:r>
          </w:p>
          <w:p w14:paraId="396E466A"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überwacht die Durchführung aller arbeitnehmerschützenden Normen (Datenschutz, Arbeitsschutz etc.).</w:t>
            </w:r>
          </w:p>
          <w:p w14:paraId="569023AD" w14:textId="77777777" w:rsidR="00560D81" w:rsidRPr="00560D81" w:rsidRDefault="00560D81" w:rsidP="00560D81">
            <w:pPr>
              <w:numPr>
                <w:ilvl w:val="0"/>
                <w:numId w:val="7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Der Betriebsrat überwacht insbesondere die Interessen von (schwer-) behinderten Mitarbeitenden, älteren Arbeitnehmern und Auszubildenden.</w:t>
            </w:r>
          </w:p>
        </w:tc>
      </w:tr>
      <w:tr w:rsidR="00560D81" w:rsidRPr="00560D81" w14:paraId="6455AD30" w14:textId="77777777" w:rsidTr="00085B8C">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3651" w:type="dxa"/>
          </w:tcPr>
          <w:p w14:paraId="3B35B17C" w14:textId="77777777" w:rsidR="00560D81" w:rsidRPr="00560D81" w:rsidRDefault="00560D81" w:rsidP="00560D81">
            <w:pPr>
              <w:spacing w:line="280" w:lineRule="atLeast"/>
              <w:jc w:val="both"/>
              <w:rPr>
                <w:rFonts w:ascii="Arial" w:hAnsi="Arial"/>
                <w:szCs w:val="24"/>
              </w:rPr>
            </w:pPr>
          </w:p>
          <w:p w14:paraId="15E6B54C" w14:textId="77777777" w:rsidR="00560D81" w:rsidRPr="00560D81" w:rsidRDefault="00560D81" w:rsidP="00560D81">
            <w:pPr>
              <w:spacing w:line="280" w:lineRule="atLeast"/>
              <w:jc w:val="both"/>
              <w:rPr>
                <w:rFonts w:ascii="Arial" w:hAnsi="Arial"/>
                <w:szCs w:val="24"/>
              </w:rPr>
            </w:pPr>
            <w:r w:rsidRPr="00560D81">
              <w:rPr>
                <w:rFonts w:ascii="Arial" w:hAnsi="Arial"/>
                <w:szCs w:val="24"/>
              </w:rPr>
              <w:t>4. Vorgaben und Rahmenbedingungen</w:t>
            </w:r>
          </w:p>
        </w:tc>
        <w:tc>
          <w:tcPr>
            <w:tcW w:w="6414" w:type="dxa"/>
          </w:tcPr>
          <w:p w14:paraId="4EC5D084" w14:textId="77777777" w:rsidR="00560D81" w:rsidRPr="00560D81" w:rsidRDefault="00560D81" w:rsidP="00560D81">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15DD42BB"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Betriebsverfassungsgesetz (BetrVG)</w:t>
            </w:r>
          </w:p>
        </w:tc>
      </w:tr>
      <w:tr w:rsidR="00560D81" w:rsidRPr="00560D81" w14:paraId="13C990AF" w14:textId="77777777" w:rsidTr="00085B8C">
        <w:trPr>
          <w:trHeight w:val="1476"/>
        </w:trPr>
        <w:tc>
          <w:tcPr>
            <w:cnfStyle w:val="001000000000" w:firstRow="0" w:lastRow="0" w:firstColumn="1" w:lastColumn="0" w:oddVBand="0" w:evenVBand="0" w:oddHBand="0" w:evenHBand="0" w:firstRowFirstColumn="0" w:firstRowLastColumn="0" w:lastRowFirstColumn="0" w:lastRowLastColumn="0"/>
            <w:tcW w:w="3651" w:type="dxa"/>
          </w:tcPr>
          <w:p w14:paraId="45E1FF8D" w14:textId="77777777" w:rsidR="00560D81" w:rsidRPr="00560D81" w:rsidRDefault="00560D81" w:rsidP="00560D81">
            <w:pPr>
              <w:spacing w:line="280" w:lineRule="atLeast"/>
              <w:jc w:val="both"/>
              <w:rPr>
                <w:rFonts w:ascii="Arial" w:hAnsi="Arial"/>
                <w:szCs w:val="24"/>
              </w:rPr>
            </w:pPr>
          </w:p>
          <w:p w14:paraId="0A159A65" w14:textId="77777777" w:rsidR="00560D81" w:rsidRPr="00560D81" w:rsidRDefault="00560D81" w:rsidP="00560D81">
            <w:pPr>
              <w:spacing w:line="280" w:lineRule="atLeast"/>
              <w:jc w:val="both"/>
              <w:rPr>
                <w:rFonts w:ascii="Arial" w:hAnsi="Arial"/>
                <w:szCs w:val="24"/>
              </w:rPr>
            </w:pPr>
            <w:r w:rsidRPr="00560D81">
              <w:rPr>
                <w:rFonts w:ascii="Arial" w:hAnsi="Arial"/>
                <w:szCs w:val="24"/>
              </w:rPr>
              <w:t>5. Nachweisdokumente</w:t>
            </w:r>
          </w:p>
        </w:tc>
        <w:tc>
          <w:tcPr>
            <w:tcW w:w="6414" w:type="dxa"/>
          </w:tcPr>
          <w:p w14:paraId="79D0C3D1" w14:textId="77777777" w:rsidR="00560D81" w:rsidRPr="00560D81" w:rsidRDefault="00560D81" w:rsidP="00560D81">
            <w:pPr>
              <w:numPr>
                <w:ilvl w:val="0"/>
                <w:numId w:val="4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Betriebsvereinbarungen zwischen Arbeitgeber und Betriebsrat</w:t>
            </w:r>
          </w:p>
          <w:p w14:paraId="58F532CB" w14:textId="77777777" w:rsidR="00560D81" w:rsidRPr="00560D81" w:rsidRDefault="00560D81" w:rsidP="00560D81">
            <w:pPr>
              <w:numPr>
                <w:ilvl w:val="0"/>
                <w:numId w:val="4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Dokumente der Beteiligung an relevanten Prozessen</w:t>
            </w:r>
          </w:p>
          <w:p w14:paraId="51AA77FA" w14:textId="77777777" w:rsidR="00560D81" w:rsidRPr="00560D81" w:rsidRDefault="00560D81" w:rsidP="00560D81">
            <w:pPr>
              <w:numPr>
                <w:ilvl w:val="0"/>
                <w:numId w:val="4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Protokolle der Betriebsratssitzungen</w:t>
            </w:r>
          </w:p>
        </w:tc>
      </w:tr>
      <w:tr w:rsidR="00560D81" w:rsidRPr="00560D81" w14:paraId="362C0B1E" w14:textId="77777777" w:rsidTr="00085B8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1" w:type="dxa"/>
          </w:tcPr>
          <w:p w14:paraId="36C03B67" w14:textId="77777777" w:rsidR="00560D81" w:rsidRPr="00560D81" w:rsidRDefault="00560D81" w:rsidP="00560D81">
            <w:pPr>
              <w:spacing w:line="280" w:lineRule="atLeast"/>
              <w:jc w:val="both"/>
              <w:rPr>
                <w:rFonts w:ascii="Arial" w:hAnsi="Arial"/>
                <w:szCs w:val="24"/>
              </w:rPr>
            </w:pPr>
          </w:p>
          <w:p w14:paraId="07B3B03E" w14:textId="77777777" w:rsidR="00560D81" w:rsidRPr="00560D81" w:rsidRDefault="00560D81" w:rsidP="00560D81">
            <w:pPr>
              <w:spacing w:line="280" w:lineRule="atLeast"/>
              <w:jc w:val="both"/>
              <w:rPr>
                <w:rFonts w:ascii="Arial" w:hAnsi="Arial"/>
                <w:szCs w:val="24"/>
              </w:rPr>
            </w:pPr>
            <w:r w:rsidRPr="00560D81">
              <w:rPr>
                <w:rFonts w:ascii="Arial" w:hAnsi="Arial"/>
                <w:szCs w:val="24"/>
              </w:rPr>
              <w:t xml:space="preserve"> 6. Prozessverlauf</w:t>
            </w:r>
          </w:p>
        </w:tc>
        <w:tc>
          <w:tcPr>
            <w:tcW w:w="6414" w:type="dxa"/>
          </w:tcPr>
          <w:p w14:paraId="137CFB7D" w14:textId="77777777" w:rsidR="00560D81" w:rsidRPr="00560D81" w:rsidRDefault="00560D81" w:rsidP="00560D81">
            <w:pPr>
              <w:numPr>
                <w:ilvl w:val="0"/>
                <w:numId w:val="8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Entscheidung über die Einführung eines Betriebsrates</w:t>
            </w:r>
          </w:p>
          <w:p w14:paraId="3CC8B065" w14:textId="77777777" w:rsidR="00560D81" w:rsidRPr="00560D81" w:rsidRDefault="00560D81" w:rsidP="00560D81">
            <w:pPr>
              <w:numPr>
                <w:ilvl w:val="0"/>
                <w:numId w:val="8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 xml:space="preserve">Wahl des Betriebsrates </w:t>
            </w:r>
          </w:p>
          <w:p w14:paraId="7A23DF31" w14:textId="77777777" w:rsidR="00560D81" w:rsidRPr="00560D81" w:rsidRDefault="00560D81" w:rsidP="00560D81">
            <w:pPr>
              <w:numPr>
                <w:ilvl w:val="0"/>
                <w:numId w:val="8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 xml:space="preserve">Gestaltung der Betriebsratsarbeit entsprechend dem BetrVG  </w:t>
            </w:r>
          </w:p>
          <w:p w14:paraId="4D364619" w14:textId="77777777" w:rsidR="00560D81" w:rsidRPr="00560D81" w:rsidRDefault="00560D81" w:rsidP="00560D81">
            <w:pPr>
              <w:numPr>
                <w:ilvl w:val="0"/>
                <w:numId w:val="8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Erneute Wahl nach vier Jahren</w:t>
            </w:r>
          </w:p>
        </w:tc>
      </w:tr>
    </w:tbl>
    <w:p w14:paraId="52B3562A" w14:textId="77777777" w:rsidR="00560D81" w:rsidRPr="00560D81" w:rsidRDefault="00560D81" w:rsidP="00560D81">
      <w:pPr>
        <w:spacing w:before="113" w:after="0" w:line="280" w:lineRule="atLeast"/>
        <w:jc w:val="both"/>
        <w:rPr>
          <w:rFonts w:ascii="Arial" w:eastAsia="Times New Roman" w:hAnsi="Arial" w:cs="Arial"/>
          <w:b/>
          <w:bCs/>
          <w:sz w:val="20"/>
          <w:szCs w:val="20"/>
          <w:lang w:eastAsia="de-DE"/>
        </w:rPr>
      </w:pPr>
    </w:p>
    <w:p w14:paraId="44FD620C" w14:textId="77777777" w:rsidR="00560D81" w:rsidRPr="00560D81" w:rsidRDefault="00560D81" w:rsidP="00560D81">
      <w:pPr>
        <w:spacing w:before="113" w:after="0" w:line="280" w:lineRule="atLeast"/>
        <w:jc w:val="both"/>
        <w:rPr>
          <w:rFonts w:ascii="Merriweather" w:eastAsia="Times New Roman" w:hAnsi="Merriweather" w:cs="Times New Roman"/>
          <w:b/>
          <w:bCs/>
          <w:color w:val="E60005"/>
          <w:sz w:val="40"/>
          <w:szCs w:val="40"/>
          <w:lang w:eastAsia="de-DE"/>
        </w:rPr>
      </w:pPr>
    </w:p>
    <w:p w14:paraId="47A74990" w14:textId="77777777" w:rsidR="00560D81" w:rsidRPr="00560D81" w:rsidRDefault="00560D81" w:rsidP="00085B8C">
      <w:pPr>
        <w:spacing w:before="113" w:after="0" w:line="280" w:lineRule="atLeast"/>
        <w:jc w:val="both"/>
        <w:rPr>
          <w:rFonts w:ascii="Merriweather" w:eastAsia="Times New Roman" w:hAnsi="Merriweather" w:cs="Times New Roman"/>
          <w:b/>
          <w:bCs/>
          <w:color w:val="E60005"/>
          <w:sz w:val="40"/>
          <w:szCs w:val="40"/>
          <w:lang w:eastAsia="de-DE"/>
        </w:rPr>
      </w:pPr>
      <w:r w:rsidRPr="00560D81">
        <w:rPr>
          <w:rFonts w:ascii="Merriweather" w:eastAsia="Times New Roman" w:hAnsi="Merriweather" w:cs="Times New Roman"/>
          <w:b/>
          <w:bCs/>
          <w:color w:val="E60005"/>
          <w:sz w:val="40"/>
          <w:szCs w:val="40"/>
          <w:lang w:eastAsia="de-DE"/>
        </w:rPr>
        <w:t>7.11 Checkliste Betriebsrat</w:t>
      </w:r>
    </w:p>
    <w:p w14:paraId="77BE0608" w14:textId="77777777" w:rsidR="00560D81" w:rsidRPr="00560D81" w:rsidRDefault="00560D81" w:rsidP="00085B8C">
      <w:pPr>
        <w:spacing w:before="280" w:after="0" w:line="280" w:lineRule="atLeast"/>
        <w:rPr>
          <w:rFonts w:ascii="Arial" w:eastAsia="Times New Roman" w:hAnsi="Arial" w:cs="Times New Roman"/>
          <w:b/>
          <w:sz w:val="20"/>
          <w:szCs w:val="24"/>
          <w:lang w:eastAsia="de-DE"/>
        </w:rPr>
      </w:pPr>
      <w:r w:rsidRPr="00560D81">
        <w:rPr>
          <w:rFonts w:ascii="Arial" w:eastAsia="Times New Roman" w:hAnsi="Arial" w:cs="Times New Roman"/>
          <w:b/>
          <w:sz w:val="20"/>
          <w:szCs w:val="24"/>
          <w:lang w:eastAsia="de-DE"/>
        </w:rPr>
        <w:t xml:space="preserve">Zum Betriebsrat wurden folgende Punkte bearbeitet: </w:t>
      </w:r>
    </w:p>
    <w:p w14:paraId="4FFA5040" w14:textId="77777777" w:rsidR="00560D81" w:rsidRPr="00560D81" w:rsidRDefault="00560D81" w:rsidP="00560D81">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5245"/>
        <w:gridCol w:w="1701"/>
        <w:gridCol w:w="1701"/>
        <w:gridCol w:w="1418"/>
      </w:tblGrid>
      <w:tr w:rsidR="00CD0063" w:rsidRPr="00560D81" w14:paraId="1148E70B" w14:textId="77777777" w:rsidTr="00085B8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Pr>
          <w:p w14:paraId="50E57E17" w14:textId="77777777" w:rsidR="00CD0063" w:rsidRPr="00560D81" w:rsidRDefault="00CD0063" w:rsidP="00CD0063">
            <w:pPr>
              <w:spacing w:line="280" w:lineRule="atLeast"/>
              <w:jc w:val="both"/>
              <w:rPr>
                <w:rFonts w:ascii="Arial" w:hAnsi="Arial"/>
                <w:szCs w:val="24"/>
              </w:rPr>
            </w:pPr>
          </w:p>
          <w:p w14:paraId="0F232634" w14:textId="77777777" w:rsidR="00CD0063" w:rsidRPr="00560D81" w:rsidRDefault="00CD0063" w:rsidP="00CD0063">
            <w:pPr>
              <w:spacing w:line="280" w:lineRule="atLeast"/>
              <w:jc w:val="both"/>
              <w:rPr>
                <w:rFonts w:ascii="Arial" w:hAnsi="Arial"/>
                <w:szCs w:val="24"/>
              </w:rPr>
            </w:pPr>
            <w:r w:rsidRPr="00560D81">
              <w:rPr>
                <w:rFonts w:ascii="Arial" w:hAnsi="Arial"/>
                <w:szCs w:val="24"/>
              </w:rPr>
              <w:t>Das Betriebsverfassungsgesetz wird durch den Arbeitgeber und den Betriebsrat eingehalten.</w:t>
            </w:r>
          </w:p>
        </w:tc>
        <w:tc>
          <w:tcPr>
            <w:tcW w:w="1701" w:type="dxa"/>
          </w:tcPr>
          <w:p w14:paraId="527D574E" w14:textId="0F54FCB2" w:rsidR="00CD0063" w:rsidRPr="00560D81" w:rsidRDefault="00F63E92" w:rsidP="00CD006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51449125"/>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rPr>
                  <w:t>☐</w:t>
                </w:r>
              </w:sdtContent>
            </w:sdt>
            <w:r w:rsidR="00CD0063" w:rsidRPr="000755CB">
              <w:rPr>
                <w:rFonts w:ascii="Arial" w:hAnsi="Arial" w:cs="Arial"/>
              </w:rPr>
              <w:t xml:space="preserve"> Nein</w:t>
            </w:r>
          </w:p>
        </w:tc>
        <w:tc>
          <w:tcPr>
            <w:tcW w:w="1701" w:type="dxa"/>
          </w:tcPr>
          <w:p w14:paraId="2D8B30F1" w14:textId="4A6EE685" w:rsidR="00CD0063" w:rsidRPr="00560D81" w:rsidRDefault="00F63E92" w:rsidP="00CD006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493139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rPr>
                  <w:t>☐</w:t>
                </w:r>
              </w:sdtContent>
            </w:sdt>
            <w:r w:rsidR="00CD0063" w:rsidRPr="000755CB">
              <w:rPr>
                <w:rFonts w:ascii="Arial" w:hAnsi="Arial" w:cs="Arial"/>
              </w:rPr>
              <w:t xml:space="preserve"> in Arbeit</w:t>
            </w:r>
          </w:p>
        </w:tc>
        <w:tc>
          <w:tcPr>
            <w:tcW w:w="1418" w:type="dxa"/>
          </w:tcPr>
          <w:p w14:paraId="4FE14CB7" w14:textId="1B8E5C74" w:rsidR="00CD0063" w:rsidRPr="00560D81" w:rsidRDefault="00F63E92" w:rsidP="00CD006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27110362"/>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rPr>
                  <w:t>☐</w:t>
                </w:r>
              </w:sdtContent>
            </w:sdt>
            <w:r w:rsidR="00CD0063" w:rsidRPr="000755CB">
              <w:rPr>
                <w:rFonts w:ascii="Arial" w:hAnsi="Arial" w:cs="Arial"/>
              </w:rPr>
              <w:t xml:space="preserve"> Ja</w:t>
            </w:r>
          </w:p>
        </w:tc>
      </w:tr>
      <w:tr w:rsidR="00085B8C" w:rsidRPr="00560D81" w14:paraId="5AF02A06"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Pr>
          <w:p w14:paraId="34D44D50" w14:textId="77777777" w:rsidR="00CD0063" w:rsidRPr="00560D81" w:rsidRDefault="00CD0063" w:rsidP="00CD0063">
            <w:pPr>
              <w:spacing w:line="280" w:lineRule="atLeast"/>
              <w:jc w:val="both"/>
              <w:rPr>
                <w:rFonts w:ascii="Arial" w:hAnsi="Arial"/>
                <w:szCs w:val="24"/>
              </w:rPr>
            </w:pPr>
            <w:r w:rsidRPr="00560D81">
              <w:rPr>
                <w:rFonts w:ascii="Arial" w:hAnsi="Arial"/>
                <w:szCs w:val="24"/>
              </w:rPr>
              <w:t>Der Betriebsrat wurde entsprechend den gesetzlichen Vorgaben unter Leitung des Wahlvorstandes gewählt.</w:t>
            </w:r>
          </w:p>
        </w:tc>
        <w:tc>
          <w:tcPr>
            <w:tcW w:w="1701" w:type="dxa"/>
          </w:tcPr>
          <w:p w14:paraId="4FA6D85E" w14:textId="0B467B6B"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30352712"/>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4EC773FA" w14:textId="0850FF21"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08417865"/>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54B911E4" w14:textId="239D3E25"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86622023"/>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CD0063" w:rsidRPr="00560D81" w14:paraId="46AEDBDB"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tcPr>
          <w:p w14:paraId="4A890BFC" w14:textId="77777777" w:rsidR="00CD0063" w:rsidRPr="00560D81" w:rsidRDefault="00CD0063" w:rsidP="00CD0063">
            <w:pPr>
              <w:spacing w:line="280" w:lineRule="atLeast"/>
              <w:jc w:val="both"/>
              <w:rPr>
                <w:rFonts w:ascii="Arial" w:hAnsi="Arial"/>
                <w:szCs w:val="24"/>
              </w:rPr>
            </w:pPr>
            <w:r w:rsidRPr="00560D81">
              <w:rPr>
                <w:rFonts w:ascii="Arial" w:hAnsi="Arial"/>
                <w:szCs w:val="24"/>
              </w:rPr>
              <w:t>Der Betriebsrat hat aus dem Kreis der Mitglieder ein/e Vorsitzende/r sowie eine Stellvertretung gewählt.</w:t>
            </w:r>
          </w:p>
        </w:tc>
        <w:tc>
          <w:tcPr>
            <w:tcW w:w="1701" w:type="dxa"/>
          </w:tcPr>
          <w:p w14:paraId="069D9A4B" w14:textId="10E7777D"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93333979"/>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6734D741" w14:textId="0253176B"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0171835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7132D8AA" w14:textId="1C1D2A46"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55252272"/>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085B8C" w:rsidRPr="00560D81" w14:paraId="445F8459"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Pr>
          <w:p w14:paraId="3D354231" w14:textId="77777777" w:rsidR="00CD0063" w:rsidRPr="00560D81" w:rsidRDefault="00CD0063" w:rsidP="00CD0063">
            <w:pPr>
              <w:spacing w:line="280" w:lineRule="atLeast"/>
              <w:jc w:val="both"/>
              <w:rPr>
                <w:rFonts w:ascii="Arial" w:hAnsi="Arial"/>
                <w:szCs w:val="24"/>
              </w:rPr>
            </w:pPr>
            <w:r w:rsidRPr="00560D81">
              <w:rPr>
                <w:rFonts w:ascii="Arial" w:hAnsi="Arial"/>
                <w:szCs w:val="24"/>
              </w:rPr>
              <w:t>Der Betriebsrat arbeitet vertrauensvoll mit dem Arbeitgeber zusammen und informiert regelmäßig die Mitarbeitenden über die Arbeit.</w:t>
            </w:r>
          </w:p>
        </w:tc>
        <w:tc>
          <w:tcPr>
            <w:tcW w:w="1701" w:type="dxa"/>
          </w:tcPr>
          <w:p w14:paraId="3F391F47" w14:textId="51E719CD"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72359934"/>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0D71B998" w14:textId="1ABD5578"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03651996"/>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5EE9A4AE" w14:textId="7EA265F0"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3759939"/>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bl>
    <w:p w14:paraId="1F651BB5" w14:textId="77777777" w:rsidR="00560D81" w:rsidRPr="00560D81" w:rsidRDefault="00560D81" w:rsidP="00560D81">
      <w:pPr>
        <w:spacing w:before="113" w:after="0" w:line="280" w:lineRule="atLeast"/>
        <w:jc w:val="both"/>
        <w:rPr>
          <w:rFonts w:ascii="Merriweather" w:eastAsia="Times New Roman" w:hAnsi="Merriweather" w:cs="Times New Roman"/>
          <w:b/>
          <w:bCs/>
          <w:color w:val="E60005"/>
          <w:sz w:val="40"/>
          <w:szCs w:val="40"/>
          <w:lang w:eastAsia="de-DE"/>
        </w:rPr>
      </w:pPr>
    </w:p>
    <w:p w14:paraId="04E4AC46" w14:textId="77777777" w:rsidR="00560D81" w:rsidRPr="00560D81" w:rsidRDefault="00560D81" w:rsidP="00560D81">
      <w:pPr>
        <w:spacing w:before="113" w:after="0" w:line="280" w:lineRule="atLeast"/>
        <w:jc w:val="both"/>
        <w:rPr>
          <w:rFonts w:ascii="Merriweather" w:eastAsia="Times New Roman" w:hAnsi="Merriweather" w:cs="Times New Roman"/>
          <w:b/>
          <w:bCs/>
          <w:color w:val="E60005"/>
          <w:sz w:val="40"/>
          <w:szCs w:val="40"/>
          <w:lang w:eastAsia="de-DE"/>
        </w:rPr>
      </w:pPr>
    </w:p>
    <w:p w14:paraId="69E3A4D8" w14:textId="77777777" w:rsidR="00CD0063" w:rsidRDefault="00CD0063" w:rsidP="00560D81">
      <w:pPr>
        <w:spacing w:before="113" w:after="0" w:line="280" w:lineRule="atLeast"/>
        <w:jc w:val="both"/>
        <w:rPr>
          <w:rFonts w:ascii="Merriweather" w:eastAsia="Times New Roman" w:hAnsi="Merriweather" w:cs="Times New Roman"/>
          <w:b/>
          <w:bCs/>
          <w:color w:val="E60005"/>
          <w:sz w:val="40"/>
          <w:szCs w:val="40"/>
          <w:lang w:eastAsia="de-DE"/>
        </w:rPr>
      </w:pPr>
    </w:p>
    <w:p w14:paraId="7476CB1D" w14:textId="77777777" w:rsidR="00085B8C" w:rsidRDefault="00085B8C" w:rsidP="00085B8C">
      <w:pPr>
        <w:spacing w:before="113" w:after="0" w:line="280" w:lineRule="atLeast"/>
        <w:jc w:val="both"/>
        <w:rPr>
          <w:rFonts w:ascii="Merriweather" w:eastAsia="Times New Roman" w:hAnsi="Merriweather" w:cs="Times New Roman"/>
          <w:b/>
          <w:bCs/>
          <w:color w:val="E60005"/>
          <w:sz w:val="40"/>
          <w:szCs w:val="40"/>
          <w:lang w:eastAsia="de-DE"/>
        </w:rPr>
      </w:pPr>
    </w:p>
    <w:p w14:paraId="68BCD8D2" w14:textId="77777777" w:rsidR="0017049B" w:rsidRDefault="0017049B" w:rsidP="00085B8C">
      <w:pPr>
        <w:spacing w:before="113" w:after="0" w:line="280" w:lineRule="atLeast"/>
        <w:jc w:val="both"/>
        <w:rPr>
          <w:rFonts w:ascii="Merriweather" w:eastAsia="Times New Roman" w:hAnsi="Merriweather" w:cs="Times New Roman"/>
          <w:b/>
          <w:bCs/>
          <w:color w:val="E60005"/>
          <w:sz w:val="40"/>
          <w:szCs w:val="40"/>
          <w:lang w:eastAsia="de-DE"/>
        </w:rPr>
      </w:pPr>
    </w:p>
    <w:p w14:paraId="53B1B1C6" w14:textId="50A1C2D9" w:rsidR="00560D81" w:rsidRPr="00560D81" w:rsidRDefault="00560D81" w:rsidP="00085B8C">
      <w:pPr>
        <w:spacing w:before="113" w:after="0" w:line="280" w:lineRule="atLeast"/>
        <w:jc w:val="both"/>
        <w:rPr>
          <w:rFonts w:ascii="Merriweather" w:eastAsia="Times New Roman" w:hAnsi="Merriweather" w:cs="Times New Roman"/>
          <w:b/>
          <w:bCs/>
          <w:color w:val="E60005"/>
          <w:sz w:val="40"/>
          <w:szCs w:val="40"/>
          <w:lang w:eastAsia="de-DE"/>
        </w:rPr>
      </w:pPr>
      <w:r w:rsidRPr="00560D81">
        <w:rPr>
          <w:rFonts w:ascii="Merriweather" w:eastAsia="Times New Roman" w:hAnsi="Merriweather" w:cs="Times New Roman"/>
          <w:b/>
          <w:bCs/>
          <w:color w:val="E60005"/>
          <w:sz w:val="40"/>
          <w:szCs w:val="40"/>
          <w:lang w:eastAsia="de-DE"/>
        </w:rPr>
        <w:lastRenderedPageBreak/>
        <w:t>7.12 Ehrenamt und Freiwillige</w:t>
      </w:r>
    </w:p>
    <w:p w14:paraId="62FDE98C" w14:textId="77777777" w:rsidR="00560D81" w:rsidRPr="00560D81" w:rsidRDefault="00560D81" w:rsidP="0017049B">
      <w:pPr>
        <w:spacing w:before="280" w:after="0" w:line="280" w:lineRule="atLeast"/>
        <w:jc w:val="both"/>
        <w:rPr>
          <w:rFonts w:ascii="Arial" w:eastAsia="Times New Roman" w:hAnsi="Arial" w:cs="Times New Roman"/>
          <w:b/>
          <w:sz w:val="20"/>
          <w:szCs w:val="24"/>
          <w:lang w:eastAsia="de-DE"/>
        </w:rPr>
      </w:pPr>
      <w:r w:rsidRPr="00560D81">
        <w:rPr>
          <w:rFonts w:ascii="Arial" w:eastAsia="Times New Roman" w:hAnsi="Arial" w:cs="Times New Roman"/>
          <w:b/>
          <w:sz w:val="20"/>
          <w:szCs w:val="24"/>
          <w:lang w:eastAsia="de-DE"/>
        </w:rPr>
        <w:t>Ehrenamt hat im DRK eine zentrale Bedeutung. Das Miteinander von Haupt- und Ehrenamt auf der Basis der gemeinsamen Grundsätze ist ein Charakteristikum des DRK. „Ehrenamtliche im DRK sind Menschen, die sich über ihre gesellschaftlichen und beruflichen Verpflichtungen hinaus besonders hervorheben, indem sie Zeit, Wissen und Können freiwillig und unentgeltlich für humanitäre und soziale Zwecke und Dienstleistungen einbringen, in der Überzeugung, dass ihre Arbeit dem Gemeinwohl und ihrer eigenen Selbstverwirklichung dient.“ (Generalsekretariat des DRK, 2004, Seite 13).</w:t>
      </w:r>
      <w:r w:rsidRPr="00560D81">
        <w:rPr>
          <w:rFonts w:ascii="Arial" w:eastAsia="Times New Roman" w:hAnsi="Arial" w:cs="Times New Roman"/>
          <w:b/>
          <w:sz w:val="20"/>
          <w:szCs w:val="24"/>
          <w:vertAlign w:val="superscript"/>
          <w:lang w:eastAsia="de-DE"/>
        </w:rPr>
        <w:footnoteReference w:id="10"/>
      </w:r>
    </w:p>
    <w:p w14:paraId="41F579EC" w14:textId="77777777" w:rsidR="00560D81" w:rsidRPr="00560D81" w:rsidRDefault="00560D81" w:rsidP="0017049B">
      <w:pPr>
        <w:spacing w:before="280" w:after="0" w:line="280" w:lineRule="atLeast"/>
        <w:jc w:val="both"/>
        <w:rPr>
          <w:rFonts w:ascii="Arial" w:eastAsia="Times New Roman" w:hAnsi="Arial" w:cs="Times New Roman"/>
          <w:b/>
          <w:sz w:val="20"/>
          <w:szCs w:val="24"/>
          <w:lang w:eastAsia="de-DE"/>
        </w:rPr>
      </w:pPr>
      <w:r w:rsidRPr="00560D81">
        <w:rPr>
          <w:rFonts w:ascii="Arial" w:eastAsia="Times New Roman" w:hAnsi="Arial" w:cs="Times New Roman"/>
          <w:b/>
          <w:sz w:val="20"/>
          <w:szCs w:val="24"/>
          <w:lang w:eastAsia="de-DE"/>
        </w:rPr>
        <w:t>Die pädagogische Arbeit in den DRK-Kindertageseinrichtungen muss von pädagogischen Fachkräften geleistet werden. Ehrenamtliche Tätigkeit kann die pädagogische Arbeit unterstützen, zum Beispiel im Bereich handwerklicher Tätigkeiten, bei der Begleitung von Ausflügen und Projekten, bei Festen und Feiern, beim Vorlesen und Spielen, durch die Mitwirkung im Rat der Einrichtung, beim Übersetzen von Gesprächen mit Eltern, die die deutsche Sprache nicht beherrschen etc.</w:t>
      </w:r>
    </w:p>
    <w:p w14:paraId="01533951" w14:textId="77777777" w:rsidR="00560D81" w:rsidRPr="00560D81" w:rsidRDefault="00560D81" w:rsidP="0017049B">
      <w:pPr>
        <w:spacing w:before="280" w:after="0" w:line="280" w:lineRule="atLeast"/>
        <w:jc w:val="both"/>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3667"/>
        <w:gridCol w:w="6398"/>
      </w:tblGrid>
      <w:tr w:rsidR="00560D81" w:rsidRPr="00560D81" w14:paraId="6884FC49" w14:textId="77777777" w:rsidTr="00085B8C">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7" w:type="dxa"/>
          </w:tcPr>
          <w:p w14:paraId="70CA7F16" w14:textId="77777777" w:rsidR="00560D81" w:rsidRPr="00560D81" w:rsidRDefault="00560D81" w:rsidP="00560D81">
            <w:pPr>
              <w:spacing w:line="280" w:lineRule="atLeast"/>
              <w:jc w:val="both"/>
              <w:rPr>
                <w:rFonts w:ascii="Arial" w:hAnsi="Arial"/>
                <w:szCs w:val="24"/>
              </w:rPr>
            </w:pPr>
          </w:p>
          <w:p w14:paraId="237A64B5" w14:textId="77777777" w:rsidR="00560D81" w:rsidRPr="00560D81" w:rsidRDefault="00560D81" w:rsidP="00560D81">
            <w:pPr>
              <w:spacing w:line="280" w:lineRule="atLeast"/>
              <w:jc w:val="both"/>
              <w:rPr>
                <w:rFonts w:ascii="Arial" w:hAnsi="Arial"/>
                <w:szCs w:val="24"/>
              </w:rPr>
            </w:pPr>
            <w:r w:rsidRPr="00560D81">
              <w:rPr>
                <w:rFonts w:ascii="Arial" w:hAnsi="Arial"/>
                <w:szCs w:val="24"/>
              </w:rPr>
              <w:t>1. Ziele</w:t>
            </w:r>
          </w:p>
        </w:tc>
        <w:tc>
          <w:tcPr>
            <w:tcW w:w="6398" w:type="dxa"/>
          </w:tcPr>
          <w:p w14:paraId="2976408F" w14:textId="77777777"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Menschen bringen sich ehrenamtlich ein und identifizieren sich mit dem DRK.</w:t>
            </w:r>
          </w:p>
          <w:p w14:paraId="38976865" w14:textId="77777777"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Ehrenamtliche entlasten die pädagogischen Mitarbeitende.</w:t>
            </w:r>
          </w:p>
          <w:p w14:paraId="238CB83F" w14:textId="77777777" w:rsidR="00560D81" w:rsidRPr="00560D81" w:rsidRDefault="00560D81" w:rsidP="00560D8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Zusammenarbeit von Hauptamt und Ehrenamt ist von gegenseitiger Bereicherung und Wertschätzung geprägt.</w:t>
            </w:r>
          </w:p>
        </w:tc>
      </w:tr>
      <w:tr w:rsidR="00560D81" w:rsidRPr="00560D81" w14:paraId="3F29E71D" w14:textId="77777777" w:rsidTr="00085B8C">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3667" w:type="dxa"/>
          </w:tcPr>
          <w:p w14:paraId="50CF6D96" w14:textId="77777777" w:rsidR="00560D81" w:rsidRPr="00560D81" w:rsidRDefault="00560D81" w:rsidP="00560D81">
            <w:pPr>
              <w:spacing w:line="280" w:lineRule="atLeast"/>
              <w:jc w:val="both"/>
              <w:rPr>
                <w:rFonts w:ascii="Arial" w:hAnsi="Arial"/>
                <w:szCs w:val="24"/>
              </w:rPr>
            </w:pPr>
          </w:p>
          <w:p w14:paraId="40ABF101" w14:textId="77777777" w:rsidR="00560D81" w:rsidRPr="00560D81" w:rsidRDefault="00560D81" w:rsidP="00560D81">
            <w:pPr>
              <w:spacing w:line="280" w:lineRule="atLeast"/>
              <w:jc w:val="both"/>
              <w:rPr>
                <w:rFonts w:ascii="Arial" w:hAnsi="Arial"/>
                <w:szCs w:val="24"/>
              </w:rPr>
            </w:pPr>
            <w:r w:rsidRPr="00560D81">
              <w:rPr>
                <w:rFonts w:ascii="Arial" w:hAnsi="Arial"/>
                <w:szCs w:val="24"/>
              </w:rPr>
              <w:t>2. Verantwortlichkeiten</w:t>
            </w:r>
          </w:p>
        </w:tc>
        <w:tc>
          <w:tcPr>
            <w:tcW w:w="6398" w:type="dxa"/>
          </w:tcPr>
          <w:p w14:paraId="1F498137" w14:textId="77777777" w:rsidR="00560D81" w:rsidRPr="00560D81" w:rsidRDefault="00560D81" w:rsidP="00560D81">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61EEEA41" w14:textId="77777777" w:rsidR="00560D81" w:rsidRPr="00560D81" w:rsidRDefault="00560D81" w:rsidP="00560D81">
            <w:pPr>
              <w:numPr>
                <w:ilvl w:val="0"/>
                <w:numId w:val="8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DRK-Träger</w:t>
            </w:r>
          </w:p>
          <w:p w14:paraId="259DA033" w14:textId="77777777" w:rsidR="00560D81" w:rsidRPr="00560D81" w:rsidRDefault="00560D81" w:rsidP="00560D81">
            <w:pPr>
              <w:numPr>
                <w:ilvl w:val="0"/>
                <w:numId w:val="8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Einrichtungsleitung</w:t>
            </w:r>
          </w:p>
          <w:p w14:paraId="2B177D2D" w14:textId="77777777" w:rsidR="00560D81" w:rsidRPr="00560D81" w:rsidRDefault="00560D81" w:rsidP="00560D81">
            <w:pPr>
              <w:numPr>
                <w:ilvl w:val="0"/>
                <w:numId w:val="8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Pädagogische Fachkräfte</w:t>
            </w:r>
          </w:p>
        </w:tc>
      </w:tr>
      <w:tr w:rsidR="00560D81" w:rsidRPr="00560D81" w14:paraId="23A814BE" w14:textId="77777777" w:rsidTr="00085B8C">
        <w:trPr>
          <w:trHeight w:val="1701"/>
        </w:trPr>
        <w:tc>
          <w:tcPr>
            <w:cnfStyle w:val="001000000000" w:firstRow="0" w:lastRow="0" w:firstColumn="1" w:lastColumn="0" w:oddVBand="0" w:evenVBand="0" w:oddHBand="0" w:evenHBand="0" w:firstRowFirstColumn="0" w:firstRowLastColumn="0" w:lastRowFirstColumn="0" w:lastRowLastColumn="0"/>
            <w:tcW w:w="3667" w:type="dxa"/>
          </w:tcPr>
          <w:p w14:paraId="45940D1D" w14:textId="77777777" w:rsidR="00560D81" w:rsidRPr="00560D81" w:rsidRDefault="00560D81" w:rsidP="00560D81">
            <w:pPr>
              <w:spacing w:line="280" w:lineRule="atLeast"/>
              <w:jc w:val="both"/>
              <w:rPr>
                <w:rFonts w:ascii="Arial" w:hAnsi="Arial"/>
                <w:szCs w:val="24"/>
              </w:rPr>
            </w:pPr>
          </w:p>
          <w:p w14:paraId="5BC7F99C" w14:textId="77777777" w:rsidR="00560D81" w:rsidRPr="00560D81" w:rsidRDefault="00560D81" w:rsidP="00560D81">
            <w:pPr>
              <w:spacing w:line="280" w:lineRule="atLeast"/>
              <w:jc w:val="both"/>
              <w:rPr>
                <w:rFonts w:ascii="Arial" w:hAnsi="Arial"/>
                <w:szCs w:val="24"/>
              </w:rPr>
            </w:pPr>
            <w:r w:rsidRPr="00560D81">
              <w:rPr>
                <w:rFonts w:ascii="Arial" w:hAnsi="Arial"/>
                <w:szCs w:val="24"/>
              </w:rPr>
              <w:t>3. Qualitätskriterien</w:t>
            </w:r>
          </w:p>
        </w:tc>
        <w:tc>
          <w:tcPr>
            <w:tcW w:w="6398" w:type="dxa"/>
          </w:tcPr>
          <w:p w14:paraId="21BFBAFA" w14:textId="77777777" w:rsidR="00560D81" w:rsidRPr="00560D81" w:rsidRDefault="00560D81" w:rsidP="00560D8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60D81">
              <w:rPr>
                <w:rFonts w:ascii="Arial" w:hAnsi="Arial"/>
                <w:b/>
                <w:bCs/>
                <w:szCs w:val="24"/>
              </w:rPr>
              <w:t>Strukturqualität:</w:t>
            </w:r>
          </w:p>
          <w:p w14:paraId="5374D279"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Zusammenarbeit zwischen Haupt- und Ehrenamtlichen ist strukturiert geregelt.</w:t>
            </w:r>
          </w:p>
          <w:p w14:paraId="43BB5B00"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Aufgaben der Ehrenamtlichen sind festgelegt und zu den Aufgaben der pädagogischen Fachkräfte abgegrenzt.</w:t>
            </w:r>
          </w:p>
          <w:p w14:paraId="059EF030"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Vor Aufnahme der Tätigkeit liegen alle relevanten Unterlagen (erweitertes Führungszeugnis, Datenschutzerklärung, … vor).</w:t>
            </w:r>
          </w:p>
          <w:p w14:paraId="3D71051B"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Ehrenamtlichen sind durch den DRK-Träger während ihrer Tätigkeit versichert.</w:t>
            </w:r>
          </w:p>
          <w:p w14:paraId="33DDA1F8"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Eine Mitarbeitende der DRK-Einrichtung ist für die Einarbeitung und professionelle Begleitung der Ehrenamtlichen verantwortlich.</w:t>
            </w:r>
          </w:p>
          <w:p w14:paraId="589B73AB" w14:textId="77777777" w:rsidR="00560D81" w:rsidRDefault="00560D81" w:rsidP="00560D81">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F35D9F4" w14:textId="77777777" w:rsidR="00CD0063" w:rsidRDefault="00CD0063" w:rsidP="00560D81">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7565C06E" w14:textId="77777777" w:rsidR="00085B8C" w:rsidRDefault="00085B8C" w:rsidP="00560D81">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DD84B67" w14:textId="77777777" w:rsidR="00085B8C" w:rsidRPr="00560D81" w:rsidRDefault="00085B8C" w:rsidP="00560D81">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EB15963" w14:textId="77777777" w:rsidR="00560D81" w:rsidRPr="00560D81" w:rsidRDefault="00560D81" w:rsidP="00560D8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60D81">
              <w:rPr>
                <w:rFonts w:ascii="Arial" w:hAnsi="Arial"/>
                <w:b/>
                <w:bCs/>
                <w:szCs w:val="24"/>
              </w:rPr>
              <w:lastRenderedPageBreak/>
              <w:t>Prozessqualität:</w:t>
            </w:r>
          </w:p>
          <w:p w14:paraId="54BF04E1"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DRK-Kindertageseinrichtung entwickelt Angebote für ehrenamtliches Engagement und macht angemessen darauf aufmerksam.</w:t>
            </w:r>
          </w:p>
          <w:p w14:paraId="3F2B0461"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Vor der Beschäftigung werden die Ehrenamtlichen gut auf die Tätigkeit vorbereitet.</w:t>
            </w:r>
          </w:p>
          <w:p w14:paraId="7053D281"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Ehrenamtlichen können sich mit ihren Stärken, Interessen und Kompetenzen einbringen.</w:t>
            </w:r>
          </w:p>
          <w:p w14:paraId="5ABF93D3"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Ehrenamtlichen werden gut angeleitet und unterstützt.</w:t>
            </w:r>
          </w:p>
          <w:p w14:paraId="0296F453"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Ehrenamtlichen erfahren Wertschätzung durch die Mitarbeitenden der DRK-Einrichtung, insbesondere durch die Einrichtungsleitung.</w:t>
            </w:r>
          </w:p>
          <w:p w14:paraId="7427D27D" w14:textId="77777777" w:rsidR="00560D81" w:rsidRPr="00560D81" w:rsidRDefault="00560D81" w:rsidP="00560D8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560D81">
              <w:rPr>
                <w:rFonts w:ascii="Arial" w:hAnsi="Arial"/>
                <w:bCs/>
                <w:szCs w:val="24"/>
              </w:rPr>
              <w:t>Die Ehrenamtlichen erhalten regelmäßiges Feedback zu ihrer Arbeit in der DRK-Kindertageseinrichtung.</w:t>
            </w:r>
          </w:p>
          <w:p w14:paraId="36C30A69" w14:textId="77777777" w:rsidR="00560D81" w:rsidRPr="00560D81" w:rsidRDefault="00560D81" w:rsidP="00560D8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60D81">
              <w:rPr>
                <w:rFonts w:ascii="Arial" w:hAnsi="Arial"/>
                <w:b/>
                <w:bCs/>
                <w:szCs w:val="24"/>
              </w:rPr>
              <w:t>Ergebnisqualität:</w:t>
            </w:r>
          </w:p>
          <w:p w14:paraId="7373386E" w14:textId="77777777" w:rsidR="00560D81" w:rsidRPr="00560D81" w:rsidRDefault="00560D81" w:rsidP="00560D81">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60D81">
              <w:rPr>
                <w:rFonts w:ascii="Arial" w:hAnsi="Arial"/>
                <w:szCs w:val="24"/>
              </w:rPr>
              <w:t>Menschen bringen sich ehrenamtlich ein und identifizieren sich mit dem DRK.</w:t>
            </w:r>
          </w:p>
          <w:p w14:paraId="2648CF72" w14:textId="77777777" w:rsidR="00560D81" w:rsidRPr="00560D81" w:rsidRDefault="00560D81" w:rsidP="00560D81">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Ehrenamtliche entlasten die pädagogischen Mitarbeitende.</w:t>
            </w:r>
          </w:p>
          <w:p w14:paraId="524B0914" w14:textId="77777777" w:rsidR="00560D81" w:rsidRPr="00560D81" w:rsidRDefault="00560D81" w:rsidP="00560D81">
            <w:pPr>
              <w:numPr>
                <w:ilvl w:val="0"/>
                <w:numId w:val="8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Die Zusammenarbeit von Hauptamt und Ehrenamt ist von gegenseitiger Bereicherung und Wertschätzung geprägt</w:t>
            </w:r>
          </w:p>
        </w:tc>
      </w:tr>
      <w:tr w:rsidR="00560D81" w:rsidRPr="00560D81" w14:paraId="50F974FE" w14:textId="77777777" w:rsidTr="00085B8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7" w:type="dxa"/>
          </w:tcPr>
          <w:p w14:paraId="023073A6" w14:textId="77777777" w:rsidR="00560D81" w:rsidRPr="00560D81" w:rsidRDefault="00560D81" w:rsidP="00560D81">
            <w:pPr>
              <w:spacing w:line="280" w:lineRule="atLeast"/>
              <w:jc w:val="both"/>
              <w:rPr>
                <w:rFonts w:ascii="Arial" w:hAnsi="Arial"/>
                <w:szCs w:val="24"/>
              </w:rPr>
            </w:pPr>
          </w:p>
          <w:p w14:paraId="17D16ABE" w14:textId="77777777" w:rsidR="00560D81" w:rsidRPr="00560D81" w:rsidRDefault="00560D81" w:rsidP="00560D81">
            <w:pPr>
              <w:spacing w:line="280" w:lineRule="atLeast"/>
              <w:jc w:val="both"/>
              <w:rPr>
                <w:rFonts w:ascii="Arial" w:hAnsi="Arial"/>
                <w:szCs w:val="24"/>
              </w:rPr>
            </w:pPr>
            <w:r w:rsidRPr="00560D81">
              <w:rPr>
                <w:rFonts w:ascii="Arial" w:hAnsi="Arial"/>
                <w:szCs w:val="24"/>
              </w:rPr>
              <w:t>4. Vorgaben und Rahmenbedingungen</w:t>
            </w:r>
          </w:p>
        </w:tc>
        <w:tc>
          <w:tcPr>
            <w:tcW w:w="6398" w:type="dxa"/>
          </w:tcPr>
          <w:p w14:paraId="57F8C0C8" w14:textId="77777777" w:rsidR="00560D81" w:rsidRPr="00560D81" w:rsidRDefault="00560D81" w:rsidP="00560D81">
            <w:pPr>
              <w:numPr>
                <w:ilvl w:val="0"/>
                <w:numId w:val="8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Broschüre „Ehrenamtliches Engagement in Kindertagesstätten“ des DRK Landesverbandes Nordrhein</w:t>
            </w:r>
          </w:p>
          <w:p w14:paraId="7D08AD9E" w14:textId="77777777" w:rsidR="00560D81" w:rsidRPr="00560D81" w:rsidRDefault="00560D81" w:rsidP="00560D81">
            <w:pPr>
              <w:numPr>
                <w:ilvl w:val="0"/>
                <w:numId w:val="8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„Verknüpfung von Haupt- und Ehrenamt in DRK-Kindertageseinrichtungen“ des DRK-Generalsekretariats geben wesentliche Impulse für die Arbeit der Ehrenamtlichen.</w:t>
            </w:r>
          </w:p>
        </w:tc>
      </w:tr>
      <w:tr w:rsidR="00560D81" w:rsidRPr="00560D81" w14:paraId="34033E90" w14:textId="77777777" w:rsidTr="00085B8C">
        <w:trPr>
          <w:trHeight w:val="1018"/>
        </w:trPr>
        <w:tc>
          <w:tcPr>
            <w:cnfStyle w:val="001000000000" w:firstRow="0" w:lastRow="0" w:firstColumn="1" w:lastColumn="0" w:oddVBand="0" w:evenVBand="0" w:oddHBand="0" w:evenHBand="0" w:firstRowFirstColumn="0" w:firstRowLastColumn="0" w:lastRowFirstColumn="0" w:lastRowLastColumn="0"/>
            <w:tcW w:w="3667" w:type="dxa"/>
          </w:tcPr>
          <w:p w14:paraId="0D0A1203" w14:textId="77777777" w:rsidR="00560D81" w:rsidRPr="00560D81" w:rsidRDefault="00560D81" w:rsidP="00560D81">
            <w:pPr>
              <w:spacing w:line="280" w:lineRule="atLeast"/>
              <w:jc w:val="both"/>
              <w:rPr>
                <w:rFonts w:ascii="Arial" w:hAnsi="Arial"/>
                <w:szCs w:val="24"/>
              </w:rPr>
            </w:pPr>
          </w:p>
          <w:p w14:paraId="5661B97B" w14:textId="77777777" w:rsidR="00560D81" w:rsidRPr="00560D81" w:rsidRDefault="00560D81" w:rsidP="00560D81">
            <w:pPr>
              <w:spacing w:line="280" w:lineRule="atLeast"/>
              <w:jc w:val="both"/>
              <w:rPr>
                <w:rFonts w:ascii="Arial" w:hAnsi="Arial"/>
                <w:szCs w:val="24"/>
              </w:rPr>
            </w:pPr>
            <w:r w:rsidRPr="00560D81">
              <w:rPr>
                <w:rFonts w:ascii="Arial" w:hAnsi="Arial"/>
                <w:szCs w:val="24"/>
              </w:rPr>
              <w:t>5. Nachweisdokumente</w:t>
            </w:r>
          </w:p>
        </w:tc>
        <w:tc>
          <w:tcPr>
            <w:tcW w:w="6398" w:type="dxa"/>
          </w:tcPr>
          <w:p w14:paraId="7E158CF4" w14:textId="77777777" w:rsidR="00560D81" w:rsidRPr="00560D81" w:rsidRDefault="00560D81" w:rsidP="00560D81">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BCD74B7" w14:textId="77777777" w:rsidR="00560D81" w:rsidRPr="00560D81" w:rsidRDefault="00560D81" w:rsidP="00560D81">
            <w:pPr>
              <w:numPr>
                <w:ilvl w:val="0"/>
                <w:numId w:val="4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560D81">
              <w:rPr>
                <w:rFonts w:ascii="Arial" w:hAnsi="Arial"/>
                <w:szCs w:val="24"/>
              </w:rPr>
              <w:t>Vorlage des erweiterten Führungszeugnisses und der Datenschutzerklärung.</w:t>
            </w:r>
          </w:p>
        </w:tc>
      </w:tr>
      <w:tr w:rsidR="00560D81" w:rsidRPr="00560D81" w14:paraId="1333352E" w14:textId="77777777" w:rsidTr="00085B8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7" w:type="dxa"/>
          </w:tcPr>
          <w:p w14:paraId="7B83E8FC" w14:textId="77777777" w:rsidR="00560D81" w:rsidRPr="00560D81" w:rsidRDefault="00560D81" w:rsidP="00560D81">
            <w:pPr>
              <w:spacing w:line="280" w:lineRule="atLeast"/>
              <w:jc w:val="both"/>
              <w:rPr>
                <w:rFonts w:ascii="Arial" w:hAnsi="Arial"/>
                <w:szCs w:val="24"/>
              </w:rPr>
            </w:pPr>
          </w:p>
          <w:p w14:paraId="0E8E011D" w14:textId="77777777" w:rsidR="00560D81" w:rsidRPr="00560D81" w:rsidRDefault="00560D81" w:rsidP="00560D81">
            <w:pPr>
              <w:spacing w:line="280" w:lineRule="atLeast"/>
              <w:jc w:val="both"/>
              <w:rPr>
                <w:rFonts w:ascii="Arial" w:hAnsi="Arial"/>
                <w:szCs w:val="24"/>
              </w:rPr>
            </w:pPr>
            <w:r w:rsidRPr="00560D81">
              <w:rPr>
                <w:rFonts w:ascii="Arial" w:hAnsi="Arial"/>
                <w:szCs w:val="24"/>
              </w:rPr>
              <w:t xml:space="preserve"> 6. Prozessverlauf</w:t>
            </w:r>
          </w:p>
        </w:tc>
        <w:tc>
          <w:tcPr>
            <w:tcW w:w="6398" w:type="dxa"/>
          </w:tcPr>
          <w:p w14:paraId="78CD68DC"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 xml:space="preserve">Definition von Aufgaben der Ehrenamtlichen  </w:t>
            </w:r>
          </w:p>
          <w:p w14:paraId="7B3CAA04"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 xml:space="preserve">Werbung für ehrenamtliches Engagement </w:t>
            </w:r>
          </w:p>
          <w:p w14:paraId="61536372"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 xml:space="preserve">Auswahl geeigneter Ehrenamtlicher </w:t>
            </w:r>
          </w:p>
          <w:p w14:paraId="571B0054"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Vorbereitung auf das ehrenamtliche Engagement</w:t>
            </w:r>
          </w:p>
          <w:p w14:paraId="41E87048"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 xml:space="preserve">Vorstellung und Einarbeitung in der Kita </w:t>
            </w:r>
          </w:p>
          <w:p w14:paraId="0D2844DD"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Begleitung des ehrenamtlichen Engagements</w:t>
            </w:r>
          </w:p>
          <w:p w14:paraId="5CE6896E" w14:textId="77777777" w:rsidR="00560D81" w:rsidRPr="00560D81" w:rsidRDefault="00560D81" w:rsidP="00560D8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560D81">
              <w:rPr>
                <w:rFonts w:ascii="Arial" w:hAnsi="Arial"/>
                <w:szCs w:val="24"/>
              </w:rPr>
              <w:t xml:space="preserve">Wertschätzung </w:t>
            </w:r>
          </w:p>
        </w:tc>
      </w:tr>
    </w:tbl>
    <w:p w14:paraId="2E8BCEA0" w14:textId="77777777" w:rsidR="00560D81" w:rsidRPr="00560D81" w:rsidRDefault="00560D81" w:rsidP="00560D81">
      <w:pPr>
        <w:spacing w:before="113" w:after="0" w:line="280" w:lineRule="atLeast"/>
        <w:jc w:val="both"/>
        <w:rPr>
          <w:rFonts w:ascii="Merriweather" w:eastAsia="Times New Roman" w:hAnsi="Merriweather" w:cs="Times New Roman"/>
          <w:b/>
          <w:bCs/>
          <w:color w:val="E60005"/>
          <w:sz w:val="40"/>
          <w:szCs w:val="40"/>
          <w:lang w:eastAsia="de-DE"/>
        </w:rPr>
      </w:pPr>
    </w:p>
    <w:p w14:paraId="44828A58" w14:textId="77777777" w:rsidR="00560D81" w:rsidRPr="00560D81" w:rsidRDefault="00560D81" w:rsidP="00560D81">
      <w:pPr>
        <w:spacing w:before="113" w:after="0" w:line="280" w:lineRule="atLeast"/>
        <w:jc w:val="both"/>
        <w:rPr>
          <w:rFonts w:ascii="Merriweather" w:eastAsia="Times New Roman" w:hAnsi="Merriweather" w:cs="Times New Roman"/>
          <w:b/>
          <w:bCs/>
          <w:color w:val="E60005"/>
          <w:sz w:val="40"/>
          <w:szCs w:val="40"/>
          <w:lang w:eastAsia="de-DE"/>
        </w:rPr>
      </w:pPr>
    </w:p>
    <w:p w14:paraId="4C92D4B0" w14:textId="77777777" w:rsidR="00CD0063" w:rsidRDefault="00CD0063" w:rsidP="00560D81">
      <w:pPr>
        <w:spacing w:before="113" w:after="0" w:line="280" w:lineRule="atLeast"/>
        <w:jc w:val="both"/>
        <w:rPr>
          <w:rFonts w:ascii="Merriweather" w:eastAsia="Times New Roman" w:hAnsi="Merriweather" w:cs="Times New Roman"/>
          <w:b/>
          <w:bCs/>
          <w:color w:val="E60005"/>
          <w:sz w:val="40"/>
          <w:szCs w:val="40"/>
          <w:lang w:eastAsia="de-DE"/>
        </w:rPr>
      </w:pPr>
    </w:p>
    <w:p w14:paraId="7EAC4C5F" w14:textId="77777777" w:rsidR="00085B8C" w:rsidRDefault="00085B8C" w:rsidP="00CD0063">
      <w:pPr>
        <w:spacing w:before="113" w:after="0" w:line="280" w:lineRule="atLeast"/>
        <w:ind w:left="-567"/>
        <w:jc w:val="both"/>
        <w:rPr>
          <w:rFonts w:ascii="Merriweather" w:eastAsia="Times New Roman" w:hAnsi="Merriweather" w:cs="Times New Roman"/>
          <w:b/>
          <w:bCs/>
          <w:color w:val="E60005"/>
          <w:sz w:val="40"/>
          <w:szCs w:val="40"/>
          <w:lang w:eastAsia="de-DE"/>
        </w:rPr>
      </w:pPr>
    </w:p>
    <w:p w14:paraId="5F0230FA" w14:textId="4DD1A4CE" w:rsidR="00560D81" w:rsidRPr="00560D81" w:rsidRDefault="00560D81" w:rsidP="00085B8C">
      <w:pPr>
        <w:spacing w:before="113" w:after="0" w:line="280" w:lineRule="atLeast"/>
        <w:jc w:val="both"/>
        <w:rPr>
          <w:rFonts w:ascii="Merriweather" w:eastAsia="Times New Roman" w:hAnsi="Merriweather" w:cs="Times New Roman"/>
          <w:b/>
          <w:bCs/>
          <w:color w:val="E60005"/>
          <w:sz w:val="40"/>
          <w:szCs w:val="40"/>
          <w:lang w:eastAsia="de-DE"/>
        </w:rPr>
      </w:pPr>
      <w:r w:rsidRPr="00560D81">
        <w:rPr>
          <w:rFonts w:ascii="Merriweather" w:eastAsia="Times New Roman" w:hAnsi="Merriweather" w:cs="Times New Roman"/>
          <w:b/>
          <w:bCs/>
          <w:color w:val="E60005"/>
          <w:sz w:val="40"/>
          <w:szCs w:val="40"/>
          <w:lang w:eastAsia="de-DE"/>
        </w:rPr>
        <w:lastRenderedPageBreak/>
        <w:t>7.12 Checkliste Ehrenamt und Freiwillige</w:t>
      </w:r>
    </w:p>
    <w:p w14:paraId="721DCCF2" w14:textId="77777777" w:rsidR="00560D81" w:rsidRPr="00560D81" w:rsidRDefault="00560D81" w:rsidP="00085B8C">
      <w:pPr>
        <w:spacing w:before="280" w:after="0" w:line="280" w:lineRule="atLeast"/>
        <w:rPr>
          <w:rFonts w:ascii="Arial" w:eastAsia="Times New Roman" w:hAnsi="Arial" w:cs="Times New Roman"/>
          <w:b/>
          <w:sz w:val="20"/>
          <w:szCs w:val="24"/>
          <w:lang w:eastAsia="de-DE"/>
        </w:rPr>
      </w:pPr>
      <w:r w:rsidRPr="00560D81">
        <w:rPr>
          <w:rFonts w:ascii="Arial" w:eastAsia="Times New Roman" w:hAnsi="Arial" w:cs="Times New Roman"/>
          <w:b/>
          <w:sz w:val="20"/>
          <w:szCs w:val="24"/>
          <w:lang w:eastAsia="de-DE"/>
        </w:rPr>
        <w:t>Zu Ehrenamt und Freiwillige wurden folgende Punkte bearbeitet:</w:t>
      </w:r>
    </w:p>
    <w:p w14:paraId="7C4C4FDB" w14:textId="77777777" w:rsidR="00560D81" w:rsidRPr="00560D81" w:rsidRDefault="00560D81" w:rsidP="00560D81">
      <w:pPr>
        <w:spacing w:before="280" w:after="0" w:line="280" w:lineRule="atLeast"/>
        <w:rPr>
          <w:rFonts w:ascii="Arial" w:eastAsia="Times New Roman" w:hAnsi="Arial" w:cs="Times New Roman"/>
          <w:b/>
          <w:sz w:val="20"/>
          <w:szCs w:val="24"/>
          <w:lang w:eastAsia="de-DE"/>
        </w:rPr>
      </w:pPr>
      <w:r w:rsidRPr="00560D81">
        <w:rPr>
          <w:rFonts w:ascii="Arial" w:eastAsia="Times New Roman" w:hAnsi="Arial" w:cs="Times New Roman"/>
          <w:b/>
          <w:sz w:val="20"/>
          <w:szCs w:val="24"/>
          <w:lang w:eastAsia="de-DE"/>
        </w:rPr>
        <w:t xml:space="preserve"> </w:t>
      </w:r>
    </w:p>
    <w:tbl>
      <w:tblPr>
        <w:tblStyle w:val="EinfacheTabelle1"/>
        <w:tblW w:w="10065" w:type="dxa"/>
        <w:tblInd w:w="-5" w:type="dxa"/>
        <w:tblLook w:val="04A0" w:firstRow="1" w:lastRow="0" w:firstColumn="1" w:lastColumn="0" w:noHBand="0" w:noVBand="1"/>
      </w:tblPr>
      <w:tblGrid>
        <w:gridCol w:w="5245"/>
        <w:gridCol w:w="1701"/>
        <w:gridCol w:w="1701"/>
        <w:gridCol w:w="1418"/>
      </w:tblGrid>
      <w:tr w:rsidR="00085B8C" w:rsidRPr="00560D81" w14:paraId="77CD46D6" w14:textId="77777777" w:rsidTr="00085B8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6A06CC9" w14:textId="77777777" w:rsidR="00CD0063" w:rsidRPr="00560D81" w:rsidRDefault="00CD0063" w:rsidP="00CD0063">
            <w:pPr>
              <w:spacing w:line="280" w:lineRule="atLeast"/>
              <w:jc w:val="both"/>
              <w:rPr>
                <w:rFonts w:ascii="Arial" w:hAnsi="Arial"/>
                <w:szCs w:val="24"/>
              </w:rPr>
            </w:pPr>
            <w:r w:rsidRPr="00560D81">
              <w:rPr>
                <w:rFonts w:ascii="Arial" w:hAnsi="Arial"/>
                <w:szCs w:val="24"/>
              </w:rPr>
              <w:t>Die Zusammenarbeit zwischen Haupt- und Ehrenamtlichen ist strukturiert geregelt.</w:t>
            </w:r>
          </w:p>
          <w:p w14:paraId="237A27F9" w14:textId="77777777" w:rsidR="00CD0063" w:rsidRPr="00560D81" w:rsidRDefault="00CD0063" w:rsidP="00CD0063">
            <w:pPr>
              <w:spacing w:line="280" w:lineRule="atLeast"/>
              <w:jc w:val="both"/>
              <w:rPr>
                <w:rFonts w:ascii="Arial" w:hAnsi="Arial"/>
                <w:szCs w:val="24"/>
              </w:rPr>
            </w:pPr>
            <w:r w:rsidRPr="00560D81">
              <w:rPr>
                <w:rFonts w:ascii="Arial" w:hAnsi="Arial"/>
                <w:szCs w:val="24"/>
              </w:rPr>
              <w:t>Die Ehrenamtlichen werden gut angeleitet und unterstützt.</w:t>
            </w:r>
          </w:p>
        </w:tc>
        <w:tc>
          <w:tcPr>
            <w:tcW w:w="1701" w:type="dxa"/>
          </w:tcPr>
          <w:p w14:paraId="205C43D7" w14:textId="52B25CFE" w:rsidR="00CD0063" w:rsidRPr="00560D81" w:rsidRDefault="00F63E92" w:rsidP="00CD006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21266726"/>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rPr>
                  <w:t>☐</w:t>
                </w:r>
              </w:sdtContent>
            </w:sdt>
            <w:r w:rsidR="00CD0063" w:rsidRPr="000755CB">
              <w:rPr>
                <w:rFonts w:ascii="Arial" w:hAnsi="Arial" w:cs="Arial"/>
              </w:rPr>
              <w:t xml:space="preserve"> Nein</w:t>
            </w:r>
          </w:p>
        </w:tc>
        <w:tc>
          <w:tcPr>
            <w:tcW w:w="1701" w:type="dxa"/>
          </w:tcPr>
          <w:p w14:paraId="0EA3546B" w14:textId="1FA66D31" w:rsidR="00CD0063" w:rsidRPr="00560D81" w:rsidRDefault="00F63E92" w:rsidP="00CD006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4715765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rPr>
                  <w:t>☐</w:t>
                </w:r>
              </w:sdtContent>
            </w:sdt>
            <w:r w:rsidR="00CD0063" w:rsidRPr="000755CB">
              <w:rPr>
                <w:rFonts w:ascii="Arial" w:hAnsi="Arial" w:cs="Arial"/>
              </w:rPr>
              <w:t xml:space="preserve"> in Arbeit</w:t>
            </w:r>
          </w:p>
        </w:tc>
        <w:tc>
          <w:tcPr>
            <w:tcW w:w="1418" w:type="dxa"/>
          </w:tcPr>
          <w:p w14:paraId="2AEA4106" w14:textId="4EB7C060" w:rsidR="00CD0063" w:rsidRPr="00560D81" w:rsidRDefault="00F63E92" w:rsidP="00CD006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86958015"/>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rPr>
                  <w:t>☐</w:t>
                </w:r>
              </w:sdtContent>
            </w:sdt>
            <w:r w:rsidR="00CD0063" w:rsidRPr="000755CB">
              <w:rPr>
                <w:rFonts w:ascii="Arial" w:hAnsi="Arial" w:cs="Arial"/>
              </w:rPr>
              <w:t xml:space="preserve"> Ja</w:t>
            </w:r>
          </w:p>
        </w:tc>
      </w:tr>
      <w:tr w:rsidR="00CD0063" w:rsidRPr="00560D81" w14:paraId="658C19BC"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92380C5" w14:textId="77777777" w:rsidR="00CD0063" w:rsidRPr="00560D81" w:rsidRDefault="00CD0063" w:rsidP="00CD0063">
            <w:pPr>
              <w:spacing w:line="280" w:lineRule="atLeast"/>
              <w:jc w:val="both"/>
              <w:rPr>
                <w:rFonts w:ascii="Arial" w:hAnsi="Arial"/>
                <w:szCs w:val="24"/>
              </w:rPr>
            </w:pPr>
            <w:r w:rsidRPr="00560D81">
              <w:rPr>
                <w:rFonts w:ascii="Arial" w:hAnsi="Arial"/>
                <w:szCs w:val="24"/>
              </w:rPr>
              <w:t>Die Aufgaben der Ehrenamtlichen sind festgelegt und zu den Aufgaben der pädagogischen Fachkräfte abgegrenzt.</w:t>
            </w:r>
          </w:p>
        </w:tc>
        <w:tc>
          <w:tcPr>
            <w:tcW w:w="1701" w:type="dxa"/>
          </w:tcPr>
          <w:p w14:paraId="020FD751" w14:textId="67696506"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371691"/>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34C3F86C" w14:textId="49843D1A"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6587260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5D1E1157" w14:textId="419939C6"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98036784"/>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085B8C" w:rsidRPr="00560D81" w14:paraId="6D1F4EF1"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AC4270D" w14:textId="77777777" w:rsidR="00CD0063" w:rsidRPr="00560D81" w:rsidRDefault="00CD0063" w:rsidP="00CD0063">
            <w:pPr>
              <w:spacing w:line="280" w:lineRule="atLeast"/>
              <w:jc w:val="both"/>
              <w:rPr>
                <w:rFonts w:ascii="Arial" w:hAnsi="Arial"/>
                <w:szCs w:val="24"/>
              </w:rPr>
            </w:pPr>
            <w:r w:rsidRPr="00560D81">
              <w:rPr>
                <w:rFonts w:ascii="Arial" w:hAnsi="Arial"/>
                <w:szCs w:val="24"/>
              </w:rPr>
              <w:t>Vor Aufnahme der Tätigkeit liegen alle relevanten Unterlagen (erweitertes Führungszeugnis, Datenschutzerklärung, … vor).</w:t>
            </w:r>
          </w:p>
        </w:tc>
        <w:tc>
          <w:tcPr>
            <w:tcW w:w="1701" w:type="dxa"/>
          </w:tcPr>
          <w:p w14:paraId="621AEAD2" w14:textId="474CBD58"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53260249"/>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3DAF76F8" w14:textId="1B667555"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7130716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0F73EB87" w14:textId="419E55DD"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90238460"/>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CD0063" w:rsidRPr="00560D81" w14:paraId="388DAC8F"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5245687" w14:textId="77777777" w:rsidR="00CD0063" w:rsidRPr="00560D81" w:rsidRDefault="00CD0063" w:rsidP="00CD0063">
            <w:pPr>
              <w:spacing w:line="280" w:lineRule="atLeast"/>
              <w:jc w:val="both"/>
              <w:rPr>
                <w:rFonts w:ascii="Arial" w:hAnsi="Arial"/>
                <w:szCs w:val="24"/>
              </w:rPr>
            </w:pPr>
            <w:r w:rsidRPr="00560D81">
              <w:rPr>
                <w:rFonts w:ascii="Arial" w:hAnsi="Arial"/>
                <w:szCs w:val="24"/>
              </w:rPr>
              <w:t>Die Ehrenamtlichen sind durch den Träger während ihrer Tätigkeit versichert.</w:t>
            </w:r>
          </w:p>
        </w:tc>
        <w:tc>
          <w:tcPr>
            <w:tcW w:w="1701" w:type="dxa"/>
          </w:tcPr>
          <w:p w14:paraId="3E18774C" w14:textId="410279AF"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59258370"/>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4BA57AEC" w14:textId="0D16E1EF"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7213462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2669812F" w14:textId="3117B938"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83751479"/>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085B8C" w:rsidRPr="00560D81" w14:paraId="7033D64D"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E21C48A" w14:textId="77777777" w:rsidR="00CD0063" w:rsidRPr="00560D81" w:rsidRDefault="00CD0063" w:rsidP="00CD0063">
            <w:pPr>
              <w:spacing w:line="280" w:lineRule="atLeast"/>
              <w:jc w:val="both"/>
              <w:rPr>
                <w:rFonts w:ascii="Arial" w:hAnsi="Arial"/>
                <w:szCs w:val="24"/>
              </w:rPr>
            </w:pPr>
            <w:r w:rsidRPr="00560D81">
              <w:rPr>
                <w:rFonts w:ascii="Arial" w:hAnsi="Arial"/>
                <w:szCs w:val="24"/>
              </w:rPr>
              <w:t>Eine Mitarbeitende der DRK-Einrichtung ist für die Einarbeitung und professionelle Begleitung der Ehrenamtlichen verantwortlich.</w:t>
            </w:r>
          </w:p>
        </w:tc>
        <w:tc>
          <w:tcPr>
            <w:tcW w:w="1701" w:type="dxa"/>
          </w:tcPr>
          <w:p w14:paraId="607DACC2" w14:textId="2372802D"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30212489"/>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50598B62" w14:textId="623C2F0C"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8820682"/>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16450093" w14:textId="7A7A55D2"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42717458"/>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CD0063" w:rsidRPr="00560D81" w14:paraId="629EDB10"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FB12C15" w14:textId="77777777" w:rsidR="00CD0063" w:rsidRPr="00560D81" w:rsidRDefault="00CD0063" w:rsidP="00CD0063">
            <w:pPr>
              <w:spacing w:line="280" w:lineRule="atLeast"/>
              <w:jc w:val="both"/>
              <w:rPr>
                <w:rFonts w:ascii="Arial" w:hAnsi="Arial"/>
                <w:szCs w:val="24"/>
              </w:rPr>
            </w:pPr>
            <w:r w:rsidRPr="00560D81">
              <w:rPr>
                <w:rFonts w:ascii="Arial" w:hAnsi="Arial"/>
                <w:szCs w:val="24"/>
              </w:rPr>
              <w:t>Die DRK-Kindertageseinrichtung entwickelt Angebote für ehrenamtliches Engagement und macht angemessen darauf aufmerksam.</w:t>
            </w:r>
          </w:p>
        </w:tc>
        <w:tc>
          <w:tcPr>
            <w:tcW w:w="1701" w:type="dxa"/>
          </w:tcPr>
          <w:p w14:paraId="1AF4C885" w14:textId="7A121614"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72578886"/>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3BBD5435" w14:textId="7D1507F6"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70987122"/>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69545070" w14:textId="352C481F"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38558922"/>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085B8C" w:rsidRPr="00560D81" w14:paraId="57B23CAA"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346D0C1" w14:textId="77777777" w:rsidR="00CD0063" w:rsidRPr="00560D81" w:rsidRDefault="00CD0063" w:rsidP="00CD0063">
            <w:pPr>
              <w:spacing w:line="280" w:lineRule="atLeast"/>
              <w:jc w:val="both"/>
              <w:rPr>
                <w:rFonts w:ascii="Arial" w:hAnsi="Arial"/>
                <w:szCs w:val="24"/>
              </w:rPr>
            </w:pPr>
            <w:r w:rsidRPr="00560D81">
              <w:rPr>
                <w:rFonts w:ascii="Arial" w:hAnsi="Arial"/>
                <w:szCs w:val="24"/>
              </w:rPr>
              <w:t>Vor der Beschäftigung werden die Ehrenamtlichen gut auf die Tätigkeit vorbereitet.</w:t>
            </w:r>
          </w:p>
        </w:tc>
        <w:tc>
          <w:tcPr>
            <w:tcW w:w="1701" w:type="dxa"/>
          </w:tcPr>
          <w:p w14:paraId="4EC32AB8" w14:textId="77C176FF"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8903983"/>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304AADF0" w14:textId="6D236EF5"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7652972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3BFF998B" w14:textId="4E814FDB"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3872882"/>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1C5C64" w:rsidRPr="00560D81" w14:paraId="65BE30F2"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BCE376C" w14:textId="77777777" w:rsidR="001C5C64" w:rsidRPr="00560D81" w:rsidRDefault="001C5C64" w:rsidP="001C5C64">
            <w:pPr>
              <w:spacing w:line="280" w:lineRule="atLeast"/>
              <w:jc w:val="both"/>
              <w:rPr>
                <w:rFonts w:ascii="Arial" w:hAnsi="Arial"/>
                <w:szCs w:val="24"/>
              </w:rPr>
            </w:pPr>
            <w:r w:rsidRPr="00560D81">
              <w:rPr>
                <w:rFonts w:ascii="Arial" w:hAnsi="Arial"/>
                <w:szCs w:val="24"/>
              </w:rPr>
              <w:t>Die Ehrenamtlichen können sich mit ihren Stärken, Interessen und Kompetenzen einbringen.</w:t>
            </w:r>
          </w:p>
        </w:tc>
        <w:tc>
          <w:tcPr>
            <w:tcW w:w="1701" w:type="dxa"/>
          </w:tcPr>
          <w:p w14:paraId="61311920" w14:textId="6F588315" w:rsidR="001C5C64" w:rsidRPr="00560D81" w:rsidRDefault="00F63E92" w:rsidP="001C5C6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47526386"/>
                <w14:checkbox>
                  <w14:checked w14:val="0"/>
                  <w14:checkedState w14:val="2612" w14:font="MS Gothic"/>
                  <w14:uncheckedState w14:val="2610" w14:font="MS Gothic"/>
                </w14:checkbox>
              </w:sdtPr>
              <w:sdtEndPr/>
              <w:sdtContent>
                <w:r w:rsidR="001C5C64">
                  <w:rPr>
                    <w:rFonts w:ascii="MS Gothic" w:eastAsia="MS Gothic" w:hAnsi="MS Gothic" w:cs="Arial" w:hint="eastAsia"/>
                    <w:b/>
                    <w:bCs/>
                  </w:rPr>
                  <w:t>☐</w:t>
                </w:r>
              </w:sdtContent>
            </w:sdt>
            <w:r w:rsidR="001C5C64" w:rsidRPr="000755CB">
              <w:rPr>
                <w:rFonts w:ascii="Arial" w:hAnsi="Arial" w:cs="Arial"/>
                <w:b/>
                <w:bCs/>
              </w:rPr>
              <w:t xml:space="preserve"> Nein</w:t>
            </w:r>
          </w:p>
        </w:tc>
        <w:tc>
          <w:tcPr>
            <w:tcW w:w="1701" w:type="dxa"/>
          </w:tcPr>
          <w:p w14:paraId="339DDA3C" w14:textId="4C1F4991" w:rsidR="001C5C64" w:rsidRPr="00560D81" w:rsidRDefault="00F63E92" w:rsidP="001C5C6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80278392"/>
                <w14:checkbox>
                  <w14:checked w14:val="0"/>
                  <w14:checkedState w14:val="2612" w14:font="MS Gothic"/>
                  <w14:uncheckedState w14:val="2610" w14:font="MS Gothic"/>
                </w14:checkbox>
              </w:sdtPr>
              <w:sdtEndPr/>
              <w:sdtContent>
                <w:r w:rsidR="001C5C64" w:rsidRPr="000755CB">
                  <w:rPr>
                    <w:rFonts w:ascii="Segoe UI Symbol" w:eastAsia="MS Gothic" w:hAnsi="Segoe UI Symbol" w:cs="Segoe UI Symbol"/>
                    <w:b/>
                    <w:bCs/>
                  </w:rPr>
                  <w:t>☐</w:t>
                </w:r>
              </w:sdtContent>
            </w:sdt>
            <w:r w:rsidR="001C5C64" w:rsidRPr="000755CB">
              <w:rPr>
                <w:rFonts w:ascii="Arial" w:hAnsi="Arial" w:cs="Arial"/>
                <w:b/>
                <w:bCs/>
              </w:rPr>
              <w:t xml:space="preserve"> in Arbeit</w:t>
            </w:r>
          </w:p>
        </w:tc>
        <w:tc>
          <w:tcPr>
            <w:tcW w:w="1418" w:type="dxa"/>
          </w:tcPr>
          <w:p w14:paraId="49CA0211" w14:textId="67562653" w:rsidR="001C5C64" w:rsidRPr="00560D81" w:rsidRDefault="00F63E92" w:rsidP="001C5C6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2271603"/>
                <w14:checkbox>
                  <w14:checked w14:val="0"/>
                  <w14:checkedState w14:val="2612" w14:font="MS Gothic"/>
                  <w14:uncheckedState w14:val="2610" w14:font="MS Gothic"/>
                </w14:checkbox>
              </w:sdtPr>
              <w:sdtEndPr/>
              <w:sdtContent>
                <w:r w:rsidR="001C5C64" w:rsidRPr="000755CB">
                  <w:rPr>
                    <w:rFonts w:ascii="Segoe UI Symbol" w:eastAsia="MS Gothic" w:hAnsi="Segoe UI Symbol" w:cs="Segoe UI Symbol"/>
                    <w:b/>
                    <w:bCs/>
                  </w:rPr>
                  <w:t>☐</w:t>
                </w:r>
              </w:sdtContent>
            </w:sdt>
            <w:r w:rsidR="001C5C64" w:rsidRPr="000755CB">
              <w:rPr>
                <w:rFonts w:ascii="Arial" w:hAnsi="Arial" w:cs="Arial"/>
                <w:b/>
                <w:bCs/>
              </w:rPr>
              <w:t xml:space="preserve"> Ja</w:t>
            </w:r>
          </w:p>
        </w:tc>
      </w:tr>
      <w:tr w:rsidR="001C5C64" w:rsidRPr="00560D81" w14:paraId="7507253F"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C68ADE6" w14:textId="77777777" w:rsidR="001C5C64" w:rsidRPr="00560D81" w:rsidRDefault="001C5C64" w:rsidP="001C5C64">
            <w:pPr>
              <w:spacing w:line="280" w:lineRule="atLeast"/>
              <w:jc w:val="both"/>
              <w:rPr>
                <w:rFonts w:ascii="Arial" w:hAnsi="Arial"/>
                <w:szCs w:val="24"/>
              </w:rPr>
            </w:pPr>
            <w:r w:rsidRPr="00560D81">
              <w:rPr>
                <w:rFonts w:ascii="Arial" w:hAnsi="Arial"/>
                <w:szCs w:val="24"/>
              </w:rPr>
              <w:t>Die Ehrenamtlichen werden gut angeleitet und unterstützt.</w:t>
            </w:r>
          </w:p>
        </w:tc>
        <w:tc>
          <w:tcPr>
            <w:tcW w:w="1701" w:type="dxa"/>
          </w:tcPr>
          <w:p w14:paraId="49D11BC8" w14:textId="77777777" w:rsidR="001C5C64" w:rsidRDefault="001C5C64" w:rsidP="001C5C64">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EE19990" w14:textId="67D7FDF7" w:rsidR="001C5C64" w:rsidRPr="00560D81" w:rsidRDefault="00F63E92" w:rsidP="001C5C64">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381175746"/>
                <w14:checkbox>
                  <w14:checked w14:val="0"/>
                  <w14:checkedState w14:val="2612" w14:font="MS Gothic"/>
                  <w14:uncheckedState w14:val="2610" w14:font="MS Gothic"/>
                </w14:checkbox>
              </w:sdtPr>
              <w:sdtEndPr/>
              <w:sdtContent>
                <w:r w:rsidR="001C5C64">
                  <w:rPr>
                    <w:rFonts w:ascii="MS Gothic" w:eastAsia="MS Gothic" w:hAnsi="MS Gothic" w:cs="Arial" w:hint="eastAsia"/>
                    <w:b/>
                    <w:bCs/>
                  </w:rPr>
                  <w:t>☐</w:t>
                </w:r>
              </w:sdtContent>
            </w:sdt>
            <w:r w:rsidR="001C5C64" w:rsidRPr="000755CB">
              <w:rPr>
                <w:rFonts w:ascii="Arial" w:hAnsi="Arial" w:cs="Arial"/>
                <w:b/>
                <w:bCs/>
              </w:rPr>
              <w:t xml:space="preserve"> Nein</w:t>
            </w:r>
          </w:p>
        </w:tc>
        <w:tc>
          <w:tcPr>
            <w:tcW w:w="1701" w:type="dxa"/>
          </w:tcPr>
          <w:p w14:paraId="0FCD0B8C" w14:textId="4FC9C4D1" w:rsidR="001C5C64" w:rsidRPr="00560D81" w:rsidRDefault="00F63E92" w:rsidP="001C5C6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56946691"/>
                <w14:checkbox>
                  <w14:checked w14:val="0"/>
                  <w14:checkedState w14:val="2612" w14:font="MS Gothic"/>
                  <w14:uncheckedState w14:val="2610" w14:font="MS Gothic"/>
                </w14:checkbox>
              </w:sdtPr>
              <w:sdtEndPr/>
              <w:sdtContent>
                <w:r w:rsidR="001C5C64" w:rsidRPr="000755CB">
                  <w:rPr>
                    <w:rFonts w:ascii="Segoe UI Symbol" w:eastAsia="MS Gothic" w:hAnsi="Segoe UI Symbol" w:cs="Segoe UI Symbol"/>
                    <w:b/>
                    <w:bCs/>
                  </w:rPr>
                  <w:t>☐</w:t>
                </w:r>
              </w:sdtContent>
            </w:sdt>
            <w:r w:rsidR="001C5C64" w:rsidRPr="000755CB">
              <w:rPr>
                <w:rFonts w:ascii="Arial" w:hAnsi="Arial" w:cs="Arial"/>
                <w:b/>
                <w:bCs/>
              </w:rPr>
              <w:t xml:space="preserve"> in Arbeit</w:t>
            </w:r>
          </w:p>
        </w:tc>
        <w:tc>
          <w:tcPr>
            <w:tcW w:w="1418" w:type="dxa"/>
          </w:tcPr>
          <w:p w14:paraId="4840B25B" w14:textId="0A906DDB" w:rsidR="001C5C64" w:rsidRPr="00560D81" w:rsidRDefault="00F63E92" w:rsidP="001C5C6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92734109"/>
                <w14:checkbox>
                  <w14:checked w14:val="0"/>
                  <w14:checkedState w14:val="2612" w14:font="MS Gothic"/>
                  <w14:uncheckedState w14:val="2610" w14:font="MS Gothic"/>
                </w14:checkbox>
              </w:sdtPr>
              <w:sdtEndPr/>
              <w:sdtContent>
                <w:r w:rsidR="001C5C64" w:rsidRPr="000755CB">
                  <w:rPr>
                    <w:rFonts w:ascii="Segoe UI Symbol" w:eastAsia="MS Gothic" w:hAnsi="Segoe UI Symbol" w:cs="Segoe UI Symbol"/>
                    <w:b/>
                    <w:bCs/>
                  </w:rPr>
                  <w:t>☐</w:t>
                </w:r>
              </w:sdtContent>
            </w:sdt>
            <w:r w:rsidR="001C5C64" w:rsidRPr="000755CB">
              <w:rPr>
                <w:rFonts w:ascii="Arial" w:hAnsi="Arial" w:cs="Arial"/>
                <w:b/>
                <w:bCs/>
              </w:rPr>
              <w:t xml:space="preserve"> Ja</w:t>
            </w:r>
          </w:p>
        </w:tc>
      </w:tr>
      <w:tr w:rsidR="00CD0063" w:rsidRPr="00560D81" w14:paraId="13161FFF" w14:textId="77777777" w:rsidTr="00085B8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E2CDA13" w14:textId="77777777" w:rsidR="00CD0063" w:rsidRPr="00560D81" w:rsidRDefault="00CD0063" w:rsidP="00CD0063">
            <w:pPr>
              <w:spacing w:line="280" w:lineRule="atLeast"/>
              <w:jc w:val="both"/>
              <w:rPr>
                <w:rFonts w:ascii="Arial" w:hAnsi="Arial"/>
                <w:szCs w:val="24"/>
              </w:rPr>
            </w:pPr>
            <w:r w:rsidRPr="00560D81">
              <w:rPr>
                <w:rFonts w:ascii="Arial" w:hAnsi="Arial"/>
                <w:szCs w:val="24"/>
              </w:rPr>
              <w:t>Die Ehrenamtlichen erfahren Wertschätzung durch die Mitarbeitenden der Einrichtung, insbesondere durch die Einrichtungsleitung.</w:t>
            </w:r>
          </w:p>
        </w:tc>
        <w:tc>
          <w:tcPr>
            <w:tcW w:w="1701" w:type="dxa"/>
          </w:tcPr>
          <w:p w14:paraId="09B6CBDE" w14:textId="4DBF02E9"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05782377"/>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44B7C9A2" w14:textId="3F3DAF2A"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40522693"/>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59BF185A" w14:textId="24B84310" w:rsidR="00CD0063" w:rsidRPr="00560D81" w:rsidRDefault="00F63E92" w:rsidP="00CD006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28606335"/>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r w:rsidR="00085B8C" w:rsidRPr="00560D81" w14:paraId="4AA7CAE8" w14:textId="77777777" w:rsidTr="00085B8C">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2D6314F" w14:textId="77777777" w:rsidR="00CD0063" w:rsidRPr="00560D81" w:rsidRDefault="00CD0063" w:rsidP="00CD0063">
            <w:pPr>
              <w:spacing w:line="280" w:lineRule="atLeast"/>
              <w:jc w:val="both"/>
              <w:rPr>
                <w:rFonts w:ascii="Arial" w:hAnsi="Arial"/>
                <w:szCs w:val="24"/>
              </w:rPr>
            </w:pPr>
            <w:r w:rsidRPr="00560D81">
              <w:rPr>
                <w:rFonts w:ascii="Arial" w:hAnsi="Arial"/>
                <w:szCs w:val="24"/>
              </w:rPr>
              <w:t>Die Ehrenamtlichen erhalten regelmäßiges Feedback zu ihrer Arbeit in der DRK-Kindertageseinrichtung.</w:t>
            </w:r>
          </w:p>
        </w:tc>
        <w:tc>
          <w:tcPr>
            <w:tcW w:w="1701" w:type="dxa"/>
          </w:tcPr>
          <w:p w14:paraId="7E2E7BF6" w14:textId="31FF57C0"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46790798"/>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Nein</w:t>
            </w:r>
          </w:p>
        </w:tc>
        <w:tc>
          <w:tcPr>
            <w:tcW w:w="1701" w:type="dxa"/>
          </w:tcPr>
          <w:p w14:paraId="58568B85" w14:textId="021A5538"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70933663"/>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in Arbeit</w:t>
            </w:r>
          </w:p>
        </w:tc>
        <w:tc>
          <w:tcPr>
            <w:tcW w:w="1418" w:type="dxa"/>
          </w:tcPr>
          <w:p w14:paraId="0B33509A" w14:textId="19B66DA1" w:rsidR="00CD0063" w:rsidRPr="00560D81" w:rsidRDefault="00F63E92" w:rsidP="00CD006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03743160"/>
                <w14:checkbox>
                  <w14:checked w14:val="0"/>
                  <w14:checkedState w14:val="2612" w14:font="MS Gothic"/>
                  <w14:uncheckedState w14:val="2610" w14:font="MS Gothic"/>
                </w14:checkbox>
              </w:sdtPr>
              <w:sdtEndPr/>
              <w:sdtContent>
                <w:r w:rsidR="00CD0063" w:rsidRPr="000755CB">
                  <w:rPr>
                    <w:rFonts w:ascii="Segoe UI Symbol" w:eastAsia="MS Gothic" w:hAnsi="Segoe UI Symbol" w:cs="Segoe UI Symbol"/>
                    <w:b/>
                    <w:bCs/>
                  </w:rPr>
                  <w:t>☐</w:t>
                </w:r>
              </w:sdtContent>
            </w:sdt>
            <w:r w:rsidR="00CD0063" w:rsidRPr="000755CB">
              <w:rPr>
                <w:rFonts w:ascii="Arial" w:hAnsi="Arial" w:cs="Arial"/>
                <w:b/>
                <w:bCs/>
              </w:rPr>
              <w:t xml:space="preserve"> Ja</w:t>
            </w:r>
          </w:p>
        </w:tc>
      </w:tr>
    </w:tbl>
    <w:p w14:paraId="22201181" w14:textId="77777777" w:rsidR="00560D81" w:rsidRPr="00560D81" w:rsidRDefault="00560D81" w:rsidP="00560D81">
      <w:pPr>
        <w:spacing w:after="0" w:line="280" w:lineRule="atLeast"/>
        <w:jc w:val="both"/>
        <w:rPr>
          <w:rFonts w:ascii="Arial" w:eastAsia="Times New Roman" w:hAnsi="Arial" w:cs="Times New Roman"/>
          <w:sz w:val="20"/>
          <w:szCs w:val="24"/>
          <w:lang w:eastAsia="de-DE"/>
        </w:rPr>
      </w:pPr>
    </w:p>
    <w:p w14:paraId="14FDD44E" w14:textId="77777777" w:rsidR="00560D81" w:rsidRDefault="00560D81" w:rsidP="0054414F">
      <w:pPr>
        <w:ind w:left="-284" w:right="-1417"/>
      </w:pPr>
    </w:p>
    <w:p w14:paraId="3DA6E1D8" w14:textId="77777777" w:rsidR="00F1008B" w:rsidRDefault="00F1008B" w:rsidP="0054414F">
      <w:pPr>
        <w:ind w:left="-284" w:right="-1417"/>
      </w:pPr>
    </w:p>
    <w:p w14:paraId="2C27A74E" w14:textId="77777777" w:rsidR="00F1008B" w:rsidRDefault="00F1008B" w:rsidP="0054414F">
      <w:pPr>
        <w:ind w:left="-284" w:right="-1417"/>
      </w:pPr>
    </w:p>
    <w:p w14:paraId="31E194CC" w14:textId="77777777" w:rsidR="00AA08EB" w:rsidRPr="00AA08EB" w:rsidRDefault="00AA08EB" w:rsidP="00AA08EB">
      <w:pPr>
        <w:spacing w:line="720" w:lineRule="atLeast"/>
        <w:ind w:right="2552"/>
        <w:rPr>
          <w:rFonts w:ascii="Merriweather" w:eastAsia="Times New Roman" w:hAnsi="Merriweather" w:cs="Times New Roman"/>
          <w:b/>
          <w:bCs/>
          <w:color w:val="E60005"/>
          <w:sz w:val="60"/>
          <w:szCs w:val="24"/>
          <w:lang w:eastAsia="de-DE"/>
        </w:rPr>
      </w:pPr>
      <w:r w:rsidRPr="00AA08EB">
        <w:rPr>
          <w:rFonts w:ascii="Merriweather" w:eastAsia="Times New Roman" w:hAnsi="Merriweather" w:cs="Times New Roman"/>
          <w:b/>
          <w:bCs/>
          <w:color w:val="E60005"/>
          <w:sz w:val="60"/>
          <w:szCs w:val="24"/>
          <w:lang w:eastAsia="de-DE"/>
        </w:rPr>
        <w:lastRenderedPageBreak/>
        <w:t>8. Finanzierung</w:t>
      </w:r>
    </w:p>
    <w:p w14:paraId="3616363E" w14:textId="77777777" w:rsidR="00AA08EB" w:rsidRPr="00AA08EB" w:rsidRDefault="00AA08EB" w:rsidP="0017049B">
      <w:pPr>
        <w:spacing w:before="280" w:after="0" w:line="280" w:lineRule="atLeast"/>
        <w:jc w:val="both"/>
        <w:rPr>
          <w:rFonts w:ascii="Arial" w:eastAsia="Times New Roman" w:hAnsi="Arial" w:cs="Times New Roman"/>
          <w:b/>
          <w:sz w:val="20"/>
          <w:szCs w:val="24"/>
          <w:lang w:eastAsia="de-DE"/>
        </w:rPr>
      </w:pPr>
      <w:r w:rsidRPr="00AA08EB">
        <w:rPr>
          <w:rFonts w:ascii="Arial" w:eastAsia="Times New Roman" w:hAnsi="Arial" w:cs="Times New Roman"/>
          <w:b/>
          <w:sz w:val="20"/>
          <w:szCs w:val="24"/>
          <w:lang w:eastAsia="de-DE"/>
        </w:rPr>
        <w:t xml:space="preserve">Der DRK-Träger einer Kindertageseinrichtung erhält für den Betrieb seiner Einrichtung öffentliche Mittel. Für den DRK-Träger ist es elementar, sicherzustellen, dass er mit diesen Mitteln den ordnungsgemäßen Betrieb der DRK-Kindertageseinrichtung sicherstellen kann. Um dieser Aufgabe gerecht zu werden, sind betriebswirtschaftliche Strukturen erforderlich, die eine wirtschaftliche Steuerung der Einrichtung kurz- mittel- und langfristig ermöglichen. </w:t>
      </w:r>
    </w:p>
    <w:p w14:paraId="0D2BC417" w14:textId="77777777" w:rsidR="00AA08EB" w:rsidRPr="00AA08EB" w:rsidRDefault="00AA08EB" w:rsidP="00AA08EB">
      <w:pPr>
        <w:spacing w:after="0" w:line="280" w:lineRule="atLeast"/>
        <w:jc w:val="both"/>
        <w:rPr>
          <w:rFonts w:ascii="Arial" w:eastAsia="Times New Roman" w:hAnsi="Arial" w:cs="Times New Roman"/>
          <w:b/>
          <w:sz w:val="20"/>
          <w:szCs w:val="24"/>
          <w:lang w:eastAsia="de-DE"/>
        </w:rPr>
      </w:pPr>
    </w:p>
    <w:p w14:paraId="630E587B" w14:textId="77777777" w:rsidR="00AA08EB" w:rsidRPr="00AA08EB" w:rsidRDefault="00AA08EB" w:rsidP="00AA08EB">
      <w:pPr>
        <w:spacing w:after="0" w:line="240" w:lineRule="auto"/>
        <w:rPr>
          <w:rFonts w:ascii="Arial" w:eastAsia="Times New Roman" w:hAnsi="Arial" w:cs="Times New Roman"/>
          <w:b/>
          <w:color w:val="000000"/>
          <w:sz w:val="20"/>
          <w:szCs w:val="20"/>
          <w:lang w:eastAsia="de-DE"/>
        </w:rPr>
      </w:pPr>
    </w:p>
    <w:p w14:paraId="38655461" w14:textId="77777777" w:rsidR="00AA08EB" w:rsidRPr="00AA08EB" w:rsidRDefault="00AA08EB" w:rsidP="00AA08EB">
      <w:pPr>
        <w:spacing w:after="0" w:line="240" w:lineRule="auto"/>
        <w:rPr>
          <w:rFonts w:ascii="Arial" w:eastAsia="Times New Roman" w:hAnsi="Arial" w:cs="Times New Roman"/>
          <w:bCs/>
          <w:color w:val="000000"/>
          <w:sz w:val="20"/>
          <w:szCs w:val="20"/>
          <w:lang w:eastAsia="de-DE"/>
        </w:rPr>
        <w:sectPr w:rsidR="00AA08EB" w:rsidRPr="00AA08EB" w:rsidSect="00637A9F">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2552" w:right="851" w:bottom="1418" w:left="851" w:header="794" w:footer="794" w:gutter="0"/>
          <w:cols w:space="708"/>
          <w:titlePg/>
          <w:docGrid w:linePitch="360"/>
        </w:sectPr>
      </w:pPr>
    </w:p>
    <w:p w14:paraId="2262E415" w14:textId="77777777" w:rsidR="00AA08EB" w:rsidRPr="00AA08EB" w:rsidRDefault="00AA08EB" w:rsidP="00AA08EB">
      <w:pPr>
        <w:spacing w:after="0" w:line="240" w:lineRule="auto"/>
        <w:rPr>
          <w:rFonts w:ascii="Arial" w:eastAsia="Times New Roman" w:hAnsi="Arial" w:cs="Times New Roman"/>
          <w:bCs/>
          <w:color w:val="000000"/>
          <w:sz w:val="20"/>
          <w:szCs w:val="20"/>
          <w:lang w:eastAsia="de-DE"/>
        </w:rPr>
        <w:sectPr w:rsidR="00AA08EB" w:rsidRPr="00AA08EB" w:rsidSect="007C741B">
          <w:type w:val="continuous"/>
          <w:pgSz w:w="11906" w:h="16838" w:code="9"/>
          <w:pgMar w:top="2552" w:right="851" w:bottom="1418" w:left="851" w:header="794" w:footer="794" w:gutter="0"/>
          <w:cols w:num="2" w:space="708"/>
          <w:titlePg/>
          <w:docGrid w:linePitch="360"/>
        </w:sectPr>
      </w:pPr>
    </w:p>
    <w:p w14:paraId="46D4C11C" w14:textId="77777777" w:rsidR="00AA08EB" w:rsidRPr="00AA08EB" w:rsidRDefault="00AA08EB" w:rsidP="00AA08EB">
      <w:pPr>
        <w:spacing w:after="0" w:line="240" w:lineRule="auto"/>
        <w:rPr>
          <w:rFonts w:ascii="Arial" w:eastAsia="Times New Roman" w:hAnsi="Arial" w:cs="Times New Roman"/>
          <w:b/>
          <w:color w:val="000000"/>
          <w:sz w:val="20"/>
          <w:szCs w:val="20"/>
          <w:lang w:eastAsia="de-DE"/>
        </w:rPr>
      </w:pPr>
    </w:p>
    <w:p w14:paraId="6B0133F3" w14:textId="77777777" w:rsidR="00AA08EB" w:rsidRPr="00AA08EB" w:rsidRDefault="00AA08EB" w:rsidP="00AA08EB">
      <w:pPr>
        <w:spacing w:after="0" w:line="240" w:lineRule="auto"/>
        <w:rPr>
          <w:rFonts w:ascii="Arial" w:eastAsia="Times New Roman" w:hAnsi="Arial" w:cs="Times New Roman"/>
          <w:b/>
          <w:color w:val="000000"/>
          <w:sz w:val="20"/>
          <w:szCs w:val="20"/>
          <w:lang w:eastAsia="de-DE"/>
        </w:rPr>
      </w:pPr>
    </w:p>
    <w:p w14:paraId="2832D6E2" w14:textId="77777777" w:rsidR="00AA08EB" w:rsidRPr="00AA08EB" w:rsidRDefault="00AA08EB" w:rsidP="00AA08EB">
      <w:pPr>
        <w:spacing w:after="0" w:line="240" w:lineRule="auto"/>
        <w:rPr>
          <w:rFonts w:ascii="Arial" w:eastAsia="Times New Roman" w:hAnsi="Arial" w:cs="Times New Roman"/>
          <w:b/>
          <w:color w:val="000000"/>
          <w:sz w:val="20"/>
          <w:szCs w:val="20"/>
          <w:lang w:eastAsia="de-DE"/>
        </w:rPr>
      </w:pPr>
    </w:p>
    <w:p w14:paraId="416A5B44"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r w:rsidRPr="00AA08EB">
        <w:rPr>
          <w:rFonts w:ascii="Merriweather" w:eastAsia="Times New Roman" w:hAnsi="Merriweather" w:cs="Times New Roman"/>
          <w:b/>
          <w:bCs/>
          <w:color w:val="E60005"/>
          <w:sz w:val="40"/>
          <w:szCs w:val="40"/>
          <w:lang w:eastAsia="de-DE"/>
        </w:rPr>
        <w:t>8.1 Wichtige Verträge und Vereinbarungen</w:t>
      </w:r>
    </w:p>
    <w:p w14:paraId="283C1E44" w14:textId="77777777" w:rsidR="00AA08EB" w:rsidRPr="00AA08EB" w:rsidRDefault="00AA08EB" w:rsidP="00AA08EB">
      <w:pPr>
        <w:spacing w:after="0" w:line="240" w:lineRule="auto"/>
        <w:rPr>
          <w:rFonts w:ascii="Arial" w:eastAsia="Calibri" w:hAnsi="Arial" w:cs="Arial"/>
          <w:b/>
          <w:sz w:val="20"/>
          <w:szCs w:val="20"/>
        </w:rPr>
      </w:pPr>
    </w:p>
    <w:p w14:paraId="2561D306" w14:textId="77777777" w:rsidR="00AA08EB" w:rsidRPr="00AA08EB" w:rsidRDefault="00AA08EB" w:rsidP="00AA08EB">
      <w:pPr>
        <w:spacing w:after="0" w:line="276" w:lineRule="auto"/>
        <w:rPr>
          <w:rFonts w:ascii="Arial" w:hAnsi="Arial" w:cs="Arial"/>
          <w:sz w:val="20"/>
          <w:szCs w:val="20"/>
        </w:rPr>
        <w:sectPr w:rsidR="00AA08EB" w:rsidRPr="00AA08EB" w:rsidSect="00637A9F">
          <w:type w:val="continuous"/>
          <w:pgSz w:w="11906" w:h="16838" w:code="9"/>
          <w:pgMar w:top="2552" w:right="851" w:bottom="1418" w:left="851" w:header="794" w:footer="794" w:gutter="0"/>
          <w:cols w:space="708"/>
          <w:titlePg/>
          <w:docGrid w:linePitch="360"/>
        </w:sectPr>
      </w:pPr>
    </w:p>
    <w:p w14:paraId="34E94920" w14:textId="77777777" w:rsidR="00AA08EB" w:rsidRPr="00AA08EB" w:rsidRDefault="00AA08EB" w:rsidP="00AA08EB">
      <w:pPr>
        <w:spacing w:after="0" w:line="280" w:lineRule="atLeast"/>
        <w:jc w:val="both"/>
        <w:rPr>
          <w:rFonts w:ascii="Arial" w:eastAsia="Times New Roman" w:hAnsi="Arial" w:cs="Times New Roman"/>
          <w:b/>
          <w:bCs/>
          <w:lang w:eastAsia="de-DE"/>
        </w:rPr>
      </w:pPr>
      <w:r w:rsidRPr="00AA08EB">
        <w:rPr>
          <w:rFonts w:ascii="Arial" w:eastAsia="Times New Roman" w:hAnsi="Arial" w:cs="Times New Roman"/>
          <w:b/>
          <w:bCs/>
          <w:lang w:eastAsia="de-DE"/>
        </w:rPr>
        <w:t>Trägervereinbarung</w:t>
      </w:r>
    </w:p>
    <w:p w14:paraId="74A71016"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Soweit die Gesetzgebung für den Betrieb einer DRK-Kindertageseinrichtung den Einsatz von Eigenmitteln des Trägers vorsieht (auch Trägeranteile), derzeit für Träger des DRK 7,8 %, muss sichergestellt werden, dass der DRK-Träger diese Mittel auch einbringen kann. Da dies in der Regel nicht gewollt und häufig auch nicht möglich ist, ist hierzu eine vertragliche Vereinbarung mit der örtlichen Kommune erforderlich, dass diese den Trägeranteil übernimmt. Da die Finanzierung von DRK-Kindertageseinrichtungen regelmäßig Veränderungen unterliegt und sich im Rahmen des Betriebes der DRK-Kindertageseinrichtung erhebliche Kostensteigerungen ergeben können, die nicht vermeidbar sind und neben dem Trägeranteil den DRK-Träger belasten würden, ist es anzustreben, einen sogenannten Defizitdeckungsvertrag mit der jeweiligen Kommune abzuschließen. Mit diesem Vertrag soll sichergestellt werden, dass nachgewiesene Aufwendungen für den Betrieb einer DRK-Kindertageseinrichtung, die nicht durch die hierfür gewährten öffentlichen Mittel refinanziert werden, durch die örtliche Kommune über den Defizitdeckungsvertrag ausgeglichen werden. </w:t>
      </w:r>
    </w:p>
    <w:p w14:paraId="4821166D"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386625F2" w14:textId="77777777" w:rsidR="00AA08EB" w:rsidRPr="00AA08EB" w:rsidRDefault="00AA08EB" w:rsidP="00AA08EB">
      <w:pPr>
        <w:spacing w:after="0" w:line="280" w:lineRule="atLeast"/>
        <w:jc w:val="both"/>
        <w:rPr>
          <w:rFonts w:ascii="Arial" w:eastAsia="Times New Roman" w:hAnsi="Arial" w:cs="Times New Roman"/>
          <w:b/>
          <w:bCs/>
          <w:lang w:eastAsia="de-DE"/>
        </w:rPr>
      </w:pPr>
      <w:r w:rsidRPr="00AA08EB">
        <w:rPr>
          <w:rFonts w:ascii="Arial" w:eastAsia="Times New Roman" w:hAnsi="Arial" w:cs="Times New Roman"/>
          <w:b/>
          <w:bCs/>
          <w:lang w:eastAsia="de-DE"/>
        </w:rPr>
        <w:t>Mietvertrag/Nutzungsüberlassungsvertrag</w:t>
      </w:r>
    </w:p>
    <w:p w14:paraId="41CA804B" w14:textId="77777777" w:rsidR="00AA08EB" w:rsidRPr="00AA08EB" w:rsidRDefault="00AA08EB" w:rsidP="00AA08EB">
      <w:pPr>
        <w:spacing w:after="0" w:line="280" w:lineRule="atLeast"/>
        <w:jc w:val="both"/>
        <w:rPr>
          <w:rFonts w:ascii="Arial" w:eastAsia="Times New Roman" w:hAnsi="Arial" w:cs="Times New Roman"/>
          <w:color w:val="FF0000"/>
          <w:sz w:val="20"/>
          <w:szCs w:val="24"/>
          <w:lang w:eastAsia="de-DE"/>
        </w:rPr>
      </w:pPr>
      <w:r w:rsidRPr="00AA08EB">
        <w:rPr>
          <w:rFonts w:ascii="Arial" w:eastAsia="Times New Roman" w:hAnsi="Arial" w:cs="Times New Roman"/>
          <w:sz w:val="20"/>
          <w:szCs w:val="24"/>
          <w:lang w:eastAsia="de-DE"/>
        </w:rPr>
        <w:t xml:space="preserve">Die Betreuung der Kinder erfolgt in der Regel in einem für den Betrieb einer DRK-Kindertageseinrichtung </w:t>
      </w:r>
      <w:r w:rsidRPr="00AA08EB">
        <w:rPr>
          <w:rFonts w:ascii="Arial" w:eastAsia="Times New Roman" w:hAnsi="Arial" w:cs="Times New Roman"/>
          <w:sz w:val="20"/>
          <w:szCs w:val="24"/>
          <w:lang w:eastAsia="de-DE"/>
        </w:rPr>
        <w:t xml:space="preserve">eingerichtetem Gebäude. Dieses Gebäude kann sich im Eigentum des DRK-Trägers befinden aber auch angemietet sein. Bei einem Mietobjekt ist die Grundlage der Anmietung ein Mietvertrag oder in Einzelfällen auch ein Nutzungsüberlassungsvertrag. Das angemietete Objekt muss den Vorgaben des LWL (Raumkonzept) entsprechen. Der DRK-Träger hat sicherzustellen, dass die zu zahlende Miete über die öffentliche Finanzierung abgedeckt ist. Dieser Punkt ist auch bei der Dynamisierung des Mietbetrages im Vertrag zu bedenken.  Hierzu sollte eine entsprechende Klausel im Mietvertrag aufgenommen werden. Des Weiteren ist die Laufzeit des Mietvertrages von großer Bedeutung. Soweit der Mietvertrag nur eine kurze oder nur noch eine kurze Laufzeit vorsieht, besteht die Gefahr, dass der Vermieter das Gebäude nach Ablauf der Laufzeit für andere Zwecke nutzen oder nur noch zu deutlich erhöhten Konditionen zur Verfügung stellen möchte. Hier sollte der DRK-Träger rechtzeitig Gespräche mit dem Vermieter suchen, um gegebenenfalls gemeinsam mit dem örtlichen Jugendamt nach räumlichen Alternativen suchen zu können. Beim Abschluss eines langfristigen Mietvertrages z.B. über 20 oder 30 Jahre besteht auf der anderen Seite die Gefahr, dass das Gebäude nicht für den gesamten Zeitraum für den Betrieb einer DRK-Kindertageseinrichtung benötigt wird. Hier ist sicherzustellen, dass das örtliche Jugendamt dieses </w:t>
      </w:r>
      <w:r w:rsidRPr="00AA08EB">
        <w:rPr>
          <w:rFonts w:ascii="Arial" w:eastAsia="Times New Roman" w:hAnsi="Arial" w:cs="Times New Roman"/>
          <w:sz w:val="20"/>
          <w:szCs w:val="24"/>
          <w:lang w:eastAsia="de-DE"/>
        </w:rPr>
        <w:lastRenderedPageBreak/>
        <w:t>Ausfallrisiko übernimmt. Das kann z.B. über einen Defizitdeckungsvertag oder über eine Ausfallbürgschaft oder eine sonstige rechtsverbindliche Erklärung von der Kommune oder dem Kreisjugendamt erfolgen. Vor dem Abschluss von Mietverträgen oder Nutzungsüberlassungsverträgen sind diese juristisch zu prüfen. Die sich ergebenden Verpflichtungen aus dem Mietvertrag, wie z.B. Winterdienst, sind zu bedenken und es ist u.a. zu prüfen, welche Reparaturen selbst übernommen werden müssen („Schönheitsreparaturen“), welche baulichen Veränderungen zulässig sind etc. Für die Erstausstattung einer DRK-Kindertageseinrichtung erhält der DRK-Träger einen Investitionskostenzuschuss in Höhe von 3.500 Euro pro Kind. Im Kontext mit dem Mietvertrag ist hier zu prüfen, welche Maßnahmen der Vermieter übernimmt und welche nicht (z.B. Umzäunung, Beleuchtung, Malerarbeiten, Gestaltung Außengelände). Gegebenenfalls können sich hier große nicht refinanzierte Lücken ergeben, hier müsste entweder vor Abschluss des Mietvertrages eine Vereinbarung mit dem Vermieter getroffen werden oder es müsste eine zusätzliche Förderung durch die Kommune/Kreisjugendamt angestrebt werden.</w:t>
      </w:r>
    </w:p>
    <w:p w14:paraId="10A88CC0" w14:textId="77777777" w:rsidR="00AA08EB" w:rsidRPr="00AA08EB" w:rsidRDefault="00AA08EB" w:rsidP="00AA08EB">
      <w:pPr>
        <w:spacing w:after="0" w:line="280" w:lineRule="atLeast"/>
        <w:jc w:val="both"/>
        <w:rPr>
          <w:rFonts w:ascii="Arial" w:eastAsia="Times New Roman" w:hAnsi="Arial" w:cs="Times New Roman"/>
          <w:color w:val="FF0000"/>
          <w:sz w:val="20"/>
          <w:szCs w:val="24"/>
          <w:lang w:eastAsia="de-DE"/>
        </w:rPr>
      </w:pPr>
    </w:p>
    <w:p w14:paraId="2D2C4A83" w14:textId="77777777" w:rsidR="00AA08EB" w:rsidRPr="00AA08EB" w:rsidRDefault="00AA08EB" w:rsidP="00AA08EB">
      <w:pPr>
        <w:spacing w:after="0" w:line="280" w:lineRule="atLeast"/>
        <w:jc w:val="both"/>
        <w:rPr>
          <w:rFonts w:ascii="Arial" w:eastAsia="Times New Roman" w:hAnsi="Arial" w:cs="Times New Roman"/>
          <w:b/>
          <w:bCs/>
          <w:lang w:eastAsia="de-DE"/>
        </w:rPr>
      </w:pPr>
      <w:r w:rsidRPr="00AA08EB">
        <w:rPr>
          <w:rFonts w:ascii="Arial" w:eastAsia="Times New Roman" w:hAnsi="Arial" w:cs="Times New Roman"/>
          <w:b/>
          <w:bCs/>
          <w:lang w:eastAsia="de-DE"/>
        </w:rPr>
        <w:t>Erbbaurechtsvertrag</w:t>
      </w:r>
    </w:p>
    <w:p w14:paraId="1733563D"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Die Überlassung von Grund und Boden kann über einen Erbbaurechtsvertrag erfolgen. Hier ist sicherzustellen, dass die Erbbauzinsen wirtschaftlich nicht vom DRK-Träger der DRK-Kindertageseinrichtung zu tragen sind, wenn diese in </w:t>
      </w:r>
      <w:r w:rsidRPr="00AA08EB">
        <w:rPr>
          <w:rFonts w:ascii="Arial" w:eastAsia="Times New Roman" w:hAnsi="Arial" w:cs="Times New Roman"/>
          <w:sz w:val="20"/>
          <w:szCs w:val="24"/>
          <w:lang w:eastAsia="de-DE"/>
        </w:rPr>
        <w:t xml:space="preserve">der Refinanzierung nicht eingeplant sind. Auch hier ist die Laufzeit ähnlich wie beim Mietvertrag von Bedeutung. Auf die entsprechenden Ausführungen zum Mietvertrag wird verwiesen. </w:t>
      </w:r>
    </w:p>
    <w:p w14:paraId="2780230D"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79CD68BC" w14:textId="77777777" w:rsidR="00AA08EB" w:rsidRPr="00AA08EB" w:rsidRDefault="00AA08EB" w:rsidP="00AA08EB">
      <w:pPr>
        <w:spacing w:after="0" w:line="280" w:lineRule="atLeast"/>
        <w:jc w:val="both"/>
        <w:rPr>
          <w:rFonts w:ascii="Arial" w:eastAsia="Times New Roman" w:hAnsi="Arial" w:cs="Times New Roman"/>
          <w:b/>
          <w:bCs/>
          <w:lang w:eastAsia="de-DE"/>
        </w:rPr>
      </w:pPr>
      <w:r w:rsidRPr="00AA08EB">
        <w:rPr>
          <w:rFonts w:ascii="Arial" w:eastAsia="Times New Roman" w:hAnsi="Arial" w:cs="Times New Roman"/>
          <w:b/>
          <w:bCs/>
          <w:lang w:eastAsia="de-DE"/>
        </w:rPr>
        <w:t>Betreuungsverträge</w:t>
      </w:r>
    </w:p>
    <w:p w14:paraId="5837EB48"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Die Verträge mit den Eltern zur Betreuung deren Kinder in der DRK-Kindertageseinrichtung, ist die Voraussetzung für die Abrechnung von Leistungen. Hier wird verwiesen auf die Ausführungen unter Punkt 14.2.</w:t>
      </w:r>
    </w:p>
    <w:p w14:paraId="744A1413"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58F124D2" w14:textId="77777777" w:rsidR="00AA08EB" w:rsidRPr="00AA08EB" w:rsidRDefault="00AA08EB" w:rsidP="00AA08EB">
      <w:pPr>
        <w:spacing w:after="0" w:line="280" w:lineRule="atLeast"/>
        <w:jc w:val="both"/>
        <w:rPr>
          <w:rFonts w:ascii="Arial" w:eastAsia="Times New Roman" w:hAnsi="Arial" w:cs="Times New Roman"/>
          <w:b/>
          <w:bCs/>
          <w:lang w:eastAsia="de-DE"/>
        </w:rPr>
      </w:pPr>
      <w:r w:rsidRPr="00AA08EB">
        <w:rPr>
          <w:rFonts w:ascii="Arial" w:eastAsia="Times New Roman" w:hAnsi="Arial" w:cs="Times New Roman"/>
          <w:b/>
          <w:bCs/>
          <w:lang w:eastAsia="de-DE"/>
        </w:rPr>
        <w:t>Vertrag über die Abrechnung von Übermittagsleistungen</w:t>
      </w:r>
    </w:p>
    <w:p w14:paraId="361E7950"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Damit die entstandenen Kosten für die Übermittagsverpflegung der Kinder abgerechnet werden können, soweit eine Refinanzierung über öffentliche Mittel nicht erfolgt, sind hierzu Verträge mit den Eltern abzuschließen. Im Detail wird auf die Ausführungen unter Punkt 11.3 verwiesen. </w:t>
      </w:r>
    </w:p>
    <w:p w14:paraId="4A20B08D"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6321FDCB" w14:textId="77777777" w:rsidR="00AA08EB" w:rsidRPr="00AA08EB" w:rsidRDefault="00AA08EB" w:rsidP="00AA08EB">
      <w:pPr>
        <w:spacing w:after="0" w:line="280" w:lineRule="atLeast"/>
        <w:jc w:val="both"/>
        <w:rPr>
          <w:rFonts w:ascii="Arial" w:eastAsia="Times New Roman" w:hAnsi="Arial" w:cs="Times New Roman"/>
          <w:b/>
          <w:bCs/>
          <w:lang w:eastAsia="de-DE"/>
        </w:rPr>
      </w:pPr>
      <w:r w:rsidRPr="00AA08EB">
        <w:rPr>
          <w:rFonts w:ascii="Arial" w:eastAsia="Times New Roman" w:hAnsi="Arial" w:cs="Times New Roman"/>
          <w:b/>
          <w:bCs/>
          <w:lang w:eastAsia="de-DE"/>
        </w:rPr>
        <w:t>Betriebserlaubnis</w:t>
      </w:r>
    </w:p>
    <w:p w14:paraId="2A123628"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Grundlage für den Betrieb einer DRK-Kindertageseinrichtung ist eine Betriebserlaubnis. Es ist dafür Sorge zu tragen das diese, auch in dem jeweiligen Umfang der Betreuung, vorliegt. Die</w:t>
      </w:r>
      <w:r w:rsidRPr="00AA08EB">
        <w:rPr>
          <w:rFonts w:ascii="Arial" w:eastAsia="Times New Roman" w:hAnsi="Arial" w:cs="Helvetica Neue"/>
          <w:color w:val="000000"/>
          <w:sz w:val="20"/>
          <w:szCs w:val="20"/>
          <w:lang w:eastAsia="de-DE"/>
        </w:rPr>
        <w:t xml:space="preserve"> Betriebserlaubnis ist beim zuständigen Träger der öffentlichen Jugendhilfe zu beantragen.</w:t>
      </w:r>
    </w:p>
    <w:p w14:paraId="17B4551B"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7C31A59A"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17AAF903" w14:textId="77777777" w:rsidR="00AA08EB" w:rsidRPr="00AA08EB" w:rsidRDefault="00AA08EB" w:rsidP="00AA08EB">
      <w:pPr>
        <w:spacing w:after="0" w:line="276" w:lineRule="auto"/>
        <w:rPr>
          <w:rFonts w:ascii="Arial" w:hAnsi="Arial" w:cs="Arial"/>
          <w:sz w:val="20"/>
          <w:szCs w:val="20"/>
        </w:rPr>
      </w:pPr>
    </w:p>
    <w:p w14:paraId="151FA981" w14:textId="77777777" w:rsidR="00AA08EB" w:rsidRPr="00AA08EB" w:rsidRDefault="00AA08EB" w:rsidP="00AA08EB">
      <w:pPr>
        <w:spacing w:after="0" w:line="240" w:lineRule="auto"/>
        <w:rPr>
          <w:rFonts w:ascii="Arial" w:hAnsi="Arial" w:cs="Arial"/>
          <w:sz w:val="20"/>
          <w:szCs w:val="20"/>
        </w:rPr>
      </w:pPr>
    </w:p>
    <w:p w14:paraId="7AB6834A" w14:textId="77777777" w:rsidR="00AA08EB" w:rsidRPr="00AA08EB" w:rsidRDefault="00AA08EB" w:rsidP="00AA08EB">
      <w:pPr>
        <w:spacing w:after="0" w:line="276" w:lineRule="auto"/>
        <w:rPr>
          <w:rFonts w:ascii="Arial" w:hAnsi="Arial" w:cs="Arial"/>
          <w:sz w:val="20"/>
          <w:szCs w:val="20"/>
        </w:rPr>
      </w:pPr>
    </w:p>
    <w:p w14:paraId="46D7AE62" w14:textId="77777777" w:rsidR="00AA08EB" w:rsidRPr="00AA08EB" w:rsidRDefault="00AA08EB" w:rsidP="00AA08EB">
      <w:pPr>
        <w:spacing w:after="0" w:line="280" w:lineRule="atLeast"/>
        <w:rPr>
          <w:rFonts w:ascii="Arial" w:eastAsia="Times New Roman" w:hAnsi="Arial" w:cs="Times New Roman"/>
          <w:sz w:val="20"/>
          <w:szCs w:val="24"/>
          <w:lang w:eastAsia="de-DE"/>
        </w:rPr>
        <w:sectPr w:rsidR="00AA08EB" w:rsidRPr="00AA08EB" w:rsidSect="007C741B">
          <w:type w:val="continuous"/>
          <w:pgSz w:w="11906" w:h="16838" w:code="9"/>
          <w:pgMar w:top="2552" w:right="851" w:bottom="1418" w:left="851" w:header="794" w:footer="794" w:gutter="0"/>
          <w:cols w:num="2" w:space="708"/>
          <w:titlePg/>
          <w:docGrid w:linePitch="360"/>
        </w:sectPr>
      </w:pPr>
    </w:p>
    <w:p w14:paraId="5B49D338" w14:textId="77777777" w:rsidR="00AA08EB" w:rsidRPr="00AA08EB" w:rsidRDefault="00AA08EB" w:rsidP="00AA08EB">
      <w:pPr>
        <w:spacing w:after="0" w:line="280" w:lineRule="atLeast"/>
        <w:rPr>
          <w:rFonts w:ascii="Arial" w:eastAsia="Times New Roman" w:hAnsi="Arial" w:cs="Times New Roman"/>
          <w:sz w:val="20"/>
          <w:szCs w:val="24"/>
          <w:lang w:eastAsia="de-DE"/>
        </w:rPr>
        <w:sectPr w:rsidR="00AA08EB" w:rsidRPr="00AA08EB" w:rsidSect="007C741B">
          <w:type w:val="continuous"/>
          <w:pgSz w:w="11906" w:h="16838" w:code="9"/>
          <w:pgMar w:top="2552" w:right="851" w:bottom="1418" w:left="851" w:header="794" w:footer="794" w:gutter="0"/>
          <w:cols w:num="2" w:space="708"/>
          <w:titlePg/>
          <w:docGrid w:linePitch="360"/>
        </w:sectPr>
      </w:pPr>
    </w:p>
    <w:p w14:paraId="3A390195" w14:textId="77777777" w:rsidR="00AA08EB" w:rsidRPr="00AA08EB" w:rsidRDefault="00AA08EB" w:rsidP="00AA08EB">
      <w:pPr>
        <w:spacing w:after="0" w:line="280" w:lineRule="atLeast"/>
        <w:rPr>
          <w:rFonts w:ascii="Arial" w:eastAsia="Times New Roman" w:hAnsi="Arial" w:cs="Arial"/>
          <w:sz w:val="20"/>
          <w:szCs w:val="20"/>
          <w:lang w:eastAsia="de-DE"/>
        </w:rPr>
        <w:sectPr w:rsidR="00AA08EB" w:rsidRPr="00AA08EB" w:rsidSect="00665213">
          <w:type w:val="continuous"/>
          <w:pgSz w:w="11906" w:h="16838" w:code="9"/>
          <w:pgMar w:top="2552" w:right="851" w:bottom="1418" w:left="851" w:header="794" w:footer="794" w:gutter="0"/>
          <w:cols w:num="2" w:space="708"/>
          <w:titlePg/>
          <w:docGrid w:linePitch="360"/>
        </w:sectPr>
      </w:pPr>
    </w:p>
    <w:p w14:paraId="37FE7CBB"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sectPr w:rsidR="00AA08EB" w:rsidRPr="00AA08EB" w:rsidSect="00D360AD">
          <w:headerReference w:type="even" r:id="rId65"/>
          <w:headerReference w:type="default" r:id="rId66"/>
          <w:footerReference w:type="even" r:id="rId67"/>
          <w:footerReference w:type="default" r:id="rId68"/>
          <w:footerReference w:type="first" r:id="rId69"/>
          <w:pgSz w:w="11906" w:h="16838" w:code="9"/>
          <w:pgMar w:top="2438" w:right="851" w:bottom="1418" w:left="851" w:header="794" w:footer="794" w:gutter="0"/>
          <w:cols w:num="2" w:space="284"/>
          <w:titlePg/>
          <w:docGrid w:linePitch="360"/>
        </w:sectPr>
      </w:pPr>
    </w:p>
    <w:tbl>
      <w:tblPr>
        <w:tblStyle w:val="EinfacheTabelle1"/>
        <w:tblW w:w="0" w:type="auto"/>
        <w:tblLook w:val="04A0" w:firstRow="1" w:lastRow="0" w:firstColumn="1" w:lastColumn="0" w:noHBand="0" w:noVBand="1"/>
      </w:tblPr>
      <w:tblGrid>
        <w:gridCol w:w="4111"/>
        <w:gridCol w:w="6083"/>
      </w:tblGrid>
      <w:tr w:rsidR="00AA08EB" w:rsidRPr="00AA08EB" w14:paraId="52BB1460" w14:textId="77777777" w:rsidTr="005E158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3903F657" w14:textId="77777777" w:rsidR="00AA08EB" w:rsidRPr="00AA08EB" w:rsidRDefault="00AA08EB" w:rsidP="00AA08EB">
            <w:pPr>
              <w:spacing w:line="280" w:lineRule="atLeast"/>
              <w:jc w:val="both"/>
              <w:rPr>
                <w:rFonts w:ascii="Arial" w:hAnsi="Arial"/>
                <w:szCs w:val="24"/>
              </w:rPr>
            </w:pPr>
          </w:p>
          <w:p w14:paraId="680E2A5D" w14:textId="77777777" w:rsidR="00AA08EB" w:rsidRPr="00AA08EB" w:rsidRDefault="00AA08EB" w:rsidP="00AA08EB">
            <w:pPr>
              <w:spacing w:line="280" w:lineRule="atLeast"/>
              <w:jc w:val="both"/>
              <w:rPr>
                <w:rFonts w:ascii="Arial" w:hAnsi="Arial"/>
                <w:szCs w:val="24"/>
              </w:rPr>
            </w:pPr>
            <w:r w:rsidRPr="00AA08EB">
              <w:rPr>
                <w:rFonts w:ascii="Arial" w:hAnsi="Arial"/>
                <w:szCs w:val="24"/>
              </w:rPr>
              <w:t>1. Ziele</w:t>
            </w:r>
          </w:p>
        </w:tc>
        <w:tc>
          <w:tcPr>
            <w:tcW w:w="6083" w:type="dxa"/>
          </w:tcPr>
          <w:p w14:paraId="027C2BEC" w14:textId="77777777" w:rsidR="00AA08EB" w:rsidRPr="00AA08EB" w:rsidRDefault="00AA08EB" w:rsidP="00AA08EB">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70ADB30E" w14:textId="77777777" w:rsidR="00AA08EB" w:rsidRPr="00AA08EB" w:rsidRDefault="00AA08EB" w:rsidP="00AA08EB">
            <w:pPr>
              <w:numPr>
                <w:ilvl w:val="0"/>
                <w:numId w:val="84"/>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vertraglichen Grundlagen sollen einen ordnungsgemäßen, langfristigen und wirtschaftlich auskömmlichen Betrieb der DRK-Kindertageseinrichtung ermöglichen. </w:t>
            </w:r>
          </w:p>
        </w:tc>
      </w:tr>
      <w:tr w:rsidR="00AA08EB" w:rsidRPr="00AA08EB" w14:paraId="6D47EBA2" w14:textId="77777777" w:rsidTr="005E158D">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4111" w:type="dxa"/>
          </w:tcPr>
          <w:p w14:paraId="6E099431" w14:textId="77777777" w:rsidR="00AA08EB" w:rsidRPr="00AA08EB" w:rsidRDefault="00AA08EB" w:rsidP="00AA08EB">
            <w:pPr>
              <w:spacing w:line="280" w:lineRule="atLeast"/>
              <w:jc w:val="both"/>
              <w:rPr>
                <w:rFonts w:ascii="Arial" w:hAnsi="Arial"/>
                <w:szCs w:val="24"/>
              </w:rPr>
            </w:pPr>
          </w:p>
          <w:p w14:paraId="00871C88" w14:textId="77777777" w:rsidR="00AA08EB" w:rsidRPr="00AA08EB" w:rsidRDefault="00AA08EB" w:rsidP="00AA08EB">
            <w:pPr>
              <w:spacing w:line="280" w:lineRule="atLeast"/>
              <w:jc w:val="both"/>
              <w:rPr>
                <w:rFonts w:ascii="Arial" w:hAnsi="Arial"/>
                <w:szCs w:val="24"/>
              </w:rPr>
            </w:pPr>
            <w:r w:rsidRPr="00AA08EB">
              <w:rPr>
                <w:rFonts w:ascii="Arial" w:hAnsi="Arial"/>
                <w:szCs w:val="24"/>
              </w:rPr>
              <w:t>2. Verantwortlichkeiten</w:t>
            </w:r>
          </w:p>
        </w:tc>
        <w:tc>
          <w:tcPr>
            <w:tcW w:w="6083" w:type="dxa"/>
          </w:tcPr>
          <w:p w14:paraId="5A5E4347" w14:textId="77777777" w:rsidR="00AA08EB" w:rsidRPr="00AA08EB" w:rsidRDefault="00AA08EB" w:rsidP="00AA08EB">
            <w:pPr>
              <w:numPr>
                <w:ilvl w:val="0"/>
                <w:numId w:val="8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Der Träger der DRK-Kindertageseinrichtung hat die sachgerechte Vereinbarung von Verträgen und deren Überwachung sicherzustellen.  </w:t>
            </w:r>
          </w:p>
        </w:tc>
      </w:tr>
      <w:tr w:rsidR="00AA08EB" w:rsidRPr="00AA08EB" w14:paraId="327869DB" w14:textId="77777777" w:rsidTr="005E158D">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7B27A048" w14:textId="77777777" w:rsidR="00AA08EB" w:rsidRPr="00AA08EB" w:rsidRDefault="00AA08EB" w:rsidP="00AA08EB">
            <w:pPr>
              <w:spacing w:line="280" w:lineRule="atLeast"/>
              <w:jc w:val="both"/>
              <w:rPr>
                <w:rFonts w:ascii="Arial" w:hAnsi="Arial"/>
                <w:szCs w:val="24"/>
              </w:rPr>
            </w:pPr>
          </w:p>
          <w:p w14:paraId="3A3CE2DE" w14:textId="77777777" w:rsidR="00AA08EB" w:rsidRPr="00AA08EB" w:rsidRDefault="00AA08EB" w:rsidP="00AA08EB">
            <w:pPr>
              <w:spacing w:line="280" w:lineRule="atLeast"/>
              <w:jc w:val="both"/>
              <w:rPr>
                <w:rFonts w:ascii="Arial" w:hAnsi="Arial"/>
                <w:szCs w:val="24"/>
              </w:rPr>
            </w:pPr>
            <w:r w:rsidRPr="00AA08EB">
              <w:rPr>
                <w:rFonts w:ascii="Arial" w:hAnsi="Arial"/>
                <w:szCs w:val="24"/>
              </w:rPr>
              <w:t>3. Qualitätskriterien</w:t>
            </w:r>
          </w:p>
        </w:tc>
        <w:tc>
          <w:tcPr>
            <w:tcW w:w="6083" w:type="dxa"/>
          </w:tcPr>
          <w:p w14:paraId="4CD82A1A"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Strukturqualität:</w:t>
            </w:r>
          </w:p>
          <w:p w14:paraId="1BD3FDEA"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Es liegen Verträge vor, die Grundlagen für die Betreuung und Abrechnung von Leistungen bieten. </w:t>
            </w:r>
          </w:p>
          <w:p w14:paraId="2EC0C503"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Prozessqualität:</w:t>
            </w:r>
          </w:p>
          <w:p w14:paraId="3452D71D"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Die Verträge sind so gestaltet, dass ein langfristiger Betrieb der Kindertageseinrichtung möglich ist.</w:t>
            </w:r>
          </w:p>
          <w:p w14:paraId="691330E6"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vertraglichen Vereinbarungen ermöglichen auch bei veränderten gesetzlichen Rahmenbedingungen eine auskömmliche Finanzierung. </w:t>
            </w:r>
          </w:p>
          <w:p w14:paraId="2047DEB1"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Ergebnisqualität:</w:t>
            </w:r>
          </w:p>
          <w:p w14:paraId="0036FECD" w14:textId="77777777" w:rsidR="00AA08EB" w:rsidRPr="00AA08EB" w:rsidRDefault="00AA08EB" w:rsidP="00AA08EB">
            <w:pPr>
              <w:numPr>
                <w:ilvl w:val="0"/>
                <w:numId w:val="8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bCs/>
                <w:szCs w:val="24"/>
              </w:rPr>
              <w:t xml:space="preserve">Die vertraglichen Grundlagen ermöglichen einen ordnungsgemäßen, langfristigen und wirtschaftlich auskömmlichen Betrieb der </w:t>
            </w:r>
            <w:r w:rsidRPr="00AA08EB">
              <w:rPr>
                <w:rFonts w:ascii="Arial" w:hAnsi="Arial"/>
                <w:szCs w:val="24"/>
              </w:rPr>
              <w:t>DRK-</w:t>
            </w:r>
            <w:r w:rsidRPr="00AA08EB">
              <w:rPr>
                <w:rFonts w:ascii="Arial" w:hAnsi="Arial"/>
                <w:bCs/>
                <w:szCs w:val="24"/>
              </w:rPr>
              <w:t>Kindertageseinrichtung.</w:t>
            </w:r>
          </w:p>
          <w:p w14:paraId="58D9B16C" w14:textId="77777777" w:rsidR="00AA08EB" w:rsidRPr="00AA08EB" w:rsidRDefault="00AA08EB" w:rsidP="00AA08EB">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A08EB" w:rsidRPr="00AA08EB" w14:paraId="6BFA1EBD"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081D4D1" w14:textId="77777777" w:rsidR="00AA08EB" w:rsidRPr="00AA08EB" w:rsidRDefault="00AA08EB" w:rsidP="00AA08EB">
            <w:pPr>
              <w:spacing w:line="280" w:lineRule="atLeast"/>
              <w:jc w:val="both"/>
              <w:rPr>
                <w:rFonts w:ascii="Arial" w:hAnsi="Arial"/>
                <w:szCs w:val="24"/>
              </w:rPr>
            </w:pPr>
          </w:p>
          <w:p w14:paraId="1FCE4319" w14:textId="77777777" w:rsidR="00AA08EB" w:rsidRPr="00AA08EB" w:rsidRDefault="00AA08EB" w:rsidP="00AA08EB">
            <w:pPr>
              <w:spacing w:line="280" w:lineRule="atLeast"/>
              <w:jc w:val="both"/>
              <w:rPr>
                <w:rFonts w:ascii="Arial" w:hAnsi="Arial"/>
                <w:szCs w:val="24"/>
              </w:rPr>
            </w:pPr>
            <w:r w:rsidRPr="00AA08EB">
              <w:rPr>
                <w:rFonts w:ascii="Arial" w:hAnsi="Arial"/>
                <w:szCs w:val="24"/>
              </w:rPr>
              <w:t>4. Vorgaben und Rahmenbedingungen</w:t>
            </w:r>
          </w:p>
        </w:tc>
        <w:tc>
          <w:tcPr>
            <w:tcW w:w="6083" w:type="dxa"/>
          </w:tcPr>
          <w:p w14:paraId="46F0E282"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Grundlage für eine Trägervereinbarung ist der im § 36 Absatz 2 Nr. 2 Kinderbildungsgesetz (KiBiz) festgelegte Trägeranteil </w:t>
            </w:r>
          </w:p>
          <w:p w14:paraId="222E798F"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Gemäß § 34 Kinderbildungsgesetz (KiBiz) in Verbindung mit § 7 der Durchführungsverordnung KiBiz (DVO KiBiz) ist die Miethöhe definiert. </w:t>
            </w:r>
          </w:p>
        </w:tc>
      </w:tr>
      <w:tr w:rsidR="00AA08EB" w:rsidRPr="00AA08EB" w14:paraId="424BAB7F" w14:textId="77777777" w:rsidTr="005E158D">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757A36E9" w14:textId="77777777" w:rsidR="00AA08EB" w:rsidRPr="00AA08EB" w:rsidRDefault="00AA08EB" w:rsidP="00AA08EB">
            <w:pPr>
              <w:spacing w:line="280" w:lineRule="atLeast"/>
              <w:jc w:val="both"/>
              <w:rPr>
                <w:rFonts w:ascii="Arial" w:hAnsi="Arial"/>
                <w:szCs w:val="24"/>
              </w:rPr>
            </w:pPr>
          </w:p>
          <w:p w14:paraId="6C998B64" w14:textId="77777777" w:rsidR="00AA08EB" w:rsidRPr="00AA08EB" w:rsidRDefault="00AA08EB" w:rsidP="00AA08EB">
            <w:pPr>
              <w:spacing w:line="280" w:lineRule="atLeast"/>
              <w:jc w:val="both"/>
              <w:rPr>
                <w:rFonts w:ascii="Arial" w:hAnsi="Arial"/>
                <w:szCs w:val="24"/>
              </w:rPr>
            </w:pPr>
            <w:r w:rsidRPr="00AA08EB">
              <w:rPr>
                <w:rFonts w:ascii="Arial" w:hAnsi="Arial"/>
                <w:szCs w:val="24"/>
              </w:rPr>
              <w:t>5. Nachweisdokumente</w:t>
            </w:r>
          </w:p>
        </w:tc>
        <w:tc>
          <w:tcPr>
            <w:tcW w:w="6083" w:type="dxa"/>
          </w:tcPr>
          <w:p w14:paraId="59857A2E"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Die Endabrechnung Kinderbildungsgesetz (KiBiz) dient als Nachweis des Anspruches aus der Trägervereinbarung.</w:t>
            </w:r>
          </w:p>
          <w:p w14:paraId="70AD247A"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Soweit ein Defizitdeckungsvertrag vorliegt, dient als Nachweis des Defizites die Ermittlung des Jahresergebnisses für ein Kita-Jahr aus der Finanzbuchhaltung.</w:t>
            </w:r>
          </w:p>
          <w:p w14:paraId="3D5D607F"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gemäß Bewilligungsbescheid anerkannte Miete und die laut Mietvertrag gezahlte Miete, dient als Grundlage für den Nachweis eines Ausgleichsanspruches. </w:t>
            </w:r>
          </w:p>
        </w:tc>
      </w:tr>
      <w:tr w:rsidR="00AA08EB" w:rsidRPr="00AA08EB" w14:paraId="7CCDAA48"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BFF0C4A" w14:textId="77777777" w:rsidR="00AA08EB" w:rsidRPr="00AA08EB" w:rsidRDefault="00AA08EB" w:rsidP="00AA08EB">
            <w:pPr>
              <w:spacing w:line="280" w:lineRule="atLeast"/>
              <w:jc w:val="both"/>
              <w:rPr>
                <w:rFonts w:ascii="Arial" w:hAnsi="Arial"/>
                <w:szCs w:val="24"/>
              </w:rPr>
            </w:pPr>
          </w:p>
          <w:p w14:paraId="328754F7" w14:textId="77777777" w:rsidR="00AA08EB" w:rsidRPr="00AA08EB" w:rsidRDefault="00AA08EB" w:rsidP="00AA08EB">
            <w:pPr>
              <w:spacing w:line="280" w:lineRule="atLeast"/>
              <w:jc w:val="both"/>
              <w:rPr>
                <w:rFonts w:ascii="Arial" w:hAnsi="Arial"/>
                <w:szCs w:val="24"/>
              </w:rPr>
            </w:pPr>
            <w:r w:rsidRPr="00AA08EB">
              <w:rPr>
                <w:rFonts w:ascii="Arial" w:hAnsi="Arial"/>
                <w:szCs w:val="24"/>
              </w:rPr>
              <w:t xml:space="preserve"> 6. Prozessverlauf</w:t>
            </w:r>
          </w:p>
        </w:tc>
        <w:tc>
          <w:tcPr>
            <w:tcW w:w="6083" w:type="dxa"/>
          </w:tcPr>
          <w:p w14:paraId="0CD358BB"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Ermittlung der durch das Kinderbildungsgesetz (KiBiz) nicht abgedeckten Refinanzierung und für den langfristigen Betrieb notwendiger grundlegender Verträge.</w:t>
            </w:r>
          </w:p>
          <w:p w14:paraId="22FFBEF9"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Abschluss von vertraglichen Vereinbarungen nach juristischer und betriebswirtschaftlicher Prüfung.</w:t>
            </w:r>
          </w:p>
          <w:p w14:paraId="484E2369"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Prüfung und Überwachung der sich aus den Verträgen ergebenden Verpflichtungen.</w:t>
            </w:r>
          </w:p>
          <w:p w14:paraId="78B13B86"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Sicherstellung der ordnungsgemäßen Abrechnung auf Basis der vertraglichen Vereinbarung.</w:t>
            </w:r>
          </w:p>
          <w:p w14:paraId="42456F5A"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Regelmäßiges Vertragscontrolling bezüglich Laufzeit und veränderter (gesetzlicher) Rahmenbedingungen. </w:t>
            </w:r>
          </w:p>
        </w:tc>
      </w:tr>
    </w:tbl>
    <w:p w14:paraId="790A7D25"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p>
    <w:p w14:paraId="226FF159"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p>
    <w:p w14:paraId="3B8AB561"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bookmarkStart w:id="23" w:name="_Hlk138450952"/>
      <w:bookmarkStart w:id="24" w:name="_Hlk138451998"/>
      <w:r w:rsidRPr="00AA08EB">
        <w:rPr>
          <w:rFonts w:ascii="Merriweather" w:eastAsia="Times New Roman" w:hAnsi="Merriweather" w:cs="Times New Roman"/>
          <w:b/>
          <w:bCs/>
          <w:color w:val="E60005"/>
          <w:sz w:val="40"/>
          <w:szCs w:val="40"/>
          <w:lang w:eastAsia="de-DE"/>
        </w:rPr>
        <w:t xml:space="preserve">8.1 Checkliste </w:t>
      </w:r>
      <w:bookmarkEnd w:id="23"/>
      <w:r w:rsidRPr="00AA08EB">
        <w:rPr>
          <w:rFonts w:ascii="Merriweather" w:eastAsia="Times New Roman" w:hAnsi="Merriweather" w:cs="Times New Roman"/>
          <w:b/>
          <w:bCs/>
          <w:color w:val="E60005"/>
          <w:sz w:val="40"/>
          <w:szCs w:val="40"/>
          <w:lang w:eastAsia="de-DE"/>
        </w:rPr>
        <w:t>wichtige Verträge und Vereinbarungen</w:t>
      </w:r>
    </w:p>
    <w:p w14:paraId="535D201B" w14:textId="77777777" w:rsidR="00AA08EB" w:rsidRPr="00AA08EB" w:rsidRDefault="00AA08EB" w:rsidP="00AA08EB">
      <w:pPr>
        <w:spacing w:before="280" w:after="0" w:line="280" w:lineRule="atLeast"/>
        <w:rPr>
          <w:rFonts w:ascii="Arial" w:eastAsia="Times New Roman" w:hAnsi="Arial" w:cs="Times New Roman"/>
          <w:b/>
          <w:sz w:val="20"/>
          <w:szCs w:val="24"/>
          <w:lang w:eastAsia="de-DE"/>
        </w:rPr>
      </w:pPr>
      <w:r w:rsidRPr="00AA08EB">
        <w:rPr>
          <w:rFonts w:ascii="Arial" w:eastAsia="Times New Roman" w:hAnsi="Arial" w:cs="Times New Roman"/>
          <w:b/>
          <w:sz w:val="20"/>
          <w:szCs w:val="24"/>
          <w:lang w:eastAsia="de-DE"/>
        </w:rPr>
        <w:t xml:space="preserve">Zu Verträgen und Vereinbarungen wurden folgende Punkte bearbeitet: </w:t>
      </w:r>
    </w:p>
    <w:p w14:paraId="36A58BCB" w14:textId="77777777" w:rsidR="00AA08EB" w:rsidRPr="00AA08EB" w:rsidRDefault="00AA08EB" w:rsidP="00AA08EB">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EF1CF3" w:rsidRPr="00AA08EB" w14:paraId="30540604" w14:textId="77777777" w:rsidTr="005E158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7F0B860" w14:textId="77777777" w:rsidR="00EF1CF3" w:rsidRPr="00AA08EB" w:rsidRDefault="00EF1CF3" w:rsidP="00EF1CF3">
            <w:pPr>
              <w:spacing w:line="280" w:lineRule="atLeast"/>
              <w:rPr>
                <w:rFonts w:ascii="Arial" w:hAnsi="Arial"/>
                <w:szCs w:val="24"/>
              </w:rPr>
            </w:pPr>
            <w:r w:rsidRPr="00AA08EB">
              <w:rPr>
                <w:rFonts w:ascii="Arial" w:hAnsi="Arial"/>
                <w:szCs w:val="24"/>
              </w:rPr>
              <w:t xml:space="preserve">Der Träger hat eine Trägervereinbarung getroffen. </w:t>
            </w:r>
          </w:p>
        </w:tc>
        <w:tc>
          <w:tcPr>
            <w:tcW w:w="1843" w:type="dxa"/>
          </w:tcPr>
          <w:p w14:paraId="38DDF53F" w14:textId="7768BC50" w:rsidR="00EF1CF3" w:rsidRPr="00EF1CF3" w:rsidRDefault="00F63E92" w:rsidP="00EF1CF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20025579"/>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rPr>
                  <w:t>☐</w:t>
                </w:r>
              </w:sdtContent>
            </w:sdt>
            <w:r w:rsidR="00EF1CF3" w:rsidRPr="00EF1CF3">
              <w:rPr>
                <w:rFonts w:ascii="Arial" w:hAnsi="Arial" w:cs="Arial"/>
              </w:rPr>
              <w:t xml:space="preserve"> Nein</w:t>
            </w:r>
          </w:p>
        </w:tc>
        <w:tc>
          <w:tcPr>
            <w:tcW w:w="1984" w:type="dxa"/>
          </w:tcPr>
          <w:p w14:paraId="36163878" w14:textId="080D3CFB" w:rsidR="00EF1CF3" w:rsidRPr="00EF1CF3" w:rsidRDefault="00F63E92" w:rsidP="00EF1CF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96287879"/>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rPr>
                  <w:t>☐</w:t>
                </w:r>
              </w:sdtContent>
            </w:sdt>
            <w:r w:rsidR="00EF1CF3" w:rsidRPr="00EF1CF3">
              <w:rPr>
                <w:rFonts w:ascii="Arial" w:hAnsi="Arial" w:cs="Arial"/>
              </w:rPr>
              <w:t xml:space="preserve"> in Arbeit</w:t>
            </w:r>
          </w:p>
        </w:tc>
        <w:tc>
          <w:tcPr>
            <w:tcW w:w="1694" w:type="dxa"/>
          </w:tcPr>
          <w:p w14:paraId="0D81317B" w14:textId="7EE91CA8" w:rsidR="00EF1CF3" w:rsidRPr="00EF1CF3" w:rsidRDefault="00F63E92" w:rsidP="00EF1CF3">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35806037"/>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rPr>
                  <w:t>☐</w:t>
                </w:r>
              </w:sdtContent>
            </w:sdt>
            <w:r w:rsidR="00EF1CF3" w:rsidRPr="00EF1CF3">
              <w:rPr>
                <w:rFonts w:ascii="Arial" w:hAnsi="Arial" w:cs="Arial"/>
              </w:rPr>
              <w:t xml:space="preserve"> Ja</w:t>
            </w:r>
          </w:p>
        </w:tc>
      </w:tr>
      <w:tr w:rsidR="00EF1CF3" w:rsidRPr="00AA08EB" w14:paraId="7766306C" w14:textId="77777777" w:rsidTr="005E158D">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2778220" w14:textId="77777777" w:rsidR="00EF1CF3" w:rsidRPr="00AA08EB" w:rsidRDefault="00EF1CF3" w:rsidP="00EF1CF3">
            <w:pPr>
              <w:spacing w:line="280" w:lineRule="atLeast"/>
              <w:rPr>
                <w:rFonts w:ascii="Arial" w:hAnsi="Arial"/>
                <w:szCs w:val="24"/>
              </w:rPr>
            </w:pPr>
            <w:r w:rsidRPr="00AA08EB">
              <w:rPr>
                <w:rFonts w:ascii="Arial" w:hAnsi="Arial"/>
                <w:szCs w:val="24"/>
              </w:rPr>
              <w:t>Der Träger hat geprüft, ob der Abschluss eines Defizitdeckungsvertrages möglich ist.</w:t>
            </w:r>
          </w:p>
        </w:tc>
        <w:tc>
          <w:tcPr>
            <w:tcW w:w="1843" w:type="dxa"/>
          </w:tcPr>
          <w:p w14:paraId="5DC7C1B7" w14:textId="7A6F92A4"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10971081"/>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Nein</w:t>
            </w:r>
          </w:p>
        </w:tc>
        <w:tc>
          <w:tcPr>
            <w:tcW w:w="1984" w:type="dxa"/>
          </w:tcPr>
          <w:p w14:paraId="535F7D3E" w14:textId="14F1B35C"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53240155"/>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in Arbeit</w:t>
            </w:r>
          </w:p>
        </w:tc>
        <w:tc>
          <w:tcPr>
            <w:tcW w:w="1694" w:type="dxa"/>
          </w:tcPr>
          <w:p w14:paraId="1154A5B8" w14:textId="06B8DC6A"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87852309"/>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Ja</w:t>
            </w:r>
          </w:p>
        </w:tc>
      </w:tr>
      <w:tr w:rsidR="00EF1CF3" w:rsidRPr="00AA08EB" w14:paraId="6531F8EE" w14:textId="77777777" w:rsidTr="005E158D">
        <w:trPr>
          <w:trHeight w:val="801"/>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65CA25C" w14:textId="77777777" w:rsidR="00EF1CF3" w:rsidRPr="00AA08EB" w:rsidRDefault="00EF1CF3" w:rsidP="00EF1CF3">
            <w:pPr>
              <w:spacing w:line="280" w:lineRule="atLeast"/>
              <w:rPr>
                <w:rFonts w:ascii="Arial" w:hAnsi="Arial"/>
                <w:szCs w:val="24"/>
              </w:rPr>
            </w:pPr>
            <w:r w:rsidRPr="00AA08EB">
              <w:rPr>
                <w:rFonts w:ascii="Arial" w:hAnsi="Arial"/>
                <w:szCs w:val="24"/>
              </w:rPr>
              <w:t>Die Verträge wurden juristisch geprüft.</w:t>
            </w:r>
          </w:p>
        </w:tc>
        <w:tc>
          <w:tcPr>
            <w:tcW w:w="1843" w:type="dxa"/>
          </w:tcPr>
          <w:p w14:paraId="4ACD7877" w14:textId="09FBEC74" w:rsidR="00EF1CF3" w:rsidRPr="00EF1CF3" w:rsidRDefault="00F63E92" w:rsidP="00EF1CF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3272032"/>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Nein</w:t>
            </w:r>
          </w:p>
        </w:tc>
        <w:tc>
          <w:tcPr>
            <w:tcW w:w="1984" w:type="dxa"/>
          </w:tcPr>
          <w:p w14:paraId="47934D4A" w14:textId="67EC79EB" w:rsidR="00EF1CF3" w:rsidRPr="00EF1CF3" w:rsidRDefault="00F63E92" w:rsidP="00EF1CF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96133772"/>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in Arbeit</w:t>
            </w:r>
          </w:p>
        </w:tc>
        <w:tc>
          <w:tcPr>
            <w:tcW w:w="1694" w:type="dxa"/>
          </w:tcPr>
          <w:p w14:paraId="7908E479" w14:textId="65EDE04E" w:rsidR="00EF1CF3" w:rsidRPr="00EF1CF3" w:rsidRDefault="00F63E92" w:rsidP="00EF1CF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33763661"/>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Ja</w:t>
            </w:r>
          </w:p>
        </w:tc>
      </w:tr>
      <w:tr w:rsidR="00EF1CF3" w:rsidRPr="00AA08EB" w14:paraId="6D08A07F" w14:textId="77777777" w:rsidTr="005E158D">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927AFC8" w14:textId="77777777" w:rsidR="00EF1CF3" w:rsidRPr="00AA08EB" w:rsidRDefault="00EF1CF3" w:rsidP="00EF1CF3">
            <w:pPr>
              <w:spacing w:line="280" w:lineRule="atLeast"/>
              <w:rPr>
                <w:rFonts w:ascii="Arial" w:hAnsi="Arial"/>
                <w:szCs w:val="24"/>
              </w:rPr>
            </w:pPr>
            <w:r w:rsidRPr="00AA08EB">
              <w:rPr>
                <w:rFonts w:ascii="Arial" w:hAnsi="Arial"/>
                <w:szCs w:val="24"/>
              </w:rPr>
              <w:t>Es erfolgt ein Vertragscontrolling bezüglich Laufzeit und Einhaltung der sich aus den Verträgen ergebenden Verpflichtungen und Anpassungsbedarf aufgrund von veränderten (gesetzlichen) Rahmenbedingungen.</w:t>
            </w:r>
          </w:p>
        </w:tc>
        <w:tc>
          <w:tcPr>
            <w:tcW w:w="1843" w:type="dxa"/>
          </w:tcPr>
          <w:p w14:paraId="128F6606" w14:textId="0D44CE47"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77773624"/>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Nein</w:t>
            </w:r>
          </w:p>
        </w:tc>
        <w:tc>
          <w:tcPr>
            <w:tcW w:w="1984" w:type="dxa"/>
          </w:tcPr>
          <w:p w14:paraId="2249A9E8" w14:textId="4854AAC2"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96730502"/>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in Arbeit</w:t>
            </w:r>
          </w:p>
        </w:tc>
        <w:tc>
          <w:tcPr>
            <w:tcW w:w="1694" w:type="dxa"/>
          </w:tcPr>
          <w:p w14:paraId="7F07E5D2" w14:textId="48917AF1"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31052178"/>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Ja</w:t>
            </w:r>
          </w:p>
        </w:tc>
      </w:tr>
      <w:tr w:rsidR="00EF1CF3" w:rsidRPr="00AA08EB" w14:paraId="64C19B57" w14:textId="77777777" w:rsidTr="005E158D">
        <w:trPr>
          <w:trHeight w:val="9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F022809" w14:textId="77777777" w:rsidR="00EF1CF3" w:rsidRPr="00AA08EB" w:rsidRDefault="00EF1CF3" w:rsidP="00EF1CF3">
            <w:pPr>
              <w:spacing w:line="280" w:lineRule="atLeast"/>
              <w:rPr>
                <w:rFonts w:ascii="Arial" w:hAnsi="Arial"/>
                <w:szCs w:val="24"/>
              </w:rPr>
            </w:pPr>
            <w:bookmarkStart w:id="25" w:name="_Hlk138450846"/>
            <w:r w:rsidRPr="00AA08EB">
              <w:rPr>
                <w:rFonts w:ascii="Arial" w:hAnsi="Arial"/>
                <w:szCs w:val="24"/>
              </w:rPr>
              <w:t>Die fristgerechte Zahlung (Mietvertrag) wird sichergestellt.</w:t>
            </w:r>
          </w:p>
        </w:tc>
        <w:tc>
          <w:tcPr>
            <w:tcW w:w="1843" w:type="dxa"/>
          </w:tcPr>
          <w:p w14:paraId="10C6E3DF" w14:textId="385234B2" w:rsidR="00EF1CF3" w:rsidRPr="00EF1CF3" w:rsidRDefault="00F63E92" w:rsidP="00EF1CF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41873403"/>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Nein</w:t>
            </w:r>
          </w:p>
        </w:tc>
        <w:tc>
          <w:tcPr>
            <w:tcW w:w="1984" w:type="dxa"/>
          </w:tcPr>
          <w:p w14:paraId="3920AC91" w14:textId="2A8AC199" w:rsidR="00EF1CF3" w:rsidRPr="00EF1CF3" w:rsidRDefault="00F63E92" w:rsidP="00EF1CF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88618618"/>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in Arbeit</w:t>
            </w:r>
          </w:p>
        </w:tc>
        <w:tc>
          <w:tcPr>
            <w:tcW w:w="1694" w:type="dxa"/>
          </w:tcPr>
          <w:p w14:paraId="35890640" w14:textId="61163ECE" w:rsidR="00EF1CF3" w:rsidRPr="00EF1CF3" w:rsidRDefault="00F63E92" w:rsidP="00EF1CF3">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48679227"/>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Ja</w:t>
            </w:r>
          </w:p>
        </w:tc>
      </w:tr>
      <w:bookmarkEnd w:id="25"/>
      <w:tr w:rsidR="00EF1CF3" w:rsidRPr="00AA08EB" w14:paraId="186359BD" w14:textId="77777777" w:rsidTr="005E158D">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2714D7E" w14:textId="77777777" w:rsidR="00EF1CF3" w:rsidRPr="00AA08EB" w:rsidRDefault="00EF1CF3" w:rsidP="00EF1CF3">
            <w:pPr>
              <w:spacing w:line="280" w:lineRule="atLeast"/>
              <w:rPr>
                <w:rFonts w:ascii="Arial" w:hAnsi="Arial"/>
                <w:szCs w:val="24"/>
              </w:rPr>
            </w:pPr>
            <w:r w:rsidRPr="00AA08EB">
              <w:rPr>
                <w:rFonts w:ascii="Arial" w:hAnsi="Arial"/>
                <w:szCs w:val="24"/>
              </w:rPr>
              <w:t>Die ordnungsgemäße Abrechnung (Trägervereinbarung, Defizitdeckungsvertrag) wird sichergestellt.</w:t>
            </w:r>
          </w:p>
        </w:tc>
        <w:tc>
          <w:tcPr>
            <w:tcW w:w="1843" w:type="dxa"/>
          </w:tcPr>
          <w:p w14:paraId="7FB6C265" w14:textId="66CC005C"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25202695"/>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Nein</w:t>
            </w:r>
          </w:p>
        </w:tc>
        <w:tc>
          <w:tcPr>
            <w:tcW w:w="1984" w:type="dxa"/>
          </w:tcPr>
          <w:p w14:paraId="214CA4FD" w14:textId="243175BA"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86886555"/>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in Arbeit</w:t>
            </w:r>
          </w:p>
        </w:tc>
        <w:tc>
          <w:tcPr>
            <w:tcW w:w="1694" w:type="dxa"/>
          </w:tcPr>
          <w:p w14:paraId="146240F9" w14:textId="43FFC470" w:rsidR="00EF1CF3" w:rsidRPr="00EF1CF3" w:rsidRDefault="00F63E92" w:rsidP="00EF1CF3">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21852644"/>
                <w14:checkbox>
                  <w14:checked w14:val="0"/>
                  <w14:checkedState w14:val="2612" w14:font="MS Gothic"/>
                  <w14:uncheckedState w14:val="2610" w14:font="MS Gothic"/>
                </w14:checkbox>
              </w:sdtPr>
              <w:sdtEndPr/>
              <w:sdtContent>
                <w:r w:rsidR="00EF1CF3" w:rsidRPr="00EF1CF3">
                  <w:rPr>
                    <w:rFonts w:ascii="Segoe UI Symbol" w:eastAsia="MS Gothic" w:hAnsi="Segoe UI Symbol" w:cs="Segoe UI Symbol"/>
                    <w:b/>
                    <w:bCs/>
                  </w:rPr>
                  <w:t>☐</w:t>
                </w:r>
              </w:sdtContent>
            </w:sdt>
            <w:r w:rsidR="00EF1CF3" w:rsidRPr="00EF1CF3">
              <w:rPr>
                <w:rFonts w:ascii="Arial" w:hAnsi="Arial" w:cs="Arial"/>
                <w:b/>
                <w:bCs/>
              </w:rPr>
              <w:t xml:space="preserve"> Ja</w:t>
            </w:r>
          </w:p>
        </w:tc>
      </w:tr>
      <w:bookmarkEnd w:id="24"/>
    </w:tbl>
    <w:p w14:paraId="367673DD"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p>
    <w:p w14:paraId="7947B4B5"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p>
    <w:p w14:paraId="4EEC7246" w14:textId="77777777" w:rsidR="00AA08EB" w:rsidRPr="00AA08EB" w:rsidRDefault="00AA08EB" w:rsidP="00AA08EB">
      <w:pPr>
        <w:spacing w:after="0" w:line="280" w:lineRule="atLeast"/>
        <w:rPr>
          <w:rFonts w:ascii="Arial" w:eastAsia="Times New Roman" w:hAnsi="Arial" w:cs="Times New Roman"/>
          <w:sz w:val="20"/>
          <w:szCs w:val="24"/>
          <w:lang w:eastAsia="de-DE"/>
        </w:rPr>
      </w:pPr>
    </w:p>
    <w:p w14:paraId="4ABEB16C"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r w:rsidRPr="00AA08EB">
        <w:rPr>
          <w:rFonts w:ascii="Merriweather" w:eastAsia="Times New Roman" w:hAnsi="Merriweather" w:cs="Times New Roman"/>
          <w:b/>
          <w:bCs/>
          <w:color w:val="E60005"/>
          <w:sz w:val="40"/>
          <w:szCs w:val="40"/>
          <w:lang w:eastAsia="de-DE"/>
        </w:rPr>
        <w:lastRenderedPageBreak/>
        <w:t>8.2 Wirtschaftsplanung</w:t>
      </w:r>
    </w:p>
    <w:p w14:paraId="10A961EA"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4D1E1424"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sectPr w:rsidR="00AA08EB" w:rsidRPr="00AA08EB" w:rsidSect="001649CB">
          <w:type w:val="continuous"/>
          <w:pgSz w:w="11906" w:h="16838" w:code="9"/>
          <w:pgMar w:top="720" w:right="720" w:bottom="720" w:left="720" w:header="794" w:footer="794" w:gutter="0"/>
          <w:cols w:space="284"/>
          <w:titlePg/>
          <w:docGrid w:linePitch="360"/>
        </w:sectPr>
      </w:pPr>
    </w:p>
    <w:p w14:paraId="65519C8F" w14:textId="77777777" w:rsidR="007C75CB" w:rsidRDefault="00AA08EB" w:rsidP="00AA08EB">
      <w:pPr>
        <w:spacing w:after="0" w:line="280" w:lineRule="atLeast"/>
        <w:jc w:val="both"/>
        <w:rPr>
          <w:rFonts w:ascii="Arial" w:eastAsia="Times New Roman" w:hAnsi="Arial" w:cs="Times New Roman"/>
          <w:b/>
          <w:bCs/>
          <w:sz w:val="20"/>
          <w:szCs w:val="24"/>
          <w:lang w:eastAsia="de-DE"/>
        </w:rPr>
      </w:pPr>
      <w:r w:rsidRPr="00AA08EB">
        <w:rPr>
          <w:rFonts w:ascii="Arial" w:eastAsia="Times New Roman" w:hAnsi="Arial" w:cs="Times New Roman"/>
          <w:b/>
          <w:bCs/>
          <w:sz w:val="20"/>
          <w:szCs w:val="24"/>
          <w:lang w:eastAsia="de-DE"/>
        </w:rPr>
        <w:t xml:space="preserve">Gemäß Nr. 2 der Finanzordnung (Stand: Landesversammlung 22.11.2014) die für den Landesverband, die Kreisverbände, die Ortsvereine und sonstige DRK-Organisationen unabhängig von deren jeweiligen Rechtsform gültig ist, basiert das wirtschaftliche Handeln auf einem vor Beginn eines Kalenderjahres aufgestellten Wirtschaftsplan. </w:t>
      </w:r>
    </w:p>
    <w:p w14:paraId="4153BC6E" w14:textId="77777777" w:rsidR="007C75CB" w:rsidRDefault="007C75CB" w:rsidP="00AA08EB">
      <w:pPr>
        <w:spacing w:after="0" w:line="280" w:lineRule="atLeast"/>
        <w:jc w:val="both"/>
        <w:rPr>
          <w:rFonts w:ascii="Arial" w:eastAsia="Times New Roman" w:hAnsi="Arial" w:cs="Times New Roman"/>
          <w:b/>
          <w:bCs/>
          <w:sz w:val="20"/>
          <w:szCs w:val="24"/>
          <w:lang w:eastAsia="de-DE"/>
        </w:rPr>
      </w:pPr>
    </w:p>
    <w:p w14:paraId="0DC5E681" w14:textId="46BA1063" w:rsidR="007C75CB" w:rsidRPr="007C75CB" w:rsidRDefault="007C75CB" w:rsidP="00AA08EB">
      <w:pPr>
        <w:spacing w:after="0" w:line="280" w:lineRule="atLeast"/>
        <w:jc w:val="both"/>
        <w:rPr>
          <w:rFonts w:ascii="Arial" w:eastAsia="Times New Roman" w:hAnsi="Arial" w:cs="Times New Roman"/>
          <w:b/>
          <w:bCs/>
          <w:sz w:val="20"/>
          <w:szCs w:val="24"/>
          <w:lang w:eastAsia="de-DE"/>
        </w:rPr>
        <w:sectPr w:rsidR="007C75CB" w:rsidRPr="007C75CB" w:rsidSect="007C75CB">
          <w:type w:val="continuous"/>
          <w:pgSz w:w="11906" w:h="16838" w:code="9"/>
          <w:pgMar w:top="720" w:right="720" w:bottom="720" w:left="720" w:header="794" w:footer="794" w:gutter="0"/>
          <w:cols w:space="284"/>
          <w:titlePg/>
          <w:docGrid w:linePitch="360"/>
        </w:sectPr>
      </w:pPr>
    </w:p>
    <w:p w14:paraId="15F78385" w14:textId="05B0F2B1" w:rsidR="00AA08EB" w:rsidRPr="00AA08EB" w:rsidRDefault="007C75CB" w:rsidP="00AA08EB">
      <w:pPr>
        <w:spacing w:after="0" w:line="280" w:lineRule="atLeast"/>
        <w:jc w:val="both"/>
        <w:rPr>
          <w:rFonts w:ascii="Arial" w:eastAsia="Times New Roman" w:hAnsi="Arial" w:cs="Times New Roman"/>
          <w:sz w:val="20"/>
          <w:szCs w:val="24"/>
          <w:lang w:eastAsia="de-DE"/>
        </w:rPr>
      </w:pPr>
      <w:r>
        <w:rPr>
          <w:rFonts w:ascii="Arial" w:eastAsia="Times New Roman" w:hAnsi="Arial" w:cs="Times New Roman"/>
          <w:sz w:val="20"/>
          <w:szCs w:val="24"/>
          <w:lang w:eastAsia="de-DE"/>
        </w:rPr>
        <w:t xml:space="preserve">Der </w:t>
      </w:r>
      <w:r w:rsidR="00AA08EB" w:rsidRPr="00AA08EB">
        <w:rPr>
          <w:rFonts w:ascii="Arial" w:eastAsia="Times New Roman" w:hAnsi="Arial" w:cs="Times New Roman"/>
          <w:sz w:val="20"/>
          <w:szCs w:val="24"/>
          <w:lang w:eastAsia="de-DE"/>
        </w:rPr>
        <w:t xml:space="preserve">Wirtschaftsplan hat die gesamten wirtschaftlichen Aktivitäten des jeweiligen Rechtsträgers zu umfassen und folglich auch die DRK-Kindertageseinrichtung(en). Der Wirtschaftsplan umfasst den Erfolgsplan, den Stellenplan und den Investitionsplan. Der Wirtschaftsplan ist grundsätzlich für ein Kalenderjahr aufzustellen. </w:t>
      </w:r>
    </w:p>
    <w:p w14:paraId="537D4202"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075A2584"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Es empfiehlt sich für jede DRK-Kindertageseinrichtung einen Wirtschaftsplan aufzustellen. Ein erhöhter Aufwand ergibt sich dadurch, dass das Kita-Jahr (01.08-31.07) vom Kalenderjahr abweicht. </w:t>
      </w:r>
    </w:p>
    <w:p w14:paraId="285DE3D0"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34F97882"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Grundlage für die Wirtschaftsplanung zum Ende eines Kalenderjahres sollten die Erkenntnisse aus dem laufenden Kita-Jahr sein. Hier sind die Ergebnisse aus dem Controlling hilfreich. Für die ersten 5 Monate des folgenden Kita-Jahres erfolgt eine Hochrechnung auf Basis der zu erwartenden Belegung und des hierfür einzuplanenden Personals. </w:t>
      </w:r>
    </w:p>
    <w:p w14:paraId="6190D3D0"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0C1AC26F"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Der Erfolgsplan ist in Erträge und Aufwendungen entsprechend den Positionen der Ergebnisrechnung ausreichend zu gliedern. Basis hierfür sollten die Konten der Finanzbuchhaltung bilden. </w:t>
      </w:r>
    </w:p>
    <w:p w14:paraId="79A1D711"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50C49099"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Im Investitionsplan sind die geplanten Anlagenzugänge und deren Finanzierung darzustellen. Erstreckt sich ein Investitionsvorhaben über mehrere Jahre, sind auch die geplanten Anlagenzugänge der Folgejahre und deren Finanzierung anzugeben. </w:t>
      </w:r>
    </w:p>
    <w:p w14:paraId="1FEC2D4D"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4292B625"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Der Stellenplan hat die im Planungszeitraum voraussichtlich beschäftigte Anzahl der Arbeitnehmer in Vollzeitstellen und nach Köpfen zu enthalten.</w:t>
      </w:r>
    </w:p>
    <w:p w14:paraId="116274BF"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Zu erläutern sind größere Abweichungen gegenüber dem Planansatz des Vorjahres sowie größere Veränderungen im Ergebnis. Bei einem negativen Planergebnis sind die Gründe anzugeben. </w:t>
      </w:r>
    </w:p>
    <w:p w14:paraId="09258BEC"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0075899F" w14:textId="3CA1542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382D44AC"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sectPr w:rsidR="00AA08EB" w:rsidRPr="00AA08EB" w:rsidSect="006D0258">
          <w:type w:val="continuous"/>
          <w:pgSz w:w="11906" w:h="16838" w:code="9"/>
          <w:pgMar w:top="720" w:right="720" w:bottom="720" w:left="720" w:header="794" w:footer="794" w:gutter="0"/>
          <w:cols w:num="2" w:space="284"/>
          <w:titlePg/>
          <w:docGrid w:linePitch="360"/>
        </w:sectPr>
      </w:pPr>
    </w:p>
    <w:p w14:paraId="3BB03EE5"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7369B646"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p>
    <w:p w14:paraId="39828887" w14:textId="77777777" w:rsidR="00AA08EB" w:rsidRPr="00AA08EB" w:rsidRDefault="00AA08EB" w:rsidP="00AA08EB">
      <w:pPr>
        <w:spacing w:after="0" w:line="280" w:lineRule="atLeast"/>
        <w:jc w:val="both"/>
        <w:rPr>
          <w:rFonts w:ascii="Arial" w:eastAsia="Times New Roman" w:hAnsi="Arial" w:cs="Arial"/>
          <w:b/>
          <w:bCs/>
          <w:sz w:val="24"/>
          <w:szCs w:val="24"/>
          <w:lang w:eastAsia="de-DE"/>
        </w:rPr>
      </w:pPr>
      <w:r w:rsidRPr="00AA08EB">
        <w:rPr>
          <w:rFonts w:ascii="Arial" w:eastAsia="Times New Roman" w:hAnsi="Arial" w:cs="Arial"/>
          <w:b/>
          <w:bCs/>
          <w:sz w:val="24"/>
          <w:szCs w:val="24"/>
          <w:lang w:eastAsia="de-DE"/>
        </w:rPr>
        <w:t xml:space="preserve">       </w:t>
      </w:r>
    </w:p>
    <w:tbl>
      <w:tblPr>
        <w:tblStyle w:val="EinfacheTabelle1"/>
        <w:tblW w:w="0" w:type="auto"/>
        <w:tblLook w:val="04A0" w:firstRow="1" w:lastRow="0" w:firstColumn="1" w:lastColumn="0" w:noHBand="0" w:noVBand="1"/>
      </w:tblPr>
      <w:tblGrid>
        <w:gridCol w:w="4111"/>
        <w:gridCol w:w="6083"/>
      </w:tblGrid>
      <w:tr w:rsidR="00AA08EB" w:rsidRPr="00AA08EB" w14:paraId="418673C1" w14:textId="77777777" w:rsidTr="005E158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FBC6880" w14:textId="77777777" w:rsidR="00AA08EB" w:rsidRPr="00AA08EB" w:rsidRDefault="00AA08EB" w:rsidP="00AA08EB">
            <w:pPr>
              <w:spacing w:line="280" w:lineRule="atLeast"/>
              <w:jc w:val="both"/>
              <w:rPr>
                <w:rFonts w:ascii="Arial" w:hAnsi="Arial"/>
                <w:szCs w:val="24"/>
              </w:rPr>
            </w:pPr>
          </w:p>
          <w:p w14:paraId="5A01DEF3" w14:textId="77777777" w:rsidR="00AA08EB" w:rsidRPr="00AA08EB" w:rsidRDefault="00AA08EB" w:rsidP="00AA08EB">
            <w:pPr>
              <w:spacing w:line="280" w:lineRule="atLeast"/>
              <w:jc w:val="both"/>
              <w:rPr>
                <w:rFonts w:ascii="Arial" w:hAnsi="Arial"/>
                <w:szCs w:val="24"/>
              </w:rPr>
            </w:pPr>
            <w:r w:rsidRPr="00AA08EB">
              <w:rPr>
                <w:rFonts w:ascii="Arial" w:hAnsi="Arial"/>
                <w:szCs w:val="24"/>
              </w:rPr>
              <w:t>1. Ziele</w:t>
            </w:r>
          </w:p>
        </w:tc>
        <w:tc>
          <w:tcPr>
            <w:tcW w:w="6083" w:type="dxa"/>
          </w:tcPr>
          <w:p w14:paraId="14D2F210" w14:textId="77777777" w:rsidR="00AA08EB" w:rsidRPr="00AA08EB" w:rsidRDefault="00AA08EB" w:rsidP="00AA08EB">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7B9D04DC" w14:textId="77777777" w:rsidR="00AA08EB" w:rsidRPr="00AA08EB" w:rsidRDefault="00AA08EB" w:rsidP="00AA08EB">
            <w:pPr>
              <w:numPr>
                <w:ilvl w:val="0"/>
                <w:numId w:val="8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fristgerechte Erstellung und Sicherung Soll/Ist Vergleich eines Wirtschaftsplanes nach Vorgaben der Finanzordnung. </w:t>
            </w:r>
          </w:p>
          <w:p w14:paraId="51D05CD7" w14:textId="77777777" w:rsidR="00AA08EB" w:rsidRPr="00AA08EB" w:rsidRDefault="00AA08EB" w:rsidP="00AA08EB">
            <w:pPr>
              <w:numPr>
                <w:ilvl w:val="0"/>
                <w:numId w:val="8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Unterjährige Überwachung.</w:t>
            </w:r>
          </w:p>
        </w:tc>
      </w:tr>
      <w:tr w:rsidR="00AA08EB" w:rsidRPr="00AA08EB" w14:paraId="1D9B1516"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E13902C" w14:textId="77777777" w:rsidR="00AA08EB" w:rsidRPr="00AA08EB" w:rsidRDefault="00AA08EB" w:rsidP="00AA08EB">
            <w:pPr>
              <w:spacing w:line="280" w:lineRule="atLeast"/>
              <w:jc w:val="both"/>
              <w:rPr>
                <w:rFonts w:ascii="Arial" w:hAnsi="Arial"/>
                <w:szCs w:val="24"/>
              </w:rPr>
            </w:pPr>
          </w:p>
          <w:p w14:paraId="2F8ED8C1" w14:textId="77777777" w:rsidR="00AA08EB" w:rsidRPr="00AA08EB" w:rsidRDefault="00AA08EB" w:rsidP="00AA08EB">
            <w:pPr>
              <w:spacing w:line="280" w:lineRule="atLeast"/>
              <w:jc w:val="both"/>
              <w:rPr>
                <w:rFonts w:ascii="Arial" w:hAnsi="Arial"/>
                <w:szCs w:val="24"/>
              </w:rPr>
            </w:pPr>
            <w:r w:rsidRPr="00AA08EB">
              <w:rPr>
                <w:rFonts w:ascii="Arial" w:hAnsi="Arial"/>
                <w:szCs w:val="24"/>
              </w:rPr>
              <w:t>2. Verantwortlichkeiten</w:t>
            </w:r>
          </w:p>
        </w:tc>
        <w:tc>
          <w:tcPr>
            <w:tcW w:w="6083" w:type="dxa"/>
          </w:tcPr>
          <w:p w14:paraId="161E25C1" w14:textId="77777777" w:rsidR="00AA08EB" w:rsidRPr="00AA08EB" w:rsidRDefault="00AA08EB" w:rsidP="00AA08EB">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Der Träger der DRK-Kindertageseinrichtung hat sicherzustellen, dass die zuständigen Mitarbeitenden aus der Finanzbuchhaltung und der DRK-Kindertageseinrichtung den Wirtschaftsplan ordnungsgemäß und fristgerecht erstellen. </w:t>
            </w:r>
          </w:p>
        </w:tc>
      </w:tr>
      <w:tr w:rsidR="00AA08EB" w:rsidRPr="00AA08EB" w14:paraId="07F27983" w14:textId="77777777" w:rsidTr="005E158D">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184BAC4" w14:textId="77777777" w:rsidR="00AA08EB" w:rsidRPr="00AA08EB" w:rsidRDefault="00AA08EB" w:rsidP="00AA08EB">
            <w:pPr>
              <w:spacing w:line="280" w:lineRule="atLeast"/>
              <w:jc w:val="both"/>
              <w:rPr>
                <w:rFonts w:ascii="Arial" w:hAnsi="Arial"/>
                <w:szCs w:val="24"/>
              </w:rPr>
            </w:pPr>
          </w:p>
          <w:p w14:paraId="3BFDDFDF" w14:textId="77777777" w:rsidR="00AA08EB" w:rsidRPr="00AA08EB" w:rsidRDefault="00AA08EB" w:rsidP="00AA08EB">
            <w:pPr>
              <w:spacing w:line="280" w:lineRule="atLeast"/>
              <w:jc w:val="both"/>
              <w:rPr>
                <w:rFonts w:ascii="Arial" w:hAnsi="Arial"/>
                <w:szCs w:val="24"/>
              </w:rPr>
            </w:pPr>
            <w:r w:rsidRPr="00AA08EB">
              <w:rPr>
                <w:rFonts w:ascii="Arial" w:hAnsi="Arial"/>
                <w:szCs w:val="24"/>
              </w:rPr>
              <w:t>3. Qualitätskriterien</w:t>
            </w:r>
          </w:p>
        </w:tc>
        <w:tc>
          <w:tcPr>
            <w:tcW w:w="6083" w:type="dxa"/>
          </w:tcPr>
          <w:p w14:paraId="158252B8"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Strukturqualität:</w:t>
            </w:r>
          </w:p>
          <w:p w14:paraId="43AC151D" w14:textId="77777777" w:rsidR="00AA08EB" w:rsidRPr="00AA08EB" w:rsidRDefault="00AA08EB" w:rsidP="00AA08EB">
            <w:pPr>
              <w:numPr>
                <w:ilvl w:val="0"/>
                <w:numId w:val="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Für die Sachkosten werden die Erkenntnisse der Vorjahre zugrunde gelegt.</w:t>
            </w:r>
          </w:p>
          <w:p w14:paraId="3BB2E32F" w14:textId="77777777" w:rsidR="00AA08EB" w:rsidRPr="00AA08EB" w:rsidRDefault="00AA08EB" w:rsidP="00AA08EB">
            <w:pPr>
              <w:numPr>
                <w:ilvl w:val="0"/>
                <w:numId w:val="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Den Positionen der Wirtschaftsplanung liegen Sachkonten zugrunde, um einen Soll/Ist-Vergleich einfach durchführen zu können. </w:t>
            </w:r>
          </w:p>
          <w:p w14:paraId="58C26042" w14:textId="77777777" w:rsidR="00AA08EB" w:rsidRPr="00AA08EB" w:rsidRDefault="00AA08EB" w:rsidP="00AA08EB">
            <w:pPr>
              <w:numPr>
                <w:ilvl w:val="0"/>
                <w:numId w:val="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Die Planung erfolgt pro Kita.</w:t>
            </w:r>
          </w:p>
          <w:p w14:paraId="33F3AA2E"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Prozessqualität:</w:t>
            </w:r>
          </w:p>
          <w:p w14:paraId="25D47743" w14:textId="77777777" w:rsidR="00AA08EB" w:rsidRPr="00AA08EB" w:rsidRDefault="00AA08EB" w:rsidP="00AA08EB">
            <w:pPr>
              <w:numPr>
                <w:ilvl w:val="0"/>
                <w:numId w:val="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Für die Planung werden die Erkenntnisse aus der aktuellen Belegung des laufenden Kindergartenjahres mit der zu erwartenden Belegung aufgrund der Anmeldezahlen zugrunde gelegt. </w:t>
            </w:r>
          </w:p>
          <w:p w14:paraId="62F002EE" w14:textId="77777777" w:rsidR="00AA08EB" w:rsidRPr="00AA08EB" w:rsidRDefault="00AA08EB" w:rsidP="00AA08EB">
            <w:pPr>
              <w:numPr>
                <w:ilvl w:val="0"/>
                <w:numId w:val="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Die Personalkosten werden anhand der bestehenden Arbeitsverträge und der bekannten bzw. zu erwartenden Tarifsteigerungen und der notwendigen Personalbesetzung aufgrund der erwarteten Belegung berücksichtigt.</w:t>
            </w:r>
          </w:p>
          <w:p w14:paraId="2CAD4A24" w14:textId="77777777" w:rsidR="00AA08EB" w:rsidRPr="00AA08EB" w:rsidRDefault="00AA08EB" w:rsidP="00AA08EB">
            <w:pPr>
              <w:numPr>
                <w:ilvl w:val="0"/>
                <w:numId w:val="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notwendigen Instandhaltungsmaßnahmen werden aufgrund einer regelmäßigen Begehung durch einen Sachverständigen ermittelt und bewertet. </w:t>
            </w:r>
          </w:p>
          <w:p w14:paraId="0F020D37" w14:textId="77777777" w:rsidR="00AA08EB" w:rsidRPr="00AA08EB" w:rsidRDefault="00AA08EB" w:rsidP="00AA08EB">
            <w:pPr>
              <w:numPr>
                <w:ilvl w:val="0"/>
                <w:numId w:val="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Die Planung erfolgt pro Kita.</w:t>
            </w:r>
          </w:p>
          <w:p w14:paraId="5CC1AB0E"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Ergebnisqualität:</w:t>
            </w:r>
          </w:p>
          <w:p w14:paraId="0CCC1B25" w14:textId="77777777" w:rsidR="00AA08EB" w:rsidRPr="00AA08EB" w:rsidRDefault="00AA08EB" w:rsidP="00AA08EB">
            <w:pPr>
              <w:numPr>
                <w:ilvl w:val="0"/>
                <w:numId w:val="8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AA08EB">
              <w:rPr>
                <w:rFonts w:ascii="Arial" w:hAnsi="Arial"/>
                <w:bCs/>
                <w:szCs w:val="24"/>
              </w:rPr>
              <w:t xml:space="preserve">Die fristgerechte Erstellung und Sicherung </w:t>
            </w:r>
            <w:r w:rsidRPr="00AA08EB">
              <w:rPr>
                <w:rFonts w:ascii="Arial" w:hAnsi="Arial"/>
                <w:szCs w:val="24"/>
              </w:rPr>
              <w:t>S</w:t>
            </w:r>
            <w:r w:rsidRPr="00AA08EB">
              <w:rPr>
                <w:rFonts w:ascii="Arial" w:hAnsi="Arial"/>
                <w:bCs/>
                <w:szCs w:val="24"/>
              </w:rPr>
              <w:t>oll</w:t>
            </w:r>
            <w:r w:rsidRPr="00AA08EB">
              <w:rPr>
                <w:rFonts w:ascii="Arial" w:hAnsi="Arial"/>
                <w:szCs w:val="24"/>
              </w:rPr>
              <w:t>/I</w:t>
            </w:r>
            <w:r w:rsidRPr="00AA08EB">
              <w:rPr>
                <w:rFonts w:ascii="Arial" w:hAnsi="Arial"/>
                <w:bCs/>
                <w:szCs w:val="24"/>
              </w:rPr>
              <w:t xml:space="preserve">st Vergleich eines Wirtschaftsplanes nach Vorgaben der Finanzordnung. </w:t>
            </w:r>
          </w:p>
          <w:p w14:paraId="0D3A12DE" w14:textId="77777777" w:rsidR="00AA08EB" w:rsidRPr="00AA08EB" w:rsidRDefault="00AA08EB" w:rsidP="00AA08EB">
            <w:pPr>
              <w:numPr>
                <w:ilvl w:val="0"/>
                <w:numId w:val="8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bCs/>
                <w:szCs w:val="24"/>
              </w:rPr>
              <w:t>Unterjährige Überwachung.</w:t>
            </w:r>
          </w:p>
        </w:tc>
      </w:tr>
      <w:tr w:rsidR="00AA08EB" w:rsidRPr="00AA08EB" w14:paraId="38CAB22C" w14:textId="77777777" w:rsidTr="005E158D">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4111" w:type="dxa"/>
          </w:tcPr>
          <w:p w14:paraId="7C2C462A" w14:textId="77777777" w:rsidR="00AA08EB" w:rsidRPr="00AA08EB" w:rsidRDefault="00AA08EB" w:rsidP="00AA08EB">
            <w:pPr>
              <w:spacing w:line="280" w:lineRule="atLeast"/>
              <w:jc w:val="both"/>
              <w:rPr>
                <w:rFonts w:ascii="Arial" w:hAnsi="Arial"/>
                <w:szCs w:val="24"/>
              </w:rPr>
            </w:pPr>
          </w:p>
          <w:p w14:paraId="498CC693" w14:textId="77777777" w:rsidR="00AA08EB" w:rsidRPr="00AA08EB" w:rsidRDefault="00AA08EB" w:rsidP="00AA08EB">
            <w:pPr>
              <w:spacing w:line="280" w:lineRule="atLeast"/>
              <w:jc w:val="both"/>
              <w:rPr>
                <w:rFonts w:ascii="Arial" w:hAnsi="Arial"/>
                <w:szCs w:val="24"/>
              </w:rPr>
            </w:pPr>
            <w:r w:rsidRPr="00AA08EB">
              <w:rPr>
                <w:rFonts w:ascii="Arial" w:hAnsi="Arial"/>
                <w:szCs w:val="24"/>
              </w:rPr>
              <w:t>4. Vorgaben und Rahmenbedingungen</w:t>
            </w:r>
          </w:p>
        </w:tc>
        <w:tc>
          <w:tcPr>
            <w:tcW w:w="6083" w:type="dxa"/>
          </w:tcPr>
          <w:p w14:paraId="38AABF0F" w14:textId="77777777" w:rsidR="00AA08EB" w:rsidRPr="00AA08EB" w:rsidRDefault="00AA08EB" w:rsidP="00AA08EB">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09706B22"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Finanzordnung (Stand Landesversammlung vom 22.11.2014) </w:t>
            </w:r>
          </w:p>
        </w:tc>
      </w:tr>
      <w:tr w:rsidR="00AA08EB" w:rsidRPr="00AA08EB" w14:paraId="369783F0" w14:textId="77777777" w:rsidTr="005E158D">
        <w:trPr>
          <w:trHeight w:val="1560"/>
        </w:trPr>
        <w:tc>
          <w:tcPr>
            <w:cnfStyle w:val="001000000000" w:firstRow="0" w:lastRow="0" w:firstColumn="1" w:lastColumn="0" w:oddVBand="0" w:evenVBand="0" w:oddHBand="0" w:evenHBand="0" w:firstRowFirstColumn="0" w:firstRowLastColumn="0" w:lastRowFirstColumn="0" w:lastRowLastColumn="0"/>
            <w:tcW w:w="4111" w:type="dxa"/>
          </w:tcPr>
          <w:p w14:paraId="53220C03" w14:textId="77777777" w:rsidR="00AA08EB" w:rsidRPr="00AA08EB" w:rsidRDefault="00AA08EB" w:rsidP="00AA08EB">
            <w:pPr>
              <w:spacing w:line="280" w:lineRule="atLeast"/>
              <w:jc w:val="both"/>
              <w:rPr>
                <w:rFonts w:ascii="Arial" w:hAnsi="Arial"/>
                <w:szCs w:val="24"/>
              </w:rPr>
            </w:pPr>
          </w:p>
          <w:p w14:paraId="5C33BA9C" w14:textId="77777777" w:rsidR="00AA08EB" w:rsidRPr="00AA08EB" w:rsidRDefault="00AA08EB" w:rsidP="00AA08EB">
            <w:pPr>
              <w:spacing w:line="280" w:lineRule="atLeast"/>
              <w:jc w:val="both"/>
              <w:rPr>
                <w:rFonts w:ascii="Arial" w:hAnsi="Arial"/>
                <w:szCs w:val="24"/>
              </w:rPr>
            </w:pPr>
            <w:r w:rsidRPr="00AA08EB">
              <w:rPr>
                <w:rFonts w:ascii="Arial" w:hAnsi="Arial"/>
                <w:szCs w:val="24"/>
              </w:rPr>
              <w:t>5. Nachweisdokumente</w:t>
            </w:r>
          </w:p>
        </w:tc>
        <w:tc>
          <w:tcPr>
            <w:tcW w:w="6083" w:type="dxa"/>
          </w:tcPr>
          <w:p w14:paraId="478AE59D"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für die Planung zugrunde gelegten Unterlagen wie (Belegungszahlen, Wartelisten/Anmeldungen, Sachkosten aus den Vorjahren, Personalkosten, Ermittlung Instandsetzungsbedarf des Sachverständigen etc. sind aufzubewahren. </w:t>
            </w:r>
          </w:p>
        </w:tc>
      </w:tr>
      <w:tr w:rsidR="00AA08EB" w:rsidRPr="00AA08EB" w14:paraId="015A4F29"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DAD6819" w14:textId="77777777" w:rsidR="00AA08EB" w:rsidRPr="00AA08EB" w:rsidRDefault="00AA08EB" w:rsidP="00AA08EB">
            <w:pPr>
              <w:spacing w:line="280" w:lineRule="atLeast"/>
              <w:jc w:val="both"/>
              <w:rPr>
                <w:rFonts w:ascii="Arial" w:hAnsi="Arial"/>
                <w:szCs w:val="24"/>
              </w:rPr>
            </w:pPr>
          </w:p>
          <w:p w14:paraId="307F8616" w14:textId="77777777" w:rsidR="00AA08EB" w:rsidRPr="00AA08EB" w:rsidRDefault="00AA08EB" w:rsidP="00AA08EB">
            <w:pPr>
              <w:spacing w:line="280" w:lineRule="atLeast"/>
              <w:jc w:val="both"/>
              <w:rPr>
                <w:rFonts w:ascii="Arial" w:hAnsi="Arial"/>
                <w:szCs w:val="24"/>
              </w:rPr>
            </w:pPr>
            <w:r w:rsidRPr="00AA08EB">
              <w:rPr>
                <w:rFonts w:ascii="Arial" w:hAnsi="Arial"/>
                <w:szCs w:val="24"/>
              </w:rPr>
              <w:t xml:space="preserve"> 6. Prozessverlauf</w:t>
            </w:r>
          </w:p>
        </w:tc>
        <w:tc>
          <w:tcPr>
            <w:tcW w:w="6083" w:type="dxa"/>
          </w:tcPr>
          <w:p w14:paraId="2747CF56"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Vorbereitung des Wirtschaftsplans durch Mitarbeitende aus der Finanz- und Lohnbuchhaltung und der DRK-Kindertageseinrichtung. </w:t>
            </w:r>
          </w:p>
          <w:p w14:paraId="08E9EBD0"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Abstimmung des vorbereiteten Wirtschaftsplans mit der DRK-Geschäftsführung. </w:t>
            </w:r>
          </w:p>
          <w:p w14:paraId="11084EAD"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Zusammenführung der Wirtschaftspläne je DRK-Kindertageseinrichtung zu einem Gesamtwirtschaftsplan für den Rechtsträger.</w:t>
            </w:r>
          </w:p>
          <w:p w14:paraId="06BEFA99"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Verabschiedung durch Gremien bis zum 31.12. des Vorjahres.</w:t>
            </w:r>
          </w:p>
          <w:p w14:paraId="67A07873"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Weiterleitung des Wirtschaftsplans bis zum 31.12. des Vorjahres an den Landesverband. </w:t>
            </w:r>
          </w:p>
          <w:p w14:paraId="1239CED0"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lastRenderedPageBreak/>
              <w:t>Überprüfung des Wirtschaftsplans auf Abweichungen und Analyse der Abweichungen (Soll/Ist Vergleich).</w:t>
            </w:r>
          </w:p>
          <w:p w14:paraId="4EBFBEC7"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Gegebenenfalls Ergreifung von Maßnahmen bei Abweichungen.</w:t>
            </w:r>
          </w:p>
          <w:p w14:paraId="2D06C17E"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Information von DRK-Geschäftsführung und Gremien.</w:t>
            </w:r>
          </w:p>
          <w:p w14:paraId="7739D982"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Information des Landesverbandes bei größeren Abweichungen.</w:t>
            </w:r>
          </w:p>
        </w:tc>
      </w:tr>
    </w:tbl>
    <w:p w14:paraId="009B7FFC" w14:textId="77777777" w:rsidR="00AA08EB" w:rsidRPr="00AA08EB" w:rsidRDefault="00AA08EB" w:rsidP="00AA08EB">
      <w:pPr>
        <w:spacing w:after="0" w:line="280" w:lineRule="atLeast"/>
        <w:jc w:val="both"/>
        <w:rPr>
          <w:rFonts w:ascii="Arial" w:eastAsia="Times New Roman" w:hAnsi="Arial" w:cs="Arial"/>
          <w:b/>
          <w:bCs/>
          <w:sz w:val="24"/>
          <w:szCs w:val="24"/>
          <w:lang w:eastAsia="de-DE"/>
        </w:rPr>
      </w:pPr>
      <w:r w:rsidRPr="00AA08EB">
        <w:rPr>
          <w:rFonts w:ascii="Arial" w:eastAsia="Times New Roman" w:hAnsi="Arial" w:cs="Arial"/>
          <w:b/>
          <w:bCs/>
          <w:sz w:val="24"/>
          <w:szCs w:val="24"/>
          <w:lang w:eastAsia="de-DE"/>
        </w:rPr>
        <w:lastRenderedPageBreak/>
        <w:t xml:space="preserve">      </w:t>
      </w:r>
    </w:p>
    <w:p w14:paraId="6889A0D7" w14:textId="77777777" w:rsidR="00AA08EB" w:rsidRPr="00AA08EB" w:rsidRDefault="00AA08EB" w:rsidP="00AA08EB">
      <w:pPr>
        <w:spacing w:after="0" w:line="280" w:lineRule="atLeast"/>
        <w:jc w:val="both"/>
        <w:rPr>
          <w:rFonts w:ascii="Arial" w:eastAsia="Times New Roman" w:hAnsi="Arial" w:cs="Arial"/>
          <w:b/>
          <w:bCs/>
          <w:sz w:val="24"/>
          <w:szCs w:val="24"/>
          <w:lang w:eastAsia="de-DE"/>
        </w:rPr>
      </w:pPr>
    </w:p>
    <w:p w14:paraId="02EC4996"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bookmarkStart w:id="26" w:name="_Hlk138452335"/>
      <w:bookmarkStart w:id="27" w:name="_Hlk138615717"/>
      <w:r w:rsidRPr="00AA08EB">
        <w:rPr>
          <w:rFonts w:ascii="Merriweather" w:eastAsia="Times New Roman" w:hAnsi="Merriweather" w:cs="Times New Roman"/>
          <w:b/>
          <w:bCs/>
          <w:color w:val="E60005"/>
          <w:sz w:val="40"/>
          <w:szCs w:val="40"/>
          <w:lang w:eastAsia="de-DE"/>
        </w:rPr>
        <w:t xml:space="preserve">8.2 Checkliste </w:t>
      </w:r>
      <w:bookmarkEnd w:id="26"/>
      <w:r w:rsidRPr="00AA08EB">
        <w:rPr>
          <w:rFonts w:ascii="Merriweather" w:eastAsia="Times New Roman" w:hAnsi="Merriweather" w:cs="Times New Roman"/>
          <w:b/>
          <w:bCs/>
          <w:color w:val="E60005"/>
          <w:sz w:val="40"/>
          <w:szCs w:val="40"/>
          <w:lang w:eastAsia="de-DE"/>
        </w:rPr>
        <w:t>Wirtschaftsplanung</w:t>
      </w:r>
    </w:p>
    <w:p w14:paraId="3DCFB2D2" w14:textId="77777777" w:rsidR="00AA08EB" w:rsidRPr="00AA08EB" w:rsidRDefault="00AA08EB" w:rsidP="00AA08EB">
      <w:pPr>
        <w:spacing w:before="280" w:after="0" w:line="280" w:lineRule="atLeast"/>
        <w:rPr>
          <w:rFonts w:ascii="Arial" w:eastAsia="Times New Roman" w:hAnsi="Arial" w:cs="Times New Roman"/>
          <w:b/>
          <w:sz w:val="20"/>
          <w:szCs w:val="24"/>
          <w:lang w:eastAsia="de-DE"/>
        </w:rPr>
      </w:pPr>
      <w:r w:rsidRPr="00AA08EB">
        <w:rPr>
          <w:rFonts w:ascii="Arial" w:eastAsia="Times New Roman" w:hAnsi="Arial" w:cs="Times New Roman"/>
          <w:b/>
          <w:sz w:val="20"/>
          <w:szCs w:val="24"/>
          <w:lang w:eastAsia="de-DE"/>
        </w:rPr>
        <w:t xml:space="preserve">Zur Wirtschaftsplanung wurden folgende Punkte bearbeitet: </w:t>
      </w:r>
    </w:p>
    <w:p w14:paraId="640BE606" w14:textId="77777777" w:rsidR="00AA08EB" w:rsidRPr="00AA08EB" w:rsidRDefault="00AA08EB" w:rsidP="00AA08EB">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591584" w:rsidRPr="00AA08EB" w14:paraId="0E15C884" w14:textId="77777777" w:rsidTr="005E158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7846CD1" w14:textId="77777777" w:rsidR="00591584" w:rsidRPr="00AA08EB" w:rsidRDefault="00591584" w:rsidP="00591584">
            <w:pPr>
              <w:spacing w:line="280" w:lineRule="atLeast"/>
              <w:rPr>
                <w:rFonts w:ascii="Arial" w:hAnsi="Arial"/>
                <w:szCs w:val="24"/>
              </w:rPr>
            </w:pPr>
            <w:r w:rsidRPr="00AA08EB">
              <w:rPr>
                <w:rFonts w:ascii="Arial" w:hAnsi="Arial"/>
                <w:szCs w:val="24"/>
              </w:rPr>
              <w:t>Liegen für die Wirtschaftsplanung geeignete Unterlagen zugrunde, die eine fundierte Planung ermöglichen und werden diese zur Dokumentation vorgehalten (z.B. Vorjahreswerte, Belegungs- und Anmeldezahlen, Personalkostenentwicklungen, Investitionsbedarf)?</w:t>
            </w:r>
          </w:p>
        </w:tc>
        <w:tc>
          <w:tcPr>
            <w:tcW w:w="1843" w:type="dxa"/>
          </w:tcPr>
          <w:p w14:paraId="6E4F5255" w14:textId="611FEE28" w:rsidR="00591584" w:rsidRPr="00AA08EB"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1958893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Nein</w:t>
            </w:r>
          </w:p>
        </w:tc>
        <w:tc>
          <w:tcPr>
            <w:tcW w:w="1984" w:type="dxa"/>
          </w:tcPr>
          <w:p w14:paraId="741680DC" w14:textId="2100515F" w:rsidR="00591584" w:rsidRPr="00AA08EB"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57664963"/>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in Arbeit</w:t>
            </w:r>
          </w:p>
        </w:tc>
        <w:tc>
          <w:tcPr>
            <w:tcW w:w="1694" w:type="dxa"/>
          </w:tcPr>
          <w:p w14:paraId="1E5A6D0A" w14:textId="243E5F03" w:rsidR="00591584" w:rsidRPr="00AA08EB"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5552910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Ja</w:t>
            </w:r>
          </w:p>
        </w:tc>
      </w:tr>
      <w:tr w:rsidR="00591584" w:rsidRPr="00AA08EB" w14:paraId="1B905950" w14:textId="77777777" w:rsidTr="005E158D">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4BA260C" w14:textId="77777777" w:rsidR="00591584" w:rsidRPr="00AA08EB" w:rsidRDefault="00591584" w:rsidP="00591584">
            <w:pPr>
              <w:spacing w:line="280" w:lineRule="atLeast"/>
              <w:rPr>
                <w:rFonts w:ascii="Arial" w:hAnsi="Arial"/>
                <w:szCs w:val="24"/>
              </w:rPr>
            </w:pPr>
            <w:r w:rsidRPr="00AA08EB">
              <w:rPr>
                <w:rFonts w:ascii="Arial" w:hAnsi="Arial"/>
                <w:szCs w:val="24"/>
              </w:rPr>
              <w:t xml:space="preserve">Erfolgte die Wirtschaftsplanung auf Kontenebene um einen Soll/Ist Vergleich mit wenig Aufwand erstellen zu können? </w:t>
            </w:r>
          </w:p>
        </w:tc>
        <w:tc>
          <w:tcPr>
            <w:tcW w:w="1843" w:type="dxa"/>
          </w:tcPr>
          <w:p w14:paraId="2452A01C" w14:textId="1D9E2A05"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62115652"/>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10D50E7E" w14:textId="4818F11F"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5078956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5899B3B7" w14:textId="41958532"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292941"/>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AA08EB" w14:paraId="7A6192F2" w14:textId="77777777" w:rsidTr="005E158D">
        <w:trPr>
          <w:trHeight w:val="801"/>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BBEFFC6" w14:textId="77777777" w:rsidR="00591584" w:rsidRPr="00AA08EB" w:rsidRDefault="00591584" w:rsidP="00591584">
            <w:pPr>
              <w:spacing w:line="280" w:lineRule="atLeast"/>
              <w:rPr>
                <w:rFonts w:ascii="Arial" w:hAnsi="Arial"/>
                <w:szCs w:val="24"/>
              </w:rPr>
            </w:pPr>
            <w:r w:rsidRPr="00AA08EB">
              <w:rPr>
                <w:rFonts w:ascii="Arial" w:hAnsi="Arial"/>
                <w:szCs w:val="24"/>
              </w:rPr>
              <w:t xml:space="preserve">Wurde der Wirtschaftsplan durch die Gremien verabschiedet? </w:t>
            </w:r>
          </w:p>
        </w:tc>
        <w:tc>
          <w:tcPr>
            <w:tcW w:w="1843" w:type="dxa"/>
          </w:tcPr>
          <w:p w14:paraId="3966FAC3" w14:textId="2D489B07"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7840584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3EAEEEA5" w14:textId="78DA408F"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2818758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580607AE" w14:textId="4E87B634"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0801321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AA08EB" w14:paraId="2E4BC8A8" w14:textId="77777777" w:rsidTr="005E158D">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C4F4DF8" w14:textId="77777777" w:rsidR="00591584" w:rsidRPr="00AA08EB" w:rsidRDefault="00591584" w:rsidP="00591584">
            <w:pPr>
              <w:spacing w:line="280" w:lineRule="atLeast"/>
              <w:rPr>
                <w:rFonts w:ascii="Arial" w:hAnsi="Arial"/>
                <w:szCs w:val="24"/>
              </w:rPr>
            </w:pPr>
            <w:r w:rsidRPr="00AA08EB">
              <w:rPr>
                <w:rFonts w:ascii="Arial" w:hAnsi="Arial"/>
                <w:szCs w:val="24"/>
              </w:rPr>
              <w:t>Wurde der Wirtschaftsplan für den Gesamtverband rechtzeitig bis zum 31.12. des Vorjahres an den Landesverband übermittelt?</w:t>
            </w:r>
          </w:p>
        </w:tc>
        <w:tc>
          <w:tcPr>
            <w:tcW w:w="1843" w:type="dxa"/>
          </w:tcPr>
          <w:p w14:paraId="596EE6E7" w14:textId="0F77C42C"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9278952"/>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0E9D1485" w14:textId="16D4F2D5"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2756166"/>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3B28FBAC" w14:textId="14E1867C"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241836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AA08EB" w14:paraId="37A8962C" w14:textId="77777777" w:rsidTr="005E158D">
        <w:trPr>
          <w:trHeight w:val="9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C5DA056" w14:textId="77777777" w:rsidR="00591584" w:rsidRPr="00AA08EB" w:rsidRDefault="00591584" w:rsidP="00591584">
            <w:pPr>
              <w:spacing w:line="280" w:lineRule="atLeast"/>
              <w:rPr>
                <w:rFonts w:ascii="Arial" w:hAnsi="Arial"/>
                <w:szCs w:val="24"/>
              </w:rPr>
            </w:pPr>
            <w:r w:rsidRPr="00AA08EB">
              <w:rPr>
                <w:rFonts w:ascii="Arial" w:hAnsi="Arial"/>
                <w:szCs w:val="24"/>
              </w:rPr>
              <w:t>Wird sichergestellt, dass ein regelmäßiger Soll/Ist Vergleich erfolgt und wird hierüber gegenüber den Gremien berichtet und bei größeren Abweichungen der Landesverband informiert?</w:t>
            </w:r>
          </w:p>
        </w:tc>
        <w:tc>
          <w:tcPr>
            <w:tcW w:w="1843" w:type="dxa"/>
          </w:tcPr>
          <w:p w14:paraId="1EDCCBC6" w14:textId="269F55C1"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4087028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17823E2E" w14:textId="4E9FEBC1"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23337752"/>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7A98169E" w14:textId="48D0A9F8"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00613312"/>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bookmarkEnd w:id="27"/>
    </w:tbl>
    <w:p w14:paraId="5995E9AE" w14:textId="77777777" w:rsidR="00AA08EB" w:rsidRPr="00AA08EB" w:rsidRDefault="00AA08EB" w:rsidP="00AA08EB">
      <w:pPr>
        <w:spacing w:after="0" w:line="280" w:lineRule="atLeast"/>
        <w:jc w:val="both"/>
        <w:rPr>
          <w:rFonts w:ascii="Arial" w:eastAsia="Times New Roman" w:hAnsi="Arial" w:cs="Arial"/>
          <w:b/>
          <w:bCs/>
          <w:sz w:val="24"/>
          <w:szCs w:val="24"/>
          <w:lang w:eastAsia="de-DE"/>
        </w:rPr>
      </w:pPr>
    </w:p>
    <w:p w14:paraId="67328DED" w14:textId="77777777" w:rsidR="00AA08EB" w:rsidRPr="00AA08EB" w:rsidRDefault="00AA08EB" w:rsidP="00AA08EB">
      <w:pPr>
        <w:spacing w:after="0" w:line="280" w:lineRule="atLeast"/>
        <w:jc w:val="both"/>
        <w:rPr>
          <w:rFonts w:ascii="Arial" w:eastAsia="Times New Roman" w:hAnsi="Arial" w:cs="Arial"/>
          <w:b/>
          <w:bCs/>
          <w:sz w:val="24"/>
          <w:szCs w:val="24"/>
          <w:lang w:eastAsia="de-DE"/>
        </w:rPr>
      </w:pPr>
    </w:p>
    <w:p w14:paraId="197BB583" w14:textId="77777777" w:rsidR="00AA08EB" w:rsidRPr="00AA08EB" w:rsidRDefault="00AA08EB" w:rsidP="00AA08EB">
      <w:pPr>
        <w:spacing w:after="0" w:line="280" w:lineRule="atLeast"/>
        <w:jc w:val="both"/>
        <w:rPr>
          <w:rFonts w:ascii="Arial" w:eastAsia="Times New Roman" w:hAnsi="Arial" w:cs="Arial"/>
          <w:b/>
          <w:bCs/>
          <w:sz w:val="24"/>
          <w:szCs w:val="24"/>
          <w:lang w:eastAsia="de-DE"/>
        </w:rPr>
      </w:pPr>
    </w:p>
    <w:p w14:paraId="39EF1218" w14:textId="77777777" w:rsidR="00AA08EB" w:rsidRPr="00AA08EB" w:rsidRDefault="00AA08EB" w:rsidP="00AA08EB">
      <w:pPr>
        <w:spacing w:after="0" w:line="280" w:lineRule="atLeast"/>
        <w:jc w:val="both"/>
        <w:rPr>
          <w:rFonts w:ascii="Merriweather" w:eastAsia="Times New Roman" w:hAnsi="Merriweather" w:cs="Times New Roman"/>
          <w:b/>
          <w:bCs/>
          <w:color w:val="E60005"/>
          <w:sz w:val="40"/>
          <w:szCs w:val="40"/>
          <w:lang w:eastAsia="de-DE"/>
        </w:rPr>
      </w:pPr>
    </w:p>
    <w:p w14:paraId="239602B4" w14:textId="77777777" w:rsidR="00AA08EB" w:rsidRPr="00AA08EB" w:rsidRDefault="00AA08EB" w:rsidP="00AA08EB">
      <w:pPr>
        <w:spacing w:after="0" w:line="280" w:lineRule="atLeast"/>
        <w:jc w:val="both"/>
        <w:rPr>
          <w:rFonts w:ascii="Merriweather" w:eastAsia="Times New Roman" w:hAnsi="Merriweather" w:cs="Times New Roman"/>
          <w:b/>
          <w:bCs/>
          <w:color w:val="E60005"/>
          <w:sz w:val="40"/>
          <w:szCs w:val="40"/>
          <w:lang w:eastAsia="de-DE"/>
        </w:rPr>
      </w:pPr>
    </w:p>
    <w:p w14:paraId="4CF28104" w14:textId="77777777" w:rsidR="00AA08EB" w:rsidRPr="00AA08EB" w:rsidRDefault="00AA08EB" w:rsidP="00AA08EB">
      <w:pPr>
        <w:spacing w:after="0" w:line="280" w:lineRule="atLeast"/>
        <w:jc w:val="both"/>
        <w:rPr>
          <w:rFonts w:ascii="Merriweather" w:eastAsia="Times New Roman" w:hAnsi="Merriweather" w:cs="Times New Roman"/>
          <w:b/>
          <w:bCs/>
          <w:color w:val="E60005"/>
          <w:sz w:val="40"/>
          <w:szCs w:val="40"/>
          <w:lang w:eastAsia="de-DE"/>
        </w:rPr>
      </w:pPr>
    </w:p>
    <w:p w14:paraId="0E4C5730" w14:textId="77777777" w:rsidR="00AA08EB" w:rsidRPr="00AA08EB" w:rsidRDefault="00AA08EB" w:rsidP="00AA08EB">
      <w:pPr>
        <w:spacing w:after="0" w:line="280" w:lineRule="atLeast"/>
        <w:jc w:val="both"/>
        <w:rPr>
          <w:rFonts w:ascii="Merriweather" w:eastAsia="Times New Roman" w:hAnsi="Merriweather" w:cs="Times New Roman"/>
          <w:b/>
          <w:bCs/>
          <w:color w:val="E60005"/>
          <w:sz w:val="40"/>
          <w:szCs w:val="40"/>
          <w:lang w:eastAsia="de-DE"/>
        </w:rPr>
      </w:pPr>
    </w:p>
    <w:p w14:paraId="199D6EE1" w14:textId="77777777" w:rsidR="00AA08EB" w:rsidRPr="00AA08EB" w:rsidRDefault="00AA08EB" w:rsidP="00AA08EB">
      <w:pPr>
        <w:spacing w:after="0" w:line="280" w:lineRule="atLeast"/>
        <w:jc w:val="both"/>
        <w:rPr>
          <w:rFonts w:ascii="Merriweather" w:eastAsia="Times New Roman" w:hAnsi="Merriweather" w:cs="Times New Roman"/>
          <w:b/>
          <w:bCs/>
          <w:color w:val="E60005"/>
          <w:sz w:val="40"/>
          <w:szCs w:val="40"/>
          <w:lang w:eastAsia="de-DE"/>
        </w:rPr>
      </w:pPr>
      <w:r w:rsidRPr="00AA08EB">
        <w:rPr>
          <w:rFonts w:ascii="Merriweather" w:eastAsia="Times New Roman" w:hAnsi="Merriweather" w:cs="Times New Roman"/>
          <w:b/>
          <w:bCs/>
          <w:color w:val="E60005"/>
          <w:sz w:val="40"/>
          <w:szCs w:val="40"/>
          <w:lang w:eastAsia="de-DE"/>
        </w:rPr>
        <w:lastRenderedPageBreak/>
        <w:t>8.3 Controlling</w:t>
      </w:r>
    </w:p>
    <w:p w14:paraId="47B369D5"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sectPr w:rsidR="00AA08EB" w:rsidRPr="00AA08EB" w:rsidSect="001649CB">
          <w:type w:val="continuous"/>
          <w:pgSz w:w="11906" w:h="16838" w:code="9"/>
          <w:pgMar w:top="720" w:right="720" w:bottom="720" w:left="720" w:header="794" w:footer="794" w:gutter="0"/>
          <w:cols w:space="284"/>
          <w:titlePg/>
          <w:docGrid w:linePitch="360"/>
        </w:sectPr>
      </w:pPr>
      <w:r w:rsidRPr="00AA08EB">
        <w:rPr>
          <w:rFonts w:ascii="Arial" w:eastAsia="Times New Roman" w:hAnsi="Arial" w:cs="Times New Roman"/>
          <w:sz w:val="20"/>
          <w:szCs w:val="24"/>
          <w:lang w:eastAsia="de-DE"/>
        </w:rPr>
        <w:t xml:space="preserve"> </w:t>
      </w:r>
    </w:p>
    <w:p w14:paraId="2DCB4715" w14:textId="77777777" w:rsidR="007C75CB" w:rsidRDefault="00AA08EB" w:rsidP="00AA08EB">
      <w:pPr>
        <w:spacing w:after="0" w:line="280" w:lineRule="atLeast"/>
        <w:ind w:right="555"/>
        <w:jc w:val="both"/>
        <w:rPr>
          <w:rFonts w:ascii="Arial" w:eastAsia="Times New Roman" w:hAnsi="Arial" w:cs="Times New Roman"/>
          <w:b/>
          <w:bCs/>
          <w:sz w:val="20"/>
          <w:szCs w:val="24"/>
          <w:lang w:eastAsia="de-DE"/>
        </w:rPr>
      </w:pPr>
      <w:r w:rsidRPr="00AA08EB">
        <w:rPr>
          <w:rFonts w:ascii="Arial" w:eastAsia="Times New Roman" w:hAnsi="Arial" w:cs="Times New Roman"/>
          <w:b/>
          <w:bCs/>
          <w:sz w:val="20"/>
          <w:szCs w:val="24"/>
          <w:lang w:eastAsia="de-DE"/>
        </w:rPr>
        <w:t xml:space="preserve">Für die Planung des nächsten Kindergartenjahres ist die als Anlage beigefügte Berechnungstabelle hilfreich. Auf Basis der Anmeldungen und der Jugendhilfeplanung zum 15.03. eines Jahres und unter Berücksichtigung des vorhandenen und notwendigen Personals, kann eine Planung für das nächste Kita-Jahr erfolgen. </w:t>
      </w:r>
    </w:p>
    <w:p w14:paraId="4C59029C" w14:textId="77777777" w:rsidR="007C75CB" w:rsidRDefault="007C75CB" w:rsidP="00AA08EB">
      <w:pPr>
        <w:spacing w:after="0" w:line="280" w:lineRule="atLeast"/>
        <w:ind w:right="555"/>
        <w:jc w:val="both"/>
        <w:rPr>
          <w:rFonts w:ascii="Arial" w:eastAsia="Times New Roman" w:hAnsi="Arial" w:cs="Times New Roman"/>
          <w:b/>
          <w:bCs/>
          <w:sz w:val="20"/>
          <w:szCs w:val="24"/>
          <w:lang w:eastAsia="de-DE"/>
        </w:rPr>
      </w:pPr>
    </w:p>
    <w:p w14:paraId="72633458" w14:textId="77777777" w:rsidR="007C75CB" w:rsidRPr="007C75CB" w:rsidRDefault="007C75CB" w:rsidP="00AA08EB">
      <w:pPr>
        <w:spacing w:after="0" w:line="280" w:lineRule="atLeast"/>
        <w:ind w:right="555"/>
        <w:jc w:val="both"/>
        <w:rPr>
          <w:rFonts w:ascii="Arial" w:eastAsia="Times New Roman" w:hAnsi="Arial" w:cs="Times New Roman"/>
          <w:b/>
          <w:bCs/>
          <w:sz w:val="20"/>
          <w:szCs w:val="24"/>
          <w:lang w:eastAsia="de-DE"/>
        </w:rPr>
        <w:sectPr w:rsidR="007C75CB" w:rsidRPr="007C75CB" w:rsidSect="007C75CB">
          <w:type w:val="continuous"/>
          <w:pgSz w:w="11906" w:h="16838" w:code="9"/>
          <w:pgMar w:top="720" w:right="720" w:bottom="720" w:left="720" w:header="794" w:footer="794" w:gutter="0"/>
          <w:cols w:space="848"/>
          <w:titlePg/>
          <w:docGrid w:linePitch="360"/>
        </w:sectPr>
      </w:pPr>
    </w:p>
    <w:p w14:paraId="48EFDDC8"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Hilfreich und notwendig hierfür sind auch die notwendigen Instandhaltungs- und Investitionsmaßnahmen sowie die Erkenntnisse der zu erwartenden Sachkosten aus den Vorjahren. Die Ermittlung der Personalkosten sollte in Abstimmung mit der Lohnbuchhaltung </w:t>
      </w:r>
    </w:p>
    <w:p w14:paraId="351C0D7C"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erfolgen und die zu erwartende Tarifsteigerungen berücksichtigen. Die Personalplanungen sollten mögliche Veränderungen der personellen Besetzung aufgrund von Ruhestand oder üblich zu erwartende Elternzeiten genauso einplanen wie ein veränderter Personalbedarf z.B. aufgrund der unterjährig zu erwartenden Anerkennung von Kindern mit Behinderung oder möglichen Veränderung der Belegung der Einrichtung.</w:t>
      </w:r>
    </w:p>
    <w:p w14:paraId="103E20FF"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p>
    <w:p w14:paraId="3A848D09" w14:textId="28F4485E" w:rsidR="00AA08EB" w:rsidRPr="00AA08EB" w:rsidRDefault="00AA08EB" w:rsidP="00AA08EB">
      <w:pPr>
        <w:spacing w:after="0" w:line="280" w:lineRule="atLeast"/>
        <w:ind w:right="555"/>
        <w:jc w:val="both"/>
        <w:rPr>
          <w:rFonts w:ascii="Arial" w:eastAsia="Times New Roman" w:hAnsi="Arial" w:cs="Times New Roman"/>
          <w:color w:val="FF0000"/>
          <w:sz w:val="20"/>
          <w:szCs w:val="24"/>
          <w:lang w:eastAsia="de-DE"/>
        </w:rPr>
      </w:pPr>
      <w:r w:rsidRPr="00AA08EB">
        <w:rPr>
          <w:rFonts w:ascii="Arial" w:eastAsia="Times New Roman" w:hAnsi="Arial" w:cs="Times New Roman"/>
          <w:sz w:val="20"/>
          <w:szCs w:val="24"/>
          <w:lang w:eastAsia="de-DE"/>
        </w:rPr>
        <w:t xml:space="preserve">Neben der Planung und Steuerung aufgrund der Anmeldezahlen und Jugendhilfeplanung zum 15.03. eines Jahres für das nachfolgende Kita-Jahr, sollte ein laufendes Controlling aufgrund der tatsächlichen Belegung in der Einrichtung </w:t>
      </w:r>
      <w:r w:rsidRPr="00AA08EB">
        <w:rPr>
          <w:rFonts w:ascii="Arial" w:eastAsia="Times New Roman" w:hAnsi="Arial" w:cs="Times New Roman"/>
          <w:sz w:val="20"/>
          <w:szCs w:val="24"/>
          <w:lang w:eastAsia="de-DE"/>
        </w:rPr>
        <w:t xml:space="preserve">erfolgen. Hierfür kann z.B. die als Anlage beigefügte Controlling-Tabelle verwendet werden. Die Erstellung einer monatlichen oder zumindest quartalsweisen Auswertung auf dieser Basis sollte angestrebt werden. Grundlage hierfür ist eine aktuelle Buchhaltung. Um eine aussagekräftige Auswertung zu erhalten sind zudem Abgrenzungsbuchungen zu berücksichtigen. So sind z.B. die Auswirkungen von Tarifabschlüssen oder die Jahressonderzahlung anteilig aufzunehmen. Der KiBiz-Zuschuss ist zudem nicht in Höhe der Abschlagszahlungen auf Basis des Bewilligungsbescheides zu berücksichtigen, sondern aufgrund der Istbelegung unter Berücksichtigung der Planungsgarantie. </w:t>
      </w:r>
      <w:r w:rsidR="001207FB">
        <w:rPr>
          <w:rFonts w:ascii="Arial" w:eastAsia="Times New Roman" w:hAnsi="Arial" w:cs="Times New Roman"/>
          <w:sz w:val="20"/>
          <w:szCs w:val="24"/>
          <w:lang w:eastAsia="de-DE"/>
        </w:rPr>
        <w:t>Eine Muster-Controllingtabelle ist beigefügt, die aktuellen Tabellen werden immer per Rundschreiben weitergeleitet.</w:t>
      </w:r>
    </w:p>
    <w:p w14:paraId="0A23672B"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p>
    <w:p w14:paraId="0B398862"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p>
    <w:p w14:paraId="3931CE13"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sectPr w:rsidR="00AA08EB" w:rsidRPr="00AA08EB" w:rsidSect="0031624C">
          <w:type w:val="continuous"/>
          <w:pgSz w:w="11906" w:h="16838" w:code="9"/>
          <w:pgMar w:top="720" w:right="720" w:bottom="720" w:left="720" w:header="794" w:footer="794" w:gutter="0"/>
          <w:cols w:num="2" w:space="848"/>
          <w:titlePg/>
          <w:docGrid w:linePitch="360"/>
        </w:sectPr>
      </w:pPr>
    </w:p>
    <w:p w14:paraId="46BB8AC4"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p>
    <w:p w14:paraId="23C74F35"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p>
    <w:p w14:paraId="30365B1A"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pPr>
    </w:p>
    <w:p w14:paraId="3051CCC9"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sectPr w:rsidR="00AA08EB" w:rsidRPr="00AA08EB" w:rsidSect="00AB18B0">
          <w:type w:val="continuous"/>
          <w:pgSz w:w="11906" w:h="16838" w:code="9"/>
          <w:pgMar w:top="720" w:right="720" w:bottom="720" w:left="720" w:header="794" w:footer="794" w:gutter="0"/>
          <w:cols w:num="2" w:space="848"/>
          <w:titlePg/>
          <w:docGrid w:linePitch="360"/>
        </w:sectPr>
      </w:pPr>
    </w:p>
    <w:tbl>
      <w:tblPr>
        <w:tblStyle w:val="EinfacheTabelle1"/>
        <w:tblW w:w="0" w:type="auto"/>
        <w:tblLook w:val="04A0" w:firstRow="1" w:lastRow="0" w:firstColumn="1" w:lastColumn="0" w:noHBand="0" w:noVBand="1"/>
      </w:tblPr>
      <w:tblGrid>
        <w:gridCol w:w="4111"/>
        <w:gridCol w:w="6083"/>
      </w:tblGrid>
      <w:tr w:rsidR="00AA08EB" w:rsidRPr="00AA08EB" w14:paraId="15B97A4A" w14:textId="77777777" w:rsidTr="005E158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D2A1AC7" w14:textId="77777777" w:rsidR="00AA08EB" w:rsidRPr="00AA08EB" w:rsidRDefault="00AA08EB" w:rsidP="00AA08EB">
            <w:pPr>
              <w:spacing w:line="280" w:lineRule="atLeast"/>
              <w:jc w:val="both"/>
              <w:rPr>
                <w:rFonts w:ascii="Arial" w:hAnsi="Arial"/>
                <w:szCs w:val="24"/>
              </w:rPr>
            </w:pPr>
          </w:p>
          <w:p w14:paraId="63522360" w14:textId="77777777" w:rsidR="00AA08EB" w:rsidRPr="00AA08EB" w:rsidRDefault="00AA08EB" w:rsidP="00AA08EB">
            <w:pPr>
              <w:spacing w:line="280" w:lineRule="atLeast"/>
              <w:jc w:val="both"/>
              <w:rPr>
                <w:rFonts w:ascii="Arial" w:hAnsi="Arial"/>
                <w:szCs w:val="24"/>
              </w:rPr>
            </w:pPr>
            <w:r w:rsidRPr="00AA08EB">
              <w:rPr>
                <w:rFonts w:ascii="Arial" w:hAnsi="Arial"/>
                <w:szCs w:val="24"/>
              </w:rPr>
              <w:t>1. Ziele</w:t>
            </w:r>
          </w:p>
        </w:tc>
        <w:tc>
          <w:tcPr>
            <w:tcW w:w="6083" w:type="dxa"/>
          </w:tcPr>
          <w:p w14:paraId="612406F8" w14:textId="77777777" w:rsidR="00AA08EB" w:rsidRPr="00AA08EB" w:rsidRDefault="00AA08EB" w:rsidP="00AA08EB">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3E2C43EA" w14:textId="77777777" w:rsidR="00AA08EB" w:rsidRPr="00AA08EB" w:rsidRDefault="00AA08EB" w:rsidP="00AA08EB">
            <w:pPr>
              <w:numPr>
                <w:ilvl w:val="0"/>
                <w:numId w:val="8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verschiedenen Ebenen wie DRK-Geschäftsführung, Aufsichtsgremien und Einrichtungsleitungen sollen zeitnah einen Überblick über die wirtschaftliche Situation einer DRK-Kindertageseinrichtung erhalten. </w:t>
            </w:r>
          </w:p>
          <w:p w14:paraId="43365075" w14:textId="77777777" w:rsidR="00AA08EB" w:rsidRPr="00AA08EB" w:rsidRDefault="00AA08EB" w:rsidP="00AA08EB">
            <w:pPr>
              <w:numPr>
                <w:ilvl w:val="0"/>
                <w:numId w:val="8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Notwendige wirtschaftliche Fehlentwicklungen sollen rechtzeitig erkannt werden, um Gegensteuerungsmaßnahmen einleiten zu können. </w:t>
            </w:r>
          </w:p>
        </w:tc>
      </w:tr>
      <w:tr w:rsidR="00AA08EB" w:rsidRPr="00AA08EB" w14:paraId="6F553DCD"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7951DF0" w14:textId="77777777" w:rsidR="00AA08EB" w:rsidRPr="00AA08EB" w:rsidRDefault="00AA08EB" w:rsidP="00AA08EB">
            <w:pPr>
              <w:spacing w:line="280" w:lineRule="atLeast"/>
              <w:jc w:val="both"/>
              <w:rPr>
                <w:rFonts w:ascii="Arial" w:hAnsi="Arial"/>
                <w:szCs w:val="24"/>
              </w:rPr>
            </w:pPr>
          </w:p>
          <w:p w14:paraId="7EAA2460" w14:textId="77777777" w:rsidR="00AA08EB" w:rsidRPr="00AA08EB" w:rsidRDefault="00AA08EB" w:rsidP="00AA08EB">
            <w:pPr>
              <w:spacing w:line="280" w:lineRule="atLeast"/>
              <w:jc w:val="both"/>
              <w:rPr>
                <w:rFonts w:ascii="Arial" w:hAnsi="Arial"/>
                <w:szCs w:val="24"/>
              </w:rPr>
            </w:pPr>
            <w:r w:rsidRPr="00AA08EB">
              <w:rPr>
                <w:rFonts w:ascii="Arial" w:hAnsi="Arial"/>
                <w:szCs w:val="24"/>
              </w:rPr>
              <w:t>2. Verantwortlichkeiten</w:t>
            </w:r>
          </w:p>
        </w:tc>
        <w:tc>
          <w:tcPr>
            <w:tcW w:w="6083" w:type="dxa"/>
          </w:tcPr>
          <w:p w14:paraId="60426CCF" w14:textId="77777777" w:rsidR="00AA08EB" w:rsidRPr="00AA08EB" w:rsidRDefault="00AA08EB" w:rsidP="00AA08EB">
            <w:pPr>
              <w:numPr>
                <w:ilvl w:val="0"/>
                <w:numId w:val="9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Der Träger der DRK-Kindertageseinrichtung hat sicherzustellen, dass ein aussagekräftiges Controlling-System eingerichtet wird. Die Erstellung von Controlling-Auswertungen hat durch Mitarbeitende aus dem Rechnungswesen zu erfolgen, die hierzu im engen Austausch mit den Fachberatungen bzw. Leitungen der DRK-Kindertageseinrichtungen stehen.  </w:t>
            </w:r>
          </w:p>
        </w:tc>
      </w:tr>
      <w:tr w:rsidR="00AA08EB" w:rsidRPr="00AA08EB" w14:paraId="67BEC290" w14:textId="77777777" w:rsidTr="005E158D">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3430E44C" w14:textId="77777777" w:rsidR="00AA08EB" w:rsidRPr="00AA08EB" w:rsidRDefault="00AA08EB" w:rsidP="00AA08EB">
            <w:pPr>
              <w:spacing w:line="280" w:lineRule="atLeast"/>
              <w:jc w:val="both"/>
              <w:rPr>
                <w:rFonts w:ascii="Arial" w:hAnsi="Arial"/>
                <w:szCs w:val="24"/>
              </w:rPr>
            </w:pPr>
          </w:p>
          <w:p w14:paraId="52B31724" w14:textId="77777777" w:rsidR="00AA08EB" w:rsidRPr="00AA08EB" w:rsidRDefault="00AA08EB" w:rsidP="00AA08EB">
            <w:pPr>
              <w:spacing w:line="280" w:lineRule="atLeast"/>
              <w:jc w:val="both"/>
              <w:rPr>
                <w:rFonts w:ascii="Arial" w:hAnsi="Arial"/>
                <w:szCs w:val="24"/>
              </w:rPr>
            </w:pPr>
            <w:r w:rsidRPr="00AA08EB">
              <w:rPr>
                <w:rFonts w:ascii="Arial" w:hAnsi="Arial"/>
                <w:szCs w:val="24"/>
              </w:rPr>
              <w:t>3. Qualitätskriterien</w:t>
            </w:r>
          </w:p>
        </w:tc>
        <w:tc>
          <w:tcPr>
            <w:tcW w:w="6083" w:type="dxa"/>
          </w:tcPr>
          <w:p w14:paraId="3B8BB09F"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Strukturqualität:</w:t>
            </w:r>
          </w:p>
          <w:p w14:paraId="790396DB"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Das Controlling sollte so aufgebaut sein, dass monatlich oder zumindest quartalsweise Auswertungen vorgelegt werden können.</w:t>
            </w:r>
          </w:p>
          <w:p w14:paraId="19BF3A42"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Prozessqualität:</w:t>
            </w:r>
          </w:p>
          <w:p w14:paraId="582AC2A1"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Auswertungen stellen die wirtschaftliche Situation für den ausgewiesenen Zeitraum dar. Abgrenzungsbuchungen wie z.B. die Berücksichtigung von anteiligen Jahressonderzahlungen sind berücksichtigt. </w:t>
            </w:r>
          </w:p>
          <w:p w14:paraId="7B796D5B"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Sonstige Sachverhalte, die für die wirtschaftliche Beurteilung der Einrichtung von Bedeutung sind, sind mit aufgeführt (KiBiz-Rücklagenbestand, notwendige Investitionsmaßnahmen, Personalentwicklung, Belegungssituation). </w:t>
            </w:r>
          </w:p>
          <w:p w14:paraId="7C653836"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Die Auswertungen sind leicht verständlich und die Berechnungsgrundlagen hierfür werden dokumentiert.</w:t>
            </w:r>
          </w:p>
          <w:p w14:paraId="522A6F12"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Ergebnisqualität:</w:t>
            </w:r>
          </w:p>
          <w:p w14:paraId="40F3DE54" w14:textId="77777777" w:rsidR="00AA08EB" w:rsidRPr="00AA08EB" w:rsidRDefault="00AA08EB" w:rsidP="00AA08EB">
            <w:pPr>
              <w:numPr>
                <w:ilvl w:val="0"/>
                <w:numId w:val="8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DRK-Geschäftsführung, Aufsichtsgremien und Einrichtungsleitungen erhalten zeitnah einen Überblick über die wirtschaftliche Situation einer DRK-Kindertageseinrichtung. </w:t>
            </w:r>
          </w:p>
          <w:p w14:paraId="66A51FB8" w14:textId="77777777" w:rsidR="00AA08EB" w:rsidRPr="00AA08EB" w:rsidRDefault="00AA08EB" w:rsidP="00AA08EB">
            <w:pPr>
              <w:numPr>
                <w:ilvl w:val="0"/>
                <w:numId w:val="9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Notwendige wirtschaftliche Fehlentwicklungen werden rechtzeitig erkannt, um Gegensteuerungsmaßnahmen einzuleiten.</w:t>
            </w:r>
          </w:p>
        </w:tc>
      </w:tr>
      <w:tr w:rsidR="00AA08EB" w:rsidRPr="00AA08EB" w14:paraId="0E84FA71" w14:textId="77777777" w:rsidTr="005E158D">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4111" w:type="dxa"/>
          </w:tcPr>
          <w:p w14:paraId="1C3AFDA9" w14:textId="77777777" w:rsidR="00AA08EB" w:rsidRPr="00AA08EB" w:rsidRDefault="00AA08EB" w:rsidP="00AA08EB">
            <w:pPr>
              <w:spacing w:line="280" w:lineRule="atLeast"/>
              <w:jc w:val="both"/>
              <w:rPr>
                <w:rFonts w:ascii="Arial" w:hAnsi="Arial"/>
                <w:szCs w:val="24"/>
              </w:rPr>
            </w:pPr>
          </w:p>
          <w:p w14:paraId="1E21ECBA" w14:textId="77777777" w:rsidR="00AA08EB" w:rsidRPr="00AA08EB" w:rsidRDefault="00AA08EB" w:rsidP="00AA08EB">
            <w:pPr>
              <w:spacing w:line="280" w:lineRule="atLeast"/>
              <w:jc w:val="both"/>
              <w:rPr>
                <w:rFonts w:ascii="Arial" w:hAnsi="Arial"/>
                <w:szCs w:val="24"/>
              </w:rPr>
            </w:pPr>
            <w:r w:rsidRPr="00AA08EB">
              <w:rPr>
                <w:rFonts w:ascii="Arial" w:hAnsi="Arial"/>
                <w:szCs w:val="24"/>
              </w:rPr>
              <w:t>4. Vorgaben und Rahmenbedingungen</w:t>
            </w:r>
          </w:p>
        </w:tc>
        <w:tc>
          <w:tcPr>
            <w:tcW w:w="6083" w:type="dxa"/>
          </w:tcPr>
          <w:p w14:paraId="1683551E" w14:textId="77777777" w:rsidR="00AA08EB" w:rsidRPr="00AA08EB" w:rsidRDefault="00AA08EB" w:rsidP="00AA08EB">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4765268E"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Finanzordnung (Stand Landesversammlung vom 22.11.2014)</w:t>
            </w:r>
          </w:p>
        </w:tc>
      </w:tr>
      <w:tr w:rsidR="00AA08EB" w:rsidRPr="00AA08EB" w14:paraId="2D871BA0" w14:textId="77777777" w:rsidTr="005E158D">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E888743" w14:textId="77777777" w:rsidR="00AA08EB" w:rsidRPr="00AA08EB" w:rsidRDefault="00AA08EB" w:rsidP="00AA08EB">
            <w:pPr>
              <w:spacing w:line="280" w:lineRule="atLeast"/>
              <w:jc w:val="both"/>
              <w:rPr>
                <w:rFonts w:ascii="Arial" w:hAnsi="Arial"/>
                <w:szCs w:val="24"/>
              </w:rPr>
            </w:pPr>
          </w:p>
          <w:p w14:paraId="76B9D061" w14:textId="77777777" w:rsidR="00AA08EB" w:rsidRPr="00AA08EB" w:rsidRDefault="00AA08EB" w:rsidP="00AA08EB">
            <w:pPr>
              <w:spacing w:line="280" w:lineRule="atLeast"/>
              <w:jc w:val="both"/>
              <w:rPr>
                <w:rFonts w:ascii="Arial" w:hAnsi="Arial"/>
                <w:szCs w:val="24"/>
              </w:rPr>
            </w:pPr>
            <w:r w:rsidRPr="00AA08EB">
              <w:rPr>
                <w:rFonts w:ascii="Arial" w:hAnsi="Arial"/>
                <w:szCs w:val="24"/>
              </w:rPr>
              <w:t>5. Nachweisdokumente</w:t>
            </w:r>
          </w:p>
        </w:tc>
        <w:tc>
          <w:tcPr>
            <w:tcW w:w="6083" w:type="dxa"/>
          </w:tcPr>
          <w:p w14:paraId="517C1E89"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Aktueller Bewilligungsbescheid </w:t>
            </w:r>
            <w:proofErr w:type="spellStart"/>
            <w:r w:rsidRPr="00AA08EB">
              <w:rPr>
                <w:rFonts w:ascii="Arial" w:hAnsi="Arial"/>
                <w:szCs w:val="24"/>
              </w:rPr>
              <w:t>Kibiz</w:t>
            </w:r>
            <w:proofErr w:type="spellEnd"/>
          </w:p>
          <w:p w14:paraId="21AC4D01"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Monatsdaten </w:t>
            </w:r>
            <w:proofErr w:type="spellStart"/>
            <w:r w:rsidRPr="00AA08EB">
              <w:rPr>
                <w:rFonts w:ascii="Arial" w:hAnsi="Arial"/>
                <w:szCs w:val="24"/>
              </w:rPr>
              <w:t>Kibiz</w:t>
            </w:r>
            <w:proofErr w:type="spellEnd"/>
          </w:p>
          <w:p w14:paraId="6A12F408"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Personalkosten Lohnbuchhaltung</w:t>
            </w:r>
          </w:p>
          <w:p w14:paraId="7428BA7C"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Sachkosten Finanzbuchhaltung</w:t>
            </w:r>
          </w:p>
          <w:p w14:paraId="5987103F"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Personalbesetzung (FK/EK Stunden) Lohnbuchhaltung</w:t>
            </w:r>
          </w:p>
        </w:tc>
      </w:tr>
      <w:tr w:rsidR="00AA08EB" w:rsidRPr="00AA08EB" w14:paraId="77E281EE" w14:textId="77777777" w:rsidTr="005E158D">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4111" w:type="dxa"/>
          </w:tcPr>
          <w:p w14:paraId="333BA1B1" w14:textId="77777777" w:rsidR="00AA08EB" w:rsidRPr="00AA08EB" w:rsidRDefault="00AA08EB" w:rsidP="00AA08EB">
            <w:pPr>
              <w:spacing w:line="280" w:lineRule="atLeast"/>
              <w:jc w:val="both"/>
              <w:rPr>
                <w:rFonts w:ascii="Arial" w:hAnsi="Arial"/>
                <w:szCs w:val="24"/>
              </w:rPr>
            </w:pPr>
          </w:p>
          <w:p w14:paraId="11B6D19B" w14:textId="77777777" w:rsidR="00AA08EB" w:rsidRPr="00AA08EB" w:rsidRDefault="00AA08EB" w:rsidP="00AA08EB">
            <w:pPr>
              <w:spacing w:line="280" w:lineRule="atLeast"/>
              <w:jc w:val="both"/>
              <w:rPr>
                <w:rFonts w:ascii="Arial" w:hAnsi="Arial"/>
                <w:szCs w:val="24"/>
              </w:rPr>
            </w:pPr>
            <w:r w:rsidRPr="00AA08EB">
              <w:rPr>
                <w:rFonts w:ascii="Arial" w:hAnsi="Arial"/>
                <w:szCs w:val="24"/>
              </w:rPr>
              <w:t xml:space="preserve"> 6. Prozessverlauf</w:t>
            </w:r>
          </w:p>
        </w:tc>
        <w:tc>
          <w:tcPr>
            <w:tcW w:w="6083" w:type="dxa"/>
          </w:tcPr>
          <w:p w14:paraId="2D93D3AB"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Erfassung wesentlicher wirtschaftlicher Informationen der DRK-Kindertageseinrichtung wie Stand der </w:t>
            </w:r>
            <w:proofErr w:type="spellStart"/>
            <w:r w:rsidRPr="00AA08EB">
              <w:rPr>
                <w:rFonts w:ascii="Arial" w:hAnsi="Arial"/>
                <w:szCs w:val="24"/>
              </w:rPr>
              <w:t>Kibiz</w:t>
            </w:r>
            <w:proofErr w:type="spellEnd"/>
            <w:r w:rsidRPr="00AA08EB">
              <w:rPr>
                <w:rFonts w:ascii="Arial" w:hAnsi="Arial"/>
                <w:szCs w:val="24"/>
              </w:rPr>
              <w:t>-Rücklagen, Instandhaltungsbedarf, bekannte Personalveränderungen, Belegungssituation.</w:t>
            </w:r>
          </w:p>
          <w:p w14:paraId="1B2C0EFB"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Zeitnahe Lohn- und Finanzbuchhaltung.</w:t>
            </w:r>
          </w:p>
          <w:p w14:paraId="04476E15"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Sicherstellung von notwendigen Abgrenzungsbuchungen.</w:t>
            </w:r>
          </w:p>
          <w:p w14:paraId="4356C643"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Überprüfung Monatsdaten.</w:t>
            </w:r>
          </w:p>
          <w:p w14:paraId="7300DFBD"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Ermittlung Personalbesetzung.</w:t>
            </w:r>
          </w:p>
          <w:p w14:paraId="039448FB"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Erfassung der Daten in die Controlling-Tabelle.</w:t>
            </w:r>
          </w:p>
          <w:p w14:paraId="6AC06746"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Besprechung der erstellten Auswertung mit ausgewählten Personen wie z.B.  der DRK-Geschäftsführung/Fachbereichsleitung, </w:t>
            </w:r>
            <w:r w:rsidRPr="00AA08EB">
              <w:rPr>
                <w:rFonts w:ascii="Arial" w:hAnsi="Arial"/>
                <w:szCs w:val="24"/>
              </w:rPr>
              <w:lastRenderedPageBreak/>
              <w:t xml:space="preserve">Einrichtungsleitungen oder Personen aus den Aufsichtsgremien. </w:t>
            </w:r>
          </w:p>
          <w:p w14:paraId="7246DB11"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Gegebenenfalls Einleitung von Steuerungsmaßnahmen. </w:t>
            </w:r>
          </w:p>
          <w:p w14:paraId="234F17EF"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Überprüfung des Erfolgs der Maßnahmen.</w:t>
            </w:r>
          </w:p>
          <w:p w14:paraId="2C55EFF0" w14:textId="77777777" w:rsidR="00AA08EB" w:rsidRPr="00AA08EB" w:rsidRDefault="00AA08EB" w:rsidP="00AA08EB">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479F8D0F" w14:textId="77777777" w:rsidR="00AA08EB" w:rsidRPr="00AA08EB" w:rsidRDefault="00AA08EB" w:rsidP="00AA08EB">
      <w:pPr>
        <w:spacing w:after="0" w:line="280" w:lineRule="atLeast"/>
        <w:ind w:right="555"/>
        <w:jc w:val="both"/>
        <w:rPr>
          <w:rFonts w:ascii="Arial" w:eastAsia="Times New Roman" w:hAnsi="Arial" w:cs="Times New Roman"/>
          <w:sz w:val="20"/>
          <w:szCs w:val="24"/>
          <w:lang w:eastAsia="de-DE"/>
        </w:rPr>
        <w:sectPr w:rsidR="00AA08EB" w:rsidRPr="00AA08EB" w:rsidSect="006268D7">
          <w:type w:val="continuous"/>
          <w:pgSz w:w="11906" w:h="16838" w:code="9"/>
          <w:pgMar w:top="720" w:right="720" w:bottom="720" w:left="720" w:header="794" w:footer="794" w:gutter="0"/>
          <w:cols w:space="848"/>
          <w:titlePg/>
          <w:docGrid w:linePitch="360"/>
        </w:sectPr>
      </w:pPr>
    </w:p>
    <w:p w14:paraId="4EF34D31" w14:textId="77777777" w:rsidR="00AA08EB" w:rsidRPr="00AA08EB" w:rsidRDefault="00AA08EB" w:rsidP="00AA08EB">
      <w:pPr>
        <w:spacing w:after="0" w:line="280" w:lineRule="atLeast"/>
        <w:ind w:right="555"/>
        <w:jc w:val="both"/>
        <w:rPr>
          <w:rFonts w:ascii="Arial" w:eastAsia="Times New Roman" w:hAnsi="Arial" w:cs="Times New Roman"/>
          <w:color w:val="FF0000"/>
          <w:sz w:val="20"/>
          <w:szCs w:val="24"/>
          <w:lang w:eastAsia="de-DE"/>
        </w:rPr>
      </w:pPr>
      <w:bookmarkStart w:id="28" w:name="_Hlk138453198"/>
    </w:p>
    <w:p w14:paraId="66E53B59"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sectPr w:rsidR="00AA08EB" w:rsidRPr="00AA08EB" w:rsidSect="00F275B4">
          <w:type w:val="continuous"/>
          <w:pgSz w:w="11906" w:h="16838" w:code="9"/>
          <w:pgMar w:top="2552" w:right="851" w:bottom="1418" w:left="851" w:header="794" w:footer="794" w:gutter="0"/>
          <w:cols w:num="2" w:space="708"/>
          <w:titlePg/>
          <w:docGrid w:linePitch="360"/>
        </w:sectPr>
      </w:pPr>
      <w:bookmarkStart w:id="29" w:name="_Hlk138615974"/>
      <w:bookmarkEnd w:id="28"/>
    </w:p>
    <w:p w14:paraId="0322AA6A"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bookmarkStart w:id="30" w:name="_Hlk138616999"/>
    </w:p>
    <w:p w14:paraId="63F05941"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p>
    <w:p w14:paraId="169D0E06" w14:textId="77777777" w:rsidR="00AA08EB" w:rsidRPr="00AA08EB" w:rsidRDefault="00AA08EB" w:rsidP="00AA08EB">
      <w:pPr>
        <w:spacing w:before="113" w:after="0" w:line="280" w:lineRule="atLeast"/>
        <w:jc w:val="both"/>
        <w:rPr>
          <w:rFonts w:ascii="Merriweather" w:eastAsia="Times New Roman" w:hAnsi="Merriweather" w:cs="Times New Roman"/>
          <w:b/>
          <w:bCs/>
          <w:color w:val="E60005"/>
          <w:sz w:val="40"/>
          <w:szCs w:val="40"/>
          <w:lang w:eastAsia="de-DE"/>
        </w:rPr>
      </w:pPr>
      <w:r w:rsidRPr="00AA08EB">
        <w:rPr>
          <w:rFonts w:ascii="Merriweather" w:eastAsia="Times New Roman" w:hAnsi="Merriweather" w:cs="Times New Roman"/>
          <w:b/>
          <w:bCs/>
          <w:color w:val="E60005"/>
          <w:sz w:val="40"/>
          <w:szCs w:val="40"/>
          <w:lang w:eastAsia="de-DE"/>
        </w:rPr>
        <w:t xml:space="preserve">8.3 Checkliste </w:t>
      </w:r>
      <w:bookmarkEnd w:id="29"/>
      <w:r w:rsidRPr="00AA08EB">
        <w:rPr>
          <w:rFonts w:ascii="Merriweather" w:eastAsia="Times New Roman" w:hAnsi="Merriweather" w:cs="Times New Roman"/>
          <w:b/>
          <w:bCs/>
          <w:color w:val="E60005"/>
          <w:sz w:val="40"/>
          <w:szCs w:val="40"/>
          <w:lang w:eastAsia="de-DE"/>
        </w:rPr>
        <w:t>Controlling</w:t>
      </w:r>
    </w:p>
    <w:p w14:paraId="222FCCE1" w14:textId="77777777" w:rsidR="00AA08EB" w:rsidRPr="00AA08EB" w:rsidRDefault="00AA08EB" w:rsidP="00AA08EB">
      <w:pPr>
        <w:spacing w:before="280" w:after="0" w:line="280" w:lineRule="atLeast"/>
        <w:rPr>
          <w:rFonts w:ascii="Arial" w:eastAsia="Times New Roman" w:hAnsi="Arial" w:cs="Times New Roman"/>
          <w:b/>
          <w:sz w:val="20"/>
          <w:szCs w:val="24"/>
          <w:lang w:eastAsia="de-DE"/>
        </w:rPr>
      </w:pPr>
      <w:r w:rsidRPr="00AA08EB">
        <w:rPr>
          <w:rFonts w:ascii="Arial" w:eastAsia="Times New Roman" w:hAnsi="Arial" w:cs="Times New Roman"/>
          <w:b/>
          <w:sz w:val="20"/>
          <w:szCs w:val="24"/>
          <w:lang w:eastAsia="de-DE"/>
        </w:rPr>
        <w:t xml:space="preserve">Zum Controlling wurden folgende Punkte bearbeitet: </w:t>
      </w:r>
    </w:p>
    <w:p w14:paraId="1ED39F45" w14:textId="77777777" w:rsidR="00AA08EB" w:rsidRPr="00AA08EB" w:rsidRDefault="00AA08EB" w:rsidP="00AA08EB">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591584" w:rsidRPr="00AA08EB" w14:paraId="651B4BC2" w14:textId="77777777" w:rsidTr="005E158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791D124" w14:textId="77777777" w:rsidR="00591584" w:rsidRPr="00AA08EB" w:rsidRDefault="00591584" w:rsidP="00591584">
            <w:pPr>
              <w:spacing w:line="280" w:lineRule="atLeast"/>
              <w:rPr>
                <w:rFonts w:ascii="Arial" w:hAnsi="Arial"/>
                <w:szCs w:val="24"/>
              </w:rPr>
            </w:pPr>
            <w:r w:rsidRPr="00AA08EB">
              <w:rPr>
                <w:rFonts w:ascii="Arial" w:hAnsi="Arial"/>
                <w:szCs w:val="24"/>
              </w:rPr>
              <w:t>Der Träger hat ein Controlling-Instrument etabliert, das regelmäßige und aussagekräftige Auswertungen ermöglicht.</w:t>
            </w:r>
          </w:p>
        </w:tc>
        <w:tc>
          <w:tcPr>
            <w:tcW w:w="1843" w:type="dxa"/>
          </w:tcPr>
          <w:p w14:paraId="701118F5" w14:textId="3477F9B1" w:rsidR="00591584" w:rsidRPr="00591584"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787317384"/>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rPr>
                  <w:t>☐</w:t>
                </w:r>
              </w:sdtContent>
            </w:sdt>
            <w:r w:rsidR="00591584" w:rsidRPr="00591584">
              <w:rPr>
                <w:rFonts w:ascii="Arial" w:hAnsi="Arial" w:cs="Arial"/>
              </w:rPr>
              <w:t xml:space="preserve"> Nein</w:t>
            </w:r>
          </w:p>
        </w:tc>
        <w:tc>
          <w:tcPr>
            <w:tcW w:w="1984" w:type="dxa"/>
          </w:tcPr>
          <w:p w14:paraId="5AF768C3" w14:textId="79B2DA88" w:rsidR="00591584" w:rsidRPr="00591584"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09870936"/>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rPr>
                  <w:t>☐</w:t>
                </w:r>
              </w:sdtContent>
            </w:sdt>
            <w:r w:rsidR="00591584" w:rsidRPr="00591584">
              <w:rPr>
                <w:rFonts w:ascii="Arial" w:hAnsi="Arial" w:cs="Arial"/>
              </w:rPr>
              <w:t xml:space="preserve"> in Arbeit</w:t>
            </w:r>
          </w:p>
        </w:tc>
        <w:tc>
          <w:tcPr>
            <w:tcW w:w="1694" w:type="dxa"/>
          </w:tcPr>
          <w:p w14:paraId="607AE11F" w14:textId="5D768E70" w:rsidR="00591584" w:rsidRPr="00591584"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56189040"/>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rPr>
                  <w:t>☐</w:t>
                </w:r>
              </w:sdtContent>
            </w:sdt>
            <w:r w:rsidR="00591584" w:rsidRPr="00591584">
              <w:rPr>
                <w:rFonts w:ascii="Arial" w:hAnsi="Arial" w:cs="Arial"/>
              </w:rPr>
              <w:t xml:space="preserve"> Ja</w:t>
            </w:r>
          </w:p>
        </w:tc>
      </w:tr>
      <w:tr w:rsidR="00591584" w:rsidRPr="00AA08EB" w14:paraId="06DE5086" w14:textId="77777777" w:rsidTr="005E158D">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3364816" w14:textId="77777777" w:rsidR="00591584" w:rsidRPr="00AA08EB" w:rsidRDefault="00591584" w:rsidP="00591584">
            <w:pPr>
              <w:spacing w:line="280" w:lineRule="atLeast"/>
              <w:rPr>
                <w:rFonts w:ascii="Arial" w:hAnsi="Arial"/>
                <w:szCs w:val="24"/>
              </w:rPr>
            </w:pPr>
            <w:r w:rsidRPr="00AA08EB">
              <w:rPr>
                <w:rFonts w:ascii="Arial" w:hAnsi="Arial"/>
                <w:szCs w:val="24"/>
              </w:rPr>
              <w:t xml:space="preserve">Die Qualität der Auswertungen wird regelmäßig überprüft und optimiert. </w:t>
            </w:r>
          </w:p>
        </w:tc>
        <w:tc>
          <w:tcPr>
            <w:tcW w:w="1843" w:type="dxa"/>
          </w:tcPr>
          <w:p w14:paraId="34786270" w14:textId="3F5F3370" w:rsidR="00591584" w:rsidRPr="00591584"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50987439"/>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Nein</w:t>
            </w:r>
          </w:p>
        </w:tc>
        <w:tc>
          <w:tcPr>
            <w:tcW w:w="1984" w:type="dxa"/>
          </w:tcPr>
          <w:p w14:paraId="0965327D" w14:textId="0896EDA4" w:rsidR="00591584" w:rsidRPr="00591584"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71337852"/>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in Arbeit</w:t>
            </w:r>
          </w:p>
        </w:tc>
        <w:tc>
          <w:tcPr>
            <w:tcW w:w="1694" w:type="dxa"/>
          </w:tcPr>
          <w:p w14:paraId="0A4EAA0C" w14:textId="64658A6B" w:rsidR="00591584" w:rsidRPr="00591584"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12471807"/>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Ja</w:t>
            </w:r>
          </w:p>
        </w:tc>
      </w:tr>
      <w:tr w:rsidR="00591584" w:rsidRPr="00AA08EB" w14:paraId="753749DB" w14:textId="77777777" w:rsidTr="005E158D">
        <w:trPr>
          <w:trHeight w:val="801"/>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9C3E712" w14:textId="77777777" w:rsidR="00591584" w:rsidRPr="00AA08EB" w:rsidRDefault="00591584" w:rsidP="00591584">
            <w:pPr>
              <w:spacing w:line="280" w:lineRule="atLeast"/>
              <w:rPr>
                <w:rFonts w:ascii="Arial" w:hAnsi="Arial"/>
                <w:szCs w:val="24"/>
              </w:rPr>
            </w:pPr>
            <w:r w:rsidRPr="00AA08EB">
              <w:rPr>
                <w:rFonts w:ascii="Arial" w:hAnsi="Arial"/>
                <w:szCs w:val="24"/>
              </w:rPr>
              <w:t xml:space="preserve">Die Auswertungen werden den relevanten Gruppen zeitnah als Entscheidungsgrundlage für Steuerungsmaßnahmen zur Verfügung gestellt. </w:t>
            </w:r>
          </w:p>
        </w:tc>
        <w:tc>
          <w:tcPr>
            <w:tcW w:w="1843" w:type="dxa"/>
          </w:tcPr>
          <w:p w14:paraId="0B844E79" w14:textId="140B7173" w:rsidR="00591584" w:rsidRPr="00591584"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91257736"/>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Nein</w:t>
            </w:r>
          </w:p>
        </w:tc>
        <w:tc>
          <w:tcPr>
            <w:tcW w:w="1984" w:type="dxa"/>
          </w:tcPr>
          <w:p w14:paraId="6DC31C85" w14:textId="7BE57E24" w:rsidR="00591584" w:rsidRPr="00591584"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39756505"/>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in Arbeit</w:t>
            </w:r>
          </w:p>
        </w:tc>
        <w:tc>
          <w:tcPr>
            <w:tcW w:w="1694" w:type="dxa"/>
          </w:tcPr>
          <w:p w14:paraId="712A0CBB" w14:textId="03B0ED66" w:rsidR="00591584" w:rsidRPr="00591584"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548337985"/>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Ja</w:t>
            </w:r>
          </w:p>
        </w:tc>
      </w:tr>
      <w:tr w:rsidR="00591584" w:rsidRPr="00AA08EB" w14:paraId="0CFDFD4C" w14:textId="77777777" w:rsidTr="005E158D">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519545C" w14:textId="77777777" w:rsidR="00591584" w:rsidRPr="00AA08EB" w:rsidRDefault="00591584" w:rsidP="00591584">
            <w:pPr>
              <w:spacing w:line="280" w:lineRule="atLeast"/>
              <w:rPr>
                <w:rFonts w:ascii="Arial" w:hAnsi="Arial"/>
                <w:szCs w:val="24"/>
              </w:rPr>
            </w:pPr>
            <w:r w:rsidRPr="00AA08EB">
              <w:rPr>
                <w:rFonts w:ascii="Arial" w:hAnsi="Arial"/>
                <w:szCs w:val="24"/>
              </w:rPr>
              <w:t>Besprochene Steuerungsmaßnahmen werden dokumentiert, deren Umsetzung und Erfolg überwacht.</w:t>
            </w:r>
          </w:p>
        </w:tc>
        <w:tc>
          <w:tcPr>
            <w:tcW w:w="1843" w:type="dxa"/>
          </w:tcPr>
          <w:p w14:paraId="17C64CBA" w14:textId="2B2F6142" w:rsidR="00591584" w:rsidRPr="00591584"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97254139"/>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Nein</w:t>
            </w:r>
          </w:p>
        </w:tc>
        <w:tc>
          <w:tcPr>
            <w:tcW w:w="1984" w:type="dxa"/>
          </w:tcPr>
          <w:p w14:paraId="2D7A465A" w14:textId="61C21BC7" w:rsidR="00591584" w:rsidRPr="00591584"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86543316"/>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in Arbeit</w:t>
            </w:r>
          </w:p>
        </w:tc>
        <w:tc>
          <w:tcPr>
            <w:tcW w:w="1694" w:type="dxa"/>
          </w:tcPr>
          <w:p w14:paraId="46E9A8D0" w14:textId="4A296AAC" w:rsidR="00591584" w:rsidRPr="00591584"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80907452"/>
                <w14:checkbox>
                  <w14:checked w14:val="0"/>
                  <w14:checkedState w14:val="2612" w14:font="MS Gothic"/>
                  <w14:uncheckedState w14:val="2610" w14:font="MS Gothic"/>
                </w14:checkbox>
              </w:sdtPr>
              <w:sdtEndPr/>
              <w:sdtContent>
                <w:r w:rsidR="00591584" w:rsidRPr="00591584">
                  <w:rPr>
                    <w:rFonts w:ascii="Segoe UI Symbol" w:eastAsia="MS Gothic" w:hAnsi="Segoe UI Symbol" w:cs="Segoe UI Symbol"/>
                    <w:b/>
                    <w:bCs/>
                  </w:rPr>
                  <w:t>☐</w:t>
                </w:r>
              </w:sdtContent>
            </w:sdt>
            <w:r w:rsidR="00591584" w:rsidRPr="00591584">
              <w:rPr>
                <w:rFonts w:ascii="Arial" w:hAnsi="Arial" w:cs="Arial"/>
                <w:b/>
                <w:bCs/>
              </w:rPr>
              <w:t xml:space="preserve"> Ja</w:t>
            </w:r>
          </w:p>
        </w:tc>
      </w:tr>
      <w:bookmarkEnd w:id="30"/>
    </w:tbl>
    <w:p w14:paraId="06EAF5E6" w14:textId="77777777" w:rsidR="00AA08EB" w:rsidRPr="00AA08EB" w:rsidRDefault="00AA08EB" w:rsidP="00AA08EB">
      <w:pPr>
        <w:spacing w:after="0" w:line="280" w:lineRule="atLeast"/>
        <w:ind w:right="555"/>
        <w:jc w:val="both"/>
        <w:rPr>
          <w:rFonts w:ascii="Arial" w:eastAsia="Times New Roman" w:hAnsi="Arial" w:cs="Arial"/>
          <w:b/>
          <w:bCs/>
          <w:sz w:val="24"/>
          <w:szCs w:val="24"/>
          <w:lang w:eastAsia="de-DE"/>
        </w:rPr>
      </w:pPr>
    </w:p>
    <w:p w14:paraId="7EE82F40" w14:textId="77777777" w:rsidR="00AA08EB" w:rsidRPr="00AA08EB" w:rsidRDefault="00AA08EB" w:rsidP="00AA08EB">
      <w:pPr>
        <w:spacing w:after="0" w:line="280" w:lineRule="atLeast"/>
        <w:ind w:right="555"/>
        <w:jc w:val="both"/>
        <w:rPr>
          <w:rFonts w:ascii="Arial" w:eastAsia="Times New Roman" w:hAnsi="Arial" w:cs="Arial"/>
          <w:b/>
          <w:bCs/>
          <w:sz w:val="24"/>
          <w:szCs w:val="24"/>
          <w:lang w:eastAsia="de-DE"/>
        </w:rPr>
      </w:pPr>
    </w:p>
    <w:p w14:paraId="2C699B05" w14:textId="77777777" w:rsidR="00AA08EB" w:rsidRPr="00AA08EB" w:rsidRDefault="00AA08EB" w:rsidP="00AA08EB">
      <w:pPr>
        <w:spacing w:after="0" w:line="280" w:lineRule="atLeast"/>
        <w:ind w:right="555"/>
        <w:jc w:val="both"/>
        <w:rPr>
          <w:rFonts w:ascii="Arial" w:eastAsia="Times New Roman" w:hAnsi="Arial" w:cs="Arial"/>
          <w:b/>
          <w:bCs/>
          <w:sz w:val="24"/>
          <w:szCs w:val="24"/>
          <w:lang w:eastAsia="de-DE"/>
        </w:rPr>
      </w:pPr>
    </w:p>
    <w:p w14:paraId="6A6CD087" w14:textId="77777777"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6B88B058" w14:textId="77777777"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75E20FFC" w14:textId="77777777"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sectPr w:rsidR="00AA08EB" w:rsidRPr="00AA08EB" w:rsidSect="00737B31">
          <w:type w:val="continuous"/>
          <w:pgSz w:w="11906" w:h="16838" w:code="9"/>
          <w:pgMar w:top="2552" w:right="851" w:bottom="1418" w:left="851" w:header="794" w:footer="794" w:gutter="0"/>
          <w:cols w:space="708"/>
          <w:titlePg/>
          <w:docGrid w:linePitch="360"/>
        </w:sectPr>
      </w:pPr>
    </w:p>
    <w:p w14:paraId="5E547085" w14:textId="77777777" w:rsidR="002A3AD0" w:rsidRDefault="002A3AD0"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4C39D619" w14:textId="77777777" w:rsidR="002A3AD0" w:rsidRDefault="002A3AD0"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1CE3B0C5" w14:textId="77777777" w:rsidR="002A3AD0" w:rsidRDefault="002A3AD0"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5A0E28F0" w14:textId="77777777" w:rsidR="002A3AD0" w:rsidRDefault="002A3AD0"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3B91F1EC" w14:textId="77777777" w:rsidR="002A3AD0" w:rsidRDefault="002A3AD0"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76D592C3" w14:textId="77777777" w:rsidR="002A3AD0" w:rsidRDefault="002A3AD0"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7C8C25AA" w14:textId="68FAC146"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pPr>
      <w:r w:rsidRPr="00AA08EB">
        <w:rPr>
          <w:rFonts w:ascii="Merriweather" w:eastAsia="Times New Roman" w:hAnsi="Merriweather" w:cs="Times New Roman"/>
          <w:b/>
          <w:bCs/>
          <w:color w:val="E60005"/>
          <w:sz w:val="40"/>
          <w:szCs w:val="40"/>
          <w:lang w:eastAsia="de-DE"/>
        </w:rPr>
        <w:lastRenderedPageBreak/>
        <w:t>8.4Verwendungsnachweis</w:t>
      </w:r>
    </w:p>
    <w:p w14:paraId="278DD2FC" w14:textId="77777777"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06E3DA81" w14:textId="77777777"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sectPr w:rsidR="00AA08EB" w:rsidRPr="00AA08EB" w:rsidSect="00032AB3">
          <w:type w:val="continuous"/>
          <w:pgSz w:w="11906" w:h="16838" w:code="9"/>
          <w:pgMar w:top="2552" w:right="851" w:bottom="1418" w:left="851" w:header="794" w:footer="794" w:gutter="0"/>
          <w:cols w:space="708"/>
          <w:titlePg/>
          <w:docGrid w:linePitch="360"/>
        </w:sectPr>
      </w:pPr>
    </w:p>
    <w:p w14:paraId="6E4228E1" w14:textId="77777777" w:rsidR="00AA08EB" w:rsidRPr="00AA08EB" w:rsidRDefault="00AA08EB" w:rsidP="00AA08EB">
      <w:pPr>
        <w:spacing w:after="0" w:line="280" w:lineRule="atLeast"/>
        <w:jc w:val="both"/>
        <w:rPr>
          <w:rFonts w:ascii="Arial" w:eastAsia="Times New Roman" w:hAnsi="Arial" w:cs="Times New Roman"/>
          <w:b/>
          <w:bCs/>
          <w:sz w:val="20"/>
          <w:szCs w:val="24"/>
          <w:lang w:eastAsia="de-DE"/>
        </w:rPr>
      </w:pPr>
      <w:r w:rsidRPr="00AA08EB">
        <w:rPr>
          <w:rFonts w:ascii="Arial" w:eastAsia="Times New Roman" w:hAnsi="Arial" w:cs="Times New Roman"/>
          <w:b/>
          <w:bCs/>
          <w:sz w:val="20"/>
          <w:szCs w:val="24"/>
          <w:lang w:eastAsia="de-DE"/>
        </w:rPr>
        <w:t xml:space="preserve">Kindertageseinrichtungen erhalten aus verschiedenen Quellen Mittel, um den Betrieb einer Kindertageseinrichtung durchführen zu können. Grundsätzlich ist bei allen erhaltenen Mitteln zu hinterfragen, ob für die Verwendung eine besondere Dokumentation/Nachweisführung zu erfolgen hat.  </w:t>
      </w:r>
    </w:p>
    <w:p w14:paraId="43533BF2" w14:textId="77777777" w:rsidR="007C75CB" w:rsidRDefault="007C75CB" w:rsidP="00AA08EB">
      <w:pPr>
        <w:spacing w:after="0" w:line="280" w:lineRule="atLeast"/>
        <w:jc w:val="both"/>
        <w:rPr>
          <w:rFonts w:ascii="Arial" w:eastAsia="Times New Roman" w:hAnsi="Arial" w:cs="Times New Roman"/>
          <w:sz w:val="20"/>
          <w:szCs w:val="24"/>
          <w:lang w:eastAsia="de-DE"/>
        </w:rPr>
        <w:sectPr w:rsidR="007C75CB" w:rsidSect="007C75CB">
          <w:type w:val="continuous"/>
          <w:pgSz w:w="11906" w:h="16838" w:code="9"/>
          <w:pgMar w:top="2552" w:right="851" w:bottom="1418" w:left="851" w:header="794" w:footer="794" w:gutter="0"/>
          <w:cols w:space="708"/>
          <w:titlePg/>
          <w:docGrid w:linePitch="360"/>
        </w:sectPr>
      </w:pPr>
    </w:p>
    <w:p w14:paraId="7B272B68"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28B935BC"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Folgende wesentliche Mittel gehen für eine Kindertageseinrichtung ein:</w:t>
      </w:r>
    </w:p>
    <w:p w14:paraId="644F3800"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4E243583" w14:textId="77777777" w:rsidR="00AA08EB" w:rsidRPr="00AA08EB" w:rsidRDefault="00AA08EB" w:rsidP="00AA08EB">
      <w:pPr>
        <w:numPr>
          <w:ilvl w:val="0"/>
          <w:numId w:val="91"/>
        </w:numPr>
        <w:spacing w:after="0" w:line="280" w:lineRule="atLeast"/>
        <w:contextualSpacing/>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Fördermittel für den Bau- oder die Erweiterung und die Ausstattung einer Kindertageseinrichtung,</w:t>
      </w:r>
    </w:p>
    <w:p w14:paraId="5E25B070" w14:textId="77777777" w:rsidR="00AA08EB" w:rsidRPr="00AA08EB" w:rsidRDefault="00AA08EB" w:rsidP="00AA08EB">
      <w:pPr>
        <w:numPr>
          <w:ilvl w:val="0"/>
          <w:numId w:val="91"/>
        </w:numPr>
        <w:spacing w:after="0" w:line="280" w:lineRule="atLeast"/>
        <w:contextualSpacing/>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Förderung für den laufenden Betrieb einer Kindertageseinrichtung (KiBiz-Mittel),</w:t>
      </w:r>
    </w:p>
    <w:p w14:paraId="66EEAE53" w14:textId="77777777" w:rsidR="00AA08EB" w:rsidRPr="00AA08EB" w:rsidRDefault="00AA08EB" w:rsidP="00AA08EB">
      <w:pPr>
        <w:numPr>
          <w:ilvl w:val="0"/>
          <w:numId w:val="91"/>
        </w:numPr>
        <w:spacing w:after="0" w:line="280" w:lineRule="atLeast"/>
        <w:contextualSpacing/>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Förderung für Kinder mit Behinderung (LWL), </w:t>
      </w:r>
    </w:p>
    <w:p w14:paraId="6DA286BC" w14:textId="77777777" w:rsidR="00AA08EB" w:rsidRPr="00AA08EB" w:rsidRDefault="00AA08EB" w:rsidP="00AA08EB">
      <w:pPr>
        <w:numPr>
          <w:ilvl w:val="0"/>
          <w:numId w:val="91"/>
        </w:numPr>
        <w:spacing w:after="0" w:line="280" w:lineRule="atLeast"/>
        <w:contextualSpacing/>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Zuschuss Übernahme Trägeranteil durch die Kommune</w:t>
      </w:r>
    </w:p>
    <w:p w14:paraId="0F17B94F" w14:textId="77777777" w:rsidR="00AA08EB" w:rsidRPr="00AA08EB" w:rsidRDefault="00AA08EB" w:rsidP="00AA08EB">
      <w:pPr>
        <w:numPr>
          <w:ilvl w:val="0"/>
          <w:numId w:val="91"/>
        </w:numPr>
        <w:spacing w:after="0" w:line="280" w:lineRule="atLeast"/>
        <w:contextualSpacing/>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Elternbeiträge für die Übermittagsverpflegung.</w:t>
      </w:r>
    </w:p>
    <w:p w14:paraId="1C2CCB77" w14:textId="77777777" w:rsidR="00AA08EB" w:rsidRPr="00AA08EB" w:rsidRDefault="00AA08EB" w:rsidP="00AA08EB">
      <w:pPr>
        <w:numPr>
          <w:ilvl w:val="0"/>
          <w:numId w:val="91"/>
        </w:numPr>
        <w:spacing w:after="0" w:line="280" w:lineRule="atLeast"/>
        <w:contextualSpacing/>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Sonstige Fördermittel </w:t>
      </w:r>
    </w:p>
    <w:p w14:paraId="7D865DCE"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26C9B647"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Es ist von grundlegender Bedeutung die rechtlichen Grundlagen zu kennen. Es muss aus den </w:t>
      </w:r>
    </w:p>
    <w:p w14:paraId="236280CF"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Bewilligungsbescheiden oder sonstigen Verträgen ersichtlich werden, welche Anforderungen zu erfüllen sind und wofür die gewährten Mittel verwendet werden können und wofür nicht. </w:t>
      </w:r>
    </w:p>
    <w:p w14:paraId="14F455D3"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7C8D4435"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Der Verwendungsnachweis für die erhaltenen KiBiz-Mittel hat in digitaler Form über </w:t>
      </w:r>
      <w:proofErr w:type="spellStart"/>
      <w:r w:rsidRPr="00AA08EB">
        <w:rPr>
          <w:rFonts w:ascii="Arial" w:eastAsia="Times New Roman" w:hAnsi="Arial" w:cs="Times New Roman"/>
          <w:sz w:val="20"/>
          <w:szCs w:val="24"/>
          <w:lang w:eastAsia="de-DE"/>
        </w:rPr>
        <w:t>KiBiz</w:t>
      </w:r>
      <w:proofErr w:type="spellEnd"/>
      <w:r w:rsidRPr="00AA08EB">
        <w:rPr>
          <w:rFonts w:ascii="Arial" w:eastAsia="Times New Roman" w:hAnsi="Arial" w:cs="Times New Roman"/>
          <w:sz w:val="20"/>
          <w:szCs w:val="24"/>
          <w:lang w:eastAsia="de-DE"/>
        </w:rPr>
        <w:t xml:space="preserve"> </w:t>
      </w:r>
      <w:proofErr w:type="spellStart"/>
      <w:r w:rsidRPr="00AA08EB">
        <w:rPr>
          <w:rFonts w:ascii="Arial" w:eastAsia="Times New Roman" w:hAnsi="Arial" w:cs="Times New Roman"/>
          <w:sz w:val="20"/>
          <w:szCs w:val="24"/>
          <w:lang w:eastAsia="de-DE"/>
        </w:rPr>
        <w:t>web</w:t>
      </w:r>
      <w:proofErr w:type="spellEnd"/>
      <w:r w:rsidRPr="00AA08EB">
        <w:rPr>
          <w:rFonts w:ascii="Arial" w:eastAsia="Times New Roman" w:hAnsi="Arial" w:cs="Times New Roman"/>
          <w:sz w:val="20"/>
          <w:szCs w:val="24"/>
          <w:lang w:eastAsia="de-DE"/>
        </w:rPr>
        <w:t xml:space="preserve"> zu erfolgen. Für die Verwendung der Mittel des LWL für Kinder mit Behinderung gibt es einen gesonderten Verwendungsnachweis. Des Weiteren sind Baumaßnahmen gesondert nachzuweisen. Soweit Kommunen Trägeranteile übernehmen ist ggf. eine gesonderte Nachweisführung vorzunehmen, die Anforderungen sollten der vertraglichen Vereinbarung zu entnehmen sein. </w:t>
      </w:r>
    </w:p>
    <w:p w14:paraId="527EAD2C"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60C65E01"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r w:rsidRPr="00AA08EB">
        <w:rPr>
          <w:rFonts w:ascii="Arial" w:eastAsia="Times New Roman" w:hAnsi="Arial" w:cs="Times New Roman"/>
          <w:sz w:val="20"/>
          <w:szCs w:val="24"/>
          <w:lang w:eastAsia="de-DE"/>
        </w:rPr>
        <w:t xml:space="preserve">Es sollte sichergestellt werden, dass die Verwendungsnachweise mit möglichst wenig Arbeitsaufwand aus der Buchhaltung erstellt werden können. Die Nachweisführung über das Rechnungswesen sollte so nachvollziehbar sein, dass ein sachverständiger Dritter innerhalb von kurzer Zeit nachvollziehen kann, wie die Werte für den Verwendungsnachweis ermittelt worden sind (vom Beleg zum Verwendungsnachweis bzw. vom Verwendungsnachweis zum Beleg). </w:t>
      </w:r>
    </w:p>
    <w:p w14:paraId="35113138"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sectPr w:rsidR="00AA08EB" w:rsidRPr="00AA08EB" w:rsidSect="0031624C">
          <w:type w:val="continuous"/>
          <w:pgSz w:w="11906" w:h="16838" w:code="9"/>
          <w:pgMar w:top="2552" w:right="851" w:bottom="1418" w:left="851" w:header="794" w:footer="794" w:gutter="0"/>
          <w:cols w:num="2" w:space="708"/>
          <w:titlePg/>
          <w:docGrid w:linePitch="360"/>
        </w:sectPr>
      </w:pPr>
    </w:p>
    <w:p w14:paraId="6F99F78D"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00BABDA2"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sectPr w:rsidR="00AA08EB" w:rsidRPr="00AA08EB" w:rsidSect="0031624C">
          <w:type w:val="continuous"/>
          <w:pgSz w:w="11906" w:h="16838" w:code="9"/>
          <w:pgMar w:top="720" w:right="720" w:bottom="720" w:left="720" w:header="794" w:footer="794" w:gutter="0"/>
          <w:cols w:num="2" w:space="848"/>
          <w:titlePg/>
          <w:docGrid w:linePitch="360"/>
        </w:sectPr>
      </w:pPr>
    </w:p>
    <w:p w14:paraId="1709A86D" w14:textId="77777777" w:rsidR="00AA08EB" w:rsidRPr="00AA08EB" w:rsidRDefault="00AA08EB" w:rsidP="00AA08EB">
      <w:pPr>
        <w:spacing w:after="0" w:line="280" w:lineRule="atLeast"/>
        <w:jc w:val="both"/>
        <w:rPr>
          <w:rFonts w:ascii="Arial" w:eastAsia="Times New Roman" w:hAnsi="Arial" w:cs="Times New Roman"/>
          <w:sz w:val="20"/>
          <w:szCs w:val="24"/>
          <w:lang w:eastAsia="de-DE"/>
        </w:rPr>
      </w:pPr>
    </w:p>
    <w:p w14:paraId="688F1664" w14:textId="77777777" w:rsidR="00AA08EB" w:rsidRPr="00AA08EB" w:rsidRDefault="00AA08EB" w:rsidP="00AA08EB">
      <w:pPr>
        <w:spacing w:after="0" w:line="280" w:lineRule="atLeast"/>
        <w:jc w:val="both"/>
        <w:rPr>
          <w:rFonts w:ascii="Arial" w:eastAsia="Times New Roman" w:hAnsi="Arial" w:cs="Times New Roman"/>
          <w:color w:val="FF0000"/>
          <w:sz w:val="20"/>
          <w:szCs w:val="24"/>
          <w:lang w:eastAsia="de-DE"/>
        </w:rPr>
      </w:pPr>
    </w:p>
    <w:tbl>
      <w:tblPr>
        <w:tblStyle w:val="EinfacheTabelle1"/>
        <w:tblW w:w="10065" w:type="dxa"/>
        <w:tblInd w:w="-5" w:type="dxa"/>
        <w:tblLook w:val="04A0" w:firstRow="1" w:lastRow="0" w:firstColumn="1" w:lastColumn="0" w:noHBand="0" w:noVBand="1"/>
      </w:tblPr>
      <w:tblGrid>
        <w:gridCol w:w="3605"/>
        <w:gridCol w:w="6460"/>
      </w:tblGrid>
      <w:tr w:rsidR="00AA08EB" w:rsidRPr="00AA08EB" w14:paraId="77B69131" w14:textId="77777777" w:rsidTr="00F06899">
        <w:trPr>
          <w:cnfStyle w:val="100000000000" w:firstRow="1" w:lastRow="0" w:firstColumn="0" w:lastColumn="0" w:oddVBand="0" w:evenVBand="0" w:oddHBand="0"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3605" w:type="dxa"/>
          </w:tcPr>
          <w:p w14:paraId="545AF9E5" w14:textId="77777777" w:rsidR="00AA08EB" w:rsidRPr="00AA08EB" w:rsidRDefault="00AA08EB" w:rsidP="00AA08EB">
            <w:pPr>
              <w:spacing w:line="280" w:lineRule="atLeast"/>
              <w:jc w:val="both"/>
              <w:rPr>
                <w:rFonts w:ascii="Arial" w:hAnsi="Arial"/>
                <w:szCs w:val="24"/>
              </w:rPr>
            </w:pPr>
          </w:p>
          <w:p w14:paraId="41319637" w14:textId="77777777" w:rsidR="00AA08EB" w:rsidRPr="00AA08EB" w:rsidRDefault="00AA08EB" w:rsidP="00AA08EB">
            <w:pPr>
              <w:spacing w:line="280" w:lineRule="atLeast"/>
              <w:jc w:val="both"/>
              <w:rPr>
                <w:rFonts w:ascii="Arial" w:hAnsi="Arial"/>
                <w:szCs w:val="24"/>
              </w:rPr>
            </w:pPr>
            <w:r w:rsidRPr="00AA08EB">
              <w:rPr>
                <w:rFonts w:ascii="Arial" w:hAnsi="Arial"/>
                <w:szCs w:val="24"/>
              </w:rPr>
              <w:t>1. Ziele</w:t>
            </w:r>
          </w:p>
        </w:tc>
        <w:tc>
          <w:tcPr>
            <w:tcW w:w="6460" w:type="dxa"/>
          </w:tcPr>
          <w:p w14:paraId="265C9586" w14:textId="77777777" w:rsidR="00AA08EB" w:rsidRPr="00AA08EB" w:rsidRDefault="00AA08EB" w:rsidP="00AA08EB">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48E0EB7A" w14:textId="77777777" w:rsidR="00AA08EB" w:rsidRPr="00AA08EB" w:rsidRDefault="00AA08EB" w:rsidP="00AA08EB">
            <w:pPr>
              <w:numPr>
                <w:ilvl w:val="0"/>
                <w:numId w:val="92"/>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erforderlichen Verwendungsnachweise fristgerecht und ordnungsgemäß mit möglichst wenig Aufwand erstellen. </w:t>
            </w:r>
          </w:p>
        </w:tc>
      </w:tr>
      <w:tr w:rsidR="00AA08EB" w:rsidRPr="00AA08EB" w14:paraId="665F4949" w14:textId="77777777" w:rsidTr="00F0689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05" w:type="dxa"/>
          </w:tcPr>
          <w:p w14:paraId="31ECF7E4" w14:textId="77777777" w:rsidR="00AA08EB" w:rsidRPr="00AA08EB" w:rsidRDefault="00AA08EB" w:rsidP="00AA08EB">
            <w:pPr>
              <w:spacing w:line="280" w:lineRule="atLeast"/>
              <w:jc w:val="both"/>
              <w:rPr>
                <w:rFonts w:ascii="Arial" w:hAnsi="Arial"/>
                <w:szCs w:val="24"/>
              </w:rPr>
            </w:pPr>
          </w:p>
          <w:p w14:paraId="6AEEBFAA" w14:textId="77777777" w:rsidR="00AA08EB" w:rsidRPr="00AA08EB" w:rsidRDefault="00AA08EB" w:rsidP="00AA08EB">
            <w:pPr>
              <w:spacing w:line="280" w:lineRule="atLeast"/>
              <w:jc w:val="both"/>
              <w:rPr>
                <w:rFonts w:ascii="Arial" w:hAnsi="Arial"/>
                <w:szCs w:val="24"/>
              </w:rPr>
            </w:pPr>
            <w:r w:rsidRPr="00AA08EB">
              <w:rPr>
                <w:rFonts w:ascii="Arial" w:hAnsi="Arial"/>
                <w:szCs w:val="24"/>
              </w:rPr>
              <w:t>2. Verantwortlichkeiten</w:t>
            </w:r>
          </w:p>
        </w:tc>
        <w:tc>
          <w:tcPr>
            <w:tcW w:w="6460" w:type="dxa"/>
          </w:tcPr>
          <w:p w14:paraId="643BD4CB" w14:textId="77777777" w:rsidR="00AA08EB" w:rsidRPr="00AA08EB" w:rsidRDefault="00AA08EB" w:rsidP="00AA08EB">
            <w:pPr>
              <w:numPr>
                <w:ilvl w:val="0"/>
                <w:numId w:val="9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Der Träger der DRK-Kindertageseinrichtung ist verantwortlich für die fristgerechte und ordnungsgemäße Erstellung der Verwendungsnachweise. Die Erstellung der Verwendungsnachweise erfolgt in der Regel durch Mitarbeitende aus dem Rechnungswesen, die hierzu im engen Austausch mit den Fachberatungen bzw. Leitungen der DRK-Kindertageseinrichtungen stehen.  </w:t>
            </w:r>
          </w:p>
        </w:tc>
      </w:tr>
      <w:tr w:rsidR="00AA08EB" w:rsidRPr="00AA08EB" w14:paraId="1591853E" w14:textId="77777777" w:rsidTr="00F06899">
        <w:trPr>
          <w:trHeight w:val="1327"/>
        </w:trPr>
        <w:tc>
          <w:tcPr>
            <w:cnfStyle w:val="001000000000" w:firstRow="0" w:lastRow="0" w:firstColumn="1" w:lastColumn="0" w:oddVBand="0" w:evenVBand="0" w:oddHBand="0" w:evenHBand="0" w:firstRowFirstColumn="0" w:firstRowLastColumn="0" w:lastRowFirstColumn="0" w:lastRowLastColumn="0"/>
            <w:tcW w:w="3605" w:type="dxa"/>
          </w:tcPr>
          <w:p w14:paraId="708B51AE" w14:textId="77777777" w:rsidR="00AA08EB" w:rsidRPr="00AA08EB" w:rsidRDefault="00AA08EB" w:rsidP="00AA08EB">
            <w:pPr>
              <w:spacing w:line="280" w:lineRule="atLeast"/>
              <w:jc w:val="both"/>
              <w:rPr>
                <w:rFonts w:ascii="Arial" w:hAnsi="Arial"/>
                <w:szCs w:val="24"/>
              </w:rPr>
            </w:pPr>
          </w:p>
          <w:p w14:paraId="2BC96A16" w14:textId="77777777" w:rsidR="00AA08EB" w:rsidRPr="00AA08EB" w:rsidRDefault="00AA08EB" w:rsidP="00AA08EB">
            <w:pPr>
              <w:spacing w:line="280" w:lineRule="atLeast"/>
              <w:jc w:val="both"/>
              <w:rPr>
                <w:rFonts w:ascii="Arial" w:hAnsi="Arial"/>
                <w:szCs w:val="24"/>
              </w:rPr>
            </w:pPr>
            <w:r w:rsidRPr="00AA08EB">
              <w:rPr>
                <w:rFonts w:ascii="Arial" w:hAnsi="Arial"/>
                <w:szCs w:val="24"/>
              </w:rPr>
              <w:t>3. Qualitätskriterien</w:t>
            </w:r>
          </w:p>
        </w:tc>
        <w:tc>
          <w:tcPr>
            <w:tcW w:w="6460" w:type="dxa"/>
          </w:tcPr>
          <w:p w14:paraId="68F79ACB"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Strukturqualität:</w:t>
            </w:r>
          </w:p>
          <w:p w14:paraId="7DFA3E8D"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Es gibt ein „Verwendungsnachweiscontrolling“ aus dem ersichtlich wird, welche Verwendungsnachweise zu erstellen sind, mit Fristen und Grundlagen, welche Mittel bisher verwendet worden sind und welche Rückzahlungen sich ergeben könnten bzw. welchen Überschreitungen sich ergeben.</w:t>
            </w:r>
          </w:p>
          <w:p w14:paraId="043E9B24"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gesetzlichen Grundlagen sind bekannt, wofür die Mittel verwendet werden dürfen. </w:t>
            </w:r>
          </w:p>
          <w:p w14:paraId="70D2678D"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Prozessqualität:</w:t>
            </w:r>
          </w:p>
          <w:p w14:paraId="52DB8442"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Die Verwendungsnachweise können mit wenig Aufwand erstellt werden.</w:t>
            </w:r>
          </w:p>
          <w:p w14:paraId="4A6DB184"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Die Angaben in den Verwendungsnachweisen sind gut dokumentiert und halten einer Prüfung stand. </w:t>
            </w:r>
          </w:p>
          <w:p w14:paraId="6D3FF11D"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Ein Sachverständiger Dritter kann mit vertretbarem Zeitaufwand die Verwendungsnachweisführung nachvollziehen. </w:t>
            </w:r>
          </w:p>
          <w:p w14:paraId="4911CF69" w14:textId="77777777" w:rsidR="00AA08EB" w:rsidRPr="00AA08EB" w:rsidRDefault="00AA08EB" w:rsidP="00AA08EB">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Soweit Mittel zurückgezahlt werden müssen, werden die Gründe untersucht und die Erkenntnisse für die Zukunft genutzt. </w:t>
            </w:r>
          </w:p>
          <w:p w14:paraId="4B4EBBF2" w14:textId="77777777" w:rsidR="00AA08EB" w:rsidRPr="00AA08EB" w:rsidRDefault="00AA08EB" w:rsidP="00AA08EB">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 xml:space="preserve">  </w:t>
            </w:r>
          </w:p>
          <w:p w14:paraId="268D13B9"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A08EB">
              <w:rPr>
                <w:rFonts w:ascii="Arial" w:hAnsi="Arial"/>
                <w:b/>
                <w:bCs/>
                <w:szCs w:val="24"/>
              </w:rPr>
              <w:t>Ergebnisqualität:</w:t>
            </w:r>
          </w:p>
          <w:p w14:paraId="0D3A6DC3" w14:textId="77777777" w:rsidR="00AA08EB" w:rsidRPr="00AA08EB" w:rsidRDefault="00AA08EB" w:rsidP="00AA08EB">
            <w:pPr>
              <w:numPr>
                <w:ilvl w:val="0"/>
                <w:numId w:val="9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bCs/>
                <w:szCs w:val="24"/>
              </w:rPr>
              <w:t>Die erforderlichen Verwendungsnachweise werden fristgerecht und ordnungsgemäß mit möglichst wenig Aufwand erstellt.</w:t>
            </w:r>
          </w:p>
        </w:tc>
      </w:tr>
      <w:tr w:rsidR="00AA08EB" w:rsidRPr="00AA08EB" w14:paraId="5D746F20" w14:textId="77777777" w:rsidTr="00F0689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05" w:type="dxa"/>
          </w:tcPr>
          <w:p w14:paraId="0AB1663B" w14:textId="77777777" w:rsidR="00AA08EB" w:rsidRPr="00AA08EB" w:rsidRDefault="00AA08EB" w:rsidP="00AA08EB">
            <w:pPr>
              <w:spacing w:line="280" w:lineRule="atLeast"/>
              <w:jc w:val="both"/>
              <w:rPr>
                <w:rFonts w:ascii="Arial" w:hAnsi="Arial"/>
                <w:szCs w:val="24"/>
              </w:rPr>
            </w:pPr>
          </w:p>
          <w:p w14:paraId="52AB9C94" w14:textId="77777777" w:rsidR="00AA08EB" w:rsidRPr="00AA08EB" w:rsidRDefault="00AA08EB" w:rsidP="00AA08EB">
            <w:pPr>
              <w:spacing w:line="280" w:lineRule="atLeast"/>
              <w:jc w:val="both"/>
              <w:rPr>
                <w:rFonts w:ascii="Arial" w:hAnsi="Arial"/>
                <w:szCs w:val="24"/>
              </w:rPr>
            </w:pPr>
            <w:r w:rsidRPr="00AA08EB">
              <w:rPr>
                <w:rFonts w:ascii="Arial" w:hAnsi="Arial"/>
                <w:szCs w:val="24"/>
              </w:rPr>
              <w:t>4. Vorgaben und Rahmenbedingungen</w:t>
            </w:r>
          </w:p>
        </w:tc>
        <w:tc>
          <w:tcPr>
            <w:tcW w:w="6460" w:type="dxa"/>
          </w:tcPr>
          <w:p w14:paraId="1CA2CDFB"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39 Kinderbildungsgesetz (KiBiz)</w:t>
            </w:r>
          </w:p>
          <w:p w14:paraId="2CC4E576"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LWL Standardisierte Leistungsdokumentation Basisleistung I</w:t>
            </w:r>
          </w:p>
          <w:p w14:paraId="18A39A17"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Bewilligungsbescheide</w:t>
            </w:r>
          </w:p>
          <w:p w14:paraId="575B1D00" w14:textId="77777777" w:rsidR="00AA08EB" w:rsidRPr="00AA08EB" w:rsidRDefault="00AA08EB" w:rsidP="00AA08EB">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Vertragliche Regelungen (Trägerverträge)</w:t>
            </w:r>
          </w:p>
        </w:tc>
      </w:tr>
      <w:tr w:rsidR="00AA08EB" w:rsidRPr="00AA08EB" w14:paraId="5F8D292C" w14:textId="77777777" w:rsidTr="00F06899">
        <w:trPr>
          <w:trHeight w:val="1111"/>
        </w:trPr>
        <w:tc>
          <w:tcPr>
            <w:cnfStyle w:val="001000000000" w:firstRow="0" w:lastRow="0" w:firstColumn="1" w:lastColumn="0" w:oddVBand="0" w:evenVBand="0" w:oddHBand="0" w:evenHBand="0" w:firstRowFirstColumn="0" w:firstRowLastColumn="0" w:lastRowFirstColumn="0" w:lastRowLastColumn="0"/>
            <w:tcW w:w="3605" w:type="dxa"/>
          </w:tcPr>
          <w:p w14:paraId="56D80E91" w14:textId="77777777" w:rsidR="00AA08EB" w:rsidRPr="00AA08EB" w:rsidRDefault="00AA08EB" w:rsidP="00AA08EB">
            <w:pPr>
              <w:spacing w:line="280" w:lineRule="atLeast"/>
              <w:jc w:val="both"/>
              <w:rPr>
                <w:rFonts w:ascii="Arial" w:hAnsi="Arial"/>
                <w:szCs w:val="24"/>
              </w:rPr>
            </w:pPr>
          </w:p>
          <w:p w14:paraId="39B3B8C0" w14:textId="77777777" w:rsidR="00AA08EB" w:rsidRPr="00AA08EB" w:rsidRDefault="00AA08EB" w:rsidP="00AA08EB">
            <w:pPr>
              <w:spacing w:line="280" w:lineRule="atLeast"/>
              <w:jc w:val="both"/>
              <w:rPr>
                <w:rFonts w:ascii="Arial" w:hAnsi="Arial"/>
                <w:szCs w:val="24"/>
              </w:rPr>
            </w:pPr>
            <w:r w:rsidRPr="00AA08EB">
              <w:rPr>
                <w:rFonts w:ascii="Arial" w:hAnsi="Arial"/>
                <w:szCs w:val="24"/>
              </w:rPr>
              <w:t>5. Nachweisdokumente</w:t>
            </w:r>
          </w:p>
        </w:tc>
        <w:tc>
          <w:tcPr>
            <w:tcW w:w="6460" w:type="dxa"/>
          </w:tcPr>
          <w:p w14:paraId="3EC3830E" w14:textId="77777777" w:rsidR="00AA08EB" w:rsidRPr="00AA08EB" w:rsidRDefault="00AA08EB" w:rsidP="00AA08E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D8779BD"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Auswertungen Finanzbuchhaltung</w:t>
            </w:r>
          </w:p>
          <w:p w14:paraId="015636B5" w14:textId="77777777" w:rsidR="00AA08EB" w:rsidRPr="00AA08EB" w:rsidRDefault="00AA08EB" w:rsidP="00AA08EB">
            <w:pPr>
              <w:numPr>
                <w:ilvl w:val="0"/>
                <w:numId w:val="4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A08EB">
              <w:rPr>
                <w:rFonts w:ascii="Arial" w:hAnsi="Arial"/>
                <w:szCs w:val="24"/>
              </w:rPr>
              <w:t>Auswertung Lohnbuchhaltung</w:t>
            </w:r>
          </w:p>
          <w:p w14:paraId="637D78B8" w14:textId="77777777" w:rsidR="00AA08EB" w:rsidRPr="00AA08EB" w:rsidRDefault="00AA08EB" w:rsidP="00AA08EB">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A08EB" w:rsidRPr="00AA08EB" w14:paraId="065C8892" w14:textId="77777777" w:rsidTr="00F0689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05" w:type="dxa"/>
          </w:tcPr>
          <w:p w14:paraId="45716BBA" w14:textId="77777777" w:rsidR="00AA08EB" w:rsidRPr="00AA08EB" w:rsidRDefault="00AA08EB" w:rsidP="00AA08EB">
            <w:pPr>
              <w:spacing w:line="280" w:lineRule="atLeast"/>
              <w:jc w:val="both"/>
              <w:rPr>
                <w:rFonts w:ascii="Arial" w:hAnsi="Arial"/>
                <w:szCs w:val="24"/>
              </w:rPr>
            </w:pPr>
          </w:p>
          <w:p w14:paraId="2B3EAA3E" w14:textId="77777777" w:rsidR="00AA08EB" w:rsidRPr="00AA08EB" w:rsidRDefault="00AA08EB" w:rsidP="00AA08EB">
            <w:pPr>
              <w:spacing w:line="280" w:lineRule="atLeast"/>
              <w:rPr>
                <w:rFonts w:ascii="Arial" w:hAnsi="Arial"/>
                <w:szCs w:val="24"/>
              </w:rPr>
            </w:pPr>
            <w:r w:rsidRPr="00AA08EB">
              <w:rPr>
                <w:rFonts w:ascii="Arial" w:hAnsi="Arial"/>
                <w:szCs w:val="24"/>
              </w:rPr>
              <w:t>6. Prozessverlauf (Beispiel Verwendungsnachweis KiBiz)</w:t>
            </w:r>
          </w:p>
        </w:tc>
        <w:tc>
          <w:tcPr>
            <w:tcW w:w="6460" w:type="dxa"/>
          </w:tcPr>
          <w:p w14:paraId="1E15E70A"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Verbuchung der Belege mit Kostenstellen die eine Zuordnung zur Position des Verwendungsnachweises ermöglichen. </w:t>
            </w:r>
          </w:p>
          <w:p w14:paraId="494D2E4B"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Nachhalten der monatlichen Besetzung mit Fach- und Ergänzungskräften, die nach dem KiBiz eingesetzt wurden.</w:t>
            </w:r>
          </w:p>
          <w:p w14:paraId="30F5CDE9"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Abstimmung der vorgegebenen Zuschusswerte im Verwendungsnachweis mit den Werten in der Finanzbuchhaltung.</w:t>
            </w:r>
          </w:p>
          <w:p w14:paraId="60E9353D"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Übernahme der Werte aus der Finanzbuchhaltung in den Verwendungsnachweis in KiBiz web.</w:t>
            </w:r>
          </w:p>
          <w:p w14:paraId="6DAC5DF1"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Abgleich Ergebnis Verwendungsnachweis mit dem Ergebnis der Finanzbuchhaltung auf Übereinstimmung. </w:t>
            </w:r>
          </w:p>
          <w:p w14:paraId="089CDF44"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lastRenderedPageBreak/>
              <w:t xml:space="preserve">Abgleich Mindestpersonalbesetzung laut Verwendungsnachweis mit der Personalbesetzung laut monatlicher Besetzung (Personalbuchhaltung). Insbesondere bei Unterschreitung der Mindestbesetzung Plausibilitätsprüfung. </w:t>
            </w:r>
          </w:p>
          <w:p w14:paraId="052DD8CC"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Dokumentation wie die Werte im Verwendungsnachweis ermittelt worden sind. </w:t>
            </w:r>
          </w:p>
          <w:p w14:paraId="4AE2BA37"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Gegebenenfalls interne Freigabe und Überprüfung des Verwendungsnachweises vor Weiterleitung an das zuständige Jugendamt. </w:t>
            </w:r>
          </w:p>
          <w:p w14:paraId="770E9AFB" w14:textId="77777777" w:rsidR="00AA08EB" w:rsidRPr="00AA08EB" w:rsidRDefault="00AA08EB" w:rsidP="00AA08EB">
            <w:pPr>
              <w:numPr>
                <w:ilvl w:val="0"/>
                <w:numId w:val="4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A08EB">
              <w:rPr>
                <w:rFonts w:ascii="Arial" w:hAnsi="Arial"/>
                <w:szCs w:val="24"/>
              </w:rPr>
              <w:t xml:space="preserve">Fristgerechte digitale Weitergabe des Verwendungsnachweises über </w:t>
            </w:r>
            <w:proofErr w:type="spellStart"/>
            <w:r w:rsidRPr="00AA08EB">
              <w:rPr>
                <w:rFonts w:ascii="Arial" w:hAnsi="Arial"/>
                <w:szCs w:val="24"/>
              </w:rPr>
              <w:t>Kibiz</w:t>
            </w:r>
            <w:proofErr w:type="spellEnd"/>
            <w:r w:rsidRPr="00AA08EB">
              <w:rPr>
                <w:rFonts w:ascii="Arial" w:hAnsi="Arial"/>
                <w:szCs w:val="24"/>
              </w:rPr>
              <w:t xml:space="preserve"> web an das zuständige Jugendamt.</w:t>
            </w:r>
          </w:p>
        </w:tc>
      </w:tr>
    </w:tbl>
    <w:p w14:paraId="26F00668" w14:textId="77777777"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6132948D" w14:textId="77777777" w:rsidR="00AA08EB" w:rsidRPr="00AA08EB" w:rsidRDefault="00AA08EB" w:rsidP="00AA08EB">
      <w:pPr>
        <w:spacing w:after="0" w:line="280" w:lineRule="atLeast"/>
        <w:ind w:right="555"/>
        <w:jc w:val="both"/>
        <w:rPr>
          <w:rFonts w:ascii="Merriweather" w:eastAsia="Times New Roman" w:hAnsi="Merriweather" w:cs="Times New Roman"/>
          <w:b/>
          <w:bCs/>
          <w:color w:val="E60005"/>
          <w:sz w:val="40"/>
          <w:szCs w:val="40"/>
          <w:lang w:eastAsia="de-DE"/>
        </w:rPr>
      </w:pPr>
    </w:p>
    <w:p w14:paraId="16499F2C" w14:textId="77777777" w:rsidR="00AA08EB" w:rsidRPr="00AA08EB" w:rsidRDefault="00AA08EB" w:rsidP="00F06899">
      <w:pPr>
        <w:spacing w:before="113" w:after="0" w:line="280" w:lineRule="atLeast"/>
        <w:jc w:val="both"/>
        <w:rPr>
          <w:rFonts w:ascii="Merriweather" w:eastAsia="Times New Roman" w:hAnsi="Merriweather" w:cs="Times New Roman"/>
          <w:b/>
          <w:bCs/>
          <w:color w:val="E60005"/>
          <w:sz w:val="40"/>
          <w:szCs w:val="40"/>
          <w:lang w:eastAsia="de-DE"/>
        </w:rPr>
      </w:pPr>
      <w:r w:rsidRPr="00AA08EB">
        <w:rPr>
          <w:rFonts w:ascii="Merriweather" w:eastAsia="Times New Roman" w:hAnsi="Merriweather" w:cs="Times New Roman"/>
          <w:b/>
          <w:bCs/>
          <w:color w:val="E60005"/>
          <w:sz w:val="40"/>
          <w:szCs w:val="40"/>
          <w:lang w:eastAsia="de-DE"/>
        </w:rPr>
        <w:t>8.4 Checkliste Verwendungsnachweis</w:t>
      </w:r>
    </w:p>
    <w:p w14:paraId="216C2ADC" w14:textId="77777777" w:rsidR="00AA08EB" w:rsidRPr="00AA08EB" w:rsidRDefault="00AA08EB" w:rsidP="00F06899">
      <w:pPr>
        <w:spacing w:before="280" w:after="0" w:line="280" w:lineRule="atLeast"/>
        <w:rPr>
          <w:rFonts w:ascii="Arial" w:eastAsia="Times New Roman" w:hAnsi="Arial" w:cs="Times New Roman"/>
          <w:b/>
          <w:sz w:val="20"/>
          <w:szCs w:val="24"/>
          <w:lang w:eastAsia="de-DE"/>
        </w:rPr>
      </w:pPr>
      <w:r w:rsidRPr="00AA08EB">
        <w:rPr>
          <w:rFonts w:ascii="Arial" w:eastAsia="Times New Roman" w:hAnsi="Arial" w:cs="Times New Roman"/>
          <w:b/>
          <w:sz w:val="20"/>
          <w:szCs w:val="24"/>
          <w:lang w:eastAsia="de-DE"/>
        </w:rPr>
        <w:t xml:space="preserve">Zum Verwendungsnachweis wurden folgende Punkte bearbeitet: </w:t>
      </w:r>
    </w:p>
    <w:p w14:paraId="4DB50586" w14:textId="77777777" w:rsidR="00AA08EB" w:rsidRPr="00AA08EB" w:rsidRDefault="00AA08EB" w:rsidP="00AA08EB">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5245"/>
        <w:gridCol w:w="1701"/>
        <w:gridCol w:w="1701"/>
        <w:gridCol w:w="1418"/>
      </w:tblGrid>
      <w:tr w:rsidR="00591584" w:rsidRPr="00AA08EB" w14:paraId="7E26CC4E" w14:textId="77777777" w:rsidTr="00F06899">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4A1CA16" w14:textId="77777777" w:rsidR="00591584" w:rsidRPr="00AA08EB" w:rsidRDefault="00591584" w:rsidP="00591584">
            <w:pPr>
              <w:spacing w:line="280" w:lineRule="atLeast"/>
              <w:rPr>
                <w:rFonts w:ascii="Arial" w:hAnsi="Arial"/>
                <w:szCs w:val="24"/>
              </w:rPr>
            </w:pPr>
            <w:r w:rsidRPr="00AA08EB">
              <w:rPr>
                <w:rFonts w:ascii="Arial" w:hAnsi="Arial"/>
                <w:szCs w:val="24"/>
              </w:rPr>
              <w:t xml:space="preserve">Der Träger hat ein Verwendungsnachweiscontrolling etabliert aus dem zu entnehmen ist, welche Verwendungsnachweise bis wann zu erstellen sind, wer dafür zuständig ist, für welche Zwecke die Mittel verwendet werden können und welche rechtlichen Grundlagen gegeben sind. </w:t>
            </w:r>
          </w:p>
        </w:tc>
        <w:tc>
          <w:tcPr>
            <w:tcW w:w="1701" w:type="dxa"/>
          </w:tcPr>
          <w:p w14:paraId="3DD270C1" w14:textId="2CF651D6" w:rsidR="00591584" w:rsidRPr="00AA08EB"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25696972"/>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Nein</w:t>
            </w:r>
          </w:p>
        </w:tc>
        <w:tc>
          <w:tcPr>
            <w:tcW w:w="1701" w:type="dxa"/>
          </w:tcPr>
          <w:p w14:paraId="4D3C6FE2" w14:textId="00AE51C4" w:rsidR="00591584" w:rsidRPr="00AA08EB"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3559981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in Arbeit</w:t>
            </w:r>
          </w:p>
        </w:tc>
        <w:tc>
          <w:tcPr>
            <w:tcW w:w="1418" w:type="dxa"/>
          </w:tcPr>
          <w:p w14:paraId="229D0DCA" w14:textId="3A838992" w:rsidR="00591584" w:rsidRPr="00AA08EB"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34270929"/>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Ja</w:t>
            </w:r>
          </w:p>
        </w:tc>
      </w:tr>
      <w:tr w:rsidR="00591584" w:rsidRPr="00AA08EB" w14:paraId="29A2D6DC" w14:textId="77777777" w:rsidTr="00F06899">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178C8F1" w14:textId="77777777" w:rsidR="00591584" w:rsidRPr="00AA08EB" w:rsidRDefault="00591584" w:rsidP="00591584">
            <w:pPr>
              <w:spacing w:line="280" w:lineRule="atLeast"/>
              <w:rPr>
                <w:rFonts w:ascii="Arial" w:hAnsi="Arial"/>
                <w:szCs w:val="24"/>
              </w:rPr>
            </w:pPr>
            <w:r w:rsidRPr="00AA08EB">
              <w:rPr>
                <w:rFonts w:ascii="Arial" w:hAnsi="Arial"/>
                <w:szCs w:val="24"/>
              </w:rPr>
              <w:t>Es sind organisatorische Maßnahmen ergriffen worden z.B. die Einrichtung von Kostenstellen, die es ermöglichen die notwendigen Informationen für den Verwendungsnachweis möglichst einfach zusammentragen zu können.</w:t>
            </w:r>
          </w:p>
        </w:tc>
        <w:tc>
          <w:tcPr>
            <w:tcW w:w="1701" w:type="dxa"/>
          </w:tcPr>
          <w:p w14:paraId="01C1A217" w14:textId="4FF9D0FA"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450894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7C740C57" w14:textId="24A1AC16"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7445937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0B0A6A76" w14:textId="2AD0C4A1"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60838521"/>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AA08EB" w14:paraId="2CC2EF64" w14:textId="77777777" w:rsidTr="00F06899">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7196CEB" w14:textId="77777777" w:rsidR="00591584" w:rsidRPr="00AA08EB" w:rsidRDefault="00591584" w:rsidP="00591584">
            <w:pPr>
              <w:spacing w:line="280" w:lineRule="atLeast"/>
              <w:rPr>
                <w:rFonts w:ascii="Arial" w:hAnsi="Arial"/>
                <w:szCs w:val="24"/>
              </w:rPr>
            </w:pPr>
            <w:r w:rsidRPr="00AA08EB">
              <w:rPr>
                <w:rFonts w:ascii="Arial" w:hAnsi="Arial"/>
                <w:szCs w:val="24"/>
              </w:rPr>
              <w:t xml:space="preserve">Die Verwendungsnachweise können von einem sachverständigen Dritten innerhalb einer kurzen Zeit nachvollzogen werden. Eine hierfür erforderliche Dokumentation wie die Zahlen ermittelt worden sind, liegt vor.  </w:t>
            </w:r>
          </w:p>
        </w:tc>
        <w:tc>
          <w:tcPr>
            <w:tcW w:w="1701" w:type="dxa"/>
          </w:tcPr>
          <w:p w14:paraId="557459A6" w14:textId="35DA746C"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77678886"/>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6BA00CD2" w14:textId="52958CC9"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28554213"/>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7618B41F" w14:textId="7FB4758E" w:rsidR="00591584" w:rsidRPr="00AA08EB"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68539722"/>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AA08EB" w14:paraId="4A61DFF8" w14:textId="77777777" w:rsidTr="00F0689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D6698FB" w14:textId="77777777" w:rsidR="00591584" w:rsidRPr="00AA08EB" w:rsidRDefault="00591584" w:rsidP="00591584">
            <w:pPr>
              <w:spacing w:line="280" w:lineRule="atLeast"/>
              <w:rPr>
                <w:rFonts w:ascii="Arial" w:hAnsi="Arial"/>
                <w:szCs w:val="24"/>
              </w:rPr>
            </w:pPr>
            <w:r w:rsidRPr="00AA08EB">
              <w:rPr>
                <w:rFonts w:ascii="Arial" w:hAnsi="Arial"/>
                <w:szCs w:val="24"/>
              </w:rPr>
              <w:t xml:space="preserve">Es wird nachvollzogen, wenn Zuwendungen zurückgeführt werden müssen. Erkenntnisse hieraus werden für die zukünftige Erstellung von Verwendungsnachweisen genutzt. </w:t>
            </w:r>
          </w:p>
        </w:tc>
        <w:tc>
          <w:tcPr>
            <w:tcW w:w="1701" w:type="dxa"/>
          </w:tcPr>
          <w:p w14:paraId="7407C439" w14:textId="2671AC10"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4361465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68FFC640" w14:textId="6E476AB3"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73677742"/>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376575B8" w14:textId="1C199059" w:rsidR="00591584" w:rsidRPr="00AA08EB"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8537894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bl>
    <w:p w14:paraId="27DA1BEA" w14:textId="77777777" w:rsidR="00AA08EB" w:rsidRPr="00AA08EB" w:rsidRDefault="00AA08EB" w:rsidP="00AA08EB">
      <w:pPr>
        <w:spacing w:after="0" w:line="280" w:lineRule="atLeast"/>
        <w:ind w:right="555"/>
        <w:jc w:val="both"/>
        <w:rPr>
          <w:rFonts w:ascii="Arial" w:eastAsia="Times New Roman" w:hAnsi="Arial" w:cs="Arial"/>
          <w:b/>
          <w:bCs/>
          <w:sz w:val="24"/>
          <w:szCs w:val="24"/>
          <w:lang w:eastAsia="de-DE"/>
        </w:rPr>
      </w:pPr>
    </w:p>
    <w:p w14:paraId="1F7DC24A" w14:textId="77777777" w:rsidR="00F06899" w:rsidRPr="00F06899" w:rsidRDefault="00F06899" w:rsidP="00F06899">
      <w:pPr>
        <w:spacing w:line="720" w:lineRule="atLeast"/>
        <w:ind w:right="2552"/>
        <w:rPr>
          <w:rFonts w:ascii="Merriweather" w:eastAsia="Times New Roman" w:hAnsi="Merriweather" w:cs="Times New Roman"/>
          <w:b/>
          <w:bCs/>
          <w:color w:val="E60005"/>
          <w:sz w:val="60"/>
          <w:szCs w:val="24"/>
          <w:lang w:eastAsia="de-DE"/>
        </w:rPr>
      </w:pPr>
      <w:bookmarkStart w:id="31" w:name="_Toc117606529"/>
      <w:r w:rsidRPr="00F06899">
        <w:rPr>
          <w:rFonts w:ascii="Merriweather" w:eastAsia="Times New Roman" w:hAnsi="Merriweather" w:cs="Times New Roman"/>
          <w:b/>
          <w:bCs/>
          <w:color w:val="E60005"/>
          <w:sz w:val="60"/>
          <w:szCs w:val="24"/>
          <w:lang w:eastAsia="de-DE"/>
        </w:rPr>
        <w:lastRenderedPageBreak/>
        <w:t>9. Sicherheit</w:t>
      </w:r>
    </w:p>
    <w:p w14:paraId="369366FA" w14:textId="77777777" w:rsidR="00F06899" w:rsidRPr="00F06899" w:rsidRDefault="00F06899" w:rsidP="0017049B">
      <w:pPr>
        <w:spacing w:before="280" w:after="0" w:line="280" w:lineRule="atLeast"/>
        <w:jc w:val="both"/>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Um die Sicherheit in einer DRK-Kindertageseinrichtung sicher zu stellen, bedarf es einiger Vorkehrungsmaßnahmen. In diesem Punkt sind die Themen Arbeitsschutz, Brandschutz, Erste-Hilfe, Versicherungsschutz und Umgang mit Fremdeigentum näher beleuchtet.</w:t>
      </w:r>
    </w:p>
    <w:p w14:paraId="4FE25358"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t>9.1 Arbeitsschutz</w:t>
      </w:r>
    </w:p>
    <w:p w14:paraId="38A43E98" w14:textId="77777777" w:rsidR="00F06899" w:rsidRPr="00F06899" w:rsidRDefault="00F06899" w:rsidP="00F06899">
      <w:pPr>
        <w:spacing w:after="0" w:line="240" w:lineRule="auto"/>
        <w:rPr>
          <w:rFonts w:ascii="Arial" w:eastAsia="Times New Roman" w:hAnsi="Arial" w:cs="Times New Roman"/>
          <w:b/>
          <w:sz w:val="20"/>
          <w:szCs w:val="24"/>
          <w:lang w:eastAsia="de-DE"/>
        </w:rPr>
      </w:pPr>
    </w:p>
    <w:p w14:paraId="10022F14" w14:textId="77777777" w:rsidR="00F06899" w:rsidRPr="00F06899" w:rsidRDefault="00F06899" w:rsidP="0017049B">
      <w:pPr>
        <w:spacing w:after="0" w:line="240" w:lineRule="auto"/>
        <w:jc w:val="both"/>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Die Gesetze und Maßnahmen zum Arbeitsschutz dienen der Sicherheit und dem Gesundheitsschutz der Mitarbeitenden. Der Träger der DRK-Kindertageseinrichtung bzw. die Einrichtungsleitung beteiligt sich dadurch aktiv an der Verhinderung und Vermeidung von Gefahren für Kinder, Mitarbeitenden und weiteren Beteiligten.</w:t>
      </w:r>
    </w:p>
    <w:p w14:paraId="3ED4CE49" w14:textId="77777777" w:rsidR="00F06899" w:rsidRPr="00F06899" w:rsidRDefault="00F06899" w:rsidP="0017049B">
      <w:pPr>
        <w:spacing w:after="0" w:line="240" w:lineRule="auto"/>
        <w:jc w:val="both"/>
        <w:rPr>
          <w:rFonts w:ascii="Arial" w:eastAsia="Times New Roman" w:hAnsi="Arial" w:cs="Times New Roman"/>
          <w:sz w:val="20"/>
          <w:szCs w:val="24"/>
          <w:lang w:eastAsia="de-DE"/>
        </w:rPr>
      </w:pPr>
    </w:p>
    <w:p w14:paraId="04FA8CF5" w14:textId="77777777" w:rsidR="00F06899" w:rsidRPr="00F06899" w:rsidRDefault="00F06899" w:rsidP="00F06899">
      <w:pPr>
        <w:spacing w:after="0" w:line="240" w:lineRule="auto"/>
        <w:rPr>
          <w:rFonts w:ascii="Arial" w:eastAsia="Times New Roman" w:hAnsi="Arial" w:cs="Times New Roman"/>
          <w:sz w:val="20"/>
          <w:szCs w:val="24"/>
          <w:lang w:eastAsia="de-DE"/>
        </w:rPr>
        <w:sectPr w:rsidR="00F06899" w:rsidRPr="00F06899" w:rsidSect="00F06899">
          <w:footerReference w:type="first" r:id="rId70"/>
          <w:type w:val="continuous"/>
          <w:pgSz w:w="11906" w:h="16838" w:code="9"/>
          <w:pgMar w:top="2438" w:right="851" w:bottom="1418" w:left="851" w:header="794" w:footer="794" w:gutter="0"/>
          <w:cols w:space="284"/>
          <w:titlePg/>
          <w:docGrid w:linePitch="360"/>
        </w:sectPr>
      </w:pPr>
    </w:p>
    <w:p w14:paraId="1AFE3C97" w14:textId="6A56FC5E" w:rsidR="00F06899" w:rsidRPr="00F06899" w:rsidRDefault="00F06899" w:rsidP="00F06899">
      <w:pPr>
        <w:spacing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Das Arbeitsschutzgesetz</w:t>
      </w:r>
      <w:r w:rsidR="005A4FC7">
        <w:rPr>
          <w:rStyle w:val="Funotenzeichen"/>
          <w:rFonts w:ascii="Arial" w:eastAsia="Times New Roman" w:hAnsi="Arial" w:cs="Times New Roman"/>
          <w:sz w:val="20"/>
          <w:szCs w:val="24"/>
          <w:lang w:eastAsia="de-DE"/>
        </w:rPr>
        <w:footnoteReference w:id="11"/>
      </w:r>
      <w:r w:rsidRPr="00F06899">
        <w:rPr>
          <w:rFonts w:ascii="Arial" w:eastAsia="Times New Roman" w:hAnsi="Arial" w:cs="Times New Roman"/>
          <w:sz w:val="20"/>
          <w:szCs w:val="24"/>
          <w:lang w:eastAsia="de-DE"/>
        </w:rPr>
        <w:t xml:space="preserve"> dient dazu, Sicherheit und Gesundheitsschutz der Beschäftigten bei der Arbeit durch Maßnahmen des Arbeitsschutzes zu sichern und zu verbessern. Der Arbeitgeber ist verpflichtet, die erforderlichen Maßnahmen des Arbeitsschutzes unter Berücksichtigung der Umstände zu treffen. Er hat durch eine Beurteilung die Gefährdungen zu ermitteln, welche Maßnahmen zum Arbeitsschutz notwendig sind. Diese Maßnahmen und die Ergebnisse der Überprüfung müssen dokumentiert werden. Der Arbeitgeber muss Maßnahmen zur Ersten-Hilfe, zur Brandbekämpfung und Evakuierung der Beschäftigten treffen. Er hat den Beschäftigten auf ihren Wunsch zu ermöglichen, sich regelmäßig arbeitsmedizinisch untersuchen zu lassen. Außerdem müssen die Beschäftigten über Sicherheit und Gesundheitsschutz regelmäßig unterwiesen werden. </w:t>
      </w:r>
    </w:p>
    <w:p w14:paraId="26673F6E"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 xml:space="preserve">Weiterhin ist der Arbeitgeber verpflichtet, geeignete Sicherheitsbeauftragte zu bestellen. Sinnvoll ist es, diese aus den Reihen der Beschäftigten der jeweiligen DRK-Kindertageseinrichtung zu bestellen, damit einrichtungsspezifische Sicherheits- und Gesundheitsprobleme frühzeitig erkannt werden und gegengesteuert werden kann. </w:t>
      </w:r>
    </w:p>
    <w:p w14:paraId="61F918E1"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 xml:space="preserve">Darüber hinaus bedarf es einiger Spezialist*innen, diese mit besonderer fachlicher Expertise regelmäßig qualifizierte Prüfungen durchführen. Hierzu zählen insbesondere Elektrofachkräfte für die Prüfung von elektrischen Anlagen und Betriebsmitteln, Fachkräfte für </w:t>
      </w:r>
      <w:r w:rsidRPr="00F06899">
        <w:rPr>
          <w:rFonts w:ascii="Arial" w:eastAsia="Times New Roman" w:hAnsi="Arial" w:cs="Times New Roman"/>
          <w:sz w:val="20"/>
          <w:szCs w:val="24"/>
          <w:lang w:eastAsia="de-DE"/>
        </w:rPr>
        <w:t>Arbeitsschutz und Sachkundige für die Prüfung von Spielplatzgeräten.</w:t>
      </w:r>
    </w:p>
    <w:p w14:paraId="2C3C593D" w14:textId="77777777" w:rsidR="00F06899" w:rsidRPr="00F06899" w:rsidRDefault="00F06899" w:rsidP="00F06899">
      <w:pPr>
        <w:spacing w:after="0" w:line="276" w:lineRule="auto"/>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 xml:space="preserve">Bei Unternehmen mit mehr als 20 Beschäftigten ist ein Arbeitsschutzausschuss (ASA) einzurichten. Der ASA ist ein Organ des betrieblichen Arbeitsschutzes und hat die Aufgabe, über Anliegen des Arbeits- und Gesundheitsschutzes zu beraten. Er ist ein Kommunikationsforum, in dem unterschiedliche Funktionsträger eines Unternehmens Arbeitsschutzthemen erörtern, Maßnahmen beraten und Entscheidungen vorbereiten. </w:t>
      </w:r>
    </w:p>
    <w:p w14:paraId="22384969" w14:textId="77777777" w:rsidR="00F06899" w:rsidRPr="00F06899" w:rsidRDefault="00F06899" w:rsidP="00F06899">
      <w:pPr>
        <w:spacing w:after="0" w:line="276" w:lineRule="auto"/>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Arbeitsschutzausschüsse setzen sich aus folgenden Mitgliedern zusammen:</w:t>
      </w:r>
    </w:p>
    <w:p w14:paraId="64650939" w14:textId="77777777" w:rsidR="00F06899" w:rsidRPr="00F06899" w:rsidRDefault="00F06899" w:rsidP="00F06899">
      <w:pPr>
        <w:numPr>
          <w:ilvl w:val="0"/>
          <w:numId w:val="101"/>
        </w:numPr>
        <w:spacing w:before="100" w:beforeAutospacing="1" w:after="100" w:afterAutospacing="1" w:line="280" w:lineRule="atLeast"/>
        <w:ind w:left="357" w:hanging="357"/>
        <w:contextualSpacing/>
        <w:jc w:val="both"/>
        <w:rPr>
          <w:rFonts w:ascii="Arial" w:eastAsia="Times New Roman" w:hAnsi="Arial" w:cs="Arial"/>
          <w:color w:val="212529"/>
          <w:sz w:val="20"/>
          <w:szCs w:val="20"/>
          <w:lang w:eastAsia="de-DE"/>
        </w:rPr>
      </w:pPr>
      <w:r w:rsidRPr="00F06899">
        <w:rPr>
          <w:rFonts w:ascii="Arial" w:eastAsia="Times New Roman" w:hAnsi="Arial" w:cs="Arial"/>
          <w:color w:val="212529"/>
          <w:sz w:val="20"/>
          <w:szCs w:val="20"/>
          <w:lang w:eastAsia="de-DE"/>
        </w:rPr>
        <w:t>dem Arbeitgeber oder einem/r von ihm Beauftragten</w:t>
      </w:r>
    </w:p>
    <w:p w14:paraId="131FC5DF" w14:textId="77777777" w:rsidR="00F06899" w:rsidRPr="00F06899" w:rsidRDefault="00F06899" w:rsidP="00F06899">
      <w:pPr>
        <w:numPr>
          <w:ilvl w:val="0"/>
          <w:numId w:val="101"/>
        </w:numPr>
        <w:spacing w:before="100" w:beforeAutospacing="1" w:after="100" w:afterAutospacing="1" w:line="280" w:lineRule="atLeast"/>
        <w:ind w:left="357" w:hanging="357"/>
        <w:contextualSpacing/>
        <w:jc w:val="both"/>
        <w:rPr>
          <w:rFonts w:ascii="Arial" w:eastAsia="Times New Roman" w:hAnsi="Arial" w:cs="Arial"/>
          <w:color w:val="212529"/>
          <w:sz w:val="20"/>
          <w:szCs w:val="20"/>
          <w:lang w:eastAsia="de-DE"/>
        </w:rPr>
      </w:pPr>
      <w:r w:rsidRPr="00F06899">
        <w:rPr>
          <w:rFonts w:ascii="Arial" w:eastAsia="Times New Roman" w:hAnsi="Arial" w:cs="Arial"/>
          <w:color w:val="212529"/>
          <w:sz w:val="20"/>
          <w:szCs w:val="20"/>
          <w:lang w:eastAsia="de-DE"/>
        </w:rPr>
        <w:t>den Fachkräften für Arbeitssicherheit</w:t>
      </w:r>
    </w:p>
    <w:p w14:paraId="44F6C0A5" w14:textId="77777777" w:rsidR="00F06899" w:rsidRPr="00F06899" w:rsidRDefault="00F06899" w:rsidP="00F06899">
      <w:pPr>
        <w:numPr>
          <w:ilvl w:val="0"/>
          <w:numId w:val="101"/>
        </w:numPr>
        <w:spacing w:before="100" w:beforeAutospacing="1" w:after="100" w:afterAutospacing="1" w:line="280" w:lineRule="atLeast"/>
        <w:ind w:left="357" w:hanging="357"/>
        <w:contextualSpacing/>
        <w:jc w:val="both"/>
        <w:rPr>
          <w:rFonts w:ascii="Arial" w:eastAsia="Times New Roman" w:hAnsi="Arial" w:cs="Arial"/>
          <w:color w:val="212529"/>
          <w:sz w:val="20"/>
          <w:szCs w:val="20"/>
          <w:lang w:eastAsia="de-DE"/>
        </w:rPr>
      </w:pPr>
      <w:r w:rsidRPr="00F06899">
        <w:rPr>
          <w:rFonts w:ascii="Arial" w:eastAsia="Times New Roman" w:hAnsi="Arial" w:cs="Arial"/>
          <w:color w:val="212529"/>
          <w:sz w:val="20"/>
          <w:szCs w:val="20"/>
          <w:lang w:eastAsia="de-DE"/>
        </w:rPr>
        <w:t xml:space="preserve">den </w:t>
      </w:r>
      <w:proofErr w:type="spellStart"/>
      <w:r w:rsidRPr="00F06899">
        <w:rPr>
          <w:rFonts w:ascii="Arial" w:eastAsia="Times New Roman" w:hAnsi="Arial" w:cs="Arial"/>
          <w:color w:val="212529"/>
          <w:sz w:val="20"/>
          <w:szCs w:val="20"/>
          <w:lang w:eastAsia="de-DE"/>
        </w:rPr>
        <w:t>Betriebsärzt</w:t>
      </w:r>
      <w:proofErr w:type="spellEnd"/>
      <w:r w:rsidRPr="00F06899">
        <w:rPr>
          <w:rFonts w:ascii="Arial" w:eastAsia="Times New Roman" w:hAnsi="Arial" w:cs="Arial"/>
          <w:color w:val="212529"/>
          <w:sz w:val="20"/>
          <w:szCs w:val="20"/>
          <w:lang w:eastAsia="de-DE"/>
        </w:rPr>
        <w:t>*innen</w:t>
      </w:r>
    </w:p>
    <w:p w14:paraId="49496277" w14:textId="77777777" w:rsidR="00F06899" w:rsidRPr="00F06899" w:rsidRDefault="00F06899" w:rsidP="00F06899">
      <w:pPr>
        <w:numPr>
          <w:ilvl w:val="0"/>
          <w:numId w:val="101"/>
        </w:numPr>
        <w:spacing w:before="100" w:beforeAutospacing="1" w:after="100" w:afterAutospacing="1" w:line="280" w:lineRule="atLeast"/>
        <w:ind w:left="357" w:hanging="357"/>
        <w:contextualSpacing/>
        <w:jc w:val="both"/>
        <w:rPr>
          <w:rFonts w:ascii="Arial" w:eastAsia="Times New Roman" w:hAnsi="Arial" w:cs="Arial"/>
          <w:color w:val="212529"/>
          <w:sz w:val="20"/>
          <w:szCs w:val="20"/>
          <w:lang w:eastAsia="de-DE"/>
        </w:rPr>
      </w:pPr>
      <w:r w:rsidRPr="00F06899">
        <w:rPr>
          <w:rFonts w:ascii="Arial" w:eastAsia="Times New Roman" w:hAnsi="Arial" w:cs="Arial"/>
          <w:color w:val="212529"/>
          <w:sz w:val="20"/>
          <w:szCs w:val="20"/>
          <w:lang w:eastAsia="de-DE"/>
        </w:rPr>
        <w:t>den Sicherheitsbeauftragten</w:t>
      </w:r>
    </w:p>
    <w:p w14:paraId="1F5357FC" w14:textId="77777777" w:rsidR="00F06899" w:rsidRPr="00F06899" w:rsidRDefault="00F06899" w:rsidP="00F06899">
      <w:pPr>
        <w:numPr>
          <w:ilvl w:val="0"/>
          <w:numId w:val="101"/>
        </w:numPr>
        <w:spacing w:before="100" w:beforeAutospacing="1" w:after="100" w:afterAutospacing="1" w:line="280" w:lineRule="atLeast"/>
        <w:ind w:left="357" w:hanging="357"/>
        <w:contextualSpacing/>
        <w:jc w:val="both"/>
        <w:rPr>
          <w:rFonts w:ascii="Arial" w:eastAsia="Times New Roman" w:hAnsi="Arial" w:cs="Arial"/>
          <w:color w:val="212529"/>
          <w:sz w:val="20"/>
          <w:szCs w:val="20"/>
          <w:lang w:eastAsia="de-DE"/>
        </w:rPr>
      </w:pPr>
      <w:r w:rsidRPr="00F06899">
        <w:rPr>
          <w:rFonts w:ascii="Arial" w:eastAsia="Times New Roman" w:hAnsi="Arial" w:cs="Arial"/>
          <w:color w:val="212529"/>
          <w:sz w:val="20"/>
          <w:szCs w:val="20"/>
          <w:lang w:eastAsia="de-DE"/>
        </w:rPr>
        <w:t>zwei vom Betriebsrat bestimmten Mitgliedern</w:t>
      </w:r>
    </w:p>
    <w:p w14:paraId="5B630F79" w14:textId="77777777" w:rsidR="00F06899" w:rsidRPr="00F06899" w:rsidRDefault="00F06899" w:rsidP="00F06899">
      <w:pPr>
        <w:numPr>
          <w:ilvl w:val="0"/>
          <w:numId w:val="101"/>
        </w:numPr>
        <w:spacing w:before="100" w:beforeAutospacing="1" w:after="100" w:afterAutospacing="1" w:line="280" w:lineRule="atLeast"/>
        <w:ind w:left="357" w:hanging="357"/>
        <w:contextualSpacing/>
        <w:jc w:val="both"/>
        <w:rPr>
          <w:rFonts w:ascii="Arial" w:eastAsia="Times New Roman" w:hAnsi="Arial" w:cs="Arial"/>
          <w:color w:val="212529"/>
          <w:sz w:val="20"/>
          <w:szCs w:val="20"/>
          <w:lang w:eastAsia="de-DE"/>
        </w:rPr>
      </w:pPr>
      <w:r w:rsidRPr="00F06899">
        <w:rPr>
          <w:rFonts w:ascii="Arial" w:eastAsia="Times New Roman" w:hAnsi="Arial" w:cs="Arial"/>
          <w:color w:val="212529"/>
          <w:sz w:val="20"/>
          <w:szCs w:val="20"/>
          <w:lang w:eastAsia="de-DE"/>
        </w:rPr>
        <w:t>im Einzelfall Expert*innen und Verantwortliche aus einzelnen Betriebsbereichen</w:t>
      </w:r>
    </w:p>
    <w:p w14:paraId="02558641" w14:textId="77777777" w:rsidR="00F06899" w:rsidRPr="00F06899" w:rsidRDefault="00F06899" w:rsidP="00F06899">
      <w:pPr>
        <w:spacing w:before="100" w:beforeAutospacing="1" w:after="100" w:afterAutospacing="1" w:line="276" w:lineRule="auto"/>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Die Schwerbehindertenvertretung hat das Recht, an allen Sitzungen des ASA beratend teilzunehmen.</w:t>
      </w:r>
    </w:p>
    <w:p w14:paraId="260C114E" w14:textId="77777777" w:rsidR="00F06899" w:rsidRPr="00F06899" w:rsidRDefault="00F06899" w:rsidP="00F06899">
      <w:pPr>
        <w:spacing w:before="280"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Die Beschäftigten sind verpflichtet, für ihre eigene Sicherheit und Gesundheit am Arbeitsplatz Sorge zu tragen und von ihnen festgestellte erhebliche Gefahren unverzüglich zu melden. Beschäftigte sind berechtigt dem Arbeitgeber Vorschläge zur Sicherheit und zum Gesundheitsschutz zu machen. Bei Nichtbeachtung können sie sich an die zuständige Behörde wenden.</w:t>
      </w:r>
    </w:p>
    <w:p w14:paraId="38009ED4" w14:textId="77777777" w:rsidR="00F06899" w:rsidRPr="00F06899" w:rsidRDefault="00F06899" w:rsidP="00F06899">
      <w:pPr>
        <w:spacing w:before="280"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lastRenderedPageBreak/>
        <w:t>Die Überwachung des Arbeitsschutzes ist staatliche Aufgabe. Die zuständigen Behörden haben den Arbeitgeber bei der Erfüllung ihrer Pflichten zu beraten (Ministerium für Arbeit, Gesundheit und Soziales Nordrhein-Westfalen, Düsseldorf).</w:t>
      </w:r>
    </w:p>
    <w:p w14:paraId="0AD9EC0F" w14:textId="77777777" w:rsidR="00F06899" w:rsidRPr="00F06899" w:rsidRDefault="00F06899" w:rsidP="00F06899">
      <w:pPr>
        <w:spacing w:before="280" w:after="0" w:line="280" w:lineRule="atLeast"/>
        <w:jc w:val="both"/>
        <w:rPr>
          <w:rFonts w:ascii="Arial" w:eastAsia="Times New Roman" w:hAnsi="Arial" w:cs="Times New Roman"/>
          <w:sz w:val="20"/>
          <w:szCs w:val="24"/>
          <w:lang w:eastAsia="de-DE"/>
        </w:rPr>
      </w:pPr>
    </w:p>
    <w:p w14:paraId="6541A209" w14:textId="77777777" w:rsidR="00F06899" w:rsidRPr="00F06899" w:rsidRDefault="00F06899" w:rsidP="00F06899">
      <w:pPr>
        <w:autoSpaceDE w:val="0"/>
        <w:autoSpaceDN w:val="0"/>
        <w:adjustRightInd w:val="0"/>
        <w:spacing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 xml:space="preserve">Um eine Gefährdungsbeurteilung durchzuführen sind Prüflisten     hilfreich. Diese sind für eine DRK-Kindertageseinrichtung unter  </w:t>
      </w:r>
      <w:hyperlink r:id="rId71" w:history="1">
        <w:r w:rsidRPr="00F06899">
          <w:rPr>
            <w:rFonts w:ascii="Arial" w:eastAsia="Times New Roman" w:hAnsi="Arial" w:cs="Times New Roman"/>
            <w:sz w:val="20"/>
            <w:szCs w:val="24"/>
            <w:lang w:eastAsia="de-DE"/>
          </w:rPr>
          <w:t>https://www.unfallkasse-nrw.de/fileadmin/server/download/praevention_in_nrw/praevention_nrw_62.pdf</w:t>
        </w:r>
      </w:hyperlink>
      <w:r w:rsidRPr="00F06899">
        <w:rPr>
          <w:rFonts w:ascii="Arial" w:eastAsia="Times New Roman" w:hAnsi="Arial" w:cs="Times New Roman"/>
          <w:sz w:val="20"/>
          <w:szCs w:val="24"/>
          <w:lang w:eastAsia="de-DE"/>
        </w:rPr>
        <w:t xml:space="preserve">  zu finden. Eine Kindertageseinrichtung ist aber nicht nur als Arbeitsplatz für das pädagogische Personal zu betrachten, sondern ist als frühkindliche Bildungseinrichtung ebenso ein Aufenthaltsort für Kinder. Jeder DRK-Träger ist daher auch verpflichtet,</w:t>
      </w:r>
    </w:p>
    <w:p w14:paraId="21F22204" w14:textId="77777777" w:rsidR="00F06899" w:rsidRPr="00F06899" w:rsidRDefault="00F06899" w:rsidP="00F06899">
      <w:pPr>
        <w:autoSpaceDE w:val="0"/>
        <w:autoSpaceDN w:val="0"/>
        <w:adjustRightInd w:val="0"/>
        <w:spacing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die Anforderungen an das besondere Schutzbedürfnis der Kinder zu beachten.</w:t>
      </w:r>
    </w:p>
    <w:p w14:paraId="610FB8C3"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pPr>
      <w:r w:rsidRPr="00F06899">
        <w:rPr>
          <w:rFonts w:ascii="Arial" w:eastAsia="Times New Roman" w:hAnsi="Arial" w:cs="Times New Roman"/>
          <w:sz w:val="20"/>
          <w:szCs w:val="24"/>
          <w:lang w:eastAsia="de-DE"/>
        </w:rPr>
        <w:t>Die Prüflisten umfassen die Themenbereiche:</w:t>
      </w:r>
    </w:p>
    <w:p w14:paraId="332FEB5B"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pPr>
    </w:p>
    <w:p w14:paraId="5064C5B8" w14:textId="77777777" w:rsidR="00F06899" w:rsidRPr="00F06899" w:rsidRDefault="00F06899" w:rsidP="00F06899">
      <w:pPr>
        <w:numPr>
          <w:ilvl w:val="0"/>
          <w:numId w:val="102"/>
        </w:numPr>
        <w:autoSpaceDE w:val="0"/>
        <w:autoSpaceDN w:val="0"/>
        <w:adjustRightInd w:val="0"/>
        <w:spacing w:after="0" w:line="280" w:lineRule="atLeast"/>
        <w:contextualSpacing/>
        <w:jc w:val="both"/>
        <w:rPr>
          <w:rFonts w:ascii="Arial" w:eastAsia="DGUVMeta-Normal" w:hAnsi="Arial" w:cs="Arial"/>
          <w:sz w:val="20"/>
          <w:szCs w:val="20"/>
          <w:lang w:eastAsia="de-DE"/>
        </w:rPr>
      </w:pPr>
      <w:r w:rsidRPr="00F06899">
        <w:rPr>
          <w:rFonts w:ascii="Arial" w:eastAsia="DGUVMeta-Normal" w:hAnsi="Arial" w:cs="Arial"/>
          <w:sz w:val="20"/>
          <w:szCs w:val="20"/>
          <w:lang w:eastAsia="de-DE"/>
        </w:rPr>
        <w:t>Organisation von Sicherheit und Gesundheit Allgemeine Anforderungen an Bau und Ausstattung</w:t>
      </w:r>
    </w:p>
    <w:p w14:paraId="4501FE82" w14:textId="77777777" w:rsidR="00F06899" w:rsidRPr="00F06899" w:rsidRDefault="00F06899" w:rsidP="00F06899">
      <w:pPr>
        <w:numPr>
          <w:ilvl w:val="0"/>
          <w:numId w:val="102"/>
        </w:numPr>
        <w:autoSpaceDE w:val="0"/>
        <w:autoSpaceDN w:val="0"/>
        <w:adjustRightInd w:val="0"/>
        <w:spacing w:after="0" w:line="280" w:lineRule="atLeast"/>
        <w:contextualSpacing/>
        <w:jc w:val="both"/>
        <w:rPr>
          <w:rFonts w:ascii="Arial" w:eastAsia="DGUVMeta-Normal" w:hAnsi="Arial" w:cs="Arial"/>
          <w:sz w:val="20"/>
          <w:szCs w:val="20"/>
          <w:lang w:eastAsia="de-DE"/>
        </w:rPr>
      </w:pPr>
      <w:r w:rsidRPr="00F06899">
        <w:rPr>
          <w:rFonts w:ascii="Arial" w:eastAsia="DGUVMeta-Normal" w:hAnsi="Arial" w:cs="Arial"/>
          <w:sz w:val="20"/>
          <w:szCs w:val="20"/>
          <w:lang w:eastAsia="de-DE"/>
        </w:rPr>
        <w:t>Zusätzliche Anforderungen an besondere Räume/Ausstattungen</w:t>
      </w:r>
    </w:p>
    <w:p w14:paraId="788D92D2" w14:textId="77777777" w:rsidR="00F06899" w:rsidRPr="00F06899" w:rsidRDefault="00F06899" w:rsidP="00F06899">
      <w:pPr>
        <w:numPr>
          <w:ilvl w:val="0"/>
          <w:numId w:val="102"/>
        </w:numPr>
        <w:autoSpaceDE w:val="0"/>
        <w:autoSpaceDN w:val="0"/>
        <w:adjustRightInd w:val="0"/>
        <w:spacing w:after="0" w:line="280" w:lineRule="atLeast"/>
        <w:contextualSpacing/>
        <w:jc w:val="both"/>
        <w:rPr>
          <w:rFonts w:ascii="Arial" w:eastAsia="DGUVMeta-Normal" w:hAnsi="Arial" w:cs="Arial"/>
          <w:sz w:val="20"/>
          <w:szCs w:val="20"/>
          <w:lang w:eastAsia="de-DE"/>
        </w:rPr>
      </w:pPr>
      <w:r w:rsidRPr="00F06899">
        <w:rPr>
          <w:rFonts w:ascii="Arial" w:eastAsia="DGUVMeta-Normal" w:hAnsi="Arial" w:cs="Arial"/>
          <w:sz w:val="20"/>
          <w:szCs w:val="20"/>
          <w:lang w:eastAsia="de-DE"/>
        </w:rPr>
        <w:t>Zusätzliche Anforderungen an Außenanlagen</w:t>
      </w:r>
    </w:p>
    <w:p w14:paraId="6A467B12" w14:textId="77777777" w:rsidR="00F06899" w:rsidRPr="00F06899" w:rsidRDefault="00F06899" w:rsidP="00F06899">
      <w:pPr>
        <w:numPr>
          <w:ilvl w:val="0"/>
          <w:numId w:val="102"/>
        </w:numPr>
        <w:spacing w:after="0" w:line="280" w:lineRule="atLeast"/>
        <w:contextualSpacing/>
        <w:jc w:val="both"/>
        <w:rPr>
          <w:rFonts w:ascii="Arial" w:eastAsia="Times New Roman" w:hAnsi="Arial" w:cs="Arial"/>
          <w:sz w:val="20"/>
          <w:szCs w:val="20"/>
          <w:lang w:eastAsia="de-DE"/>
        </w:rPr>
      </w:pPr>
      <w:r w:rsidRPr="00F06899">
        <w:rPr>
          <w:rFonts w:ascii="Arial" w:eastAsia="DGUVMeta-Normal" w:hAnsi="Arial" w:cs="Arial"/>
          <w:sz w:val="20"/>
          <w:szCs w:val="20"/>
          <w:lang w:eastAsia="de-DE"/>
        </w:rPr>
        <w:t>Psychische Belastungen</w:t>
      </w:r>
    </w:p>
    <w:p w14:paraId="2CEC5A40" w14:textId="77777777" w:rsidR="00F06899" w:rsidRPr="00F06899" w:rsidRDefault="00F06899" w:rsidP="00F06899">
      <w:pPr>
        <w:numPr>
          <w:ilvl w:val="0"/>
          <w:numId w:val="102"/>
        </w:numPr>
        <w:spacing w:after="0" w:line="280" w:lineRule="atLeast"/>
        <w:contextualSpacing/>
        <w:jc w:val="both"/>
        <w:rPr>
          <w:rFonts w:ascii="Arial" w:eastAsia="Times New Roman" w:hAnsi="Arial" w:cs="Arial"/>
          <w:sz w:val="20"/>
          <w:szCs w:val="20"/>
          <w:lang w:eastAsia="de-DE"/>
        </w:rPr>
      </w:pPr>
      <w:r w:rsidRPr="00F06899">
        <w:rPr>
          <w:rFonts w:ascii="Arial" w:eastAsia="DGUVMeta-Normal" w:hAnsi="Arial" w:cs="Arial"/>
          <w:sz w:val="20"/>
          <w:szCs w:val="20"/>
          <w:lang w:eastAsia="de-DE"/>
        </w:rPr>
        <w:t>Schwangere</w:t>
      </w:r>
    </w:p>
    <w:p w14:paraId="024F14A2" w14:textId="77777777" w:rsidR="00F06899" w:rsidRPr="00F06899" w:rsidRDefault="00F06899" w:rsidP="00F06899">
      <w:pPr>
        <w:spacing w:after="0" w:line="280" w:lineRule="atLeast"/>
        <w:ind w:left="720"/>
        <w:contextualSpacing/>
        <w:rPr>
          <w:rFonts w:ascii="Arial" w:eastAsia="Times New Roman" w:hAnsi="Arial" w:cs="Arial"/>
          <w:sz w:val="20"/>
          <w:szCs w:val="20"/>
          <w:lang w:eastAsia="de-DE"/>
        </w:rPr>
      </w:pPr>
    </w:p>
    <w:p w14:paraId="2ED733FD"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pPr>
      <w:r w:rsidRPr="00F06899">
        <w:rPr>
          <w:rFonts w:ascii="Arial" w:eastAsia="Times New Roman" w:hAnsi="Arial" w:cs="Arial"/>
          <w:noProof/>
          <w:sz w:val="20"/>
          <w:szCs w:val="20"/>
          <w:lang w:eastAsia="de-DE"/>
        </w:rPr>
        <w:drawing>
          <wp:anchor distT="0" distB="0" distL="114300" distR="114300" simplePos="0" relativeHeight="251672576" behindDoc="0" locked="0" layoutInCell="1" allowOverlap="1" wp14:anchorId="6C4AEFAA" wp14:editId="11D92B2C">
            <wp:simplePos x="0" y="0"/>
            <wp:positionH relativeFrom="page">
              <wp:posOffset>4565650</wp:posOffset>
            </wp:positionH>
            <wp:positionV relativeFrom="paragraph">
              <wp:posOffset>-4300855</wp:posOffset>
            </wp:positionV>
            <wp:extent cx="2865120" cy="3596640"/>
            <wp:effectExtent l="0" t="0" r="0" b="3810"/>
            <wp:wrapSquare wrapText="bothSides"/>
            <wp:docPr id="476291572" name="Grafik 476291572" descr="Ein Bild, das Text, Screenshot,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91572" name="Grafik 476291572" descr="Ein Bild, das Text, Screenshot, Reihe, parallel enthält.&#10;&#10;Automatisch generierte Beschreibu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5120" cy="3596640"/>
                    </a:xfrm>
                    <a:prstGeom prst="rect">
                      <a:avLst/>
                    </a:prstGeom>
                    <a:noFill/>
                  </pic:spPr>
                </pic:pic>
              </a:graphicData>
            </a:graphic>
            <wp14:sizeRelV relativeFrom="margin">
              <wp14:pctHeight>0</wp14:pctHeight>
            </wp14:sizeRelV>
          </wp:anchor>
        </w:drawing>
      </w:r>
      <w:r w:rsidRPr="00F06899">
        <w:rPr>
          <w:rFonts w:ascii="Arial" w:eastAsia="Times New Roman" w:hAnsi="Arial" w:cs="Arial"/>
          <w:sz w:val="20"/>
          <w:szCs w:val="20"/>
          <w:lang w:eastAsia="de-DE"/>
        </w:rPr>
        <w:t xml:space="preserve">Zu den einzelnen Themen gibt es vielfältige Prüffragen mit möglichen Maßnahmen.  Nachdem ein </w:t>
      </w:r>
      <w:r w:rsidRPr="00F06899">
        <w:rPr>
          <w:rFonts w:ascii="Arial" w:eastAsia="Times New Roman" w:hAnsi="Arial" w:cs="Times New Roman"/>
          <w:sz w:val="20"/>
          <w:szCs w:val="24"/>
          <w:lang w:eastAsia="de-DE"/>
        </w:rPr>
        <w:t>Themenbereich beantwortet wurde, wird er bewertet und Maßnahmen zum Arbeitsschutz ergriffen. Die Maßnahmen sind auf ihre Wirksamkeit zu überprüfen und die Gefährdungsbeurteilung fortzuführen.</w:t>
      </w:r>
    </w:p>
    <w:p w14:paraId="10F2400A" w14:textId="77777777" w:rsidR="00F06899" w:rsidRPr="00F06899" w:rsidRDefault="00F06899" w:rsidP="00F06899">
      <w:pPr>
        <w:spacing w:after="0" w:line="280" w:lineRule="atLeast"/>
        <w:rPr>
          <w:rFonts w:ascii="Arial" w:eastAsia="Times New Roman" w:hAnsi="Arial" w:cs="Arial"/>
          <w:sz w:val="20"/>
          <w:szCs w:val="20"/>
          <w:lang w:eastAsia="de-DE"/>
        </w:rPr>
      </w:pPr>
    </w:p>
    <w:p w14:paraId="388F82EB" w14:textId="77777777" w:rsidR="00F06899" w:rsidRPr="00F06899" w:rsidRDefault="00F06899" w:rsidP="00F06899">
      <w:pPr>
        <w:spacing w:after="0" w:line="280" w:lineRule="atLeast"/>
        <w:rPr>
          <w:rFonts w:ascii="Arial" w:eastAsia="Times New Roman" w:hAnsi="Arial" w:cs="Arial"/>
          <w:sz w:val="20"/>
          <w:szCs w:val="20"/>
          <w:lang w:eastAsia="de-DE"/>
        </w:rPr>
      </w:pPr>
    </w:p>
    <w:p w14:paraId="749E4F8E" w14:textId="77777777" w:rsidR="00F06899" w:rsidRPr="00F06899" w:rsidRDefault="00F06899" w:rsidP="00F06899">
      <w:pPr>
        <w:spacing w:after="0" w:line="280" w:lineRule="atLeast"/>
        <w:rPr>
          <w:rFonts w:ascii="Arial" w:eastAsia="Times New Roman" w:hAnsi="Arial" w:cs="Arial"/>
          <w:sz w:val="20"/>
          <w:szCs w:val="20"/>
          <w:lang w:eastAsia="de-DE"/>
        </w:rPr>
      </w:pPr>
    </w:p>
    <w:p w14:paraId="785EE0C9" w14:textId="77777777" w:rsidR="00F06899" w:rsidRPr="00F06899" w:rsidRDefault="00F06899" w:rsidP="00F06899">
      <w:pPr>
        <w:spacing w:after="0" w:line="280" w:lineRule="atLeast"/>
        <w:rPr>
          <w:rFonts w:ascii="Arial" w:eastAsia="Times New Roman" w:hAnsi="Arial" w:cs="Arial"/>
          <w:sz w:val="20"/>
          <w:szCs w:val="20"/>
          <w:lang w:eastAsia="de-DE"/>
        </w:rPr>
      </w:pPr>
    </w:p>
    <w:p w14:paraId="6AE275EE" w14:textId="77777777" w:rsidR="00F06899" w:rsidRPr="00F06899" w:rsidRDefault="00F06899" w:rsidP="00F06899">
      <w:pPr>
        <w:spacing w:after="0" w:line="280" w:lineRule="atLeast"/>
        <w:rPr>
          <w:rFonts w:ascii="Arial" w:eastAsia="Times New Roman" w:hAnsi="Arial" w:cs="Arial"/>
          <w:sz w:val="20"/>
          <w:szCs w:val="20"/>
          <w:lang w:eastAsia="de-DE"/>
        </w:rPr>
      </w:pPr>
    </w:p>
    <w:p w14:paraId="0CD30F7E" w14:textId="77777777" w:rsidR="00F06899" w:rsidRPr="00F06899" w:rsidRDefault="00F06899" w:rsidP="00F06899">
      <w:pPr>
        <w:spacing w:after="0" w:line="280" w:lineRule="atLeast"/>
        <w:rPr>
          <w:rFonts w:ascii="Arial" w:eastAsia="Times New Roman" w:hAnsi="Arial" w:cs="Arial"/>
          <w:sz w:val="20"/>
          <w:szCs w:val="20"/>
          <w:lang w:eastAsia="de-DE"/>
        </w:rPr>
      </w:pPr>
    </w:p>
    <w:p w14:paraId="18061B22" w14:textId="77777777" w:rsidR="00F06899" w:rsidRPr="00F06899" w:rsidRDefault="00F06899" w:rsidP="00F06899">
      <w:pPr>
        <w:spacing w:after="0" w:line="280" w:lineRule="atLeast"/>
        <w:rPr>
          <w:rFonts w:ascii="Arial" w:eastAsia="Times New Roman" w:hAnsi="Arial" w:cs="Arial"/>
          <w:sz w:val="20"/>
          <w:szCs w:val="20"/>
          <w:lang w:eastAsia="de-DE"/>
        </w:rPr>
      </w:pPr>
    </w:p>
    <w:p w14:paraId="3D4BB055" w14:textId="77777777" w:rsidR="00F06899" w:rsidRPr="00F06899" w:rsidRDefault="00F06899" w:rsidP="00F06899">
      <w:pPr>
        <w:spacing w:after="0" w:line="280" w:lineRule="atLeast"/>
        <w:rPr>
          <w:rFonts w:ascii="Arial" w:eastAsia="Times New Roman" w:hAnsi="Arial" w:cs="Arial"/>
          <w:sz w:val="20"/>
          <w:szCs w:val="20"/>
          <w:lang w:eastAsia="de-DE"/>
        </w:rPr>
      </w:pPr>
    </w:p>
    <w:p w14:paraId="1BB88393" w14:textId="77777777" w:rsidR="00F06899" w:rsidRPr="00F06899" w:rsidRDefault="00F06899" w:rsidP="00F06899">
      <w:pPr>
        <w:spacing w:after="0" w:line="280" w:lineRule="atLeast"/>
        <w:rPr>
          <w:rFonts w:ascii="Arial" w:eastAsia="Times New Roman" w:hAnsi="Arial" w:cs="Arial"/>
          <w:sz w:val="20"/>
          <w:szCs w:val="20"/>
          <w:lang w:eastAsia="de-DE"/>
        </w:rPr>
      </w:pPr>
    </w:p>
    <w:p w14:paraId="109C57F3" w14:textId="77777777" w:rsidR="00F06899" w:rsidRPr="00F06899" w:rsidRDefault="00F06899" w:rsidP="00F06899">
      <w:pPr>
        <w:spacing w:after="0" w:line="280" w:lineRule="atLeast"/>
        <w:rPr>
          <w:rFonts w:ascii="Arial" w:eastAsia="Times New Roman" w:hAnsi="Arial" w:cs="Arial"/>
          <w:sz w:val="20"/>
          <w:szCs w:val="20"/>
          <w:lang w:eastAsia="de-DE"/>
        </w:rPr>
      </w:pPr>
    </w:p>
    <w:p w14:paraId="58E6CBEF" w14:textId="77777777" w:rsidR="00F06899" w:rsidRPr="00F06899" w:rsidRDefault="00F06899" w:rsidP="00F06899">
      <w:pPr>
        <w:spacing w:after="0" w:line="280" w:lineRule="atLeast"/>
        <w:rPr>
          <w:rFonts w:ascii="Arial" w:eastAsia="Times New Roman" w:hAnsi="Arial" w:cs="Arial"/>
          <w:sz w:val="20"/>
          <w:szCs w:val="20"/>
          <w:lang w:eastAsia="de-DE"/>
        </w:rPr>
      </w:pPr>
    </w:p>
    <w:p w14:paraId="292A74AE" w14:textId="77777777" w:rsidR="00F06899" w:rsidRPr="00F06899" w:rsidRDefault="00F06899" w:rsidP="00F06899">
      <w:pPr>
        <w:spacing w:after="0" w:line="280" w:lineRule="atLeast"/>
        <w:rPr>
          <w:rFonts w:ascii="Arial" w:eastAsia="Times New Roman" w:hAnsi="Arial" w:cs="Arial"/>
          <w:sz w:val="20"/>
          <w:szCs w:val="20"/>
          <w:lang w:eastAsia="de-DE"/>
        </w:rPr>
      </w:pPr>
    </w:p>
    <w:p w14:paraId="5CCAFD6B" w14:textId="77777777" w:rsidR="00F06899" w:rsidRPr="00F06899" w:rsidRDefault="00F06899" w:rsidP="00F06899">
      <w:pPr>
        <w:spacing w:after="0" w:line="280" w:lineRule="atLeast"/>
        <w:rPr>
          <w:rFonts w:ascii="Arial" w:eastAsia="Times New Roman" w:hAnsi="Arial" w:cs="Arial"/>
          <w:sz w:val="20"/>
          <w:szCs w:val="20"/>
          <w:lang w:eastAsia="de-DE"/>
        </w:rPr>
      </w:pPr>
    </w:p>
    <w:p w14:paraId="7268D346" w14:textId="77777777" w:rsidR="00F06899" w:rsidRPr="00F06899" w:rsidRDefault="00F06899" w:rsidP="00F06899">
      <w:pPr>
        <w:spacing w:after="0" w:line="280" w:lineRule="atLeast"/>
        <w:rPr>
          <w:rFonts w:ascii="Arial" w:eastAsia="Times New Roman" w:hAnsi="Arial" w:cs="Arial"/>
          <w:sz w:val="20"/>
          <w:szCs w:val="20"/>
          <w:lang w:eastAsia="de-DE"/>
        </w:rPr>
      </w:pPr>
    </w:p>
    <w:p w14:paraId="3A7E29BA" w14:textId="77777777" w:rsidR="00F06899" w:rsidRPr="00F06899" w:rsidRDefault="00F06899" w:rsidP="00F06899">
      <w:pPr>
        <w:spacing w:after="0" w:line="280" w:lineRule="atLeast"/>
        <w:rPr>
          <w:rFonts w:ascii="Arial" w:eastAsia="Times New Roman" w:hAnsi="Arial" w:cs="Arial"/>
          <w:sz w:val="20"/>
          <w:szCs w:val="20"/>
          <w:lang w:eastAsia="de-DE"/>
        </w:rPr>
      </w:pPr>
    </w:p>
    <w:p w14:paraId="1513A3CF" w14:textId="77777777" w:rsidR="00F06899" w:rsidRPr="00F06899" w:rsidRDefault="00F06899" w:rsidP="00F06899">
      <w:pPr>
        <w:spacing w:after="0" w:line="280" w:lineRule="atLeast"/>
        <w:rPr>
          <w:rFonts w:ascii="Arial" w:eastAsia="Times New Roman" w:hAnsi="Arial" w:cs="Arial"/>
          <w:sz w:val="20"/>
          <w:szCs w:val="20"/>
          <w:lang w:eastAsia="de-DE"/>
        </w:rPr>
      </w:pPr>
    </w:p>
    <w:p w14:paraId="2D7FEA82" w14:textId="77777777" w:rsidR="00F06899" w:rsidRPr="00F06899" w:rsidRDefault="00F06899" w:rsidP="00F06899">
      <w:pPr>
        <w:spacing w:after="0" w:line="280" w:lineRule="atLeast"/>
        <w:rPr>
          <w:rFonts w:ascii="Arial" w:eastAsia="Times New Roman" w:hAnsi="Arial" w:cs="Arial"/>
          <w:sz w:val="20"/>
          <w:szCs w:val="20"/>
          <w:lang w:eastAsia="de-DE"/>
        </w:rPr>
      </w:pPr>
    </w:p>
    <w:p w14:paraId="1F543A72" w14:textId="77777777" w:rsidR="00F06899" w:rsidRPr="00F06899" w:rsidRDefault="00F06899" w:rsidP="00F06899">
      <w:pPr>
        <w:spacing w:after="0" w:line="280" w:lineRule="atLeast"/>
        <w:rPr>
          <w:rFonts w:ascii="Arial" w:eastAsia="Times New Roman" w:hAnsi="Arial" w:cs="Arial"/>
          <w:sz w:val="20"/>
          <w:szCs w:val="20"/>
          <w:lang w:eastAsia="de-DE"/>
        </w:rPr>
      </w:pPr>
    </w:p>
    <w:p w14:paraId="7D52EA3F" w14:textId="77777777" w:rsidR="00F06899" w:rsidRPr="00F06899" w:rsidRDefault="00F06899" w:rsidP="00F06899">
      <w:pPr>
        <w:spacing w:after="0" w:line="280" w:lineRule="atLeast"/>
        <w:rPr>
          <w:rFonts w:ascii="Arial" w:eastAsia="Times New Roman" w:hAnsi="Arial" w:cs="Arial"/>
          <w:sz w:val="20"/>
          <w:szCs w:val="20"/>
          <w:lang w:eastAsia="de-DE"/>
        </w:rPr>
      </w:pPr>
    </w:p>
    <w:p w14:paraId="70F173FC" w14:textId="77777777" w:rsidR="00F06899" w:rsidRPr="00F06899" w:rsidRDefault="00F06899" w:rsidP="00F06899">
      <w:pPr>
        <w:spacing w:after="0" w:line="280" w:lineRule="atLeast"/>
        <w:rPr>
          <w:rFonts w:ascii="Arial" w:eastAsia="Times New Roman" w:hAnsi="Arial" w:cs="Arial"/>
          <w:sz w:val="20"/>
          <w:szCs w:val="20"/>
          <w:lang w:eastAsia="de-DE"/>
        </w:rPr>
      </w:pPr>
    </w:p>
    <w:p w14:paraId="79FB898C" w14:textId="77777777" w:rsidR="00F06899" w:rsidRPr="00F06899" w:rsidRDefault="00F06899" w:rsidP="00F06899">
      <w:pPr>
        <w:spacing w:after="0" w:line="280" w:lineRule="atLeast"/>
        <w:rPr>
          <w:rFonts w:ascii="Arial" w:eastAsia="Times New Roman" w:hAnsi="Arial" w:cs="Arial"/>
          <w:sz w:val="20"/>
          <w:szCs w:val="20"/>
          <w:lang w:eastAsia="de-DE"/>
        </w:rPr>
        <w:sectPr w:rsidR="00F06899" w:rsidRPr="00F06899" w:rsidSect="00B94381">
          <w:footerReference w:type="default" r:id="rId73"/>
          <w:type w:val="continuous"/>
          <w:pgSz w:w="11906" w:h="16838" w:code="9"/>
          <w:pgMar w:top="2438" w:right="851" w:bottom="1418" w:left="851" w:header="794" w:footer="794" w:gutter="0"/>
          <w:cols w:num="2" w:space="284"/>
          <w:titlePg/>
          <w:docGrid w:linePitch="360"/>
        </w:sectPr>
      </w:pPr>
    </w:p>
    <w:p w14:paraId="41D8BB91" w14:textId="77777777" w:rsidR="00F06899" w:rsidRPr="00F06899" w:rsidRDefault="00F06899" w:rsidP="00F06899">
      <w:pPr>
        <w:autoSpaceDE w:val="0"/>
        <w:autoSpaceDN w:val="0"/>
        <w:adjustRightInd w:val="0"/>
        <w:spacing w:after="0" w:line="280" w:lineRule="atLeast"/>
        <w:ind w:left="720"/>
        <w:contextualSpacing/>
        <w:rPr>
          <w:rFonts w:ascii="Arial" w:eastAsia="DGUVMeta-Normal" w:hAnsi="Arial" w:cs="Arial"/>
          <w:sz w:val="20"/>
          <w:szCs w:val="20"/>
          <w:lang w:eastAsia="de-DE"/>
        </w:rPr>
      </w:pPr>
    </w:p>
    <w:p w14:paraId="32A07F52" w14:textId="77777777" w:rsidR="00F06899" w:rsidRPr="00F06899" w:rsidRDefault="00F06899" w:rsidP="00F06899">
      <w:pPr>
        <w:spacing w:line="720" w:lineRule="atLeast"/>
        <w:ind w:right="2552"/>
        <w:rPr>
          <w:rFonts w:ascii="Merriweather" w:eastAsia="Times New Roman" w:hAnsi="Merriweather" w:cs="Times New Roman"/>
          <w:color w:val="E60005"/>
          <w:sz w:val="20"/>
          <w:szCs w:val="20"/>
          <w:lang w:eastAsia="de-DE"/>
        </w:rPr>
        <w:sectPr w:rsidR="00F06899" w:rsidRPr="00F06899" w:rsidSect="004E193E">
          <w:type w:val="continuous"/>
          <w:pgSz w:w="11906" w:h="16838" w:code="9"/>
          <w:pgMar w:top="2438" w:right="851" w:bottom="1418" w:left="851" w:header="794" w:footer="794" w:gutter="0"/>
          <w:cols w:num="2" w:space="284"/>
          <w:titlePg/>
          <w:docGrid w:linePitch="360"/>
        </w:sectPr>
      </w:pPr>
    </w:p>
    <w:tbl>
      <w:tblPr>
        <w:tblStyle w:val="EinfacheTabelle11"/>
        <w:tblW w:w="0" w:type="auto"/>
        <w:tblLook w:val="04A0" w:firstRow="1" w:lastRow="0" w:firstColumn="1" w:lastColumn="0" w:noHBand="0" w:noVBand="1"/>
      </w:tblPr>
      <w:tblGrid>
        <w:gridCol w:w="4111"/>
        <w:gridCol w:w="6083"/>
      </w:tblGrid>
      <w:tr w:rsidR="00F06899" w:rsidRPr="00F06899" w14:paraId="1F65177D" w14:textId="77777777" w:rsidTr="005E158D">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4111" w:type="dxa"/>
          </w:tcPr>
          <w:p w14:paraId="524137DE" w14:textId="77777777" w:rsidR="00F06899" w:rsidRPr="00F06899" w:rsidRDefault="00F06899" w:rsidP="00F06899">
            <w:pPr>
              <w:spacing w:line="276" w:lineRule="auto"/>
              <w:jc w:val="both"/>
              <w:rPr>
                <w:rFonts w:ascii="Arial" w:hAnsi="Arial"/>
                <w:szCs w:val="24"/>
              </w:rPr>
            </w:pPr>
          </w:p>
          <w:p w14:paraId="2B0919A4" w14:textId="77777777" w:rsidR="00F06899" w:rsidRPr="00F06899" w:rsidRDefault="00F06899" w:rsidP="00F06899">
            <w:pPr>
              <w:spacing w:line="276" w:lineRule="auto"/>
              <w:jc w:val="both"/>
              <w:rPr>
                <w:rFonts w:ascii="Arial" w:hAnsi="Arial"/>
                <w:szCs w:val="24"/>
              </w:rPr>
            </w:pPr>
            <w:r w:rsidRPr="00F06899">
              <w:rPr>
                <w:rFonts w:ascii="Arial" w:hAnsi="Arial"/>
                <w:szCs w:val="24"/>
              </w:rPr>
              <w:t>1. Ziele</w:t>
            </w:r>
          </w:p>
        </w:tc>
        <w:tc>
          <w:tcPr>
            <w:tcW w:w="6083" w:type="dxa"/>
          </w:tcPr>
          <w:p w14:paraId="172961D3"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Sicherheit am Arbeitsplatz.</w:t>
            </w:r>
          </w:p>
          <w:p w14:paraId="299AACCD"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Gesundheitsschutz für alle Mitarbeitenden.</w:t>
            </w:r>
          </w:p>
          <w:p w14:paraId="2DE40373"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Sicherheitsbeauftragte sind ausgebildet.</w:t>
            </w:r>
          </w:p>
        </w:tc>
      </w:tr>
      <w:tr w:rsidR="00F06899" w:rsidRPr="00F06899" w14:paraId="6B8897A9" w14:textId="77777777" w:rsidTr="005E158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0442DF8B" w14:textId="77777777" w:rsidR="00F06899" w:rsidRPr="00F06899" w:rsidRDefault="00F06899" w:rsidP="00F06899">
            <w:pPr>
              <w:spacing w:line="276" w:lineRule="auto"/>
              <w:jc w:val="both"/>
              <w:rPr>
                <w:rFonts w:ascii="Arial" w:hAnsi="Arial"/>
                <w:szCs w:val="24"/>
              </w:rPr>
            </w:pPr>
          </w:p>
          <w:p w14:paraId="148695C4" w14:textId="77777777" w:rsidR="00F06899" w:rsidRPr="00F06899" w:rsidRDefault="00F06899" w:rsidP="00F06899">
            <w:pPr>
              <w:spacing w:line="276" w:lineRule="auto"/>
              <w:jc w:val="both"/>
              <w:rPr>
                <w:rFonts w:ascii="Arial" w:hAnsi="Arial"/>
                <w:szCs w:val="24"/>
              </w:rPr>
            </w:pPr>
            <w:r w:rsidRPr="00F06899">
              <w:rPr>
                <w:rFonts w:ascii="Arial" w:hAnsi="Arial"/>
                <w:szCs w:val="24"/>
              </w:rPr>
              <w:t>2. Verantwortlichkeiten</w:t>
            </w:r>
          </w:p>
        </w:tc>
        <w:tc>
          <w:tcPr>
            <w:tcW w:w="6083" w:type="dxa"/>
          </w:tcPr>
          <w:p w14:paraId="0A2C3182"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DRK-Träger</w:t>
            </w:r>
          </w:p>
          <w:p w14:paraId="5C740FA2"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Einrichtungsleitung</w:t>
            </w:r>
          </w:p>
        </w:tc>
      </w:tr>
      <w:tr w:rsidR="00F06899" w:rsidRPr="00F06899" w14:paraId="595C3E95" w14:textId="77777777" w:rsidTr="005E158D">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722F181E" w14:textId="77777777" w:rsidR="00F06899" w:rsidRPr="00F06899" w:rsidRDefault="00F06899" w:rsidP="00F06899">
            <w:pPr>
              <w:spacing w:line="276" w:lineRule="auto"/>
              <w:jc w:val="both"/>
              <w:rPr>
                <w:rFonts w:ascii="Arial" w:hAnsi="Arial"/>
                <w:szCs w:val="24"/>
              </w:rPr>
            </w:pPr>
          </w:p>
          <w:p w14:paraId="13BD1C21" w14:textId="77777777" w:rsidR="00F06899" w:rsidRPr="00F06899" w:rsidRDefault="00F06899" w:rsidP="00F06899">
            <w:pPr>
              <w:spacing w:line="276" w:lineRule="auto"/>
              <w:jc w:val="both"/>
              <w:rPr>
                <w:rFonts w:ascii="Arial" w:hAnsi="Arial"/>
                <w:szCs w:val="24"/>
              </w:rPr>
            </w:pPr>
            <w:r w:rsidRPr="00F06899">
              <w:rPr>
                <w:rFonts w:ascii="Arial" w:hAnsi="Arial"/>
                <w:szCs w:val="24"/>
              </w:rPr>
              <w:t>3. Qualitätskriterien</w:t>
            </w:r>
          </w:p>
        </w:tc>
        <w:tc>
          <w:tcPr>
            <w:tcW w:w="6083" w:type="dxa"/>
          </w:tcPr>
          <w:p w14:paraId="58ECE0C0" w14:textId="77777777" w:rsidR="00F06899" w:rsidRPr="00F06899" w:rsidRDefault="00F06899" w:rsidP="00F06899">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Strukturqualität:</w:t>
            </w:r>
          </w:p>
          <w:p w14:paraId="1276F986" w14:textId="77777777" w:rsidR="00F06899" w:rsidRPr="00F06899" w:rsidRDefault="00F06899" w:rsidP="00F06899">
            <w:pPr>
              <w:numPr>
                <w:ilvl w:val="0"/>
                <w:numId w:val="10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Gesetzliche Bestimmungen und Verordnungen liegen in der Einrichtung schriftlich vor und sind einzusehen.</w:t>
            </w:r>
          </w:p>
          <w:p w14:paraId="794F4000"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Aufgaben, Kompetenzen und Verantwortungen sind festgelegt und es ist klar definiert, wann, wer welche Aufgaben, Kompetenzen und Verantwortungen übernimmt.</w:t>
            </w:r>
          </w:p>
          <w:p w14:paraId="70573449" w14:textId="77777777" w:rsidR="00F06899" w:rsidRPr="00F06899" w:rsidRDefault="00F06899" w:rsidP="00F06899">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lastRenderedPageBreak/>
              <w:t>Prozessqualität:</w:t>
            </w:r>
          </w:p>
          <w:p w14:paraId="5C7DD120"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Mitarbeitende mit zusätzlichen Aufgaben (Sicherheitsbeauftragte/r, Brandschutzbeauftragte/r Ersthelfer*in) sind benannt und werden geschult.</w:t>
            </w:r>
          </w:p>
          <w:p w14:paraId="61CC9529"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Mitarbeitende werden von der Einrichtungsleitung in den entsprechenden Tätigkeiten, in relevanten Bestimmungen und Verordnungen unterwiesen.</w:t>
            </w:r>
          </w:p>
          <w:p w14:paraId="00832C40"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Mitarbeitende halten die Bestimmungen und Verordnungen ein.</w:t>
            </w:r>
          </w:p>
          <w:p w14:paraId="43454B5F"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Eine Gefährdungsbeurteilung wird durchgeführt.</w:t>
            </w:r>
          </w:p>
          <w:p w14:paraId="54695739"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Entsprechende Maßnahmen werden eingeleitet.</w:t>
            </w:r>
          </w:p>
          <w:p w14:paraId="68441799"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Die Gefährdungsbeurteilung wird fortgeführt.</w:t>
            </w:r>
          </w:p>
          <w:p w14:paraId="174A2605"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Ergebnisqualität:</w:t>
            </w:r>
          </w:p>
          <w:p w14:paraId="12A154B4"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Sicherheit am Arbeitsplatz.</w:t>
            </w:r>
          </w:p>
          <w:p w14:paraId="523B2A6C"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Gesundheitsschutz für alle Mitarbeitenden.</w:t>
            </w:r>
          </w:p>
          <w:p w14:paraId="42D75171" w14:textId="77777777" w:rsidR="00F06899" w:rsidRPr="00F06899" w:rsidRDefault="00F06899" w:rsidP="00F06899">
            <w:pPr>
              <w:numPr>
                <w:ilvl w:val="0"/>
                <w:numId w:val="11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Sicherheitsbeauftragte sind ausgebildet.</w:t>
            </w:r>
          </w:p>
        </w:tc>
      </w:tr>
      <w:tr w:rsidR="005A4FC7" w:rsidRPr="00F06899" w14:paraId="0AF36815" w14:textId="77777777" w:rsidTr="005E158D">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7AE4B56B" w14:textId="77777777" w:rsidR="005A4FC7" w:rsidRPr="00F06899" w:rsidRDefault="005A4FC7" w:rsidP="005A4FC7">
            <w:pPr>
              <w:spacing w:line="280" w:lineRule="atLeast"/>
              <w:jc w:val="both"/>
              <w:rPr>
                <w:rFonts w:ascii="Arial" w:hAnsi="Arial"/>
                <w:szCs w:val="24"/>
              </w:rPr>
            </w:pPr>
          </w:p>
          <w:p w14:paraId="26E273E8" w14:textId="3310B8EA" w:rsidR="005A4FC7" w:rsidRPr="00F06899" w:rsidRDefault="005A4FC7" w:rsidP="005A4FC7">
            <w:pPr>
              <w:spacing w:line="276" w:lineRule="auto"/>
              <w:jc w:val="both"/>
              <w:rPr>
                <w:rFonts w:ascii="Arial" w:hAnsi="Arial"/>
                <w:b w:val="0"/>
                <w:bCs w:val="0"/>
                <w:szCs w:val="24"/>
              </w:rPr>
            </w:pPr>
            <w:r w:rsidRPr="00F06899">
              <w:rPr>
                <w:rFonts w:ascii="Arial" w:hAnsi="Arial"/>
                <w:szCs w:val="24"/>
              </w:rPr>
              <w:t>4. Vorgaben und Rahmenbedingungen</w:t>
            </w:r>
          </w:p>
        </w:tc>
        <w:tc>
          <w:tcPr>
            <w:tcW w:w="6083" w:type="dxa"/>
          </w:tcPr>
          <w:p w14:paraId="2392CA57" w14:textId="77777777" w:rsidR="005A4FC7" w:rsidRPr="00F06899" w:rsidRDefault="005A4FC7" w:rsidP="005A4FC7">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Arbeitsschutzgesetz (ArbSchG)</w:t>
            </w:r>
          </w:p>
          <w:p w14:paraId="51694392" w14:textId="77777777" w:rsidR="005A4FC7" w:rsidRPr="00F06899" w:rsidRDefault="005A4FC7" w:rsidP="005A4FC7">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 21 Sozialgesetzbuch VII (SGB VII)</w:t>
            </w:r>
          </w:p>
          <w:p w14:paraId="4E521B52" w14:textId="77777777" w:rsidR="005A4FC7" w:rsidRPr="00F06899" w:rsidRDefault="005A4FC7" w:rsidP="005A4FC7">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§823 Bürgerliches Gesetzbuch (BGB) Schadensersatzpflicht</w:t>
            </w:r>
          </w:p>
          <w:p w14:paraId="3EEEE61E" w14:textId="77777777" w:rsidR="005A4FC7" w:rsidRPr="00F06899" w:rsidRDefault="005A4FC7" w:rsidP="005A4FC7">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DGUV Vorschrift 1 Grundsätze der Prävention</w:t>
            </w:r>
          </w:p>
          <w:p w14:paraId="6DFED1C1" w14:textId="77777777" w:rsidR="005A4FC7" w:rsidRPr="00F06899" w:rsidRDefault="005A4FC7" w:rsidP="005A4FC7">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DGUV Vorschrift 2 Betriebsärzte und Fachkraft für Arbeitssicherheit</w:t>
            </w:r>
          </w:p>
          <w:p w14:paraId="63C1D68B" w14:textId="77777777" w:rsidR="005A4FC7" w:rsidRPr="00F06899" w:rsidRDefault="005A4FC7" w:rsidP="005A4FC7">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DGUV Vorschrift 4 Elektrische Anlagen und Betriebsmittel</w:t>
            </w:r>
          </w:p>
          <w:p w14:paraId="1E506F09" w14:textId="77777777" w:rsidR="005A4FC7" w:rsidRPr="00F06899" w:rsidRDefault="005A4FC7" w:rsidP="005A4FC7">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DGUV Vorschrift 82 Unfallverhütungsvorschrift</w:t>
            </w:r>
          </w:p>
          <w:p w14:paraId="58853FF4" w14:textId="0EC06C43" w:rsidR="005A4FC7" w:rsidRPr="00F06899" w:rsidRDefault="005A4FC7" w:rsidP="005A4FC7">
            <w:pPr>
              <w:spacing w:line="280" w:lineRule="atLeast"/>
              <w:cnfStyle w:val="000000100000" w:firstRow="0" w:lastRow="0" w:firstColumn="0" w:lastColumn="0" w:oddVBand="0" w:evenVBand="0" w:oddHBand="1" w:evenHBand="0" w:firstRowFirstColumn="0" w:firstRowLastColumn="0" w:lastRowFirstColumn="0" w:lastRowLastColumn="0"/>
              <w:rPr>
                <w:rFonts w:ascii="Arial" w:hAnsi="Arial"/>
                <w:b/>
                <w:bCs/>
                <w:szCs w:val="24"/>
              </w:rPr>
            </w:pPr>
            <w:r w:rsidRPr="00F06899">
              <w:rPr>
                <w:rFonts w:ascii="Arial" w:hAnsi="Arial"/>
                <w:b/>
                <w:bCs/>
                <w:szCs w:val="24"/>
              </w:rPr>
              <w:t xml:space="preserve">   </w:t>
            </w:r>
          </w:p>
        </w:tc>
      </w:tr>
      <w:tr w:rsidR="005A4FC7" w:rsidRPr="00F06899" w14:paraId="77E9CBA9" w14:textId="77777777" w:rsidTr="005E158D">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60CE28DD" w14:textId="77777777" w:rsidR="005A4FC7" w:rsidRPr="00F06899" w:rsidRDefault="005A4FC7" w:rsidP="005A4FC7">
            <w:pPr>
              <w:spacing w:line="280" w:lineRule="atLeast"/>
              <w:jc w:val="both"/>
              <w:rPr>
                <w:rFonts w:ascii="Arial" w:hAnsi="Arial"/>
                <w:szCs w:val="24"/>
              </w:rPr>
            </w:pPr>
          </w:p>
          <w:p w14:paraId="54AA0EFC" w14:textId="60029015" w:rsidR="005A4FC7" w:rsidRPr="00F06899" w:rsidRDefault="005A4FC7" w:rsidP="005A4FC7">
            <w:pPr>
              <w:spacing w:line="276" w:lineRule="auto"/>
              <w:jc w:val="both"/>
              <w:rPr>
                <w:rFonts w:ascii="Arial" w:hAnsi="Arial"/>
                <w:b w:val="0"/>
                <w:bCs w:val="0"/>
                <w:szCs w:val="24"/>
              </w:rPr>
            </w:pPr>
            <w:r w:rsidRPr="00F06899">
              <w:rPr>
                <w:rFonts w:ascii="Arial" w:hAnsi="Arial"/>
                <w:szCs w:val="24"/>
              </w:rPr>
              <w:t>5. Nachweisdokumente</w:t>
            </w:r>
          </w:p>
        </w:tc>
        <w:tc>
          <w:tcPr>
            <w:tcW w:w="6083" w:type="dxa"/>
          </w:tcPr>
          <w:p w14:paraId="5D5E61C0" w14:textId="77777777" w:rsidR="005A4FC7" w:rsidRPr="00F06899" w:rsidRDefault="005A4FC7" w:rsidP="005A4FC7">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08D8E0B7" w14:textId="77777777" w:rsidR="005A4FC7" w:rsidRPr="00F06899" w:rsidRDefault="005A4FC7" w:rsidP="005A4FC7">
            <w:pPr>
              <w:numPr>
                <w:ilvl w:val="0"/>
                <w:numId w:val="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Gefährdungsbeurteilung</w:t>
            </w:r>
          </w:p>
          <w:p w14:paraId="1B0DB51D" w14:textId="0331776B" w:rsidR="005A4FC7" w:rsidRPr="005A4FC7" w:rsidRDefault="005A4FC7" w:rsidP="005A4FC7">
            <w:pPr>
              <w:pStyle w:val="Listenabsatz"/>
              <w:numPr>
                <w:ilvl w:val="0"/>
                <w:numId w:val="99"/>
              </w:num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A4FC7">
              <w:rPr>
                <w:rFonts w:ascii="Arial" w:hAnsi="Arial"/>
                <w:szCs w:val="24"/>
              </w:rPr>
              <w:t>Unterweisungsprotokoll und Zertifikate Arbeitsschutz</w:t>
            </w:r>
          </w:p>
        </w:tc>
      </w:tr>
      <w:tr w:rsidR="005A4FC7" w:rsidRPr="00F06899" w14:paraId="17364078" w14:textId="77777777" w:rsidTr="005E158D">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1D858A4B" w14:textId="77777777" w:rsidR="005A4FC7" w:rsidRPr="00F06899" w:rsidRDefault="005A4FC7" w:rsidP="005A4FC7">
            <w:pPr>
              <w:spacing w:line="280" w:lineRule="atLeast"/>
              <w:jc w:val="both"/>
              <w:rPr>
                <w:rFonts w:ascii="Arial" w:hAnsi="Arial"/>
                <w:szCs w:val="24"/>
              </w:rPr>
            </w:pPr>
          </w:p>
          <w:p w14:paraId="3803F102" w14:textId="2717314B" w:rsidR="005A4FC7" w:rsidRPr="00F06899" w:rsidRDefault="005A4FC7" w:rsidP="005A4FC7">
            <w:pPr>
              <w:spacing w:line="276" w:lineRule="auto"/>
              <w:jc w:val="both"/>
              <w:rPr>
                <w:rFonts w:ascii="Arial" w:hAnsi="Arial"/>
                <w:b w:val="0"/>
                <w:bCs w:val="0"/>
                <w:szCs w:val="24"/>
              </w:rPr>
            </w:pPr>
            <w:r w:rsidRPr="00F06899">
              <w:rPr>
                <w:rFonts w:ascii="Arial" w:hAnsi="Arial"/>
                <w:szCs w:val="24"/>
              </w:rPr>
              <w:t xml:space="preserve"> 6. Prozessverlauf</w:t>
            </w:r>
          </w:p>
        </w:tc>
        <w:tc>
          <w:tcPr>
            <w:tcW w:w="6083" w:type="dxa"/>
          </w:tcPr>
          <w:p w14:paraId="3FCAE01D" w14:textId="77777777" w:rsidR="005A4FC7" w:rsidRPr="00F06899" w:rsidRDefault="005A4FC7" w:rsidP="005A4FC7">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Aufgaben, Kompetenzen und Verantwortungen werden festgelegt.</w:t>
            </w:r>
          </w:p>
          <w:p w14:paraId="65049884" w14:textId="77777777" w:rsidR="005A4FC7" w:rsidRPr="00F06899" w:rsidRDefault="005A4FC7" w:rsidP="005A4FC7">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Bestimmung von Sicherheitsbeauftragten, Ersthelfer*in, Brandschutzbeauftragte/r.</w:t>
            </w:r>
          </w:p>
          <w:p w14:paraId="7C5BF3F0" w14:textId="77777777" w:rsidR="005A4FC7" w:rsidRPr="00F06899" w:rsidRDefault="005A4FC7" w:rsidP="005A4FC7">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Durchführung einer Gefährdungsbeurteilung.</w:t>
            </w:r>
          </w:p>
          <w:p w14:paraId="6EAA4548" w14:textId="77777777" w:rsidR="005A4FC7" w:rsidRPr="00F06899" w:rsidRDefault="005A4FC7" w:rsidP="005A4FC7">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Einleiten von Maßnahmen zum Gesundheitsschutz und zur Sicherheit der Beschäftigten.</w:t>
            </w:r>
          </w:p>
          <w:p w14:paraId="0A41BE82" w14:textId="1530C82E" w:rsidR="005A4FC7" w:rsidRPr="005A4FC7" w:rsidRDefault="005A4FC7" w:rsidP="005A4FC7">
            <w:pPr>
              <w:pStyle w:val="Listenabsatz"/>
              <w:numPr>
                <w:ilvl w:val="0"/>
                <w:numId w:val="100"/>
              </w:numPr>
              <w:spacing w:line="280" w:lineRule="atLeast"/>
              <w:cnfStyle w:val="000000100000" w:firstRow="0" w:lastRow="0" w:firstColumn="0" w:lastColumn="0" w:oddVBand="0" w:evenVBand="0" w:oddHBand="1" w:evenHBand="0" w:firstRowFirstColumn="0" w:firstRowLastColumn="0" w:lastRowFirstColumn="0" w:lastRowLastColumn="0"/>
              <w:rPr>
                <w:rFonts w:ascii="Arial" w:hAnsi="Arial"/>
                <w:b/>
                <w:bCs/>
                <w:szCs w:val="24"/>
              </w:rPr>
            </w:pPr>
            <w:r w:rsidRPr="005A4FC7">
              <w:rPr>
                <w:rFonts w:ascii="Arial" w:hAnsi="Arial"/>
                <w:szCs w:val="24"/>
              </w:rPr>
              <w:t>Fortführung der Gefährdungsbeurteilung.</w:t>
            </w:r>
          </w:p>
        </w:tc>
      </w:tr>
      <w:bookmarkEnd w:id="31"/>
    </w:tbl>
    <w:p w14:paraId="42D9AE80"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sectPr w:rsidR="00F06899" w:rsidRPr="00F06899" w:rsidSect="004E193E">
          <w:footerReference w:type="default" r:id="rId74"/>
          <w:type w:val="continuous"/>
          <w:pgSz w:w="11906" w:h="16838" w:code="9"/>
          <w:pgMar w:top="2438" w:right="851" w:bottom="1418" w:left="851" w:header="794" w:footer="794" w:gutter="0"/>
          <w:cols w:space="284"/>
          <w:titlePg/>
          <w:docGrid w:linePitch="360"/>
        </w:sectPr>
      </w:pPr>
    </w:p>
    <w:p w14:paraId="57560D17" w14:textId="77777777" w:rsidR="00F06899" w:rsidRPr="00F06899" w:rsidRDefault="00F06899" w:rsidP="00F06899">
      <w:pPr>
        <w:spacing w:after="0" w:line="240" w:lineRule="auto"/>
        <w:rPr>
          <w:rFonts w:ascii="Merriweather" w:eastAsia="Times New Roman" w:hAnsi="Merriweather" w:cs="Times New Roman"/>
          <w:b/>
          <w:bCs/>
          <w:color w:val="E60005"/>
          <w:sz w:val="30"/>
          <w:szCs w:val="30"/>
          <w:lang w:eastAsia="de-DE"/>
        </w:rPr>
        <w:sectPr w:rsidR="00F06899" w:rsidRPr="00F06899" w:rsidSect="002E3652">
          <w:type w:val="continuous"/>
          <w:pgSz w:w="11906" w:h="16838" w:code="9"/>
          <w:pgMar w:top="2438" w:right="851" w:bottom="1418" w:left="851" w:header="794" w:footer="794" w:gutter="0"/>
          <w:cols w:space="284"/>
          <w:titlePg/>
          <w:docGrid w:linePitch="360"/>
        </w:sectPr>
      </w:pPr>
    </w:p>
    <w:p w14:paraId="62373981" w14:textId="77777777" w:rsidR="005A4FC7" w:rsidRDefault="005A4FC7" w:rsidP="00F06899">
      <w:pPr>
        <w:spacing w:line="720" w:lineRule="atLeast"/>
        <w:ind w:right="2552"/>
        <w:rPr>
          <w:rFonts w:ascii="Merriweather" w:eastAsia="Times New Roman" w:hAnsi="Merriweather" w:cs="Times New Roman"/>
          <w:b/>
          <w:bCs/>
          <w:color w:val="E60005"/>
          <w:sz w:val="40"/>
          <w:szCs w:val="40"/>
          <w:lang w:eastAsia="de-DE"/>
        </w:rPr>
      </w:pPr>
    </w:p>
    <w:p w14:paraId="1B411E5F" w14:textId="40784D38" w:rsidR="00F06899" w:rsidRPr="00F06899" w:rsidRDefault="00F06899" w:rsidP="00F06899">
      <w:pPr>
        <w:spacing w:line="720" w:lineRule="atLeast"/>
        <w:ind w:right="2552"/>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lastRenderedPageBreak/>
        <w:t>9.1. Checkliste Arbeitsschutz</w:t>
      </w:r>
    </w:p>
    <w:p w14:paraId="2C36F562"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Folgende Maßnahmen zum Arbeitsschutz wurden ergriffen:</w:t>
      </w:r>
    </w:p>
    <w:p w14:paraId="53708665"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591584" w:rsidRPr="00F06899" w14:paraId="4672FEAC" w14:textId="77777777" w:rsidTr="005E158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Pr>
          <w:p w14:paraId="1EE0A9B5" w14:textId="77777777" w:rsidR="00591584" w:rsidRPr="00F06899" w:rsidRDefault="00591584" w:rsidP="00591584">
            <w:pPr>
              <w:spacing w:line="280" w:lineRule="atLeast"/>
              <w:rPr>
                <w:rFonts w:ascii="Arial" w:hAnsi="Arial"/>
                <w:szCs w:val="24"/>
              </w:rPr>
            </w:pPr>
            <w:r w:rsidRPr="00F06899">
              <w:rPr>
                <w:rFonts w:ascii="Arial" w:hAnsi="Arial"/>
                <w:szCs w:val="24"/>
              </w:rPr>
              <w:t>Gesetzliche Bestimmungen und Verordnungen liegen in der Einrichtung schriftlich vor und sind einzusehen.</w:t>
            </w:r>
          </w:p>
        </w:tc>
        <w:tc>
          <w:tcPr>
            <w:tcW w:w="1843" w:type="dxa"/>
          </w:tcPr>
          <w:p w14:paraId="2BDB5681" w14:textId="0B2FEAB5" w:rsidR="00591584" w:rsidRPr="00F06899"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5454655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Nein</w:t>
            </w:r>
          </w:p>
        </w:tc>
        <w:tc>
          <w:tcPr>
            <w:tcW w:w="1984" w:type="dxa"/>
          </w:tcPr>
          <w:p w14:paraId="18924CDC" w14:textId="484BCC8A" w:rsidR="00591584" w:rsidRPr="00F06899"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64511931"/>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in Arbeit</w:t>
            </w:r>
          </w:p>
        </w:tc>
        <w:tc>
          <w:tcPr>
            <w:tcW w:w="1694" w:type="dxa"/>
          </w:tcPr>
          <w:p w14:paraId="3F9B5E07" w14:textId="1EF2991C" w:rsidR="00591584" w:rsidRPr="00F06899"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2066538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Ja</w:t>
            </w:r>
          </w:p>
        </w:tc>
      </w:tr>
      <w:tr w:rsidR="00591584" w:rsidRPr="00F06899" w14:paraId="1E788FDB" w14:textId="77777777" w:rsidTr="005E158D">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Pr>
          <w:p w14:paraId="44A0D4F1" w14:textId="77777777" w:rsidR="00591584" w:rsidRPr="00F06899" w:rsidRDefault="00591584" w:rsidP="00591584">
            <w:pPr>
              <w:spacing w:line="280" w:lineRule="atLeast"/>
              <w:rPr>
                <w:rFonts w:ascii="Arial" w:hAnsi="Arial"/>
                <w:szCs w:val="24"/>
              </w:rPr>
            </w:pPr>
            <w:r w:rsidRPr="00F06899">
              <w:rPr>
                <w:rFonts w:ascii="Arial" w:hAnsi="Arial"/>
                <w:szCs w:val="24"/>
              </w:rPr>
              <w:t>Alle Aufgaben, Kompetenzen und Verantwortungen sind festgelegt und es ist klar definiert, wann, wer welche Aufgaben, Kompetenzen und Verantwortungen übernimmt.</w:t>
            </w:r>
          </w:p>
        </w:tc>
        <w:tc>
          <w:tcPr>
            <w:tcW w:w="1843" w:type="dxa"/>
          </w:tcPr>
          <w:p w14:paraId="6915EDD3" w14:textId="75068A0F"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1110359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0951B469" w14:textId="3FD0DD55"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6904792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1E82E42F" w14:textId="7D6B89F8"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85731711"/>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590FC4E8" w14:textId="77777777" w:rsidTr="005E158D">
        <w:trPr>
          <w:trHeight w:val="823"/>
        </w:trPr>
        <w:tc>
          <w:tcPr>
            <w:cnfStyle w:val="001000000000" w:firstRow="0" w:lastRow="0" w:firstColumn="1" w:lastColumn="0" w:oddVBand="0" w:evenVBand="0" w:oddHBand="0" w:evenHBand="0" w:firstRowFirstColumn="0" w:firstRowLastColumn="0" w:lastRowFirstColumn="0" w:lastRowLastColumn="0"/>
            <w:tcW w:w="4673" w:type="dxa"/>
          </w:tcPr>
          <w:p w14:paraId="1233818E" w14:textId="77777777" w:rsidR="00591584" w:rsidRPr="00F06899" w:rsidRDefault="00591584" w:rsidP="00591584">
            <w:pPr>
              <w:spacing w:line="280" w:lineRule="atLeast"/>
              <w:rPr>
                <w:rFonts w:ascii="Arial" w:hAnsi="Arial"/>
                <w:szCs w:val="24"/>
              </w:rPr>
            </w:pPr>
            <w:r w:rsidRPr="00F06899">
              <w:rPr>
                <w:rFonts w:ascii="Arial" w:hAnsi="Arial"/>
                <w:szCs w:val="24"/>
              </w:rPr>
              <w:t>Mitarbeitende mit zusätzlichen Aufgaben (Sicherheitsbeauftragte/r, Ersthelfer*in) sind benannt und werden geschult.</w:t>
            </w:r>
          </w:p>
        </w:tc>
        <w:tc>
          <w:tcPr>
            <w:tcW w:w="1843" w:type="dxa"/>
          </w:tcPr>
          <w:p w14:paraId="5CFDD284" w14:textId="19266465"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2728733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1081F90F" w14:textId="75779F9A"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06751701"/>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653C6586" w14:textId="5F5FA11D"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08672313"/>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1AB2B99A" w14:textId="77777777" w:rsidTr="005E158D">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4673" w:type="dxa"/>
          </w:tcPr>
          <w:p w14:paraId="4D01E274" w14:textId="77777777" w:rsidR="00591584" w:rsidRPr="00F06899" w:rsidRDefault="00591584" w:rsidP="00591584">
            <w:pPr>
              <w:spacing w:line="280" w:lineRule="atLeast"/>
              <w:rPr>
                <w:rFonts w:ascii="Arial" w:hAnsi="Arial"/>
                <w:szCs w:val="24"/>
              </w:rPr>
            </w:pPr>
            <w:r w:rsidRPr="00F06899">
              <w:rPr>
                <w:rFonts w:ascii="Arial" w:hAnsi="Arial"/>
                <w:szCs w:val="24"/>
              </w:rPr>
              <w:t>Eine Gefährdungsbeurteilung wurde durchgeführt.</w:t>
            </w:r>
          </w:p>
        </w:tc>
        <w:tc>
          <w:tcPr>
            <w:tcW w:w="1843" w:type="dxa"/>
          </w:tcPr>
          <w:p w14:paraId="5C5964BD" w14:textId="75FF6E85"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4615638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6C7A9660" w14:textId="1C7D4848"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4736011"/>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35E7DA69" w14:textId="64586D3A"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45974919"/>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7C51FB43" w14:textId="77777777" w:rsidTr="005E158D">
        <w:trPr>
          <w:trHeight w:val="823"/>
        </w:trPr>
        <w:tc>
          <w:tcPr>
            <w:cnfStyle w:val="001000000000" w:firstRow="0" w:lastRow="0" w:firstColumn="1" w:lastColumn="0" w:oddVBand="0" w:evenVBand="0" w:oddHBand="0" w:evenHBand="0" w:firstRowFirstColumn="0" w:firstRowLastColumn="0" w:lastRowFirstColumn="0" w:lastRowLastColumn="0"/>
            <w:tcW w:w="4673" w:type="dxa"/>
          </w:tcPr>
          <w:p w14:paraId="5586F90C" w14:textId="77777777" w:rsidR="00591584" w:rsidRPr="00F06899" w:rsidRDefault="00591584" w:rsidP="00591584">
            <w:pPr>
              <w:spacing w:line="280" w:lineRule="atLeast"/>
              <w:rPr>
                <w:rFonts w:ascii="Arial" w:hAnsi="Arial"/>
                <w:szCs w:val="24"/>
              </w:rPr>
            </w:pPr>
            <w:r w:rsidRPr="00F06899">
              <w:rPr>
                <w:rFonts w:ascii="Arial" w:hAnsi="Arial"/>
                <w:szCs w:val="24"/>
              </w:rPr>
              <w:t>Nach der Bewertung der Gefährdungsbeurteilung wurden entsprechende Maßnahmen eingeleitet.</w:t>
            </w:r>
          </w:p>
        </w:tc>
        <w:tc>
          <w:tcPr>
            <w:tcW w:w="1843" w:type="dxa"/>
          </w:tcPr>
          <w:p w14:paraId="360D32BA" w14:textId="2729C990"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9004093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335FDC98" w14:textId="09B8691E"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0698735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7F9E7095" w14:textId="27BEC053"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874891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5D6E5F3D" w14:textId="77777777" w:rsidTr="005E158D">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673" w:type="dxa"/>
          </w:tcPr>
          <w:p w14:paraId="70213259" w14:textId="77777777" w:rsidR="00591584" w:rsidRPr="00F06899" w:rsidRDefault="00591584" w:rsidP="00591584">
            <w:pPr>
              <w:spacing w:line="280" w:lineRule="atLeast"/>
              <w:rPr>
                <w:rFonts w:ascii="Arial" w:hAnsi="Arial"/>
                <w:szCs w:val="24"/>
              </w:rPr>
            </w:pPr>
          </w:p>
          <w:p w14:paraId="449567A8" w14:textId="77777777" w:rsidR="00591584" w:rsidRPr="00F06899" w:rsidRDefault="00591584" w:rsidP="00591584">
            <w:pPr>
              <w:spacing w:line="280" w:lineRule="atLeast"/>
              <w:rPr>
                <w:rFonts w:ascii="Arial" w:hAnsi="Arial"/>
                <w:szCs w:val="24"/>
              </w:rPr>
            </w:pPr>
            <w:r w:rsidRPr="00F06899">
              <w:rPr>
                <w:rFonts w:ascii="Arial" w:hAnsi="Arial"/>
                <w:szCs w:val="24"/>
              </w:rPr>
              <w:t>Die Gefährdungsbeurteilung wird fortgeführt.</w:t>
            </w:r>
          </w:p>
        </w:tc>
        <w:tc>
          <w:tcPr>
            <w:tcW w:w="1843" w:type="dxa"/>
          </w:tcPr>
          <w:p w14:paraId="32B68474" w14:textId="1200300F"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1150241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1F04299D" w14:textId="34BD6084"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4814566"/>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7DBD2CD8" w14:textId="0FBBE808"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6795462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50F1DB42" w14:textId="77777777" w:rsidTr="005E158D">
        <w:trPr>
          <w:trHeight w:val="1171"/>
        </w:trPr>
        <w:tc>
          <w:tcPr>
            <w:cnfStyle w:val="001000000000" w:firstRow="0" w:lastRow="0" w:firstColumn="1" w:lastColumn="0" w:oddVBand="0" w:evenVBand="0" w:oddHBand="0" w:evenHBand="0" w:firstRowFirstColumn="0" w:firstRowLastColumn="0" w:lastRowFirstColumn="0" w:lastRowLastColumn="0"/>
            <w:tcW w:w="4673" w:type="dxa"/>
          </w:tcPr>
          <w:p w14:paraId="6E48A244" w14:textId="77777777" w:rsidR="00591584" w:rsidRPr="00F06899" w:rsidRDefault="00591584" w:rsidP="00591584">
            <w:pPr>
              <w:spacing w:line="280" w:lineRule="atLeast"/>
              <w:rPr>
                <w:rFonts w:ascii="Arial" w:hAnsi="Arial"/>
                <w:szCs w:val="24"/>
              </w:rPr>
            </w:pPr>
            <w:r w:rsidRPr="00F06899">
              <w:rPr>
                <w:rFonts w:ascii="Arial" w:hAnsi="Arial"/>
                <w:szCs w:val="24"/>
              </w:rPr>
              <w:t>Alle Mitarbeitende werden von der Einrichtungsleitung in den entsprechenden Tätigkeiten, in relevanten Bestimmungen und Verordnungen unterwiesen.</w:t>
            </w:r>
          </w:p>
        </w:tc>
        <w:tc>
          <w:tcPr>
            <w:tcW w:w="1843" w:type="dxa"/>
          </w:tcPr>
          <w:p w14:paraId="7385F540" w14:textId="77A0179A"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3725955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751E7D7A" w14:textId="18D39750"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8608172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2DC09A72" w14:textId="472C0083"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81147726"/>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69EE51AA" w14:textId="77777777" w:rsidTr="005E158D">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673" w:type="dxa"/>
          </w:tcPr>
          <w:p w14:paraId="697556A1" w14:textId="77777777" w:rsidR="00591584" w:rsidRPr="00F06899" w:rsidRDefault="00591584" w:rsidP="00591584">
            <w:pPr>
              <w:spacing w:line="280" w:lineRule="atLeast"/>
              <w:jc w:val="both"/>
              <w:rPr>
                <w:rFonts w:ascii="Arial" w:hAnsi="Arial"/>
                <w:szCs w:val="24"/>
              </w:rPr>
            </w:pPr>
            <w:r w:rsidRPr="00F06899">
              <w:rPr>
                <w:rFonts w:ascii="Arial" w:hAnsi="Arial"/>
                <w:szCs w:val="24"/>
              </w:rPr>
              <w:t>Alle Mitarbeitende halten die Bestimmungen und Verordnungen ein.</w:t>
            </w:r>
          </w:p>
        </w:tc>
        <w:tc>
          <w:tcPr>
            <w:tcW w:w="1843" w:type="dxa"/>
          </w:tcPr>
          <w:p w14:paraId="55894EA8" w14:textId="25FF3CA6"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3418709"/>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984" w:type="dxa"/>
          </w:tcPr>
          <w:p w14:paraId="0F9B59A7" w14:textId="1B4144C7"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52420856"/>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694" w:type="dxa"/>
          </w:tcPr>
          <w:p w14:paraId="55CB0E3E" w14:textId="2BC1F7CD"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7668683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bl>
    <w:p w14:paraId="76BFCB3C"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67B1E7D8" w14:textId="77777777" w:rsidR="005A4FC7" w:rsidRDefault="005A4FC7" w:rsidP="00F06899">
      <w:pPr>
        <w:spacing w:before="113" w:after="0" w:line="280" w:lineRule="atLeast"/>
        <w:jc w:val="both"/>
        <w:rPr>
          <w:rFonts w:ascii="Merriweather" w:eastAsia="Times New Roman" w:hAnsi="Merriweather" w:cs="Times New Roman"/>
          <w:b/>
          <w:bCs/>
          <w:color w:val="E60005"/>
          <w:sz w:val="40"/>
          <w:szCs w:val="40"/>
          <w:lang w:eastAsia="de-DE"/>
        </w:rPr>
      </w:pPr>
    </w:p>
    <w:p w14:paraId="4E70C3F4" w14:textId="77777777" w:rsidR="005A4FC7" w:rsidRDefault="005A4FC7" w:rsidP="00F06899">
      <w:pPr>
        <w:spacing w:before="113" w:after="0" w:line="280" w:lineRule="atLeast"/>
        <w:jc w:val="both"/>
        <w:rPr>
          <w:rFonts w:ascii="Merriweather" w:eastAsia="Times New Roman" w:hAnsi="Merriweather" w:cs="Times New Roman"/>
          <w:b/>
          <w:bCs/>
          <w:color w:val="E60005"/>
          <w:sz w:val="40"/>
          <w:szCs w:val="40"/>
          <w:lang w:eastAsia="de-DE"/>
        </w:rPr>
      </w:pPr>
    </w:p>
    <w:p w14:paraId="268B0F22" w14:textId="77777777" w:rsidR="005A4FC7" w:rsidRDefault="005A4FC7" w:rsidP="00F06899">
      <w:pPr>
        <w:spacing w:before="113" w:after="0" w:line="280" w:lineRule="atLeast"/>
        <w:jc w:val="both"/>
        <w:rPr>
          <w:rFonts w:ascii="Merriweather" w:eastAsia="Times New Roman" w:hAnsi="Merriweather" w:cs="Times New Roman"/>
          <w:b/>
          <w:bCs/>
          <w:color w:val="E60005"/>
          <w:sz w:val="40"/>
          <w:szCs w:val="40"/>
          <w:lang w:eastAsia="de-DE"/>
        </w:rPr>
      </w:pPr>
    </w:p>
    <w:p w14:paraId="3404114F" w14:textId="77777777" w:rsidR="005A4FC7" w:rsidRDefault="005A4FC7" w:rsidP="00F06899">
      <w:pPr>
        <w:spacing w:before="113" w:after="0" w:line="280" w:lineRule="atLeast"/>
        <w:jc w:val="both"/>
        <w:rPr>
          <w:rFonts w:ascii="Merriweather" w:eastAsia="Times New Roman" w:hAnsi="Merriweather" w:cs="Times New Roman"/>
          <w:b/>
          <w:bCs/>
          <w:color w:val="E60005"/>
          <w:sz w:val="40"/>
          <w:szCs w:val="40"/>
          <w:lang w:eastAsia="de-DE"/>
        </w:rPr>
      </w:pPr>
    </w:p>
    <w:p w14:paraId="214BA796" w14:textId="77777777" w:rsidR="005A4FC7" w:rsidRDefault="005A4FC7" w:rsidP="00F06899">
      <w:pPr>
        <w:spacing w:before="113" w:after="0" w:line="280" w:lineRule="atLeast"/>
        <w:jc w:val="both"/>
        <w:rPr>
          <w:rFonts w:ascii="Merriweather" w:eastAsia="Times New Roman" w:hAnsi="Merriweather" w:cs="Times New Roman"/>
          <w:b/>
          <w:bCs/>
          <w:color w:val="E60005"/>
          <w:sz w:val="40"/>
          <w:szCs w:val="40"/>
          <w:lang w:eastAsia="de-DE"/>
        </w:rPr>
      </w:pPr>
    </w:p>
    <w:p w14:paraId="36E4ACE4" w14:textId="1B18CBB5"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lastRenderedPageBreak/>
        <w:t xml:space="preserve">9.2 Brandschutz </w:t>
      </w:r>
    </w:p>
    <w:p w14:paraId="7DC97679" w14:textId="77777777" w:rsidR="00F06899" w:rsidRPr="00F06899" w:rsidRDefault="00F06899" w:rsidP="00F06899">
      <w:pPr>
        <w:spacing w:before="100" w:beforeAutospacing="1" w:after="100" w:afterAutospacing="1" w:line="280" w:lineRule="atLeast"/>
        <w:jc w:val="both"/>
        <w:rPr>
          <w:rFonts w:ascii="Arial" w:eastAsia="Times New Roman" w:hAnsi="Arial" w:cs="Arial"/>
          <w:b/>
          <w:color w:val="212529"/>
          <w:sz w:val="20"/>
          <w:szCs w:val="20"/>
          <w:lang w:eastAsia="de-DE"/>
        </w:rPr>
      </w:pPr>
      <w:r w:rsidRPr="00F06899">
        <w:rPr>
          <w:rFonts w:ascii="Arial" w:eastAsia="Times New Roman" w:hAnsi="Arial" w:cs="Arial"/>
          <w:b/>
          <w:color w:val="212529"/>
          <w:sz w:val="20"/>
          <w:szCs w:val="20"/>
          <w:lang w:eastAsia="de-DE"/>
        </w:rPr>
        <w:t>Es muss sichergestellt sein, dass sich Beschäftigte und Kinder im Brandfall richtig verhalten. Hierzu müssen alle Beschäftigte regelmäßig in sicherheitsgerechtem Verhalten im Brandfall unterwiesen werden. Brandschutzhelfer*innen, die in ausreichender Anzahl ausgebildet werden müssen, wissen im Notfall, welche Maßnahmen zur Brandbekämpfung sie treffen können.  Zu Fragen des Brandschutzes berät die örtlich zuständige Brandschutzdienststelle.</w:t>
      </w:r>
      <w:r w:rsidRPr="00F06899">
        <w:rPr>
          <w:rFonts w:ascii="Arial" w:eastAsia="Times New Roman" w:hAnsi="Arial" w:cs="Times New Roman"/>
          <w:sz w:val="20"/>
          <w:szCs w:val="24"/>
          <w:lang w:eastAsia="de-DE"/>
        </w:rPr>
        <w:t xml:space="preserve"> </w:t>
      </w:r>
    </w:p>
    <w:tbl>
      <w:tblPr>
        <w:tblStyle w:val="EinfacheTabelle11"/>
        <w:tblW w:w="0" w:type="auto"/>
        <w:tblLook w:val="04A0" w:firstRow="1" w:lastRow="0" w:firstColumn="1" w:lastColumn="0" w:noHBand="0" w:noVBand="1"/>
      </w:tblPr>
      <w:tblGrid>
        <w:gridCol w:w="4111"/>
        <w:gridCol w:w="6083"/>
      </w:tblGrid>
      <w:tr w:rsidR="00F06899" w:rsidRPr="00F06899" w14:paraId="741E22AC" w14:textId="77777777" w:rsidTr="005E158D">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111" w:type="dxa"/>
          </w:tcPr>
          <w:p w14:paraId="34D30362" w14:textId="77777777" w:rsidR="00F06899" w:rsidRPr="00F06899" w:rsidRDefault="00F06899" w:rsidP="00F06899">
            <w:pPr>
              <w:spacing w:line="280" w:lineRule="atLeast"/>
              <w:jc w:val="both"/>
              <w:rPr>
                <w:rFonts w:ascii="Arial" w:hAnsi="Arial"/>
                <w:szCs w:val="24"/>
              </w:rPr>
            </w:pPr>
          </w:p>
          <w:p w14:paraId="1E359128" w14:textId="77777777" w:rsidR="00F06899" w:rsidRPr="00F06899" w:rsidRDefault="00F06899" w:rsidP="00F06899">
            <w:pPr>
              <w:spacing w:line="280" w:lineRule="atLeast"/>
              <w:jc w:val="both"/>
              <w:rPr>
                <w:rFonts w:ascii="Arial" w:hAnsi="Arial"/>
                <w:szCs w:val="24"/>
              </w:rPr>
            </w:pPr>
            <w:r w:rsidRPr="00F06899">
              <w:rPr>
                <w:rFonts w:ascii="Arial" w:hAnsi="Arial"/>
                <w:szCs w:val="24"/>
              </w:rPr>
              <w:t>1. Ziele</w:t>
            </w:r>
          </w:p>
        </w:tc>
        <w:tc>
          <w:tcPr>
            <w:tcW w:w="6083" w:type="dxa"/>
          </w:tcPr>
          <w:p w14:paraId="080E7B1C"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Maßnahmen zum Brandschutz sind getroffen.</w:t>
            </w:r>
          </w:p>
          <w:p w14:paraId="2E9590E7"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Brandschutzhelfer*innen sind ausgebildet und in ausreichender Menge vorhanden.</w:t>
            </w:r>
          </w:p>
          <w:p w14:paraId="3AE4BC72"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Beschäftigte und Kinder wissen, wie sie sich im Brandfall verhalten.</w:t>
            </w:r>
          </w:p>
        </w:tc>
      </w:tr>
      <w:tr w:rsidR="00F06899" w:rsidRPr="00F06899" w14:paraId="025C1DAC" w14:textId="77777777" w:rsidTr="005E158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432528B4" w14:textId="77777777" w:rsidR="00F06899" w:rsidRPr="00F06899" w:rsidRDefault="00F06899" w:rsidP="00F06899">
            <w:pPr>
              <w:spacing w:line="280" w:lineRule="atLeast"/>
              <w:jc w:val="both"/>
              <w:rPr>
                <w:rFonts w:ascii="Arial" w:hAnsi="Arial"/>
                <w:szCs w:val="24"/>
              </w:rPr>
            </w:pPr>
          </w:p>
          <w:p w14:paraId="039763ED" w14:textId="77777777" w:rsidR="00F06899" w:rsidRPr="00F06899" w:rsidRDefault="00F06899" w:rsidP="00F06899">
            <w:pPr>
              <w:spacing w:line="280" w:lineRule="atLeast"/>
              <w:jc w:val="both"/>
              <w:rPr>
                <w:rFonts w:ascii="Arial" w:hAnsi="Arial"/>
                <w:szCs w:val="24"/>
              </w:rPr>
            </w:pPr>
            <w:r w:rsidRPr="00F06899">
              <w:rPr>
                <w:rFonts w:ascii="Arial" w:hAnsi="Arial"/>
                <w:szCs w:val="24"/>
              </w:rPr>
              <w:t>2. Verantwortlichkeiten</w:t>
            </w:r>
          </w:p>
        </w:tc>
        <w:tc>
          <w:tcPr>
            <w:tcW w:w="6083" w:type="dxa"/>
          </w:tcPr>
          <w:p w14:paraId="61E1291A"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DRK-Träger</w:t>
            </w:r>
          </w:p>
          <w:p w14:paraId="15F2B885"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Einrichtungsleitung</w:t>
            </w:r>
          </w:p>
          <w:p w14:paraId="1B9D7347"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Brandschutzhelfer*in</w:t>
            </w:r>
          </w:p>
        </w:tc>
      </w:tr>
      <w:tr w:rsidR="00F06899" w:rsidRPr="00F06899" w14:paraId="380E1DD1" w14:textId="77777777" w:rsidTr="005E158D">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22EB0FC6" w14:textId="77777777" w:rsidR="00F06899" w:rsidRPr="00F06899" w:rsidRDefault="00F06899" w:rsidP="00F06899">
            <w:pPr>
              <w:spacing w:line="280" w:lineRule="atLeast"/>
              <w:jc w:val="both"/>
              <w:rPr>
                <w:rFonts w:ascii="Arial" w:hAnsi="Arial"/>
                <w:szCs w:val="24"/>
              </w:rPr>
            </w:pPr>
          </w:p>
          <w:p w14:paraId="2EC8F2EE" w14:textId="77777777" w:rsidR="00F06899" w:rsidRPr="00F06899" w:rsidRDefault="00F06899" w:rsidP="00F06899">
            <w:pPr>
              <w:spacing w:line="280" w:lineRule="atLeast"/>
              <w:jc w:val="both"/>
              <w:rPr>
                <w:rFonts w:ascii="Arial" w:hAnsi="Arial"/>
                <w:szCs w:val="24"/>
              </w:rPr>
            </w:pPr>
            <w:r w:rsidRPr="00F06899">
              <w:rPr>
                <w:rFonts w:ascii="Arial" w:hAnsi="Arial"/>
                <w:szCs w:val="24"/>
              </w:rPr>
              <w:t>3. Qualitätskriterien</w:t>
            </w:r>
          </w:p>
        </w:tc>
        <w:tc>
          <w:tcPr>
            <w:tcW w:w="6083" w:type="dxa"/>
          </w:tcPr>
          <w:p w14:paraId="6E1C5053"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F06899">
              <w:rPr>
                <w:rFonts w:ascii="Arial" w:eastAsia="DGUVMeta-Normal" w:hAnsi="Arial" w:cs="Arial"/>
                <w:b/>
                <w:bCs/>
              </w:rPr>
              <w:t>Strukturqualität:</w:t>
            </w:r>
          </w:p>
          <w:p w14:paraId="4F428560"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Brandschutzhelfer sind benannt und entsprechend ausgebildet (fünf Prozent der Beschäftigten).</w:t>
            </w:r>
          </w:p>
          <w:p w14:paraId="46038C37"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Die Brandschutzdienststelle ist bekannt (Kreis oder Stadt).</w:t>
            </w:r>
          </w:p>
          <w:p w14:paraId="1126F9BE"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Der Alarmplan ist an geeigneten Stellen in der Kita ausgehängt.</w:t>
            </w:r>
          </w:p>
          <w:p w14:paraId="1F47A6BF"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Ein Flucht- und Rettungsplan ist erstellt.</w:t>
            </w:r>
          </w:p>
          <w:p w14:paraId="1AD4B41F"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Der Flucht- und Rettungsplan enthält graphische Darstellungen über</w:t>
            </w:r>
          </w:p>
          <w:p w14:paraId="6D0ECEB8" w14:textId="77777777" w:rsidR="00F06899" w:rsidRPr="00F06899" w:rsidRDefault="00F06899" w:rsidP="00F06899">
            <w:pPr>
              <w:numPr>
                <w:ilvl w:val="1"/>
                <w:numId w:val="121"/>
              </w:numPr>
              <w:autoSpaceDE w:val="0"/>
              <w:autoSpaceDN w:val="0"/>
              <w:adjustRightInd w:val="0"/>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den Gebäudegrundriss oder Teile davon</w:t>
            </w:r>
          </w:p>
          <w:p w14:paraId="6C1D514B" w14:textId="77777777" w:rsidR="00F06899" w:rsidRPr="00F06899" w:rsidRDefault="00F06899" w:rsidP="00F06899">
            <w:pPr>
              <w:numPr>
                <w:ilvl w:val="1"/>
                <w:numId w:val="121"/>
              </w:numPr>
              <w:autoSpaceDE w:val="0"/>
              <w:autoSpaceDN w:val="0"/>
              <w:adjustRightInd w:val="0"/>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den Verlauf der Flucht- und Rettungswege</w:t>
            </w:r>
          </w:p>
          <w:p w14:paraId="3BC48C2E" w14:textId="77777777" w:rsidR="00F06899" w:rsidRPr="00F06899" w:rsidRDefault="00F06899" w:rsidP="00F06899">
            <w:pPr>
              <w:numPr>
                <w:ilvl w:val="1"/>
                <w:numId w:val="121"/>
              </w:numPr>
              <w:autoSpaceDE w:val="0"/>
              <w:autoSpaceDN w:val="0"/>
              <w:adjustRightInd w:val="0"/>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die Lage der Erste-Hilfe-Einrichtungen</w:t>
            </w:r>
          </w:p>
          <w:p w14:paraId="7E4283C5" w14:textId="77777777" w:rsidR="00F06899" w:rsidRPr="00F06899" w:rsidRDefault="00F06899" w:rsidP="00F06899">
            <w:pPr>
              <w:numPr>
                <w:ilvl w:val="1"/>
                <w:numId w:val="121"/>
              </w:numPr>
              <w:autoSpaceDE w:val="0"/>
              <w:autoSpaceDN w:val="0"/>
              <w:adjustRightInd w:val="0"/>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die Lage der Brandschutzeinrichtungen</w:t>
            </w:r>
          </w:p>
          <w:p w14:paraId="58C60C35" w14:textId="77777777" w:rsidR="00F06899" w:rsidRPr="00F06899" w:rsidRDefault="00F06899" w:rsidP="00F06899">
            <w:pPr>
              <w:numPr>
                <w:ilvl w:val="1"/>
                <w:numId w:val="121"/>
              </w:numPr>
              <w:autoSpaceDE w:val="0"/>
              <w:autoSpaceDN w:val="0"/>
              <w:adjustRightInd w:val="0"/>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die Lage der Sammelstellen</w:t>
            </w:r>
          </w:p>
          <w:p w14:paraId="40CF3FF8" w14:textId="77777777" w:rsidR="00F06899" w:rsidRPr="00F06899" w:rsidRDefault="00F06899" w:rsidP="00F06899">
            <w:pPr>
              <w:numPr>
                <w:ilvl w:val="1"/>
                <w:numId w:val="121"/>
              </w:numPr>
              <w:autoSpaceDE w:val="0"/>
              <w:autoSpaceDN w:val="0"/>
              <w:adjustRightInd w:val="0"/>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den Standort des Betrachters.</w:t>
            </w:r>
          </w:p>
          <w:p w14:paraId="69D5EA74"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F06899">
              <w:rPr>
                <w:rFonts w:ascii="Arial" w:eastAsia="DGUVMeta-Normal" w:hAnsi="Arial" w:cs="Arial"/>
                <w:b/>
                <w:bCs/>
              </w:rPr>
              <w:t>Prozessqualität:</w:t>
            </w:r>
          </w:p>
          <w:p w14:paraId="4E904A6B"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In einem Alarmplan ist festgelegt, welche Maßnahmen in Notfällen wie Brand und Unfällen durchgeführt werden müssen.</w:t>
            </w:r>
          </w:p>
          <w:p w14:paraId="1083C264"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Der Alarmplan wird regelmäßig aktualisiert (bei Änderung</w:t>
            </w:r>
          </w:p>
          <w:p w14:paraId="29C52FCD"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eastAsia="DGUVMeta-Normal" w:hAnsi="Arial" w:cs="Arial"/>
              </w:rPr>
              <w:t xml:space="preserve">             von Telefonnummern, Personalwechsel usw.).</w:t>
            </w:r>
          </w:p>
          <w:p w14:paraId="0CC78B2A"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Der Flucht- und Rettungsplan enthält in kurzer prägnanter Form eindeutige Regeln für das Verhalten im Brandfall und das Verhalten bei Unfällen.</w:t>
            </w:r>
          </w:p>
          <w:p w14:paraId="5E328CDE"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Wenn erforderlich sind bestimmte Hilfsmittel vorhanden, sodass auch Menschen mit Behinderung im Evakuierungsfall das Gebäude verlassen können.</w:t>
            </w:r>
          </w:p>
          <w:p w14:paraId="54530CD8"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Alle Fluchtwege werden freigehalten.</w:t>
            </w:r>
          </w:p>
          <w:p w14:paraId="11209F66"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lastRenderedPageBreak/>
              <w:t>Feuerlöscher sind in ausreichender Anzahl und Art, an der richtigen Stelle vorhanden und werden regelmäßig gewartet.</w:t>
            </w:r>
          </w:p>
          <w:p w14:paraId="2B8FD93B"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Brandschutzeinrichtungen (z.B. Druckknopffeuermelder) sind eindeutig erkennbar und zugänglich und werden regelmäßig gewartet.</w:t>
            </w:r>
          </w:p>
          <w:p w14:paraId="488D89B8"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Alle Brandschutztüren sind geschlossen.</w:t>
            </w:r>
          </w:p>
          <w:p w14:paraId="78E93726"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Eine Brandverhütungsschau wurde durchgeführt (intern oder Stadt oder Gemeinde).</w:t>
            </w:r>
          </w:p>
          <w:p w14:paraId="25F5AECF"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Beschäftigte werden mind. einmal jährlich unterwiesen.</w:t>
            </w:r>
          </w:p>
          <w:p w14:paraId="5D3FF45E" w14:textId="77777777" w:rsidR="00F06899" w:rsidRPr="00F06899" w:rsidRDefault="00F06899" w:rsidP="00F06899">
            <w:pPr>
              <w:numPr>
                <w:ilvl w:val="0"/>
                <w:numId w:val="105"/>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Beschäftigte und Kinder üben regelmäßig den Brandfall.</w:t>
            </w:r>
          </w:p>
          <w:p w14:paraId="798EAAB0"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F06899">
              <w:rPr>
                <w:rFonts w:ascii="Arial" w:eastAsia="DGUVMeta-Normal" w:hAnsi="Arial" w:cs="Arial"/>
                <w:b/>
                <w:bCs/>
              </w:rPr>
              <w:t>Ergebnisqualität:</w:t>
            </w:r>
          </w:p>
          <w:p w14:paraId="71371B65"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Maßnahmen zum Brandschutz sind getroffen.</w:t>
            </w:r>
          </w:p>
          <w:p w14:paraId="6A22DC76"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Brandschutzhelfer*innen sind ausgebildet und in ausreichender Menge vorhanden.</w:t>
            </w:r>
          </w:p>
          <w:p w14:paraId="567094ED" w14:textId="77777777" w:rsidR="00F06899" w:rsidRPr="00F06899" w:rsidRDefault="00F06899" w:rsidP="00F06899">
            <w:pPr>
              <w:numPr>
                <w:ilvl w:val="0"/>
                <w:numId w:val="116"/>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hAnsi="Arial"/>
                <w:szCs w:val="24"/>
              </w:rPr>
              <w:t>Beschäftigte und Kinder wissen, wie sie sich im Brandfall verhalten.</w:t>
            </w:r>
          </w:p>
        </w:tc>
      </w:tr>
      <w:tr w:rsidR="00F06899" w:rsidRPr="00F06899" w14:paraId="11021031" w14:textId="77777777" w:rsidTr="005E158D">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111" w:type="dxa"/>
          </w:tcPr>
          <w:p w14:paraId="109AACFA" w14:textId="77777777" w:rsidR="00F06899" w:rsidRPr="00F06899" w:rsidRDefault="00F06899" w:rsidP="00F06899">
            <w:pPr>
              <w:spacing w:line="280" w:lineRule="atLeast"/>
              <w:jc w:val="both"/>
              <w:rPr>
                <w:rFonts w:ascii="Arial" w:hAnsi="Arial"/>
                <w:szCs w:val="24"/>
              </w:rPr>
            </w:pPr>
          </w:p>
          <w:p w14:paraId="18EAA254" w14:textId="77777777" w:rsidR="00F06899" w:rsidRPr="00F06899" w:rsidRDefault="00F06899" w:rsidP="00F06899">
            <w:pPr>
              <w:spacing w:line="280" w:lineRule="atLeast"/>
              <w:jc w:val="both"/>
              <w:rPr>
                <w:rFonts w:ascii="Arial" w:hAnsi="Arial"/>
                <w:szCs w:val="24"/>
              </w:rPr>
            </w:pPr>
            <w:r w:rsidRPr="00F06899">
              <w:rPr>
                <w:rFonts w:ascii="Arial" w:hAnsi="Arial"/>
                <w:szCs w:val="24"/>
              </w:rPr>
              <w:t>4. Vorgaben und Rahmenbedingungen</w:t>
            </w:r>
          </w:p>
        </w:tc>
        <w:tc>
          <w:tcPr>
            <w:tcW w:w="6083" w:type="dxa"/>
          </w:tcPr>
          <w:p w14:paraId="7C622A22" w14:textId="77777777" w:rsidR="00F06899" w:rsidRPr="00F06899" w:rsidRDefault="00F06899" w:rsidP="00F06899">
            <w:pPr>
              <w:numPr>
                <w:ilvl w:val="0"/>
                <w:numId w:val="10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 26, § 44 Brandschutzgesetz</w:t>
            </w:r>
            <w:r w:rsidRPr="00F06899">
              <w:rPr>
                <w:rFonts w:ascii="Arial" w:hAnsi="Arial"/>
                <w:szCs w:val="24"/>
                <w:vertAlign w:val="superscript"/>
              </w:rPr>
              <w:footnoteReference w:id="12"/>
            </w:r>
          </w:p>
          <w:p w14:paraId="5CF74E57" w14:textId="77777777" w:rsidR="00F06899" w:rsidRPr="00F06899" w:rsidRDefault="00F06899" w:rsidP="00F06899">
            <w:pPr>
              <w:numPr>
                <w:ilvl w:val="0"/>
                <w:numId w:val="10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DGUV Vorschrift 1 Grundsätze der Prävention</w:t>
            </w:r>
          </w:p>
          <w:p w14:paraId="16854057" w14:textId="77777777" w:rsidR="00F06899" w:rsidRPr="00F06899" w:rsidRDefault="00F06899" w:rsidP="00F06899">
            <w:pPr>
              <w:numPr>
                <w:ilvl w:val="0"/>
                <w:numId w:val="10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 xml:space="preserve">DGUV Vorschrift 62 Gefährdungsbeurteilung für Kindertageseinrichtungen     </w:t>
            </w:r>
          </w:p>
        </w:tc>
      </w:tr>
      <w:tr w:rsidR="00F06899" w:rsidRPr="00F06899" w14:paraId="0850AA86" w14:textId="77777777" w:rsidTr="005E158D">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1733DF53" w14:textId="77777777" w:rsidR="00F06899" w:rsidRPr="00F06899" w:rsidRDefault="00F06899" w:rsidP="00F06899">
            <w:pPr>
              <w:spacing w:line="280" w:lineRule="atLeast"/>
              <w:jc w:val="both"/>
              <w:rPr>
                <w:rFonts w:ascii="Arial" w:hAnsi="Arial"/>
                <w:szCs w:val="24"/>
              </w:rPr>
            </w:pPr>
          </w:p>
          <w:p w14:paraId="3C0B3D7B" w14:textId="77777777" w:rsidR="00F06899" w:rsidRPr="00F06899" w:rsidRDefault="00F06899" w:rsidP="00F06899">
            <w:pPr>
              <w:spacing w:line="280" w:lineRule="atLeast"/>
              <w:jc w:val="both"/>
              <w:rPr>
                <w:rFonts w:ascii="Arial" w:hAnsi="Arial"/>
                <w:szCs w:val="24"/>
              </w:rPr>
            </w:pPr>
            <w:r w:rsidRPr="00F06899">
              <w:rPr>
                <w:rFonts w:ascii="Arial" w:hAnsi="Arial"/>
                <w:szCs w:val="24"/>
              </w:rPr>
              <w:t>5. Nachweisdokumente</w:t>
            </w:r>
          </w:p>
        </w:tc>
        <w:tc>
          <w:tcPr>
            <w:tcW w:w="6083" w:type="dxa"/>
          </w:tcPr>
          <w:p w14:paraId="164278B8" w14:textId="77777777" w:rsidR="00F06899" w:rsidRPr="00F06899" w:rsidRDefault="00F06899" w:rsidP="00F06899">
            <w:pPr>
              <w:numPr>
                <w:ilvl w:val="0"/>
                <w:numId w:val="10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Ausbildungsnachweis Brandschutzhelfer</w:t>
            </w:r>
          </w:p>
          <w:p w14:paraId="0F1DE6F1" w14:textId="77777777" w:rsidR="00F06899" w:rsidRPr="00F06899" w:rsidRDefault="00F06899" w:rsidP="00F06899">
            <w:pPr>
              <w:numPr>
                <w:ilvl w:val="0"/>
                <w:numId w:val="10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Alarmplan</w:t>
            </w:r>
          </w:p>
          <w:p w14:paraId="09315298" w14:textId="77777777" w:rsidR="00F06899" w:rsidRPr="00F06899" w:rsidRDefault="00F06899" w:rsidP="00F06899">
            <w:pPr>
              <w:numPr>
                <w:ilvl w:val="0"/>
                <w:numId w:val="10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Flucht- und Rettungsplan</w:t>
            </w:r>
          </w:p>
          <w:p w14:paraId="443A36AF" w14:textId="77777777" w:rsidR="00F06899" w:rsidRPr="00F06899" w:rsidRDefault="00F06899" w:rsidP="00F06899">
            <w:pPr>
              <w:numPr>
                <w:ilvl w:val="0"/>
                <w:numId w:val="10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Unterweisungsprotokoll und Zertifikat Brandschutz</w:t>
            </w:r>
          </w:p>
        </w:tc>
      </w:tr>
      <w:tr w:rsidR="00F06899" w:rsidRPr="00F06899" w14:paraId="0CEC69B3"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9AA8D15" w14:textId="77777777" w:rsidR="00F06899" w:rsidRPr="00F06899" w:rsidRDefault="00F06899" w:rsidP="00F06899">
            <w:pPr>
              <w:spacing w:line="280" w:lineRule="atLeast"/>
              <w:jc w:val="both"/>
              <w:rPr>
                <w:rFonts w:ascii="Arial" w:hAnsi="Arial"/>
                <w:szCs w:val="24"/>
              </w:rPr>
            </w:pPr>
          </w:p>
          <w:p w14:paraId="3EF30D29" w14:textId="77777777" w:rsidR="00F06899" w:rsidRPr="00F06899" w:rsidRDefault="00F06899" w:rsidP="00F06899">
            <w:pPr>
              <w:spacing w:line="280" w:lineRule="atLeast"/>
              <w:jc w:val="both"/>
              <w:rPr>
                <w:rFonts w:ascii="Arial" w:hAnsi="Arial"/>
                <w:szCs w:val="24"/>
              </w:rPr>
            </w:pPr>
            <w:r w:rsidRPr="00F06899">
              <w:rPr>
                <w:rFonts w:ascii="Arial" w:hAnsi="Arial"/>
                <w:szCs w:val="24"/>
              </w:rPr>
              <w:t xml:space="preserve"> 6. Prozessverlauf</w:t>
            </w:r>
          </w:p>
        </w:tc>
        <w:tc>
          <w:tcPr>
            <w:tcW w:w="6083" w:type="dxa"/>
          </w:tcPr>
          <w:p w14:paraId="0D4CB005"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Feuerlöscher und Brandschutzeinrichtungen sind vorhanden und werden regelmäßig gewartet.</w:t>
            </w:r>
          </w:p>
          <w:p w14:paraId="5209664A"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Alarmplan und Flucht- und Rettungsplan werden erstellt.</w:t>
            </w:r>
          </w:p>
          <w:p w14:paraId="4DA600BF" w14:textId="77777777" w:rsidR="00F06899" w:rsidRPr="00F06899" w:rsidRDefault="00F06899" w:rsidP="00F06899">
            <w:pPr>
              <w:numPr>
                <w:ilvl w:val="0"/>
                <w:numId w:val="100"/>
              </w:numPr>
              <w:spacing w:line="280" w:lineRule="atLeast"/>
              <w:ind w:left="714" w:hanging="357"/>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Brandverhütungsschau wird durchgeführt.</w:t>
            </w:r>
          </w:p>
          <w:p w14:paraId="74776D62"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Brandschutzhelfer werden benannt und ausgebildet.</w:t>
            </w:r>
          </w:p>
          <w:p w14:paraId="24AC4C2D"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Beschäftigte und Kinder üben das Verhalten im Brandfall.</w:t>
            </w:r>
          </w:p>
          <w:p w14:paraId="00F332B1" w14:textId="77777777" w:rsidR="00F06899" w:rsidRPr="00F06899" w:rsidRDefault="00F06899" w:rsidP="00F06899">
            <w:pPr>
              <w:spacing w:line="280" w:lineRule="atLeast"/>
              <w:ind w:left="360"/>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649FB0BF"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pPr>
    </w:p>
    <w:p w14:paraId="5D4C87FB" w14:textId="77777777" w:rsidR="00F06899" w:rsidRPr="00F06899" w:rsidRDefault="00F06899" w:rsidP="00F06899">
      <w:pPr>
        <w:spacing w:line="720" w:lineRule="atLeast"/>
        <w:ind w:right="2552"/>
        <w:rPr>
          <w:rFonts w:ascii="Arial" w:eastAsia="Times New Roman" w:hAnsi="Arial" w:cs="Arial"/>
          <w:sz w:val="40"/>
          <w:szCs w:val="40"/>
          <w:lang w:eastAsia="de-DE"/>
        </w:rPr>
      </w:pPr>
    </w:p>
    <w:p w14:paraId="5C09A29D" w14:textId="77777777" w:rsidR="00F06899" w:rsidRPr="00F06899" w:rsidRDefault="00F06899" w:rsidP="00F06899">
      <w:pPr>
        <w:spacing w:line="720" w:lineRule="atLeast"/>
        <w:ind w:right="2552"/>
        <w:rPr>
          <w:rFonts w:ascii="Merriweather" w:eastAsia="Times New Roman" w:hAnsi="Merriweather" w:cs="Times New Roman"/>
          <w:color w:val="E60005"/>
          <w:sz w:val="40"/>
          <w:szCs w:val="40"/>
          <w:lang w:eastAsia="de-DE"/>
        </w:rPr>
      </w:pPr>
    </w:p>
    <w:p w14:paraId="78B05997" w14:textId="77777777" w:rsidR="00F06899" w:rsidRPr="00F06899" w:rsidRDefault="00F06899" w:rsidP="00F06899">
      <w:pPr>
        <w:spacing w:line="720" w:lineRule="atLeast"/>
        <w:ind w:right="2552"/>
        <w:rPr>
          <w:rFonts w:ascii="Merriweather" w:eastAsia="Times New Roman" w:hAnsi="Merriweather" w:cs="Times New Roman"/>
          <w:color w:val="E60005"/>
          <w:sz w:val="40"/>
          <w:szCs w:val="40"/>
          <w:lang w:eastAsia="de-DE"/>
        </w:rPr>
      </w:pPr>
    </w:p>
    <w:p w14:paraId="206A0007" w14:textId="77777777" w:rsidR="00F06899" w:rsidRPr="00F06899" w:rsidRDefault="00F06899" w:rsidP="00F06899">
      <w:pPr>
        <w:spacing w:line="720" w:lineRule="atLeast"/>
        <w:ind w:right="2552"/>
        <w:rPr>
          <w:rFonts w:ascii="Merriweather" w:eastAsia="Times New Roman" w:hAnsi="Merriweather" w:cs="Times New Roman"/>
          <w:color w:val="E60005"/>
          <w:sz w:val="40"/>
          <w:szCs w:val="40"/>
          <w:lang w:eastAsia="de-DE"/>
        </w:rPr>
        <w:sectPr w:rsidR="00F06899" w:rsidRPr="00F06899" w:rsidSect="002E3652">
          <w:footerReference w:type="default" r:id="rId75"/>
          <w:type w:val="continuous"/>
          <w:pgSz w:w="11906" w:h="16838" w:code="9"/>
          <w:pgMar w:top="2438" w:right="851" w:bottom="1418" w:left="851" w:header="794" w:footer="794" w:gutter="0"/>
          <w:cols w:space="284"/>
          <w:titlePg/>
          <w:docGrid w:linePitch="360"/>
        </w:sectPr>
      </w:pPr>
    </w:p>
    <w:p w14:paraId="1D8FBDEC" w14:textId="77777777" w:rsidR="00F06899" w:rsidRPr="00F06899" w:rsidRDefault="00F06899" w:rsidP="00936D33">
      <w:pPr>
        <w:spacing w:line="720" w:lineRule="atLeast"/>
        <w:ind w:right="2552"/>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lastRenderedPageBreak/>
        <w:t>9.2 Checkliste Brandschutz</w:t>
      </w:r>
    </w:p>
    <w:p w14:paraId="2E75D51C" w14:textId="77777777" w:rsidR="00F06899" w:rsidRPr="00F06899" w:rsidRDefault="00F06899" w:rsidP="00936D33">
      <w:pPr>
        <w:spacing w:before="280" w:after="0" w:line="280" w:lineRule="atLeast"/>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 xml:space="preserve">Folgende Maßnahmen zum Brandschutz wurden ergriffen: </w:t>
      </w:r>
    </w:p>
    <w:p w14:paraId="797D6CDC"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5245"/>
        <w:gridCol w:w="1701"/>
        <w:gridCol w:w="1701"/>
        <w:gridCol w:w="1418"/>
      </w:tblGrid>
      <w:tr w:rsidR="00591584" w:rsidRPr="00F06899" w14:paraId="020A9D3C" w14:textId="77777777" w:rsidTr="00936D33">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Pr>
          <w:p w14:paraId="5BC61E05" w14:textId="77777777" w:rsidR="00591584" w:rsidRPr="00F06899" w:rsidRDefault="00591584" w:rsidP="00591584">
            <w:pPr>
              <w:autoSpaceDE w:val="0"/>
              <w:autoSpaceDN w:val="0"/>
              <w:adjustRightInd w:val="0"/>
              <w:spacing w:line="280" w:lineRule="atLeast"/>
              <w:rPr>
                <w:rFonts w:ascii="Arial" w:eastAsia="DGUVMeta-Normal" w:hAnsi="Arial" w:cs="Arial"/>
              </w:rPr>
            </w:pPr>
          </w:p>
          <w:p w14:paraId="5A7A8772" w14:textId="77777777" w:rsidR="00591584" w:rsidRPr="00F06899" w:rsidRDefault="00591584" w:rsidP="00591584">
            <w:pPr>
              <w:autoSpaceDE w:val="0"/>
              <w:autoSpaceDN w:val="0"/>
              <w:adjustRightInd w:val="0"/>
              <w:spacing w:line="280" w:lineRule="atLeast"/>
              <w:rPr>
                <w:rFonts w:ascii="Arial" w:eastAsia="DGUVMeta-Normal" w:hAnsi="Arial" w:cs="Arial"/>
              </w:rPr>
            </w:pPr>
            <w:r w:rsidRPr="00F06899">
              <w:rPr>
                <w:rFonts w:ascii="Arial" w:eastAsia="DGUVMeta-Normal" w:hAnsi="Arial" w:cs="Arial"/>
              </w:rPr>
              <w:t>Brandschutzhelfer sind benannt und entsprechend ausgebildet (Fünf Prozent der Beschäftigten).</w:t>
            </w:r>
          </w:p>
        </w:tc>
        <w:tc>
          <w:tcPr>
            <w:tcW w:w="1701" w:type="dxa"/>
          </w:tcPr>
          <w:p w14:paraId="29AB1441" w14:textId="29DF72DE" w:rsidR="00591584" w:rsidRPr="00F06899"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7210240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Nein</w:t>
            </w:r>
          </w:p>
        </w:tc>
        <w:tc>
          <w:tcPr>
            <w:tcW w:w="1701" w:type="dxa"/>
          </w:tcPr>
          <w:p w14:paraId="2334D469" w14:textId="7C46724E" w:rsidR="00591584" w:rsidRPr="00F06899"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64957289"/>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in Arbeit</w:t>
            </w:r>
          </w:p>
        </w:tc>
        <w:tc>
          <w:tcPr>
            <w:tcW w:w="1418" w:type="dxa"/>
          </w:tcPr>
          <w:p w14:paraId="3CC58EF8" w14:textId="359C1B5D" w:rsidR="00591584" w:rsidRPr="00F06899" w:rsidRDefault="00F63E92" w:rsidP="0059158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4896176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rPr>
                  <w:t>☐</w:t>
                </w:r>
              </w:sdtContent>
            </w:sdt>
            <w:r w:rsidR="00591584" w:rsidRPr="000755CB">
              <w:rPr>
                <w:rFonts w:ascii="Arial" w:hAnsi="Arial" w:cs="Arial"/>
              </w:rPr>
              <w:t xml:space="preserve"> Ja</w:t>
            </w:r>
          </w:p>
        </w:tc>
      </w:tr>
      <w:tr w:rsidR="00591584" w:rsidRPr="00F06899" w14:paraId="052E75A2" w14:textId="77777777" w:rsidTr="00936D33">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Pr>
          <w:p w14:paraId="6C3EB1CE" w14:textId="77777777" w:rsidR="00591584" w:rsidRPr="00F06899" w:rsidRDefault="00591584" w:rsidP="00591584">
            <w:pPr>
              <w:autoSpaceDE w:val="0"/>
              <w:autoSpaceDN w:val="0"/>
              <w:adjustRightInd w:val="0"/>
              <w:spacing w:line="280" w:lineRule="atLeast"/>
              <w:rPr>
                <w:rFonts w:ascii="Arial" w:eastAsia="DGUVMeta-Normal" w:hAnsi="Arial" w:cs="Arial"/>
              </w:rPr>
            </w:pPr>
          </w:p>
          <w:p w14:paraId="3C380FB8" w14:textId="77777777" w:rsidR="00591584" w:rsidRPr="00F06899" w:rsidRDefault="00591584" w:rsidP="00591584">
            <w:pPr>
              <w:autoSpaceDE w:val="0"/>
              <w:autoSpaceDN w:val="0"/>
              <w:adjustRightInd w:val="0"/>
              <w:spacing w:line="280" w:lineRule="atLeast"/>
              <w:rPr>
                <w:rFonts w:ascii="Arial" w:eastAsia="DGUVMeta-Normal" w:hAnsi="Arial" w:cs="Arial"/>
              </w:rPr>
            </w:pPr>
            <w:r w:rsidRPr="00F06899">
              <w:rPr>
                <w:rFonts w:ascii="Arial" w:eastAsia="DGUVMeta-Normal" w:hAnsi="Arial" w:cs="Arial"/>
              </w:rPr>
              <w:t>Die Brandschutzdienststelle ist bekannt (Kreis oder Stadt).</w:t>
            </w:r>
          </w:p>
        </w:tc>
        <w:tc>
          <w:tcPr>
            <w:tcW w:w="1701" w:type="dxa"/>
          </w:tcPr>
          <w:p w14:paraId="4DBFD531" w14:textId="2F87D64F"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1990477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5362A05A" w14:textId="5A04873C"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0898576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09AE7796" w14:textId="0BB2CEE3"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558031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4C2FA291" w14:textId="77777777" w:rsidTr="00936D33">
        <w:trPr>
          <w:trHeight w:val="801"/>
        </w:trPr>
        <w:tc>
          <w:tcPr>
            <w:cnfStyle w:val="001000000000" w:firstRow="0" w:lastRow="0" w:firstColumn="1" w:lastColumn="0" w:oddVBand="0" w:evenVBand="0" w:oddHBand="0" w:evenHBand="0" w:firstRowFirstColumn="0" w:firstRowLastColumn="0" w:lastRowFirstColumn="0" w:lastRowLastColumn="0"/>
            <w:tcW w:w="5245" w:type="dxa"/>
          </w:tcPr>
          <w:p w14:paraId="62638DE8" w14:textId="77777777" w:rsidR="00591584" w:rsidRPr="00F06899" w:rsidRDefault="00591584" w:rsidP="00591584">
            <w:pPr>
              <w:autoSpaceDE w:val="0"/>
              <w:autoSpaceDN w:val="0"/>
              <w:adjustRightInd w:val="0"/>
              <w:spacing w:line="280" w:lineRule="atLeast"/>
              <w:rPr>
                <w:rFonts w:ascii="Arial" w:eastAsia="DGUVMeta-Normal" w:hAnsi="Arial" w:cs="Arial"/>
              </w:rPr>
            </w:pPr>
          </w:p>
          <w:p w14:paraId="2047F71E" w14:textId="77777777" w:rsidR="00591584" w:rsidRPr="00F06899" w:rsidRDefault="00591584" w:rsidP="00591584">
            <w:pPr>
              <w:autoSpaceDE w:val="0"/>
              <w:autoSpaceDN w:val="0"/>
              <w:adjustRightInd w:val="0"/>
              <w:spacing w:line="280" w:lineRule="atLeast"/>
              <w:rPr>
                <w:rFonts w:ascii="Arial" w:eastAsia="DGUVMeta-Normal" w:hAnsi="Arial" w:cs="Arial"/>
              </w:rPr>
            </w:pPr>
            <w:r w:rsidRPr="00F06899">
              <w:rPr>
                <w:rFonts w:ascii="Arial" w:eastAsia="DGUVMeta-Normal" w:hAnsi="Arial" w:cs="Arial"/>
              </w:rPr>
              <w:t>In einem Alarmplan ist festgelegt, welche Maßnahmen in Notfällen wie Brand und Unfällen durchgeführt werden müssen.</w:t>
            </w:r>
          </w:p>
        </w:tc>
        <w:tc>
          <w:tcPr>
            <w:tcW w:w="1701" w:type="dxa"/>
          </w:tcPr>
          <w:p w14:paraId="03DFFAB7" w14:textId="75C1DE19"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81942919"/>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42A1F687" w14:textId="3276CD25"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90692525"/>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5A7B6DC9" w14:textId="7C7A471C"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2612282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7FA0D310" w14:textId="77777777" w:rsidTr="00936D3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tcPr>
          <w:p w14:paraId="5A7C79C1" w14:textId="77777777" w:rsidR="00591584" w:rsidRPr="00F06899" w:rsidRDefault="00591584" w:rsidP="00591584">
            <w:pPr>
              <w:autoSpaceDE w:val="0"/>
              <w:autoSpaceDN w:val="0"/>
              <w:adjustRightInd w:val="0"/>
              <w:spacing w:line="280" w:lineRule="atLeast"/>
              <w:rPr>
                <w:rFonts w:ascii="Arial" w:eastAsia="DGUVMeta-Normal" w:hAnsi="Arial" w:cs="Arial"/>
              </w:rPr>
            </w:pPr>
          </w:p>
          <w:p w14:paraId="7457BC39" w14:textId="77777777" w:rsidR="00591584" w:rsidRPr="00F06899" w:rsidRDefault="00591584" w:rsidP="00591584">
            <w:pPr>
              <w:autoSpaceDE w:val="0"/>
              <w:autoSpaceDN w:val="0"/>
              <w:adjustRightInd w:val="0"/>
              <w:spacing w:line="280" w:lineRule="atLeast"/>
              <w:rPr>
                <w:rFonts w:ascii="Arial" w:eastAsia="DGUVMeta-Normal" w:hAnsi="Arial" w:cs="Arial"/>
              </w:rPr>
            </w:pPr>
            <w:r w:rsidRPr="00F06899">
              <w:rPr>
                <w:rFonts w:ascii="Arial" w:eastAsia="DGUVMeta-Normal" w:hAnsi="Arial" w:cs="Arial"/>
              </w:rPr>
              <w:t>Der Alarmplan ist an geeigneten Stellen in der Kita ausgehängt.</w:t>
            </w:r>
          </w:p>
        </w:tc>
        <w:tc>
          <w:tcPr>
            <w:tcW w:w="1701" w:type="dxa"/>
          </w:tcPr>
          <w:p w14:paraId="64DCD21D" w14:textId="6E501CA0"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047849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067582AC" w14:textId="4C33B293"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1749393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6522B5AE" w14:textId="65179AE6"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2421379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7ABA63D0" w14:textId="77777777" w:rsidTr="00936D33">
        <w:trPr>
          <w:trHeight w:val="987"/>
        </w:trPr>
        <w:tc>
          <w:tcPr>
            <w:cnfStyle w:val="001000000000" w:firstRow="0" w:lastRow="0" w:firstColumn="1" w:lastColumn="0" w:oddVBand="0" w:evenVBand="0" w:oddHBand="0" w:evenHBand="0" w:firstRowFirstColumn="0" w:firstRowLastColumn="0" w:lastRowFirstColumn="0" w:lastRowLastColumn="0"/>
            <w:tcW w:w="5245" w:type="dxa"/>
          </w:tcPr>
          <w:p w14:paraId="57CDFA82" w14:textId="77777777" w:rsidR="00591584" w:rsidRPr="00F06899" w:rsidRDefault="00591584" w:rsidP="00591584">
            <w:pPr>
              <w:autoSpaceDE w:val="0"/>
              <w:autoSpaceDN w:val="0"/>
              <w:adjustRightInd w:val="0"/>
              <w:spacing w:line="280" w:lineRule="atLeast"/>
              <w:rPr>
                <w:rFonts w:ascii="Arial" w:eastAsia="DGUVMeta-Normal" w:hAnsi="Arial" w:cs="Arial"/>
              </w:rPr>
            </w:pPr>
          </w:p>
          <w:p w14:paraId="14102412" w14:textId="77777777" w:rsidR="00591584" w:rsidRPr="00F06899" w:rsidRDefault="00591584" w:rsidP="00591584">
            <w:pPr>
              <w:autoSpaceDE w:val="0"/>
              <w:autoSpaceDN w:val="0"/>
              <w:adjustRightInd w:val="0"/>
              <w:spacing w:line="280" w:lineRule="atLeast"/>
              <w:rPr>
                <w:rFonts w:ascii="Arial" w:hAnsi="Arial" w:cs="Arial"/>
              </w:rPr>
            </w:pPr>
            <w:r w:rsidRPr="00F06899">
              <w:rPr>
                <w:rFonts w:ascii="Arial" w:eastAsia="DGUVMeta-Normal" w:hAnsi="Arial" w:cs="Arial"/>
              </w:rPr>
              <w:t>Der Alarmplan wird regelmäßig aktualisiert (bei Änderung von Telefonnummern, Personalwechsel usw.).</w:t>
            </w:r>
          </w:p>
        </w:tc>
        <w:tc>
          <w:tcPr>
            <w:tcW w:w="1701" w:type="dxa"/>
          </w:tcPr>
          <w:p w14:paraId="4A448E05" w14:textId="161D1ABF"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42216921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43093A98" w14:textId="3C4FBF3F"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34925879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5419BED2" w14:textId="22F99F86"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26137318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32AC514E" w14:textId="77777777" w:rsidTr="00936D33">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245" w:type="dxa"/>
          </w:tcPr>
          <w:p w14:paraId="5B94277C" w14:textId="77777777" w:rsidR="00591584" w:rsidRPr="00F06899" w:rsidRDefault="00591584" w:rsidP="00591584">
            <w:pPr>
              <w:autoSpaceDE w:val="0"/>
              <w:autoSpaceDN w:val="0"/>
              <w:adjustRightInd w:val="0"/>
              <w:spacing w:line="280" w:lineRule="atLeast"/>
              <w:rPr>
                <w:rFonts w:ascii="Arial" w:eastAsia="DGUVMeta-Normal" w:hAnsi="Arial" w:cs="Arial"/>
              </w:rPr>
            </w:pPr>
          </w:p>
          <w:p w14:paraId="5DBBA2E0" w14:textId="77777777" w:rsidR="00591584" w:rsidRPr="00F06899" w:rsidRDefault="00591584" w:rsidP="00591584">
            <w:pPr>
              <w:autoSpaceDE w:val="0"/>
              <w:autoSpaceDN w:val="0"/>
              <w:adjustRightInd w:val="0"/>
              <w:spacing w:line="280" w:lineRule="atLeast"/>
              <w:rPr>
                <w:rFonts w:ascii="Arial" w:eastAsia="DGUVMeta-Normal" w:hAnsi="Arial" w:cs="Arial"/>
              </w:rPr>
            </w:pPr>
            <w:r w:rsidRPr="00F06899">
              <w:rPr>
                <w:rFonts w:ascii="Arial" w:eastAsia="DGUVMeta-Normal" w:hAnsi="Arial" w:cs="Arial"/>
              </w:rPr>
              <w:t>Ein Flucht- und Rettungsplan ist erstellt.</w:t>
            </w:r>
          </w:p>
        </w:tc>
        <w:tc>
          <w:tcPr>
            <w:tcW w:w="1701" w:type="dxa"/>
          </w:tcPr>
          <w:p w14:paraId="02645B9F" w14:textId="6916C249"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16061429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5F1B99FB" w14:textId="64255712"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380980794"/>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40EF2D5E" w14:textId="396961C4"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253016726"/>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59F1A796" w14:textId="77777777" w:rsidTr="00936D33">
        <w:trPr>
          <w:trHeight w:val="1387"/>
        </w:trPr>
        <w:tc>
          <w:tcPr>
            <w:cnfStyle w:val="001000000000" w:firstRow="0" w:lastRow="0" w:firstColumn="1" w:lastColumn="0" w:oddVBand="0" w:evenVBand="0" w:oddHBand="0" w:evenHBand="0" w:firstRowFirstColumn="0" w:firstRowLastColumn="0" w:lastRowFirstColumn="0" w:lastRowLastColumn="0"/>
            <w:tcW w:w="5245" w:type="dxa"/>
          </w:tcPr>
          <w:p w14:paraId="17B7F53B" w14:textId="77777777" w:rsidR="00591584" w:rsidRPr="00F06899" w:rsidRDefault="00591584" w:rsidP="00591584">
            <w:pPr>
              <w:autoSpaceDE w:val="0"/>
              <w:autoSpaceDN w:val="0"/>
              <w:adjustRightInd w:val="0"/>
              <w:spacing w:line="280" w:lineRule="atLeast"/>
              <w:rPr>
                <w:rFonts w:ascii="Arial" w:eastAsia="DGUVMeta-Normal" w:hAnsi="Arial" w:cs="Arial"/>
              </w:rPr>
            </w:pPr>
          </w:p>
          <w:p w14:paraId="07478E63" w14:textId="77777777" w:rsidR="00591584" w:rsidRPr="00F06899" w:rsidRDefault="00591584" w:rsidP="00591584">
            <w:pPr>
              <w:autoSpaceDE w:val="0"/>
              <w:autoSpaceDN w:val="0"/>
              <w:adjustRightInd w:val="0"/>
              <w:spacing w:line="280" w:lineRule="atLeast"/>
              <w:rPr>
                <w:rFonts w:ascii="Arial" w:eastAsia="DGUVMeta-Normal" w:hAnsi="Arial" w:cs="Arial"/>
              </w:rPr>
            </w:pPr>
            <w:r w:rsidRPr="00F06899">
              <w:rPr>
                <w:rFonts w:ascii="Arial" w:eastAsia="DGUVMeta-Normal" w:hAnsi="Arial" w:cs="Arial"/>
              </w:rPr>
              <w:t>Der Flucht- und Rettungsplan enthält graphische Darstellungen über</w:t>
            </w:r>
          </w:p>
          <w:p w14:paraId="5F2E170C" w14:textId="77777777" w:rsidR="00591584" w:rsidRPr="00F06899" w:rsidRDefault="00591584" w:rsidP="00591584">
            <w:pPr>
              <w:numPr>
                <w:ilvl w:val="0"/>
                <w:numId w:val="119"/>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 xml:space="preserve">den Gebäudegrundriss oder Teile       </w:t>
            </w:r>
          </w:p>
          <w:p w14:paraId="06371236" w14:textId="77777777" w:rsidR="00591584" w:rsidRPr="00F06899" w:rsidRDefault="00591584" w:rsidP="00591584">
            <w:pPr>
              <w:numPr>
                <w:ilvl w:val="0"/>
                <w:numId w:val="119"/>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davon</w:t>
            </w:r>
          </w:p>
          <w:p w14:paraId="09C255D9" w14:textId="77777777" w:rsidR="00591584" w:rsidRPr="00F06899" w:rsidRDefault="00591584" w:rsidP="00591584">
            <w:pPr>
              <w:numPr>
                <w:ilvl w:val="0"/>
                <w:numId w:val="119"/>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 xml:space="preserve">den Verlauf der Flucht- und </w:t>
            </w:r>
          </w:p>
          <w:p w14:paraId="7F640A18" w14:textId="77777777" w:rsidR="00591584" w:rsidRPr="00F06899" w:rsidRDefault="00591584" w:rsidP="00591584">
            <w:pPr>
              <w:numPr>
                <w:ilvl w:val="0"/>
                <w:numId w:val="119"/>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Rettungswege</w:t>
            </w:r>
          </w:p>
          <w:p w14:paraId="3BE437A0" w14:textId="77777777" w:rsidR="00591584" w:rsidRPr="00F06899" w:rsidRDefault="00591584" w:rsidP="00591584">
            <w:pPr>
              <w:numPr>
                <w:ilvl w:val="0"/>
                <w:numId w:val="119"/>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die Lage der Erste-Hilfe-</w:t>
            </w:r>
          </w:p>
          <w:p w14:paraId="3D36C72C" w14:textId="77777777" w:rsidR="00591584" w:rsidRPr="00F06899" w:rsidRDefault="00591584" w:rsidP="00591584">
            <w:pPr>
              <w:numPr>
                <w:ilvl w:val="0"/>
                <w:numId w:val="119"/>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Einrichtungen</w:t>
            </w:r>
          </w:p>
          <w:p w14:paraId="7983B8D9" w14:textId="77777777" w:rsidR="00591584" w:rsidRPr="00F06899" w:rsidRDefault="00591584" w:rsidP="00591584">
            <w:pPr>
              <w:numPr>
                <w:ilvl w:val="0"/>
                <w:numId w:val="119"/>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 xml:space="preserve">die Lage der </w:t>
            </w:r>
          </w:p>
          <w:p w14:paraId="4D57632E" w14:textId="77777777" w:rsidR="00591584" w:rsidRPr="00F06899" w:rsidRDefault="00591584" w:rsidP="00591584">
            <w:pPr>
              <w:numPr>
                <w:ilvl w:val="1"/>
                <w:numId w:val="120"/>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Brandschutzeinrichtungen</w:t>
            </w:r>
          </w:p>
          <w:p w14:paraId="2C84A96A" w14:textId="77777777" w:rsidR="00591584" w:rsidRPr="00F06899" w:rsidRDefault="00591584" w:rsidP="00591584">
            <w:pPr>
              <w:numPr>
                <w:ilvl w:val="1"/>
                <w:numId w:val="120"/>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die Lage der Sammelstellen</w:t>
            </w:r>
          </w:p>
          <w:p w14:paraId="786408D8" w14:textId="77777777" w:rsidR="00591584" w:rsidRPr="00F06899" w:rsidRDefault="00591584" w:rsidP="00591584">
            <w:pPr>
              <w:numPr>
                <w:ilvl w:val="1"/>
                <w:numId w:val="120"/>
              </w:numPr>
              <w:autoSpaceDE w:val="0"/>
              <w:autoSpaceDN w:val="0"/>
              <w:adjustRightInd w:val="0"/>
              <w:spacing w:line="280" w:lineRule="atLeast"/>
              <w:ind w:left="447"/>
              <w:contextualSpacing/>
              <w:jc w:val="both"/>
              <w:rPr>
                <w:rFonts w:ascii="Arial" w:eastAsia="DGUVMeta-Normal" w:hAnsi="Arial" w:cs="Arial"/>
              </w:rPr>
            </w:pPr>
            <w:r w:rsidRPr="00F06899">
              <w:rPr>
                <w:rFonts w:ascii="Arial" w:eastAsia="DGUVMeta-Normal" w:hAnsi="Arial" w:cs="Arial"/>
              </w:rPr>
              <w:t>den Standort des Betrachters.</w:t>
            </w:r>
          </w:p>
        </w:tc>
        <w:tc>
          <w:tcPr>
            <w:tcW w:w="1701" w:type="dxa"/>
          </w:tcPr>
          <w:p w14:paraId="30B42F4B" w14:textId="145A650D"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900789389"/>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0B872E96" w14:textId="64A91AC1"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70848541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5C12D7E7" w14:textId="027BA085" w:rsidR="00591584" w:rsidRPr="00F06899" w:rsidRDefault="00F63E92" w:rsidP="0059158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930891168"/>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591584" w:rsidRPr="00F06899" w14:paraId="3AFD8800" w14:textId="77777777" w:rsidTr="00936D3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5245" w:type="dxa"/>
          </w:tcPr>
          <w:p w14:paraId="26B70A33" w14:textId="77777777" w:rsidR="00591584" w:rsidRPr="00F06899" w:rsidRDefault="00591584" w:rsidP="00591584">
            <w:pPr>
              <w:autoSpaceDE w:val="0"/>
              <w:autoSpaceDN w:val="0"/>
              <w:adjustRightInd w:val="0"/>
              <w:spacing w:line="276" w:lineRule="auto"/>
              <w:rPr>
                <w:rFonts w:ascii="Arial" w:eastAsia="DGUVMeta-Normal" w:hAnsi="Arial" w:cs="Arial"/>
              </w:rPr>
            </w:pPr>
          </w:p>
          <w:p w14:paraId="570EFECC" w14:textId="77777777" w:rsidR="00591584" w:rsidRPr="00F06899" w:rsidRDefault="00591584" w:rsidP="00591584">
            <w:pPr>
              <w:autoSpaceDE w:val="0"/>
              <w:autoSpaceDN w:val="0"/>
              <w:adjustRightInd w:val="0"/>
              <w:spacing w:line="276" w:lineRule="auto"/>
              <w:rPr>
                <w:rFonts w:ascii="Arial" w:eastAsia="DGUVMeta-Normal" w:hAnsi="Arial" w:cs="Arial"/>
              </w:rPr>
            </w:pPr>
            <w:r w:rsidRPr="00F06899">
              <w:rPr>
                <w:rFonts w:ascii="Arial" w:eastAsia="DGUVMeta-Normal" w:hAnsi="Arial" w:cs="Arial"/>
              </w:rPr>
              <w:t>Der Flucht- und Rettungsplan enthält in kurzer prägnanter Form eindeutige Regeln für das Verhalten im Brandfall und das Verhalten bei Unfällen.</w:t>
            </w:r>
          </w:p>
        </w:tc>
        <w:tc>
          <w:tcPr>
            <w:tcW w:w="1701" w:type="dxa"/>
          </w:tcPr>
          <w:p w14:paraId="7551C1C1" w14:textId="28107372"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215117083"/>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Nein</w:t>
            </w:r>
          </w:p>
        </w:tc>
        <w:tc>
          <w:tcPr>
            <w:tcW w:w="1701" w:type="dxa"/>
          </w:tcPr>
          <w:p w14:paraId="5C830DA9" w14:textId="5DD4F208"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877894320"/>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in Arbeit</w:t>
            </w:r>
          </w:p>
        </w:tc>
        <w:tc>
          <w:tcPr>
            <w:tcW w:w="1418" w:type="dxa"/>
          </w:tcPr>
          <w:p w14:paraId="2AAFF2AC" w14:textId="5C31826E" w:rsidR="00591584" w:rsidRPr="00F06899" w:rsidRDefault="00F63E92" w:rsidP="0059158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700006727"/>
                <w14:checkbox>
                  <w14:checked w14:val="0"/>
                  <w14:checkedState w14:val="2612" w14:font="MS Gothic"/>
                  <w14:uncheckedState w14:val="2610" w14:font="MS Gothic"/>
                </w14:checkbox>
              </w:sdtPr>
              <w:sdtEndPr/>
              <w:sdtContent>
                <w:r w:rsidR="00591584" w:rsidRPr="000755CB">
                  <w:rPr>
                    <w:rFonts w:ascii="Segoe UI Symbol" w:eastAsia="MS Gothic" w:hAnsi="Segoe UI Symbol" w:cs="Segoe UI Symbol"/>
                    <w:b/>
                    <w:bCs/>
                  </w:rPr>
                  <w:t>☐</w:t>
                </w:r>
              </w:sdtContent>
            </w:sdt>
            <w:r w:rsidR="00591584" w:rsidRPr="000755CB">
              <w:rPr>
                <w:rFonts w:ascii="Arial" w:hAnsi="Arial" w:cs="Arial"/>
                <w:b/>
                <w:bCs/>
              </w:rPr>
              <w:t xml:space="preserve"> Ja</w:t>
            </w:r>
          </w:p>
        </w:tc>
      </w:tr>
      <w:tr w:rsidR="00936D33" w:rsidRPr="00F06899" w14:paraId="0894B591" w14:textId="77777777" w:rsidTr="00936D33">
        <w:trPr>
          <w:trHeight w:val="1280"/>
        </w:trPr>
        <w:tc>
          <w:tcPr>
            <w:cnfStyle w:val="001000000000" w:firstRow="0" w:lastRow="0" w:firstColumn="1" w:lastColumn="0" w:oddVBand="0" w:evenVBand="0" w:oddHBand="0" w:evenHBand="0" w:firstRowFirstColumn="0" w:firstRowLastColumn="0" w:lastRowFirstColumn="0" w:lastRowLastColumn="0"/>
            <w:tcW w:w="5245" w:type="dxa"/>
          </w:tcPr>
          <w:p w14:paraId="2B5747D6"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4E6B9C6E"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Wenn erforderlich sind bestimmte Hilfsmittel vorhanden, sodass auch Menschen mit Behinderung im Evakuierungsfall das Gebäude verlassen können.</w:t>
            </w:r>
          </w:p>
        </w:tc>
        <w:tc>
          <w:tcPr>
            <w:tcW w:w="1701" w:type="dxa"/>
          </w:tcPr>
          <w:p w14:paraId="115D10F0" w14:textId="172A9A2A"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78125236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3A5F8D05" w14:textId="392CE5C5"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328440317"/>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7EB1DDBE" w14:textId="5A3A7FE2"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35116130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5064CBB2" w14:textId="77777777" w:rsidTr="00936D3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5245" w:type="dxa"/>
          </w:tcPr>
          <w:p w14:paraId="4C0632BF"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24D5B6A2"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Alle Fluchtwege werden freigehalten.</w:t>
            </w:r>
          </w:p>
        </w:tc>
        <w:tc>
          <w:tcPr>
            <w:tcW w:w="1701" w:type="dxa"/>
          </w:tcPr>
          <w:p w14:paraId="35CC383F" w14:textId="5C14C2D8"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57995409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7696A917" w14:textId="5901739D"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19165003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0CE1E041" w14:textId="0C92713B"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33341235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936D33" w:rsidRPr="00F06899" w14:paraId="46AB185F" w14:textId="77777777" w:rsidTr="00936D33">
        <w:trPr>
          <w:trHeight w:val="979"/>
        </w:trPr>
        <w:tc>
          <w:tcPr>
            <w:cnfStyle w:val="001000000000" w:firstRow="0" w:lastRow="0" w:firstColumn="1" w:lastColumn="0" w:oddVBand="0" w:evenVBand="0" w:oddHBand="0" w:evenHBand="0" w:firstRowFirstColumn="0" w:firstRowLastColumn="0" w:lastRowFirstColumn="0" w:lastRowLastColumn="0"/>
            <w:tcW w:w="5245" w:type="dxa"/>
          </w:tcPr>
          <w:p w14:paraId="45E73A57"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52B5EACE"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Feuerlöscher sind in ausreichender Anzahl und Art, an der richtigen Stelle vorhanden und werden gewartet.</w:t>
            </w:r>
          </w:p>
        </w:tc>
        <w:tc>
          <w:tcPr>
            <w:tcW w:w="1701" w:type="dxa"/>
          </w:tcPr>
          <w:p w14:paraId="27FDBA74" w14:textId="4D4C361B"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76986049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4BE6B0E8" w14:textId="1D46C2CE"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783852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6C1D9A08" w14:textId="2FECC67D"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2102908384"/>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44DB10A1" w14:textId="77777777" w:rsidTr="00936D33">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5245" w:type="dxa"/>
          </w:tcPr>
          <w:p w14:paraId="2CD2CAE8"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2DBEEA51"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Brandschutzeinrichtungen (z.B. Druckknopffeuermelder) sind eindeutig erkennbar und zugänglich und werden regelmäßig gewartet.</w:t>
            </w:r>
          </w:p>
        </w:tc>
        <w:tc>
          <w:tcPr>
            <w:tcW w:w="1701" w:type="dxa"/>
          </w:tcPr>
          <w:p w14:paraId="102FFC92" w14:textId="39946F10"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39346691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1BF92A09" w14:textId="34E2C8A3"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485203640"/>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40CE4933" w14:textId="6E6B7203"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60542070"/>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936D33" w:rsidRPr="00F06899" w14:paraId="192197D7" w14:textId="77777777" w:rsidTr="00936D33">
        <w:trPr>
          <w:trHeight w:val="694"/>
        </w:trPr>
        <w:tc>
          <w:tcPr>
            <w:cnfStyle w:val="001000000000" w:firstRow="0" w:lastRow="0" w:firstColumn="1" w:lastColumn="0" w:oddVBand="0" w:evenVBand="0" w:oddHBand="0" w:evenHBand="0" w:firstRowFirstColumn="0" w:firstRowLastColumn="0" w:lastRowFirstColumn="0" w:lastRowLastColumn="0"/>
            <w:tcW w:w="5245" w:type="dxa"/>
          </w:tcPr>
          <w:p w14:paraId="2319C7EF"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2F17CE54"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Alle Brandschutztüren sind geschlossen.</w:t>
            </w:r>
          </w:p>
        </w:tc>
        <w:tc>
          <w:tcPr>
            <w:tcW w:w="1701" w:type="dxa"/>
          </w:tcPr>
          <w:p w14:paraId="3F533053" w14:textId="015C303B"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443101910"/>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7571C8C0" w14:textId="722204B6"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855641686"/>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292F5D78" w14:textId="7293A9F4"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010190425"/>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655EA37E" w14:textId="77777777" w:rsidTr="00936D33">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5245" w:type="dxa"/>
          </w:tcPr>
          <w:p w14:paraId="38CAE561"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5ACE7EA6"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Eine Brandverhütungsschau wurde durchgeführt (intern durch einen geschulten Brandschutzbeauftragten oder Stadt oder Gemeinde).</w:t>
            </w:r>
          </w:p>
        </w:tc>
        <w:tc>
          <w:tcPr>
            <w:tcW w:w="1701" w:type="dxa"/>
          </w:tcPr>
          <w:p w14:paraId="3EDD79ED" w14:textId="22743A85"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27243360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519B47D9" w14:textId="441A9D2D"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075124746"/>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4D202600" w14:textId="0B5E6AF2"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743242614"/>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936D33" w:rsidRPr="00F06899" w14:paraId="1C9FC8CE" w14:textId="77777777" w:rsidTr="00936D33">
        <w:trPr>
          <w:trHeight w:val="688"/>
        </w:trPr>
        <w:tc>
          <w:tcPr>
            <w:cnfStyle w:val="001000000000" w:firstRow="0" w:lastRow="0" w:firstColumn="1" w:lastColumn="0" w:oddVBand="0" w:evenVBand="0" w:oddHBand="0" w:evenHBand="0" w:firstRowFirstColumn="0" w:firstRowLastColumn="0" w:lastRowFirstColumn="0" w:lastRowLastColumn="0"/>
            <w:tcW w:w="5245" w:type="dxa"/>
          </w:tcPr>
          <w:p w14:paraId="7AB2FC46"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3F851206"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Beschäftigte werden mind. einmal jährlich unterwiesen.</w:t>
            </w:r>
          </w:p>
          <w:p w14:paraId="6F114F1C" w14:textId="77777777" w:rsidR="00303CB1" w:rsidRPr="00F06899" w:rsidRDefault="00303CB1" w:rsidP="00303CB1">
            <w:pPr>
              <w:autoSpaceDE w:val="0"/>
              <w:autoSpaceDN w:val="0"/>
              <w:adjustRightInd w:val="0"/>
              <w:spacing w:line="280" w:lineRule="atLeast"/>
              <w:rPr>
                <w:rFonts w:ascii="Arial" w:eastAsia="DGUVMeta-Normal" w:hAnsi="Arial" w:cs="Arial"/>
              </w:rPr>
            </w:pPr>
          </w:p>
        </w:tc>
        <w:tc>
          <w:tcPr>
            <w:tcW w:w="1701" w:type="dxa"/>
          </w:tcPr>
          <w:p w14:paraId="0614EAB3" w14:textId="46C42839"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2139950597"/>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6B7C7C83" w14:textId="1761E8D1"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594629610"/>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21C1A33B" w14:textId="11851DBC"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14678149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3F042172" w14:textId="77777777" w:rsidTr="00936D33">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245" w:type="dxa"/>
          </w:tcPr>
          <w:p w14:paraId="38E74D6B" w14:textId="77777777" w:rsidR="00303CB1" w:rsidRPr="00F06899" w:rsidRDefault="00303CB1" w:rsidP="00303CB1">
            <w:pPr>
              <w:spacing w:line="280" w:lineRule="atLeast"/>
              <w:jc w:val="both"/>
              <w:rPr>
                <w:rFonts w:ascii="Arial" w:eastAsia="DGUVMeta-Normal" w:hAnsi="Arial" w:cs="Arial"/>
              </w:rPr>
            </w:pPr>
          </w:p>
          <w:p w14:paraId="1C91DFC2" w14:textId="77777777" w:rsidR="00303CB1" w:rsidRPr="00F06899" w:rsidRDefault="00303CB1" w:rsidP="00303CB1">
            <w:pPr>
              <w:spacing w:line="280" w:lineRule="atLeast"/>
              <w:jc w:val="both"/>
              <w:rPr>
                <w:rFonts w:ascii="Arial" w:hAnsi="Arial"/>
                <w:szCs w:val="24"/>
              </w:rPr>
            </w:pPr>
            <w:r w:rsidRPr="00F06899">
              <w:rPr>
                <w:rFonts w:ascii="Arial" w:eastAsia="DGUVMeta-Normal" w:hAnsi="Arial" w:cs="Arial"/>
              </w:rPr>
              <w:t>Beschäftigte und Kinder üben das Verhalten im Brandfall.</w:t>
            </w:r>
          </w:p>
          <w:p w14:paraId="2341DFCF" w14:textId="77777777" w:rsidR="00303CB1" w:rsidRPr="00F06899" w:rsidRDefault="00303CB1" w:rsidP="00303CB1">
            <w:pPr>
              <w:autoSpaceDE w:val="0"/>
              <w:autoSpaceDN w:val="0"/>
              <w:adjustRightInd w:val="0"/>
              <w:spacing w:line="280" w:lineRule="atLeast"/>
              <w:rPr>
                <w:rFonts w:ascii="Arial" w:eastAsia="DGUVMeta-Normal" w:hAnsi="Arial" w:cs="Arial"/>
              </w:rPr>
            </w:pPr>
          </w:p>
        </w:tc>
        <w:tc>
          <w:tcPr>
            <w:tcW w:w="1701" w:type="dxa"/>
          </w:tcPr>
          <w:p w14:paraId="3133C2DF" w14:textId="171EA138"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97371002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29C7A11B" w14:textId="439BB915"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43987220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6A7C5635" w14:textId="23B44478"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87591685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bl>
    <w:p w14:paraId="1C83E55D"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0B02D730"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0705FAF9"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0B79CE38"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5AE8F0D1"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543ED567" w14:textId="77777777" w:rsidR="00936D33" w:rsidRDefault="00936D33" w:rsidP="00936D33">
      <w:pPr>
        <w:spacing w:before="113" w:after="0" w:line="280" w:lineRule="atLeast"/>
        <w:jc w:val="both"/>
        <w:rPr>
          <w:rFonts w:ascii="Merriweather" w:eastAsia="Times New Roman" w:hAnsi="Merriweather" w:cs="Times New Roman"/>
          <w:b/>
          <w:bCs/>
          <w:color w:val="E60005"/>
          <w:sz w:val="40"/>
          <w:szCs w:val="40"/>
          <w:lang w:eastAsia="de-DE"/>
        </w:rPr>
      </w:pPr>
    </w:p>
    <w:p w14:paraId="768878CF" w14:textId="70179869" w:rsidR="00F06899" w:rsidRPr="00F06899" w:rsidRDefault="00F06899" w:rsidP="00936D33">
      <w:pPr>
        <w:spacing w:before="113" w:after="0" w:line="280" w:lineRule="atLeast"/>
        <w:jc w:val="both"/>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lastRenderedPageBreak/>
        <w:t xml:space="preserve">9.3 Erste Hilfe </w:t>
      </w:r>
    </w:p>
    <w:p w14:paraId="6C8F9BE7" w14:textId="77777777" w:rsidR="00F06899" w:rsidRPr="00F06899" w:rsidRDefault="00F06899" w:rsidP="0017049B">
      <w:pPr>
        <w:spacing w:before="280" w:after="0" w:line="280" w:lineRule="atLeast"/>
        <w:jc w:val="both"/>
        <w:rPr>
          <w:rFonts w:ascii="Arial" w:eastAsia="Times New Roman" w:hAnsi="Arial" w:cs="Arial"/>
          <w:b/>
          <w:color w:val="212529"/>
          <w:sz w:val="20"/>
          <w:szCs w:val="20"/>
          <w:lang w:eastAsia="de-DE"/>
        </w:rPr>
      </w:pPr>
      <w:r w:rsidRPr="00F06899">
        <w:rPr>
          <w:rFonts w:ascii="Arial" w:eastAsia="Times New Roman" w:hAnsi="Arial" w:cs="Arial"/>
          <w:b/>
          <w:sz w:val="20"/>
          <w:szCs w:val="24"/>
          <w:shd w:val="clear" w:color="auto" w:fill="FFFFFF"/>
          <w:lang w:eastAsia="de-DE"/>
        </w:rPr>
        <w:t>In einer DRK-Kindertagesstätte sind Maßnahmen zu treffen, damit die Folgen nach einer Verletzung oder einem Unfall möglichst gering ausfallen. Es muss sichergestellt werden, dass zur Ersten Hilfe und zur Rettung aus Gefahr die erforderlichen Einrichtungen und Sachmittel vorhanden sind, sowie die personellen Voraussetzungen geschaffen werden, wie</w:t>
      </w:r>
      <w:r w:rsidRPr="00F06899">
        <w:rPr>
          <w:rFonts w:ascii="Arial" w:eastAsia="Times New Roman" w:hAnsi="Arial" w:cs="Arial"/>
          <w:color w:val="212529"/>
          <w:sz w:val="20"/>
          <w:szCs w:val="20"/>
          <w:lang w:eastAsia="de-DE"/>
        </w:rPr>
        <w:t xml:space="preserve"> </w:t>
      </w:r>
      <w:r w:rsidRPr="00F06899">
        <w:rPr>
          <w:rFonts w:ascii="Arial" w:eastAsia="Times New Roman" w:hAnsi="Arial" w:cs="Arial"/>
          <w:b/>
          <w:color w:val="212529"/>
          <w:sz w:val="20"/>
          <w:szCs w:val="20"/>
          <w:lang w:eastAsia="de-DE"/>
        </w:rPr>
        <w:t>ausgebildete Ersthelfer*innen.</w:t>
      </w:r>
    </w:p>
    <w:p w14:paraId="5C5CCCC0" w14:textId="77777777" w:rsidR="00F06899" w:rsidRPr="00F06899" w:rsidRDefault="00F06899" w:rsidP="0017049B">
      <w:pPr>
        <w:spacing w:before="280" w:after="0" w:line="280" w:lineRule="atLeast"/>
        <w:jc w:val="both"/>
        <w:rPr>
          <w:rFonts w:ascii="Arial" w:eastAsia="Times New Roman" w:hAnsi="Arial" w:cs="Arial"/>
          <w:b/>
          <w:color w:val="212529"/>
          <w:sz w:val="20"/>
          <w:szCs w:val="20"/>
          <w:lang w:eastAsia="de-DE"/>
        </w:rPr>
      </w:pPr>
    </w:p>
    <w:tbl>
      <w:tblPr>
        <w:tblStyle w:val="EinfacheTabelle11"/>
        <w:tblW w:w="10065" w:type="dxa"/>
        <w:tblInd w:w="-5" w:type="dxa"/>
        <w:tblLook w:val="04A0" w:firstRow="1" w:lastRow="0" w:firstColumn="1" w:lastColumn="0" w:noHBand="0" w:noVBand="1"/>
      </w:tblPr>
      <w:tblGrid>
        <w:gridCol w:w="3828"/>
        <w:gridCol w:w="6237"/>
      </w:tblGrid>
      <w:tr w:rsidR="00F06899" w:rsidRPr="00F06899" w14:paraId="32AAC09A" w14:textId="77777777" w:rsidTr="00936D33">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3828" w:type="dxa"/>
          </w:tcPr>
          <w:p w14:paraId="6F27C7E0" w14:textId="77777777" w:rsidR="00F06899" w:rsidRPr="00F06899" w:rsidRDefault="00F06899" w:rsidP="00F06899">
            <w:pPr>
              <w:spacing w:line="280" w:lineRule="atLeast"/>
              <w:jc w:val="both"/>
              <w:rPr>
                <w:rFonts w:ascii="Arial" w:hAnsi="Arial"/>
                <w:szCs w:val="24"/>
              </w:rPr>
            </w:pPr>
          </w:p>
          <w:p w14:paraId="642BCC51" w14:textId="77777777" w:rsidR="00F06899" w:rsidRPr="00F06899" w:rsidRDefault="00F06899" w:rsidP="00F06899">
            <w:pPr>
              <w:spacing w:line="280" w:lineRule="atLeast"/>
              <w:jc w:val="both"/>
              <w:rPr>
                <w:rFonts w:ascii="Arial" w:hAnsi="Arial"/>
                <w:szCs w:val="24"/>
              </w:rPr>
            </w:pPr>
            <w:r w:rsidRPr="00F06899">
              <w:rPr>
                <w:rFonts w:ascii="Arial" w:hAnsi="Arial"/>
                <w:szCs w:val="24"/>
              </w:rPr>
              <w:t>1. Ziele</w:t>
            </w:r>
          </w:p>
        </w:tc>
        <w:tc>
          <w:tcPr>
            <w:tcW w:w="6237" w:type="dxa"/>
          </w:tcPr>
          <w:p w14:paraId="7F4A27A6"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Die Folgen nach einer Verletzung oder Unfall sollen möglichst gering ausfallen.</w:t>
            </w:r>
          </w:p>
          <w:p w14:paraId="5ADFFE8B"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Maßnahmen zur Ersten Hilfe sind getroffen.</w:t>
            </w:r>
          </w:p>
          <w:p w14:paraId="5E35026C"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Ersthelfer*innen sind ausgebildet und ausreichend vorhanden.</w:t>
            </w:r>
          </w:p>
        </w:tc>
      </w:tr>
      <w:tr w:rsidR="00F06899" w:rsidRPr="00F06899" w14:paraId="7C377FBE" w14:textId="77777777" w:rsidTr="00936D33">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3828" w:type="dxa"/>
          </w:tcPr>
          <w:p w14:paraId="5BABA5D7" w14:textId="77777777" w:rsidR="00F06899" w:rsidRPr="00F06899" w:rsidRDefault="00F06899" w:rsidP="00F06899">
            <w:pPr>
              <w:spacing w:line="280" w:lineRule="atLeast"/>
              <w:jc w:val="both"/>
              <w:rPr>
                <w:rFonts w:ascii="Arial" w:hAnsi="Arial"/>
                <w:szCs w:val="24"/>
              </w:rPr>
            </w:pPr>
          </w:p>
          <w:p w14:paraId="63061766" w14:textId="77777777" w:rsidR="00F06899" w:rsidRPr="00F06899" w:rsidRDefault="00F06899" w:rsidP="00F06899">
            <w:pPr>
              <w:spacing w:line="280" w:lineRule="atLeast"/>
              <w:jc w:val="both"/>
              <w:rPr>
                <w:rFonts w:ascii="Arial" w:hAnsi="Arial"/>
                <w:szCs w:val="24"/>
              </w:rPr>
            </w:pPr>
            <w:r w:rsidRPr="00F06899">
              <w:rPr>
                <w:rFonts w:ascii="Arial" w:hAnsi="Arial"/>
                <w:szCs w:val="24"/>
              </w:rPr>
              <w:t>2. Verantwortlichkeiten</w:t>
            </w:r>
          </w:p>
        </w:tc>
        <w:tc>
          <w:tcPr>
            <w:tcW w:w="6237" w:type="dxa"/>
          </w:tcPr>
          <w:p w14:paraId="7BBC8C47"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DRK-Träger</w:t>
            </w:r>
          </w:p>
          <w:p w14:paraId="0B5E7309"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Einrichtungsleitung</w:t>
            </w:r>
          </w:p>
          <w:p w14:paraId="416FE1D5"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Ersthelfer*innen</w:t>
            </w:r>
          </w:p>
        </w:tc>
      </w:tr>
      <w:tr w:rsidR="00F06899" w:rsidRPr="00F06899" w14:paraId="362140BE" w14:textId="77777777" w:rsidTr="00936D33">
        <w:trPr>
          <w:trHeight w:val="1285"/>
        </w:trPr>
        <w:tc>
          <w:tcPr>
            <w:cnfStyle w:val="001000000000" w:firstRow="0" w:lastRow="0" w:firstColumn="1" w:lastColumn="0" w:oddVBand="0" w:evenVBand="0" w:oddHBand="0" w:evenHBand="0" w:firstRowFirstColumn="0" w:firstRowLastColumn="0" w:lastRowFirstColumn="0" w:lastRowLastColumn="0"/>
            <w:tcW w:w="3828" w:type="dxa"/>
          </w:tcPr>
          <w:p w14:paraId="782C9448" w14:textId="77777777" w:rsidR="00F06899" w:rsidRPr="00F06899" w:rsidRDefault="00F06899" w:rsidP="00F06899">
            <w:pPr>
              <w:spacing w:line="280" w:lineRule="atLeast"/>
              <w:jc w:val="both"/>
              <w:rPr>
                <w:rFonts w:ascii="Arial" w:hAnsi="Arial"/>
                <w:szCs w:val="24"/>
              </w:rPr>
            </w:pPr>
          </w:p>
          <w:p w14:paraId="61417C86" w14:textId="77777777" w:rsidR="00F06899" w:rsidRPr="00F06899" w:rsidRDefault="00F06899" w:rsidP="00F06899">
            <w:pPr>
              <w:spacing w:line="280" w:lineRule="atLeast"/>
              <w:jc w:val="both"/>
              <w:rPr>
                <w:rFonts w:ascii="Arial" w:hAnsi="Arial"/>
                <w:szCs w:val="24"/>
              </w:rPr>
            </w:pPr>
            <w:r w:rsidRPr="00F06899">
              <w:rPr>
                <w:rFonts w:ascii="Arial" w:hAnsi="Arial"/>
                <w:szCs w:val="24"/>
              </w:rPr>
              <w:t>3. Qualitätskriterien</w:t>
            </w:r>
          </w:p>
        </w:tc>
        <w:tc>
          <w:tcPr>
            <w:tcW w:w="6237" w:type="dxa"/>
          </w:tcPr>
          <w:p w14:paraId="28530FF3"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F06899">
              <w:rPr>
                <w:rFonts w:ascii="Arial" w:eastAsia="DGUVMeta-Normal" w:hAnsi="Arial" w:cs="Arial"/>
                <w:b/>
                <w:bCs/>
              </w:rPr>
              <w:t>Strukturqualität:</w:t>
            </w:r>
          </w:p>
          <w:p w14:paraId="1597AD01"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Hinweise zur Ersten Hilfe und Angaben zu z. B. Ersthelfern, Notruf, Giftzentrale, Taxizentrale, Kinder-/Durchgangsarzt und anzufahrende Krankenhäuser sind ausgehängt.</w:t>
            </w:r>
          </w:p>
          <w:p w14:paraId="76D4BD07"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Entsprechend gekennzeichneter Erste-Hilfe-Raum oder</w:t>
            </w:r>
          </w:p>
          <w:p w14:paraId="5A64A230"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vergleichbare(r) Einrichtung/Raum mit Liegemöglichkeit in</w:t>
            </w:r>
          </w:p>
          <w:p w14:paraId="61AEF3F6"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möglichst ruhiger Umgebung ist vorhanden.</w:t>
            </w:r>
          </w:p>
          <w:p w14:paraId="0FD20D1F"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Aufbewahrungsorte von Erste-Hilfe-Material sind deutlich</w:t>
            </w:r>
          </w:p>
          <w:p w14:paraId="084E0F32"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erkennbar und dauerhaft gekennzeichnet.</w:t>
            </w:r>
          </w:p>
          <w:p w14:paraId="35A995BB"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In der DRK-Einrichtung werden Telefonanschluss für Notfälle zugänglich gehalten. Für Ausflüge ist ein Mobiltelefon vorhanden.</w:t>
            </w:r>
          </w:p>
          <w:p w14:paraId="45E1F2FC"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Ein sachgerechter Transport unter Berücksichtigung der</w:t>
            </w:r>
          </w:p>
          <w:p w14:paraId="08339567"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Verletzungsschwere ist geregelt und in der DRK-Einrichtung bekannt.</w:t>
            </w:r>
          </w:p>
          <w:p w14:paraId="3DF73A74"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F06899">
              <w:rPr>
                <w:rFonts w:ascii="Arial" w:eastAsia="DGUVMeta-Normal" w:hAnsi="Arial" w:cs="Arial"/>
                <w:b/>
                <w:bCs/>
              </w:rPr>
              <w:t>Prozessqualität:</w:t>
            </w:r>
          </w:p>
          <w:p w14:paraId="508A4A28"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Ersthelferinnen/Ersthelfer sind in ausreichender Anzahl</w:t>
            </w:r>
          </w:p>
          <w:p w14:paraId="644BCE73"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bestellt, sodass gewährleistet ist, dass jederzeit Erste Hilfe geleistet werden kann (mindestens ein/e Ersthelfer*in je Gruppe, insbesondere bei eingruppigen und/oder integrativen oder heilpädagogischen DRK-Einrichtungen wird dem häufig höherem Bedarf Rechnung getragen).</w:t>
            </w:r>
          </w:p>
          <w:p w14:paraId="4B3BFD86"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Ersthelfer*innen werden nach dem neuen Ausbildungs-</w:t>
            </w:r>
          </w:p>
          <w:p w14:paraId="5779DF29"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und Schulungskonzept „Erste-Hilfe in Bildungs- und</w:t>
            </w:r>
          </w:p>
          <w:p w14:paraId="79730DCB"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Betreuungseinrichtungen für Kinder“ qualifiziert. Dies</w:t>
            </w:r>
          </w:p>
          <w:p w14:paraId="4DE52626"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geschieht im Rahmen von eintägigen Kursen mit neun</w:t>
            </w:r>
          </w:p>
          <w:p w14:paraId="6AF54DF4"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Unterrichtseinheiten. Die Auffrischung erfolgt nach zwei</w:t>
            </w:r>
          </w:p>
          <w:p w14:paraId="5FBC74C9"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Jahren.</w:t>
            </w:r>
          </w:p>
          <w:p w14:paraId="5BD939A1"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Erste-Hilfe-Material wird zur Verfügung gestellt:</w:t>
            </w:r>
          </w:p>
          <w:p w14:paraId="3784C3EF"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lastRenderedPageBreak/>
              <w:t>• für die DRK-Einrichtung mindestens ein Verbandkasten,</w:t>
            </w:r>
          </w:p>
          <w:p w14:paraId="7B5D779F" w14:textId="77777777" w:rsidR="00F06899" w:rsidRPr="00F06899" w:rsidRDefault="00F06899" w:rsidP="00F06899">
            <w:pPr>
              <w:autoSpaceDE w:val="0"/>
              <w:autoSpaceDN w:val="0"/>
              <w:adjustRightInd w:val="0"/>
              <w:spacing w:line="280" w:lineRule="atLeast"/>
              <w:ind w:left="874"/>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dessen Inhalt der DIN 13154 entspricht</w:t>
            </w:r>
          </w:p>
          <w:p w14:paraId="4BC2F9C2" w14:textId="77777777" w:rsidR="00F06899" w:rsidRPr="00F06899" w:rsidRDefault="00F06899" w:rsidP="00F06899">
            <w:pPr>
              <w:autoSpaceDE w:val="0"/>
              <w:autoSpaceDN w:val="0"/>
              <w:adjustRightInd w:val="0"/>
              <w:spacing w:line="280" w:lineRule="atLeast"/>
              <w:ind w:left="720"/>
              <w:contextualSpacing/>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 für Wandertage oder Ausflüge ausreichendes Material.</w:t>
            </w:r>
          </w:p>
          <w:p w14:paraId="11F47001"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Das Material wird regelmäßig auf Haltbarkeit und Vollständigkeit geprüft und ggf. ergänzt.</w:t>
            </w:r>
          </w:p>
          <w:p w14:paraId="697998BF"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Zugang zum Erste-Hilfe-Material ist in der DRK-Einrichtung zu jederzeit sichergestellt.</w:t>
            </w:r>
          </w:p>
          <w:p w14:paraId="78E5D50A" w14:textId="77777777" w:rsidR="00F06899" w:rsidRPr="00F06899" w:rsidRDefault="00F06899" w:rsidP="00F06899">
            <w:pPr>
              <w:numPr>
                <w:ilvl w:val="0"/>
                <w:numId w:val="109"/>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eastAsia="DGUVMeta-Normal" w:hAnsi="Arial" w:cs="Arial"/>
              </w:rPr>
              <w:t>Aufzeichnungen über einen Unfall oder Erste-Hilfe-Leistungen werden schriftlich in einem Verbandsbuch festgehalten. Diese werden fünf Jahre lang aufbewahrt.</w:t>
            </w:r>
          </w:p>
          <w:p w14:paraId="242AD1ED"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F06899">
              <w:rPr>
                <w:rFonts w:ascii="Arial" w:eastAsia="DGUVMeta-Normal" w:hAnsi="Arial" w:cs="Arial"/>
                <w:b/>
                <w:bCs/>
              </w:rPr>
              <w:t>Ergebnisqualität:</w:t>
            </w:r>
          </w:p>
          <w:p w14:paraId="19C43D27"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Die Folgen nach einer Verletzung oder Unfall sollen möglichst gering ausfallen.</w:t>
            </w:r>
          </w:p>
          <w:p w14:paraId="186AC2A8"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Maßnahmen zur Ersten Hilfe sind getroffen.</w:t>
            </w:r>
          </w:p>
          <w:p w14:paraId="52BA776E" w14:textId="77777777" w:rsidR="00F06899" w:rsidRPr="00F06899" w:rsidRDefault="00F06899" w:rsidP="00F06899">
            <w:pPr>
              <w:numPr>
                <w:ilvl w:val="0"/>
                <w:numId w:val="97"/>
              </w:numPr>
              <w:autoSpaceDE w:val="0"/>
              <w:autoSpaceDN w:val="0"/>
              <w:adjustRightInd w:val="0"/>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F06899">
              <w:rPr>
                <w:rFonts w:ascii="Arial" w:hAnsi="Arial"/>
                <w:szCs w:val="24"/>
              </w:rPr>
              <w:t>Ersthelfer*innen sind ausgebildet und ausreichend vorhanden.</w:t>
            </w:r>
          </w:p>
          <w:p w14:paraId="56848CFA" w14:textId="77777777" w:rsidR="00F06899" w:rsidRPr="00F06899" w:rsidRDefault="00F06899" w:rsidP="00F06899">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F06899" w:rsidRPr="00F06899" w14:paraId="6FA06F8D" w14:textId="77777777" w:rsidTr="00936D3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828" w:type="dxa"/>
          </w:tcPr>
          <w:p w14:paraId="34BD7E68" w14:textId="77777777" w:rsidR="00F06899" w:rsidRPr="00F06899" w:rsidRDefault="00F06899" w:rsidP="00F06899">
            <w:pPr>
              <w:spacing w:line="280" w:lineRule="atLeast"/>
              <w:jc w:val="both"/>
              <w:rPr>
                <w:rFonts w:ascii="Arial" w:hAnsi="Arial"/>
                <w:szCs w:val="24"/>
              </w:rPr>
            </w:pPr>
          </w:p>
          <w:p w14:paraId="64A73D43" w14:textId="77777777" w:rsidR="00F06899" w:rsidRPr="00F06899" w:rsidRDefault="00F06899" w:rsidP="00F06899">
            <w:pPr>
              <w:spacing w:line="280" w:lineRule="atLeast"/>
              <w:jc w:val="both"/>
              <w:rPr>
                <w:rFonts w:ascii="Arial" w:hAnsi="Arial"/>
                <w:szCs w:val="24"/>
              </w:rPr>
            </w:pPr>
            <w:r w:rsidRPr="00F06899">
              <w:rPr>
                <w:rFonts w:ascii="Arial" w:hAnsi="Arial"/>
                <w:szCs w:val="24"/>
              </w:rPr>
              <w:t>4. Vorgaben und Rahmenbedingungen</w:t>
            </w:r>
          </w:p>
        </w:tc>
        <w:tc>
          <w:tcPr>
            <w:tcW w:w="6237" w:type="dxa"/>
          </w:tcPr>
          <w:p w14:paraId="7EE6193D" w14:textId="77777777" w:rsidR="00F06899" w:rsidRPr="00F06899" w:rsidRDefault="00F06899" w:rsidP="00F06899">
            <w:pPr>
              <w:numPr>
                <w:ilvl w:val="0"/>
                <w:numId w:val="10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 xml:space="preserve">Arbeitsschutzgesetz (ArbSchG)  </w:t>
            </w:r>
          </w:p>
          <w:p w14:paraId="5C633A8F" w14:textId="77777777" w:rsidR="00F06899" w:rsidRPr="00F06899" w:rsidRDefault="00F06899" w:rsidP="00F06899">
            <w:pPr>
              <w:numPr>
                <w:ilvl w:val="0"/>
                <w:numId w:val="10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 21 Sozialgesetzbuch VII (SGB VII)</w:t>
            </w:r>
          </w:p>
          <w:p w14:paraId="65CA7476" w14:textId="77777777" w:rsidR="00F06899" w:rsidRPr="00F06899" w:rsidRDefault="00F06899" w:rsidP="00F06899">
            <w:pPr>
              <w:numPr>
                <w:ilvl w:val="0"/>
                <w:numId w:val="10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 xml:space="preserve"> DGUV Vorschrift 1 Grundsätze der Prävention</w:t>
            </w:r>
            <w:r w:rsidRPr="00F06899">
              <w:rPr>
                <w:rFonts w:ascii="Arial" w:hAnsi="Arial"/>
                <w:szCs w:val="24"/>
                <w:vertAlign w:val="superscript"/>
              </w:rPr>
              <w:footnoteReference w:id="13"/>
            </w:r>
          </w:p>
          <w:p w14:paraId="22E2BE04" w14:textId="77777777" w:rsidR="00F06899" w:rsidRPr="00F06899" w:rsidRDefault="00F06899" w:rsidP="00F06899">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r w:rsidR="00F06899" w:rsidRPr="00F06899" w14:paraId="3451C37E" w14:textId="77777777" w:rsidTr="00936D33">
        <w:trPr>
          <w:trHeight w:val="844"/>
        </w:trPr>
        <w:tc>
          <w:tcPr>
            <w:cnfStyle w:val="001000000000" w:firstRow="0" w:lastRow="0" w:firstColumn="1" w:lastColumn="0" w:oddVBand="0" w:evenVBand="0" w:oddHBand="0" w:evenHBand="0" w:firstRowFirstColumn="0" w:firstRowLastColumn="0" w:lastRowFirstColumn="0" w:lastRowLastColumn="0"/>
            <w:tcW w:w="3828" w:type="dxa"/>
          </w:tcPr>
          <w:p w14:paraId="78E454BA" w14:textId="77777777" w:rsidR="00F06899" w:rsidRPr="00F06899" w:rsidRDefault="00F06899" w:rsidP="00F06899">
            <w:pPr>
              <w:spacing w:line="280" w:lineRule="atLeast"/>
              <w:jc w:val="both"/>
              <w:rPr>
                <w:rFonts w:ascii="Arial" w:hAnsi="Arial"/>
                <w:szCs w:val="24"/>
              </w:rPr>
            </w:pPr>
          </w:p>
          <w:p w14:paraId="6A9361F9" w14:textId="77777777" w:rsidR="00F06899" w:rsidRPr="00F06899" w:rsidRDefault="00F06899" w:rsidP="00F06899">
            <w:pPr>
              <w:spacing w:line="280" w:lineRule="atLeast"/>
              <w:jc w:val="both"/>
              <w:rPr>
                <w:rFonts w:ascii="Arial" w:hAnsi="Arial"/>
                <w:szCs w:val="24"/>
              </w:rPr>
            </w:pPr>
            <w:r w:rsidRPr="00F06899">
              <w:rPr>
                <w:rFonts w:ascii="Arial" w:hAnsi="Arial"/>
                <w:szCs w:val="24"/>
              </w:rPr>
              <w:t>5. Nachweisdokumente</w:t>
            </w:r>
          </w:p>
        </w:tc>
        <w:tc>
          <w:tcPr>
            <w:tcW w:w="6237" w:type="dxa"/>
          </w:tcPr>
          <w:p w14:paraId="332277C8" w14:textId="77777777" w:rsidR="00F06899" w:rsidRPr="00F06899" w:rsidRDefault="00F06899" w:rsidP="00F06899">
            <w:pPr>
              <w:numPr>
                <w:ilvl w:val="0"/>
                <w:numId w:val="11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Ausbildungsnachweis Ersthelfer</w:t>
            </w:r>
          </w:p>
          <w:p w14:paraId="4C5A03D4" w14:textId="77777777" w:rsidR="00F06899" w:rsidRPr="00F06899" w:rsidRDefault="00F06899" w:rsidP="00F06899">
            <w:pPr>
              <w:numPr>
                <w:ilvl w:val="0"/>
                <w:numId w:val="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Verbandsbuch</w:t>
            </w:r>
          </w:p>
        </w:tc>
      </w:tr>
      <w:tr w:rsidR="00F06899" w:rsidRPr="00F06899" w14:paraId="2B1756BF" w14:textId="77777777" w:rsidTr="00936D3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8" w:type="dxa"/>
          </w:tcPr>
          <w:p w14:paraId="3FC58CB2" w14:textId="77777777" w:rsidR="00F06899" w:rsidRPr="00F06899" w:rsidRDefault="00F06899" w:rsidP="00F06899">
            <w:pPr>
              <w:spacing w:line="280" w:lineRule="atLeast"/>
              <w:jc w:val="both"/>
              <w:rPr>
                <w:rFonts w:ascii="Arial" w:hAnsi="Arial"/>
                <w:szCs w:val="24"/>
              </w:rPr>
            </w:pPr>
          </w:p>
          <w:p w14:paraId="18B34CED" w14:textId="77777777" w:rsidR="00F06899" w:rsidRPr="00F06899" w:rsidRDefault="00F06899" w:rsidP="00F06899">
            <w:pPr>
              <w:spacing w:line="280" w:lineRule="atLeast"/>
              <w:jc w:val="both"/>
              <w:rPr>
                <w:rFonts w:ascii="Arial" w:hAnsi="Arial"/>
                <w:szCs w:val="24"/>
              </w:rPr>
            </w:pPr>
            <w:r w:rsidRPr="00F06899">
              <w:rPr>
                <w:rFonts w:ascii="Arial" w:hAnsi="Arial"/>
                <w:szCs w:val="24"/>
              </w:rPr>
              <w:t xml:space="preserve"> 6. Prozessverlauf</w:t>
            </w:r>
          </w:p>
        </w:tc>
        <w:tc>
          <w:tcPr>
            <w:tcW w:w="6237" w:type="dxa"/>
          </w:tcPr>
          <w:p w14:paraId="319AE5C8"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Hinweise zur Ersten Hilfe, Erste Hilfe Raum, Erste-Hilfe Material sind vorhanden.</w:t>
            </w:r>
          </w:p>
          <w:p w14:paraId="1E6E00A6"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Ersthelfer*innen werden in ausreichender Zahl ausgebildet.</w:t>
            </w:r>
          </w:p>
          <w:p w14:paraId="7D1BB5B8"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Aufzeichnungen über Unfälle und Erste-Hilfe-Leistungen werden getätigt.</w:t>
            </w:r>
          </w:p>
        </w:tc>
      </w:tr>
    </w:tbl>
    <w:p w14:paraId="39679D73" w14:textId="77777777" w:rsidR="00F06899" w:rsidRPr="00F06899" w:rsidRDefault="00F06899" w:rsidP="00F06899">
      <w:pPr>
        <w:spacing w:line="720" w:lineRule="atLeast"/>
        <w:ind w:right="2552"/>
        <w:rPr>
          <w:rFonts w:ascii="Arial" w:eastAsia="Times New Roman" w:hAnsi="Arial" w:cs="Arial"/>
          <w:sz w:val="20"/>
          <w:szCs w:val="20"/>
          <w:lang w:eastAsia="de-DE"/>
        </w:rPr>
      </w:pPr>
    </w:p>
    <w:p w14:paraId="17522657" w14:textId="77777777" w:rsidR="00527EF4" w:rsidRDefault="00527EF4" w:rsidP="00303CB1">
      <w:pPr>
        <w:spacing w:line="720" w:lineRule="atLeast"/>
        <w:ind w:left="-567" w:right="2552"/>
        <w:rPr>
          <w:rFonts w:ascii="Merriweather" w:eastAsia="Times New Roman" w:hAnsi="Merriweather" w:cs="Times New Roman"/>
          <w:b/>
          <w:bCs/>
          <w:color w:val="E60005"/>
          <w:sz w:val="40"/>
          <w:szCs w:val="40"/>
          <w:lang w:eastAsia="de-DE"/>
        </w:rPr>
      </w:pPr>
    </w:p>
    <w:p w14:paraId="2E298363" w14:textId="77777777" w:rsidR="00527EF4" w:rsidRDefault="00527EF4" w:rsidP="00527EF4">
      <w:pPr>
        <w:spacing w:line="720" w:lineRule="atLeast"/>
        <w:ind w:right="2552"/>
        <w:rPr>
          <w:rFonts w:ascii="Merriweather" w:eastAsia="Times New Roman" w:hAnsi="Merriweather" w:cs="Times New Roman"/>
          <w:b/>
          <w:bCs/>
          <w:color w:val="E60005"/>
          <w:sz w:val="40"/>
          <w:szCs w:val="40"/>
          <w:lang w:eastAsia="de-DE"/>
        </w:rPr>
      </w:pPr>
    </w:p>
    <w:p w14:paraId="57102A3B" w14:textId="7F384E87" w:rsidR="00F06899" w:rsidRPr="00F06899" w:rsidRDefault="00F06899" w:rsidP="00527EF4">
      <w:pPr>
        <w:spacing w:line="720" w:lineRule="atLeast"/>
        <w:ind w:right="2552"/>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lastRenderedPageBreak/>
        <w:t>9.3 Checkliste Erste Hilfe</w:t>
      </w:r>
    </w:p>
    <w:p w14:paraId="4A9B59FB" w14:textId="09A227A3" w:rsidR="00F06899" w:rsidRDefault="00F06899" w:rsidP="00F06899">
      <w:pPr>
        <w:spacing w:before="280" w:after="0" w:line="280" w:lineRule="atLeast"/>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 xml:space="preserve">Folgende Maßnahmen zur Ersten Hilfe wurden ergriffen: </w:t>
      </w:r>
    </w:p>
    <w:p w14:paraId="5BCA2819" w14:textId="77777777" w:rsidR="00527EF4" w:rsidRPr="00F06899" w:rsidRDefault="00527EF4" w:rsidP="00F06899">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5245"/>
        <w:gridCol w:w="1701"/>
        <w:gridCol w:w="1701"/>
        <w:gridCol w:w="1418"/>
      </w:tblGrid>
      <w:tr w:rsidR="00303CB1" w:rsidRPr="00F06899" w14:paraId="50307874" w14:textId="77777777" w:rsidTr="00527EF4">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4D7D41D"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26F145E3"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Hinweise zur Ersten Hilfe und Angaben zu z.B. Ersthelfern, Notruf, Giftzentrale, Taxizentrale, Kinder-/Durchgangsarzt und anzufahrende Krankenhäuser sind ausgehängt.</w:t>
            </w:r>
          </w:p>
        </w:tc>
        <w:tc>
          <w:tcPr>
            <w:tcW w:w="1701" w:type="dxa"/>
          </w:tcPr>
          <w:p w14:paraId="1112D7C8" w14:textId="19D244F3"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89511494"/>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Nein</w:t>
            </w:r>
          </w:p>
        </w:tc>
        <w:tc>
          <w:tcPr>
            <w:tcW w:w="1701" w:type="dxa"/>
          </w:tcPr>
          <w:p w14:paraId="1AECBD9E" w14:textId="32ABD547"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63107516"/>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in Arbeit</w:t>
            </w:r>
          </w:p>
        </w:tc>
        <w:tc>
          <w:tcPr>
            <w:tcW w:w="1418" w:type="dxa"/>
          </w:tcPr>
          <w:p w14:paraId="07332574" w14:textId="0521C4B6"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644581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Ja</w:t>
            </w:r>
          </w:p>
        </w:tc>
      </w:tr>
      <w:tr w:rsidR="00303CB1" w:rsidRPr="00F06899" w14:paraId="67B4B07B"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E89E583"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3B36B798"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Entsprechend gekennzeichneter Erste-Hilfe-Raum oder vergleichbare(r) Einrichtung/Raum mit Liegemöglichkeit in möglichst ruhiger Umgebung ist vorhanden.</w:t>
            </w:r>
          </w:p>
        </w:tc>
        <w:tc>
          <w:tcPr>
            <w:tcW w:w="1701" w:type="dxa"/>
          </w:tcPr>
          <w:p w14:paraId="3D2E165D" w14:textId="0826BEB0"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0523655"/>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2C1CC6F4" w14:textId="1C7000D4"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62703165"/>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670937F5" w14:textId="6C509D70"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32166324"/>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5FEF3BDE" w14:textId="77777777" w:rsidTr="00527EF4">
        <w:trPr>
          <w:trHeight w:val="80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9E34FE7"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407D1601"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In der DRK-Einrichtung werden Telefonanschluss für Notfälle zugänglich gehalten. Für Ausflüge ist ein Mobiltelefon vorhanden.</w:t>
            </w:r>
          </w:p>
        </w:tc>
        <w:tc>
          <w:tcPr>
            <w:tcW w:w="1701" w:type="dxa"/>
          </w:tcPr>
          <w:p w14:paraId="19C1E9F9" w14:textId="0ED5660A"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8104165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3F39C57B" w14:textId="41E0E007"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6700165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2659D93A" w14:textId="36A27DC7"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04792054"/>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467125" w:rsidRPr="00F06899" w14:paraId="46366B72" w14:textId="77777777" w:rsidTr="00527EF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7D89D85" w14:textId="77777777" w:rsidR="00467125" w:rsidRPr="00F06899" w:rsidRDefault="00467125" w:rsidP="00467125">
            <w:pPr>
              <w:autoSpaceDE w:val="0"/>
              <w:autoSpaceDN w:val="0"/>
              <w:adjustRightInd w:val="0"/>
              <w:spacing w:line="280" w:lineRule="atLeast"/>
              <w:rPr>
                <w:rFonts w:ascii="Arial" w:eastAsia="DGUVMeta-Normal" w:hAnsi="Arial" w:cs="Arial"/>
              </w:rPr>
            </w:pPr>
          </w:p>
          <w:p w14:paraId="4C1FEA68" w14:textId="77777777" w:rsidR="00467125" w:rsidRPr="00F06899" w:rsidRDefault="00467125" w:rsidP="00467125">
            <w:pPr>
              <w:autoSpaceDE w:val="0"/>
              <w:autoSpaceDN w:val="0"/>
              <w:adjustRightInd w:val="0"/>
              <w:spacing w:line="280" w:lineRule="atLeast"/>
              <w:rPr>
                <w:rFonts w:ascii="Arial" w:eastAsia="DGUVMeta-Normal" w:hAnsi="Arial" w:cs="Arial"/>
              </w:rPr>
            </w:pPr>
            <w:r w:rsidRPr="00F06899">
              <w:rPr>
                <w:rFonts w:ascii="Arial" w:eastAsia="DGUVMeta-Normal" w:hAnsi="Arial" w:cs="Arial"/>
              </w:rPr>
              <w:t>Ein sachgerechter Transport (z.B. RTW) unter Berücksichtigung der Verletzungsschwere ist geregelt und in der DRK-Einrichtung bekannt.</w:t>
            </w:r>
          </w:p>
        </w:tc>
        <w:tc>
          <w:tcPr>
            <w:tcW w:w="1701" w:type="dxa"/>
          </w:tcPr>
          <w:p w14:paraId="7F70719E" w14:textId="0963C58D" w:rsidR="00467125" w:rsidRPr="00F06899"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29201919"/>
                <w14:checkbox>
                  <w14:checked w14:val="0"/>
                  <w14:checkedState w14:val="2612" w14:font="MS Gothic"/>
                  <w14:uncheckedState w14:val="2610" w14:font="MS Gothic"/>
                </w14:checkbox>
              </w:sdtPr>
              <w:sdtEndPr/>
              <w:sdtContent>
                <w:r w:rsidR="00467125">
                  <w:rPr>
                    <w:rFonts w:ascii="MS Gothic" w:eastAsia="MS Gothic" w:hAnsi="MS Gothic" w:cs="Arial" w:hint="eastAsia"/>
                    <w:b/>
                    <w:bCs/>
                  </w:rPr>
                  <w:t>☐</w:t>
                </w:r>
              </w:sdtContent>
            </w:sdt>
            <w:r w:rsidR="00467125" w:rsidRPr="000755CB">
              <w:rPr>
                <w:rFonts w:ascii="Arial" w:hAnsi="Arial" w:cs="Arial"/>
                <w:b/>
                <w:bCs/>
              </w:rPr>
              <w:t xml:space="preserve"> Nein</w:t>
            </w:r>
          </w:p>
        </w:tc>
        <w:tc>
          <w:tcPr>
            <w:tcW w:w="1701" w:type="dxa"/>
          </w:tcPr>
          <w:p w14:paraId="17C3B270" w14:textId="172456FE" w:rsidR="00467125" w:rsidRPr="00F06899"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65171311"/>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in Arbeit</w:t>
            </w:r>
          </w:p>
        </w:tc>
        <w:tc>
          <w:tcPr>
            <w:tcW w:w="1418" w:type="dxa"/>
          </w:tcPr>
          <w:p w14:paraId="49A125DD" w14:textId="682A0B43" w:rsidR="00467125" w:rsidRPr="00F06899"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6736076"/>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Ja</w:t>
            </w:r>
          </w:p>
        </w:tc>
      </w:tr>
      <w:tr w:rsidR="00467125" w:rsidRPr="00F06899" w14:paraId="41B09129" w14:textId="77777777" w:rsidTr="00527EF4">
        <w:trPr>
          <w:trHeight w:val="9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0C4DE4A" w14:textId="77777777" w:rsidR="00467125" w:rsidRPr="00F06899" w:rsidRDefault="00467125" w:rsidP="00467125">
            <w:pPr>
              <w:autoSpaceDE w:val="0"/>
              <w:autoSpaceDN w:val="0"/>
              <w:adjustRightInd w:val="0"/>
              <w:spacing w:line="280" w:lineRule="atLeast"/>
              <w:rPr>
                <w:rFonts w:ascii="Arial" w:eastAsia="DGUVMeta-Normal" w:hAnsi="Arial" w:cs="Arial"/>
              </w:rPr>
            </w:pPr>
          </w:p>
          <w:p w14:paraId="0B90899D" w14:textId="77777777" w:rsidR="00467125" w:rsidRPr="00F06899" w:rsidRDefault="00467125" w:rsidP="00467125">
            <w:pPr>
              <w:autoSpaceDE w:val="0"/>
              <w:autoSpaceDN w:val="0"/>
              <w:adjustRightInd w:val="0"/>
              <w:spacing w:line="280" w:lineRule="atLeast"/>
              <w:rPr>
                <w:rFonts w:ascii="Arial" w:eastAsia="DGUVMeta-Normal" w:hAnsi="Arial" w:cs="Arial"/>
              </w:rPr>
            </w:pPr>
            <w:r w:rsidRPr="00F06899">
              <w:rPr>
                <w:rFonts w:ascii="Arial" w:eastAsia="DGUVMeta-Normal" w:hAnsi="Arial" w:cs="Arial"/>
              </w:rPr>
              <w:t>Ersthelferinnen/Ersthelfer sind in ausreichender Anzahl bestellt, sodass gewährleistet ist, dass jederzeit Erste Hilfe geleistet werden kann (mindestens ein/e Ersthelfer*in je Gruppe, insbesondere bei eingruppigen und/oder integrativen oder heilpädagogischen DRK-Einrichtungen wird dem häufig höherem Bedarf Rechnung getragen).</w:t>
            </w:r>
          </w:p>
        </w:tc>
        <w:tc>
          <w:tcPr>
            <w:tcW w:w="1701" w:type="dxa"/>
          </w:tcPr>
          <w:p w14:paraId="42FBFF83" w14:textId="2FFF0400" w:rsidR="00467125" w:rsidRPr="00F06899"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140613770"/>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Nein</w:t>
            </w:r>
          </w:p>
        </w:tc>
        <w:tc>
          <w:tcPr>
            <w:tcW w:w="1701" w:type="dxa"/>
          </w:tcPr>
          <w:p w14:paraId="58861643" w14:textId="654934BC" w:rsidR="00467125" w:rsidRPr="00F06899"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36890581"/>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in Arbeit</w:t>
            </w:r>
          </w:p>
        </w:tc>
        <w:tc>
          <w:tcPr>
            <w:tcW w:w="1418" w:type="dxa"/>
          </w:tcPr>
          <w:p w14:paraId="2B10E1BB" w14:textId="44790E1A" w:rsidR="00467125" w:rsidRPr="00F06899"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758177930"/>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Ja</w:t>
            </w:r>
          </w:p>
        </w:tc>
      </w:tr>
      <w:tr w:rsidR="00467125" w:rsidRPr="00F06899" w14:paraId="4AC0DFA4" w14:textId="77777777" w:rsidTr="00527EF4">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DBD9DA6" w14:textId="77777777" w:rsidR="00467125" w:rsidRPr="00F06899" w:rsidRDefault="00467125" w:rsidP="00467125">
            <w:pPr>
              <w:autoSpaceDE w:val="0"/>
              <w:autoSpaceDN w:val="0"/>
              <w:adjustRightInd w:val="0"/>
              <w:spacing w:line="280" w:lineRule="atLeast"/>
              <w:rPr>
                <w:rFonts w:ascii="Arial" w:eastAsia="DGUVMeta-Normal" w:hAnsi="Arial" w:cs="Arial"/>
              </w:rPr>
            </w:pPr>
          </w:p>
          <w:p w14:paraId="5E55B548" w14:textId="77777777" w:rsidR="00467125" w:rsidRPr="00F06899" w:rsidRDefault="00467125" w:rsidP="00467125">
            <w:pPr>
              <w:autoSpaceDE w:val="0"/>
              <w:autoSpaceDN w:val="0"/>
              <w:adjustRightInd w:val="0"/>
              <w:spacing w:line="280" w:lineRule="atLeast"/>
              <w:rPr>
                <w:rFonts w:ascii="Arial" w:eastAsia="DGUVMeta-Normal" w:hAnsi="Arial" w:cs="Arial"/>
              </w:rPr>
            </w:pPr>
            <w:r w:rsidRPr="00F06899">
              <w:rPr>
                <w:rFonts w:ascii="Arial" w:eastAsia="DGUVMeta-Normal" w:hAnsi="Arial" w:cs="Arial"/>
              </w:rPr>
              <w:t>Ersthelfer*innen werden nach dem neuen Ausbildungs- und Schulungskonzept „Erste-Hilfe in Bildungs- und Betreuungseinrichtungen für Kinder“ qualifiziert. Dies geschieht im Rahmen von eintägigen Kursen mit neun Unterrichtseinheiten. Die Auffrischung erfolgt nach zwei Jahren.</w:t>
            </w:r>
          </w:p>
        </w:tc>
        <w:tc>
          <w:tcPr>
            <w:tcW w:w="1701" w:type="dxa"/>
          </w:tcPr>
          <w:p w14:paraId="19186C0B" w14:textId="731ED44F" w:rsidR="00467125" w:rsidRPr="00F06899"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249726546"/>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Nein</w:t>
            </w:r>
          </w:p>
        </w:tc>
        <w:tc>
          <w:tcPr>
            <w:tcW w:w="1701" w:type="dxa"/>
          </w:tcPr>
          <w:p w14:paraId="58F59027" w14:textId="00C3C4E0" w:rsidR="00467125" w:rsidRPr="00F06899"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545534078"/>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in Arbeit</w:t>
            </w:r>
          </w:p>
        </w:tc>
        <w:tc>
          <w:tcPr>
            <w:tcW w:w="1418" w:type="dxa"/>
          </w:tcPr>
          <w:p w14:paraId="5FA7FDCF" w14:textId="716487AF" w:rsidR="00467125" w:rsidRPr="00F06899"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140415755"/>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Ja</w:t>
            </w:r>
          </w:p>
        </w:tc>
      </w:tr>
      <w:tr w:rsidR="00467125" w:rsidRPr="00F06899" w14:paraId="5C7A9C66" w14:textId="77777777" w:rsidTr="00527EF4">
        <w:trPr>
          <w:trHeight w:val="13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4507091" w14:textId="77777777" w:rsidR="00467125" w:rsidRPr="00F06899" w:rsidRDefault="00467125" w:rsidP="00467125">
            <w:pPr>
              <w:autoSpaceDE w:val="0"/>
              <w:autoSpaceDN w:val="0"/>
              <w:adjustRightInd w:val="0"/>
              <w:spacing w:line="280" w:lineRule="atLeast"/>
              <w:rPr>
                <w:rFonts w:ascii="Arial" w:eastAsia="DGUVMeta-Normal" w:hAnsi="Arial" w:cs="Arial"/>
              </w:rPr>
            </w:pPr>
          </w:p>
          <w:p w14:paraId="7CFB4A48" w14:textId="77777777" w:rsidR="00467125" w:rsidRPr="00F06899" w:rsidRDefault="00467125" w:rsidP="00467125">
            <w:pPr>
              <w:autoSpaceDE w:val="0"/>
              <w:autoSpaceDN w:val="0"/>
              <w:adjustRightInd w:val="0"/>
              <w:spacing w:line="280" w:lineRule="atLeast"/>
              <w:rPr>
                <w:rFonts w:ascii="Arial" w:eastAsia="DGUVMeta-Normal" w:hAnsi="Arial" w:cs="Arial"/>
              </w:rPr>
            </w:pPr>
            <w:r w:rsidRPr="00F06899">
              <w:rPr>
                <w:rFonts w:ascii="Arial" w:eastAsia="DGUVMeta-Normal" w:hAnsi="Arial" w:cs="Arial"/>
              </w:rPr>
              <w:t>Erste-Hilfe-Material wird zur Verfügung gestellt:</w:t>
            </w:r>
          </w:p>
          <w:p w14:paraId="4F5DA3AB" w14:textId="77777777" w:rsidR="00467125" w:rsidRPr="00F06899" w:rsidRDefault="00467125" w:rsidP="00467125">
            <w:pPr>
              <w:autoSpaceDE w:val="0"/>
              <w:autoSpaceDN w:val="0"/>
              <w:adjustRightInd w:val="0"/>
              <w:spacing w:line="280" w:lineRule="atLeast"/>
              <w:rPr>
                <w:rFonts w:ascii="Arial" w:eastAsia="DGUVMeta-Normal" w:hAnsi="Arial" w:cs="Arial"/>
              </w:rPr>
            </w:pPr>
            <w:r w:rsidRPr="00F06899">
              <w:rPr>
                <w:rFonts w:ascii="Arial" w:eastAsia="DGUVMeta-Normal" w:hAnsi="Arial" w:cs="Arial"/>
              </w:rPr>
              <w:t>• für die DRK-Einrichtung mindestens ein Verbandkasten, dessen Inhalt der DIN 13154 entspricht</w:t>
            </w:r>
          </w:p>
          <w:p w14:paraId="565CA62B" w14:textId="77777777" w:rsidR="00467125" w:rsidRPr="00F06899" w:rsidRDefault="00467125" w:rsidP="00467125">
            <w:pPr>
              <w:autoSpaceDE w:val="0"/>
              <w:autoSpaceDN w:val="0"/>
              <w:adjustRightInd w:val="0"/>
              <w:spacing w:line="280" w:lineRule="atLeast"/>
              <w:rPr>
                <w:rFonts w:ascii="Arial" w:eastAsia="DGUVMeta-Normal" w:hAnsi="Arial" w:cs="Arial"/>
              </w:rPr>
            </w:pPr>
            <w:r w:rsidRPr="00F06899">
              <w:rPr>
                <w:rFonts w:ascii="Arial" w:eastAsia="DGUVMeta-Normal" w:hAnsi="Arial" w:cs="Arial"/>
              </w:rPr>
              <w:lastRenderedPageBreak/>
              <w:t>• für Wandertage oder Ausflüge ausreichendes Material.</w:t>
            </w:r>
          </w:p>
        </w:tc>
        <w:tc>
          <w:tcPr>
            <w:tcW w:w="1701" w:type="dxa"/>
          </w:tcPr>
          <w:p w14:paraId="3B5FB1AA" w14:textId="38B63B43" w:rsidR="00467125" w:rsidRPr="00F06899"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588997170"/>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Nein</w:t>
            </w:r>
          </w:p>
        </w:tc>
        <w:tc>
          <w:tcPr>
            <w:tcW w:w="1701" w:type="dxa"/>
          </w:tcPr>
          <w:p w14:paraId="612F8BC4" w14:textId="420C53EE" w:rsidR="00467125" w:rsidRPr="00F06899"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70936304"/>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in Arbeit</w:t>
            </w:r>
          </w:p>
        </w:tc>
        <w:tc>
          <w:tcPr>
            <w:tcW w:w="1418" w:type="dxa"/>
          </w:tcPr>
          <w:p w14:paraId="7811C334" w14:textId="6DFC9C16" w:rsidR="00467125" w:rsidRPr="00F06899"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982390503"/>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Ja</w:t>
            </w:r>
          </w:p>
        </w:tc>
      </w:tr>
      <w:tr w:rsidR="00303CB1" w:rsidRPr="00F06899" w14:paraId="6C3593C1" w14:textId="77777777" w:rsidTr="00527EF4">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5245" w:type="dxa"/>
          </w:tcPr>
          <w:p w14:paraId="66CECE4B"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26CCF9E6"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Das Material wird regelmäßig auf Haltbarkeit und Vollständigkeit geprüft und ggf. ergänzt</w:t>
            </w:r>
          </w:p>
        </w:tc>
        <w:tc>
          <w:tcPr>
            <w:tcW w:w="1701" w:type="dxa"/>
          </w:tcPr>
          <w:p w14:paraId="209BC08D" w14:textId="1AC92806"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35994164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1236AC74" w14:textId="4AF3466C"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67992873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56829FB4" w14:textId="2FB24BF4"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473766584"/>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00BC9627" w14:textId="77777777" w:rsidTr="00527EF4">
        <w:trPr>
          <w:trHeight w:val="834"/>
        </w:trPr>
        <w:tc>
          <w:tcPr>
            <w:cnfStyle w:val="001000000000" w:firstRow="0" w:lastRow="0" w:firstColumn="1" w:lastColumn="0" w:oddVBand="0" w:evenVBand="0" w:oddHBand="0" w:evenHBand="0" w:firstRowFirstColumn="0" w:firstRowLastColumn="0" w:lastRowFirstColumn="0" w:lastRowLastColumn="0"/>
            <w:tcW w:w="5245" w:type="dxa"/>
          </w:tcPr>
          <w:p w14:paraId="5E724B5F"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61C269E1"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Zugang zum Erste-Hilfe-Material ist in der DRK-Einrichtung zu jeder Zeit sichergestellt.</w:t>
            </w:r>
          </w:p>
        </w:tc>
        <w:tc>
          <w:tcPr>
            <w:tcW w:w="1701" w:type="dxa"/>
          </w:tcPr>
          <w:p w14:paraId="7A64CBEE" w14:textId="2D2D8F30"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8535116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07F05895" w14:textId="7F54809E"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8393720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2A830DFE" w14:textId="034E5EB2"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1071043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286D9A62" w14:textId="77777777" w:rsidTr="00527EF4">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5245" w:type="dxa"/>
          </w:tcPr>
          <w:p w14:paraId="5DD91794"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6C6A788F"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Aufbewahrungsorte von Erste-Hilfe-Material sind deutlich erkennbar und dauerhaft gekennzeichnet.</w:t>
            </w:r>
          </w:p>
        </w:tc>
        <w:tc>
          <w:tcPr>
            <w:tcW w:w="1701" w:type="dxa"/>
          </w:tcPr>
          <w:p w14:paraId="4B9FEB8D" w14:textId="3B8BE757"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1755151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511C65C0" w14:textId="44CAB603"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072015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4978554F" w14:textId="7B29E70C" w:rsidR="00303CB1" w:rsidRPr="00F06899" w:rsidRDefault="00F63E92" w:rsidP="00303CB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00831407"/>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7508F0F2" w14:textId="77777777" w:rsidTr="00527EF4">
        <w:trPr>
          <w:trHeight w:val="1387"/>
        </w:trPr>
        <w:tc>
          <w:tcPr>
            <w:cnfStyle w:val="001000000000" w:firstRow="0" w:lastRow="0" w:firstColumn="1" w:lastColumn="0" w:oddVBand="0" w:evenVBand="0" w:oddHBand="0" w:evenHBand="0" w:firstRowFirstColumn="0" w:firstRowLastColumn="0" w:lastRowFirstColumn="0" w:lastRowLastColumn="0"/>
            <w:tcW w:w="5245" w:type="dxa"/>
          </w:tcPr>
          <w:p w14:paraId="0FC85D8C" w14:textId="77777777" w:rsidR="00303CB1" w:rsidRPr="00F06899" w:rsidRDefault="00303CB1" w:rsidP="00303CB1">
            <w:pPr>
              <w:autoSpaceDE w:val="0"/>
              <w:autoSpaceDN w:val="0"/>
              <w:adjustRightInd w:val="0"/>
              <w:spacing w:line="280" w:lineRule="atLeast"/>
              <w:rPr>
                <w:rFonts w:ascii="Arial" w:eastAsia="DGUVMeta-Normal" w:hAnsi="Arial" w:cs="Arial"/>
              </w:rPr>
            </w:pPr>
          </w:p>
          <w:p w14:paraId="14B98354" w14:textId="77777777" w:rsidR="00303CB1" w:rsidRPr="00F06899" w:rsidRDefault="00303CB1" w:rsidP="00303CB1">
            <w:pPr>
              <w:autoSpaceDE w:val="0"/>
              <w:autoSpaceDN w:val="0"/>
              <w:adjustRightInd w:val="0"/>
              <w:spacing w:line="280" w:lineRule="atLeast"/>
              <w:rPr>
                <w:rFonts w:ascii="Arial" w:eastAsia="DGUVMeta-Normal" w:hAnsi="Arial" w:cs="Arial"/>
              </w:rPr>
            </w:pPr>
            <w:r w:rsidRPr="00F06899">
              <w:rPr>
                <w:rFonts w:ascii="Arial" w:eastAsia="DGUVMeta-Normal" w:hAnsi="Arial" w:cs="Arial"/>
              </w:rPr>
              <w:t>Aufzeichnungen über einen Unfall oder Erste-Hilfe-Leistungen werden schriftlich in einem Verbandsbuch festgehalten. Diese werden fünf Jahre lang aufbewahrt.</w:t>
            </w:r>
          </w:p>
        </w:tc>
        <w:tc>
          <w:tcPr>
            <w:tcW w:w="1701" w:type="dxa"/>
          </w:tcPr>
          <w:p w14:paraId="2BEFDB39" w14:textId="0DAEDCA3"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1446817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2BB9EBE8" w14:textId="0853129D"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8866410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169BE0BA" w14:textId="75FDC9C1" w:rsidR="00303CB1" w:rsidRPr="00F06899" w:rsidRDefault="00F63E92" w:rsidP="00303CB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24961794"/>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bl>
    <w:p w14:paraId="731068A6"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578BA882" w14:textId="77777777" w:rsidR="00F06899" w:rsidRPr="00F06899" w:rsidRDefault="00F06899" w:rsidP="00527EF4">
      <w:pPr>
        <w:spacing w:before="113" w:after="0" w:line="280" w:lineRule="atLeast"/>
        <w:jc w:val="both"/>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t>9.4 Versicherungsschutz</w:t>
      </w:r>
    </w:p>
    <w:p w14:paraId="23CC54FA" w14:textId="77777777" w:rsidR="00F06899" w:rsidRPr="00F06899" w:rsidRDefault="00F06899" w:rsidP="0017049B">
      <w:pPr>
        <w:spacing w:before="280" w:after="0" w:line="280" w:lineRule="atLeast"/>
        <w:jc w:val="both"/>
        <w:rPr>
          <w:rFonts w:ascii="Arial" w:eastAsia="Times New Roman" w:hAnsi="Arial" w:cs="Arial"/>
          <w:b/>
          <w:color w:val="000000"/>
          <w:sz w:val="20"/>
          <w:szCs w:val="20"/>
          <w:shd w:val="clear" w:color="auto" w:fill="FFFFFF"/>
          <w:lang w:eastAsia="de-DE"/>
        </w:rPr>
      </w:pPr>
      <w:r w:rsidRPr="00F06899">
        <w:rPr>
          <w:rFonts w:ascii="Arial" w:eastAsia="Times New Roman" w:hAnsi="Arial" w:cs="Times New Roman"/>
          <w:b/>
          <w:sz w:val="20"/>
          <w:szCs w:val="24"/>
          <w:lang w:eastAsia="de-DE"/>
        </w:rPr>
        <w:t>Die gesetzliche Unfallversicherung ist Teil der Sozialversicherung in Deutschland. Die Träger heißen Berufsgenossenschaften und Unfallkassen</w:t>
      </w:r>
      <w:r w:rsidRPr="00F06899">
        <w:rPr>
          <w:rFonts w:ascii="Arial" w:eastAsia="Times New Roman" w:hAnsi="Arial" w:cs="Times New Roman"/>
          <w:sz w:val="20"/>
          <w:szCs w:val="24"/>
          <w:lang w:eastAsia="de-DE"/>
        </w:rPr>
        <w:t xml:space="preserve">. </w:t>
      </w:r>
      <w:r w:rsidRPr="00F06899">
        <w:rPr>
          <w:rFonts w:ascii="Arial" w:eastAsia="Times New Roman" w:hAnsi="Arial" w:cs="Times New Roman"/>
          <w:b/>
          <w:sz w:val="20"/>
          <w:szCs w:val="24"/>
          <w:lang w:eastAsia="de-DE"/>
        </w:rPr>
        <w:t>Versicherungsschutz der Kinder besteht während des Besuchs in der DRK-Kindertageseinrichtung, sowie bei allen mit der Betreuung verbundenen Aktivitäten. Dies schließt auch die unmittelbaren Wege zum Ort der Betreuung und zurück ein. Angebote und Aktivitäten der Einrichtung außerhalb der Öffnungszeiten oder an anderen Orten, wie zum Beispiel Wanderungen, Ausflüge und Besichtigungen sind ebenfalls versichert. Auch Beschäftigte</w:t>
      </w:r>
      <w:r w:rsidRPr="00F06899">
        <w:rPr>
          <w:rFonts w:ascii="Arial" w:eastAsia="Times New Roman" w:hAnsi="Arial" w:cs="Times New Roman"/>
          <w:sz w:val="20"/>
          <w:szCs w:val="24"/>
          <w:lang w:eastAsia="de-DE"/>
        </w:rPr>
        <w:t xml:space="preserve"> </w:t>
      </w:r>
      <w:r w:rsidRPr="00F06899">
        <w:rPr>
          <w:rFonts w:ascii="Arial" w:eastAsia="Times New Roman" w:hAnsi="Arial" w:cs="Times New Roman"/>
          <w:b/>
          <w:sz w:val="20"/>
          <w:szCs w:val="24"/>
          <w:lang w:eastAsia="de-DE"/>
        </w:rPr>
        <w:t xml:space="preserve">sind in der Regel automatisch gegen die Folgen von Arbeits- und Wegeunfällen sowie Berufskrankheiten versichert. </w:t>
      </w:r>
      <w:r w:rsidRPr="00F06899">
        <w:rPr>
          <w:rFonts w:ascii="Arial" w:eastAsia="Times New Roman" w:hAnsi="Arial" w:cs="Arial"/>
          <w:b/>
          <w:color w:val="000000"/>
          <w:sz w:val="20"/>
          <w:szCs w:val="20"/>
          <w:shd w:val="clear" w:color="auto" w:fill="FFFFFF"/>
          <w:lang w:eastAsia="de-DE"/>
        </w:rPr>
        <w:t>Besuchskinder, die gelegentlich (auch nur für einen Tag) in eine DRK-Kindertageseinrichtung gehen und zusammen mit den anderen Kindern betreut werden, sind ebenfalls versichert. Sie müssen also bewusst und gewollt in das Betreuungskonzept der DRK-Einrichtung aufgenommen werden.</w:t>
      </w:r>
    </w:p>
    <w:p w14:paraId="70E4B4D0" w14:textId="77777777" w:rsidR="00F06899" w:rsidRPr="00F06899" w:rsidRDefault="00F06899" w:rsidP="0017049B">
      <w:pPr>
        <w:spacing w:before="280" w:after="0" w:line="280" w:lineRule="atLeast"/>
        <w:jc w:val="both"/>
        <w:rPr>
          <w:rFonts w:ascii="Arial" w:eastAsia="Times New Roman" w:hAnsi="Arial" w:cs="Arial"/>
          <w:b/>
          <w:color w:val="000000"/>
          <w:sz w:val="20"/>
          <w:szCs w:val="20"/>
          <w:shd w:val="clear" w:color="auto" w:fill="FFFFFF"/>
          <w:lang w:eastAsia="de-DE"/>
        </w:rPr>
      </w:pPr>
    </w:p>
    <w:tbl>
      <w:tblPr>
        <w:tblStyle w:val="EinfacheTabelle11"/>
        <w:tblW w:w="10065" w:type="dxa"/>
        <w:tblInd w:w="-5" w:type="dxa"/>
        <w:tblLook w:val="04A0" w:firstRow="1" w:lastRow="0" w:firstColumn="1" w:lastColumn="0" w:noHBand="0" w:noVBand="1"/>
      </w:tblPr>
      <w:tblGrid>
        <w:gridCol w:w="3424"/>
        <w:gridCol w:w="6641"/>
      </w:tblGrid>
      <w:tr w:rsidR="00F06899" w:rsidRPr="00F06899" w14:paraId="77EFF279" w14:textId="77777777" w:rsidTr="00527EF4">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424" w:type="dxa"/>
          </w:tcPr>
          <w:p w14:paraId="10F98008" w14:textId="77777777" w:rsidR="00F06899" w:rsidRPr="00F06899" w:rsidRDefault="00F06899" w:rsidP="00F06899">
            <w:pPr>
              <w:spacing w:line="280" w:lineRule="atLeast"/>
              <w:jc w:val="both"/>
              <w:rPr>
                <w:rFonts w:ascii="Arial" w:hAnsi="Arial"/>
                <w:szCs w:val="24"/>
              </w:rPr>
            </w:pPr>
            <w:bookmarkStart w:id="32" w:name="_Hlk136427845"/>
          </w:p>
          <w:p w14:paraId="4EB17F1C" w14:textId="77777777" w:rsidR="00F06899" w:rsidRPr="00F06899" w:rsidRDefault="00F06899" w:rsidP="00F06899">
            <w:pPr>
              <w:spacing w:line="280" w:lineRule="atLeast"/>
              <w:jc w:val="both"/>
              <w:rPr>
                <w:rFonts w:ascii="Arial" w:hAnsi="Arial"/>
                <w:szCs w:val="24"/>
              </w:rPr>
            </w:pPr>
            <w:r w:rsidRPr="00F06899">
              <w:rPr>
                <w:rFonts w:ascii="Arial" w:hAnsi="Arial"/>
                <w:szCs w:val="24"/>
              </w:rPr>
              <w:t>1. Ziele</w:t>
            </w:r>
          </w:p>
        </w:tc>
        <w:tc>
          <w:tcPr>
            <w:tcW w:w="6641" w:type="dxa"/>
          </w:tcPr>
          <w:p w14:paraId="0A662499"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Unfälle und Gesundheitsgefahren für Kinder in DRK-Kindertageseinrichtungen verhüten.</w:t>
            </w:r>
          </w:p>
          <w:p w14:paraId="0B96C9BE"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Unfälle professionell begleiten.</w:t>
            </w:r>
          </w:p>
          <w:p w14:paraId="32C62E6E" w14:textId="77777777" w:rsidR="00F06899" w:rsidRPr="00F06899" w:rsidRDefault="00F06899" w:rsidP="00F06899">
            <w:pPr>
              <w:spacing w:line="280" w:lineRule="atLeast"/>
              <w:cnfStyle w:val="100000000000" w:firstRow="1" w:lastRow="0" w:firstColumn="0" w:lastColumn="0" w:oddVBand="0" w:evenVBand="0" w:oddHBand="0" w:evenHBand="0" w:firstRowFirstColumn="0" w:firstRowLastColumn="0" w:lastRowFirstColumn="0" w:lastRowLastColumn="0"/>
              <w:rPr>
                <w:rFonts w:ascii="Arial" w:hAnsi="Arial"/>
                <w:szCs w:val="24"/>
              </w:rPr>
            </w:pPr>
          </w:p>
        </w:tc>
      </w:tr>
      <w:tr w:rsidR="00F06899" w:rsidRPr="00F06899" w14:paraId="4482DEFD" w14:textId="77777777" w:rsidTr="00527EF4">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3424" w:type="dxa"/>
          </w:tcPr>
          <w:p w14:paraId="4B35F4DB" w14:textId="77777777" w:rsidR="00F06899" w:rsidRPr="00F06899" w:rsidRDefault="00F06899" w:rsidP="00F06899">
            <w:pPr>
              <w:spacing w:line="280" w:lineRule="atLeast"/>
              <w:jc w:val="both"/>
              <w:rPr>
                <w:rFonts w:ascii="Arial" w:hAnsi="Arial"/>
                <w:szCs w:val="24"/>
              </w:rPr>
            </w:pPr>
          </w:p>
          <w:p w14:paraId="6FFF5AC9" w14:textId="77777777" w:rsidR="00F06899" w:rsidRPr="00F06899" w:rsidRDefault="00F06899" w:rsidP="00F06899">
            <w:pPr>
              <w:spacing w:line="280" w:lineRule="atLeast"/>
              <w:jc w:val="both"/>
              <w:rPr>
                <w:rFonts w:ascii="Arial" w:hAnsi="Arial"/>
                <w:szCs w:val="24"/>
              </w:rPr>
            </w:pPr>
            <w:r w:rsidRPr="00F06899">
              <w:rPr>
                <w:rFonts w:ascii="Arial" w:hAnsi="Arial"/>
                <w:szCs w:val="24"/>
              </w:rPr>
              <w:t>2. Verantwortlichkeiten</w:t>
            </w:r>
          </w:p>
        </w:tc>
        <w:tc>
          <w:tcPr>
            <w:tcW w:w="6641" w:type="dxa"/>
          </w:tcPr>
          <w:p w14:paraId="324ABA12"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DRK-Träger</w:t>
            </w:r>
          </w:p>
          <w:p w14:paraId="77D1117D"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Einrichtungsleitung</w:t>
            </w:r>
          </w:p>
          <w:p w14:paraId="2A98D728"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Pädagogisches Fachpersonal</w:t>
            </w:r>
          </w:p>
        </w:tc>
      </w:tr>
      <w:tr w:rsidR="00F06899" w:rsidRPr="00F06899" w14:paraId="05ED8CA7" w14:textId="77777777" w:rsidTr="00527EF4">
        <w:trPr>
          <w:trHeight w:val="1285"/>
        </w:trPr>
        <w:tc>
          <w:tcPr>
            <w:cnfStyle w:val="001000000000" w:firstRow="0" w:lastRow="0" w:firstColumn="1" w:lastColumn="0" w:oddVBand="0" w:evenVBand="0" w:oddHBand="0" w:evenHBand="0" w:firstRowFirstColumn="0" w:firstRowLastColumn="0" w:lastRowFirstColumn="0" w:lastRowLastColumn="0"/>
            <w:tcW w:w="3424" w:type="dxa"/>
          </w:tcPr>
          <w:p w14:paraId="6BB1785C" w14:textId="77777777" w:rsidR="00F06899" w:rsidRPr="00F06899" w:rsidRDefault="00F06899" w:rsidP="00F06899">
            <w:pPr>
              <w:spacing w:line="280" w:lineRule="atLeast"/>
              <w:jc w:val="both"/>
              <w:rPr>
                <w:rFonts w:ascii="Arial" w:hAnsi="Arial"/>
                <w:szCs w:val="24"/>
              </w:rPr>
            </w:pPr>
          </w:p>
          <w:p w14:paraId="12634335" w14:textId="77777777" w:rsidR="00F06899" w:rsidRPr="00F06899" w:rsidRDefault="00F06899" w:rsidP="00F06899">
            <w:pPr>
              <w:spacing w:line="280" w:lineRule="atLeast"/>
              <w:jc w:val="both"/>
              <w:rPr>
                <w:rFonts w:ascii="Arial" w:hAnsi="Arial"/>
                <w:szCs w:val="24"/>
              </w:rPr>
            </w:pPr>
            <w:r w:rsidRPr="00F06899">
              <w:rPr>
                <w:rFonts w:ascii="Arial" w:hAnsi="Arial"/>
                <w:szCs w:val="24"/>
              </w:rPr>
              <w:t>3. Qualitätskriterien</w:t>
            </w:r>
          </w:p>
        </w:tc>
        <w:tc>
          <w:tcPr>
            <w:tcW w:w="6641" w:type="dxa"/>
          </w:tcPr>
          <w:p w14:paraId="0515FD62"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Strukturqualität:</w:t>
            </w:r>
          </w:p>
          <w:p w14:paraId="37A643C3" w14:textId="77777777" w:rsidR="00F06899" w:rsidRPr="00F06899" w:rsidRDefault="00F06899" w:rsidP="00F06899">
            <w:pPr>
              <w:numPr>
                <w:ilvl w:val="0"/>
                <w:numId w:val="11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Alle Maßnahmen zum Arbeitsschutz, Brandschutz und zur Ersten Hilfe sind ergriffen.</w:t>
            </w:r>
          </w:p>
          <w:p w14:paraId="00825B4C"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Prozessqualität:</w:t>
            </w:r>
          </w:p>
          <w:p w14:paraId="23F522B7" w14:textId="77777777" w:rsidR="00F06899" w:rsidRPr="00F06899" w:rsidRDefault="00F06899" w:rsidP="00F06899">
            <w:pPr>
              <w:numPr>
                <w:ilvl w:val="0"/>
                <w:numId w:val="11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Beschäftigte wissen, wie sie in Notfallsituationen reagieren müssen.</w:t>
            </w:r>
          </w:p>
          <w:p w14:paraId="0E41917D" w14:textId="77777777" w:rsidR="00F06899" w:rsidRPr="00F06899" w:rsidRDefault="00F06899" w:rsidP="00F06899">
            <w:pPr>
              <w:numPr>
                <w:ilvl w:val="0"/>
                <w:numId w:val="11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Unfälle werden mit einer Unfallanzeige der Unfallkasse gemeldet.</w:t>
            </w:r>
          </w:p>
          <w:p w14:paraId="04772093"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Ergebnisqualität:</w:t>
            </w:r>
          </w:p>
          <w:p w14:paraId="69294D0D" w14:textId="77777777" w:rsidR="00F06899" w:rsidRPr="00F06899" w:rsidRDefault="00F06899" w:rsidP="00F06899">
            <w:pPr>
              <w:numPr>
                <w:ilvl w:val="0"/>
                <w:numId w:val="11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szCs w:val="24"/>
              </w:rPr>
              <w:t>Unfälle und Gesundheitsgefahren für Kinder in DRK-Kindertageseinrichtungen werden verhütet.</w:t>
            </w:r>
          </w:p>
          <w:p w14:paraId="707DE345" w14:textId="77777777" w:rsidR="00F06899" w:rsidRPr="00F06899" w:rsidRDefault="00F06899" w:rsidP="00F06899">
            <w:pPr>
              <w:numPr>
                <w:ilvl w:val="0"/>
                <w:numId w:val="11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szCs w:val="24"/>
              </w:rPr>
              <w:t>Unfälle werden professionell begleitet.</w:t>
            </w:r>
          </w:p>
          <w:p w14:paraId="2884B3AC"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F06899" w:rsidRPr="00F06899" w14:paraId="0075C628" w14:textId="77777777" w:rsidTr="00527EF4">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424" w:type="dxa"/>
          </w:tcPr>
          <w:p w14:paraId="05399ADE" w14:textId="77777777" w:rsidR="00F06899" w:rsidRPr="00F06899" w:rsidRDefault="00F06899" w:rsidP="00F06899">
            <w:pPr>
              <w:spacing w:line="280" w:lineRule="atLeast"/>
              <w:jc w:val="both"/>
              <w:rPr>
                <w:rFonts w:ascii="Arial" w:hAnsi="Arial"/>
                <w:szCs w:val="24"/>
              </w:rPr>
            </w:pPr>
          </w:p>
          <w:p w14:paraId="0DF6F2F8" w14:textId="77777777" w:rsidR="00F06899" w:rsidRPr="00F06899" w:rsidRDefault="00F06899" w:rsidP="00F06899">
            <w:pPr>
              <w:spacing w:line="280" w:lineRule="atLeast"/>
              <w:jc w:val="both"/>
              <w:rPr>
                <w:rFonts w:ascii="Arial" w:hAnsi="Arial"/>
                <w:szCs w:val="24"/>
              </w:rPr>
            </w:pPr>
            <w:r w:rsidRPr="00F06899">
              <w:rPr>
                <w:rFonts w:ascii="Arial" w:hAnsi="Arial"/>
                <w:szCs w:val="24"/>
              </w:rPr>
              <w:t>4. Vorgaben und Rahmenbedingungen</w:t>
            </w:r>
          </w:p>
        </w:tc>
        <w:tc>
          <w:tcPr>
            <w:tcW w:w="6641" w:type="dxa"/>
          </w:tcPr>
          <w:p w14:paraId="55D3D009" w14:textId="77777777" w:rsidR="00F06899" w:rsidRPr="00F06899" w:rsidRDefault="00F06899" w:rsidP="00F06899">
            <w:pPr>
              <w:spacing w:line="280" w:lineRule="atLeast"/>
              <w:ind w:left="720"/>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39E0CF19" w14:textId="77777777" w:rsidR="00F06899" w:rsidRPr="00F06899" w:rsidRDefault="00F06899" w:rsidP="00F06899">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Gesetzliche Broschüre Unfallversicherung</w:t>
            </w:r>
          </w:p>
        </w:tc>
      </w:tr>
      <w:tr w:rsidR="00F06899" w:rsidRPr="00F06899" w14:paraId="73E637F6" w14:textId="77777777" w:rsidTr="00527EF4">
        <w:trPr>
          <w:trHeight w:val="844"/>
        </w:trPr>
        <w:tc>
          <w:tcPr>
            <w:cnfStyle w:val="001000000000" w:firstRow="0" w:lastRow="0" w:firstColumn="1" w:lastColumn="0" w:oddVBand="0" w:evenVBand="0" w:oddHBand="0" w:evenHBand="0" w:firstRowFirstColumn="0" w:firstRowLastColumn="0" w:lastRowFirstColumn="0" w:lastRowLastColumn="0"/>
            <w:tcW w:w="3424" w:type="dxa"/>
          </w:tcPr>
          <w:p w14:paraId="413F985D" w14:textId="77777777" w:rsidR="00F06899" w:rsidRPr="00F06899" w:rsidRDefault="00F06899" w:rsidP="00F06899">
            <w:pPr>
              <w:spacing w:line="280" w:lineRule="atLeast"/>
              <w:jc w:val="both"/>
              <w:rPr>
                <w:rFonts w:ascii="Arial" w:hAnsi="Arial"/>
                <w:szCs w:val="24"/>
              </w:rPr>
            </w:pPr>
          </w:p>
          <w:p w14:paraId="3FC50B97" w14:textId="77777777" w:rsidR="00F06899" w:rsidRPr="00F06899" w:rsidRDefault="00F06899" w:rsidP="00F06899">
            <w:pPr>
              <w:spacing w:line="280" w:lineRule="atLeast"/>
              <w:jc w:val="both"/>
              <w:rPr>
                <w:rFonts w:ascii="Arial" w:hAnsi="Arial"/>
                <w:szCs w:val="24"/>
              </w:rPr>
            </w:pPr>
            <w:r w:rsidRPr="00F06899">
              <w:rPr>
                <w:rFonts w:ascii="Arial" w:hAnsi="Arial"/>
                <w:szCs w:val="24"/>
              </w:rPr>
              <w:t>5. Nachweisdokumente</w:t>
            </w:r>
          </w:p>
        </w:tc>
        <w:tc>
          <w:tcPr>
            <w:tcW w:w="6641" w:type="dxa"/>
          </w:tcPr>
          <w:p w14:paraId="055A8310" w14:textId="77777777" w:rsidR="00F06899" w:rsidRPr="00F06899" w:rsidRDefault="00F06899" w:rsidP="00F06899">
            <w:pPr>
              <w:numPr>
                <w:ilvl w:val="0"/>
                <w:numId w:val="11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Konzeption</w:t>
            </w:r>
          </w:p>
          <w:p w14:paraId="7C62C32B" w14:textId="77777777" w:rsidR="00F06899" w:rsidRPr="00F06899" w:rsidRDefault="00F06899" w:rsidP="00F06899">
            <w:pPr>
              <w:numPr>
                <w:ilvl w:val="0"/>
                <w:numId w:val="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 xml:space="preserve">Unfallanzeigen unter </w:t>
            </w:r>
            <w:hyperlink r:id="rId76" w:history="1">
              <w:r w:rsidRPr="00F06899">
                <w:rPr>
                  <w:rFonts w:ascii="Arial" w:hAnsi="Arial"/>
                  <w:color w:val="0000FF"/>
                  <w:szCs w:val="24"/>
                  <w:u w:val="single"/>
                </w:rPr>
                <w:t>https://www.unfallkasse-nrw.de/service/formulare/unfallanzeigen.html</w:t>
              </w:r>
            </w:hyperlink>
            <w:r w:rsidRPr="00F06899">
              <w:rPr>
                <w:rFonts w:ascii="Arial" w:hAnsi="Arial"/>
                <w:szCs w:val="24"/>
              </w:rPr>
              <w:t xml:space="preserve"> </w:t>
            </w:r>
          </w:p>
        </w:tc>
      </w:tr>
      <w:tr w:rsidR="00F06899" w:rsidRPr="00F06899" w14:paraId="481F8556" w14:textId="77777777" w:rsidTr="00527EF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424" w:type="dxa"/>
          </w:tcPr>
          <w:p w14:paraId="61FDD592" w14:textId="77777777" w:rsidR="00F06899" w:rsidRPr="00F06899" w:rsidRDefault="00F06899" w:rsidP="00F06899">
            <w:pPr>
              <w:spacing w:line="280" w:lineRule="atLeast"/>
              <w:jc w:val="both"/>
              <w:rPr>
                <w:rFonts w:ascii="Arial" w:hAnsi="Arial"/>
                <w:szCs w:val="24"/>
              </w:rPr>
            </w:pPr>
          </w:p>
          <w:p w14:paraId="61F72FF5" w14:textId="77777777" w:rsidR="00F06899" w:rsidRPr="00F06899" w:rsidRDefault="00F06899" w:rsidP="00F06899">
            <w:pPr>
              <w:spacing w:line="280" w:lineRule="atLeast"/>
              <w:jc w:val="both"/>
              <w:rPr>
                <w:rFonts w:ascii="Arial" w:hAnsi="Arial"/>
                <w:szCs w:val="24"/>
              </w:rPr>
            </w:pPr>
            <w:r w:rsidRPr="00F06899">
              <w:rPr>
                <w:rFonts w:ascii="Arial" w:hAnsi="Arial"/>
                <w:szCs w:val="24"/>
              </w:rPr>
              <w:t xml:space="preserve"> 6. Prozessverlauf</w:t>
            </w:r>
          </w:p>
        </w:tc>
        <w:tc>
          <w:tcPr>
            <w:tcW w:w="6641" w:type="dxa"/>
          </w:tcPr>
          <w:p w14:paraId="62F7B5C0" w14:textId="77777777" w:rsidR="00F06899" w:rsidRPr="00F06899" w:rsidRDefault="00F06899" w:rsidP="00F06899">
            <w:pPr>
              <w:numPr>
                <w:ilvl w:val="0"/>
                <w:numId w:val="9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Alle Kinder und Beschäftigten sind automatisch versichert, wenn die Kindertagesstätte eine Betriebserlaubnis hat</w:t>
            </w:r>
          </w:p>
          <w:p w14:paraId="5404683B"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Ereignet sich ein Unfall, muss eine Unfallanzeige aufgegeben werden</w:t>
            </w:r>
          </w:p>
        </w:tc>
      </w:tr>
      <w:bookmarkEnd w:id="32"/>
    </w:tbl>
    <w:p w14:paraId="7C4B0F47" w14:textId="77777777" w:rsidR="00F06899" w:rsidRPr="00F06899" w:rsidRDefault="00F06899" w:rsidP="00F06899">
      <w:pPr>
        <w:spacing w:line="280" w:lineRule="atLeast"/>
        <w:ind w:right="2552"/>
        <w:rPr>
          <w:rFonts w:ascii="Merriweather" w:eastAsia="Times New Roman" w:hAnsi="Merriweather" w:cs="Times New Roman"/>
          <w:color w:val="E60005"/>
          <w:sz w:val="40"/>
          <w:szCs w:val="40"/>
          <w:lang w:eastAsia="de-DE"/>
        </w:rPr>
      </w:pPr>
    </w:p>
    <w:p w14:paraId="66960B3B" w14:textId="77777777" w:rsidR="00F06899" w:rsidRPr="00F06899" w:rsidRDefault="00F06899" w:rsidP="00527EF4">
      <w:pPr>
        <w:spacing w:line="280" w:lineRule="atLeast"/>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t>9.4 Checkliste Versicherungsschutz</w:t>
      </w:r>
    </w:p>
    <w:p w14:paraId="2539BAC4" w14:textId="77777777" w:rsidR="00F06899" w:rsidRPr="00F06899" w:rsidRDefault="00F06899" w:rsidP="00527EF4">
      <w:pPr>
        <w:spacing w:before="280" w:after="0" w:line="280" w:lineRule="atLeast"/>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 xml:space="preserve">Zum Versicherungsschutz wurden folgende Punkte bearbeitet: </w:t>
      </w:r>
    </w:p>
    <w:p w14:paraId="32BEACFF"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5245"/>
        <w:gridCol w:w="1701"/>
        <w:gridCol w:w="1701"/>
        <w:gridCol w:w="1418"/>
      </w:tblGrid>
      <w:tr w:rsidR="00303CB1" w:rsidRPr="00F06899" w14:paraId="1C5D0A92" w14:textId="77777777" w:rsidTr="00527EF4">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7FF8A87" w14:textId="77777777" w:rsidR="00303CB1" w:rsidRPr="00F06899" w:rsidRDefault="00303CB1" w:rsidP="00303CB1">
            <w:pPr>
              <w:spacing w:line="280" w:lineRule="atLeast"/>
              <w:rPr>
                <w:rFonts w:ascii="Arial" w:hAnsi="Arial"/>
                <w:szCs w:val="24"/>
              </w:rPr>
            </w:pPr>
          </w:p>
          <w:p w14:paraId="0172395C" w14:textId="77777777" w:rsidR="00303CB1" w:rsidRPr="00F06899" w:rsidRDefault="00303CB1" w:rsidP="00303CB1">
            <w:pPr>
              <w:spacing w:line="280" w:lineRule="atLeast"/>
              <w:rPr>
                <w:rFonts w:ascii="Arial" w:hAnsi="Arial"/>
                <w:szCs w:val="24"/>
              </w:rPr>
            </w:pPr>
            <w:r w:rsidRPr="00F06899">
              <w:rPr>
                <w:rFonts w:ascii="Arial" w:hAnsi="Arial"/>
                <w:szCs w:val="24"/>
              </w:rPr>
              <w:t>Alle Maßnahmen zum Arbeitsschutz, Brandschutz und zur Ersten Hilfe sind ergriffen.</w:t>
            </w:r>
          </w:p>
        </w:tc>
        <w:tc>
          <w:tcPr>
            <w:tcW w:w="1701" w:type="dxa"/>
          </w:tcPr>
          <w:p w14:paraId="160F2982" w14:textId="513CD95F"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2919161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Nein</w:t>
            </w:r>
          </w:p>
        </w:tc>
        <w:tc>
          <w:tcPr>
            <w:tcW w:w="1701" w:type="dxa"/>
          </w:tcPr>
          <w:p w14:paraId="5EB824B6" w14:textId="266BE8F4"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3431592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in Arbeit</w:t>
            </w:r>
          </w:p>
        </w:tc>
        <w:tc>
          <w:tcPr>
            <w:tcW w:w="1418" w:type="dxa"/>
          </w:tcPr>
          <w:p w14:paraId="59654035" w14:textId="14D4B182"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6733898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Ja</w:t>
            </w:r>
          </w:p>
        </w:tc>
      </w:tr>
      <w:tr w:rsidR="00303CB1" w:rsidRPr="00F06899" w14:paraId="1B2905E2"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86B4A4C" w14:textId="77777777" w:rsidR="00303CB1" w:rsidRPr="00F06899" w:rsidRDefault="00303CB1" w:rsidP="00303CB1">
            <w:pPr>
              <w:spacing w:line="280" w:lineRule="atLeast"/>
              <w:rPr>
                <w:rFonts w:ascii="Arial" w:hAnsi="Arial"/>
                <w:szCs w:val="24"/>
              </w:rPr>
            </w:pPr>
            <w:r w:rsidRPr="00F06899">
              <w:rPr>
                <w:rFonts w:ascii="Arial" w:hAnsi="Arial"/>
                <w:szCs w:val="24"/>
              </w:rPr>
              <w:t>Beschäftigte wissen, wie sie in Notfallsituationen reagieren müssen.</w:t>
            </w:r>
          </w:p>
        </w:tc>
        <w:tc>
          <w:tcPr>
            <w:tcW w:w="1701" w:type="dxa"/>
          </w:tcPr>
          <w:p w14:paraId="070E157D" w14:textId="1E45BD5E"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0268149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425B01A6" w14:textId="0375A454"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8611008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385B21B6" w14:textId="3F9E70C2"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03968400"/>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7C2D30A2" w14:textId="77777777" w:rsidTr="00527EF4">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FD35C83" w14:textId="77777777" w:rsidR="00303CB1" w:rsidRPr="00F06899" w:rsidRDefault="00303CB1" w:rsidP="00303CB1">
            <w:pPr>
              <w:spacing w:line="280" w:lineRule="atLeast"/>
              <w:rPr>
                <w:rFonts w:ascii="Arial" w:hAnsi="Arial"/>
                <w:szCs w:val="24"/>
              </w:rPr>
            </w:pPr>
            <w:r w:rsidRPr="00F06899">
              <w:rPr>
                <w:rFonts w:ascii="Arial" w:hAnsi="Arial"/>
                <w:szCs w:val="24"/>
              </w:rPr>
              <w:t>Unfälle werden mit einer Unfallanzeige der Unfallkasse gemeldet.</w:t>
            </w:r>
          </w:p>
        </w:tc>
        <w:tc>
          <w:tcPr>
            <w:tcW w:w="1701" w:type="dxa"/>
          </w:tcPr>
          <w:p w14:paraId="3A90C3EA" w14:textId="587C4FAF"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24823287"/>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5EB8B5EF" w14:textId="5A502E28"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4613734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6F286810" w14:textId="6DA5B9A5"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76119816"/>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bl>
    <w:p w14:paraId="6CAFBCBF"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p>
    <w:p w14:paraId="0680D2F9" w14:textId="77777777" w:rsidR="00527EF4" w:rsidRDefault="00527EF4" w:rsidP="00527EF4">
      <w:pPr>
        <w:spacing w:before="113" w:after="0" w:line="280" w:lineRule="atLeast"/>
        <w:jc w:val="both"/>
        <w:rPr>
          <w:rFonts w:ascii="Merriweather" w:eastAsia="Times New Roman" w:hAnsi="Merriweather" w:cs="Times New Roman"/>
          <w:b/>
          <w:bCs/>
          <w:color w:val="E60005"/>
          <w:sz w:val="40"/>
          <w:szCs w:val="40"/>
          <w:lang w:eastAsia="de-DE"/>
        </w:rPr>
      </w:pPr>
    </w:p>
    <w:p w14:paraId="2CE8DC01" w14:textId="2DB15118" w:rsidR="00F06899" w:rsidRPr="00F06899" w:rsidRDefault="00F06899" w:rsidP="00527EF4">
      <w:pPr>
        <w:spacing w:before="113" w:after="0" w:line="280" w:lineRule="atLeast"/>
        <w:jc w:val="both"/>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lastRenderedPageBreak/>
        <w:t>9.5 Datenschutz</w:t>
      </w:r>
    </w:p>
    <w:p w14:paraId="7C4CEC80" w14:textId="77777777" w:rsidR="00F06899" w:rsidRPr="00F06899" w:rsidRDefault="00F06899" w:rsidP="00527EF4">
      <w:pPr>
        <w:spacing w:before="113" w:after="0" w:line="280" w:lineRule="atLeast"/>
        <w:jc w:val="both"/>
        <w:rPr>
          <w:rFonts w:ascii="Arial" w:eastAsia="Times New Roman" w:hAnsi="Arial" w:cs="Arial"/>
          <w:b/>
          <w:bCs/>
          <w:sz w:val="20"/>
          <w:szCs w:val="20"/>
          <w:lang w:eastAsia="de-DE"/>
        </w:rPr>
      </w:pPr>
      <w:r w:rsidRPr="00F06899">
        <w:rPr>
          <w:rFonts w:ascii="Arial" w:eastAsia="Times New Roman" w:hAnsi="Arial" w:cs="Arial"/>
          <w:b/>
          <w:bCs/>
          <w:sz w:val="20"/>
          <w:szCs w:val="20"/>
          <w:lang w:eastAsia="de-DE"/>
        </w:rPr>
        <w:t>Datenschutz ist in der DRK-Kindertageseinrichtung zu einem wichtigen Thema geworden. Im täglichen Ablauf wird mit vielen Dokumenten gearbeitet. Um Kinder, Eltern und Mitarbeitende vor Datenmissbrauch zu schützen, ist jeder DRK-Träger für den Datenschutz verantwortlich.</w:t>
      </w:r>
      <w:r w:rsidRPr="00F06899">
        <w:rPr>
          <w:rFonts w:ascii="Arial" w:eastAsia="Times New Roman" w:hAnsi="Arial" w:cs="Arial"/>
          <w:b/>
          <w:bCs/>
          <w:sz w:val="20"/>
          <w:szCs w:val="20"/>
          <w:vertAlign w:val="superscript"/>
          <w:lang w:eastAsia="de-DE"/>
        </w:rPr>
        <w:footnoteReference w:id="14"/>
      </w:r>
    </w:p>
    <w:p w14:paraId="2E19D80C" w14:textId="77777777" w:rsidR="00F06899" w:rsidRPr="00F06899" w:rsidRDefault="00F06899" w:rsidP="00F06899">
      <w:pPr>
        <w:spacing w:before="113" w:after="0" w:line="280" w:lineRule="atLeast"/>
        <w:jc w:val="both"/>
        <w:rPr>
          <w:rFonts w:ascii="Arial" w:eastAsia="Times New Roman" w:hAnsi="Arial" w:cs="Arial"/>
          <w:b/>
          <w:bCs/>
          <w:sz w:val="20"/>
          <w:szCs w:val="20"/>
          <w:lang w:eastAsia="de-DE"/>
        </w:rPr>
      </w:pPr>
    </w:p>
    <w:tbl>
      <w:tblPr>
        <w:tblStyle w:val="EinfacheTabelle11"/>
        <w:tblW w:w="10065" w:type="dxa"/>
        <w:tblInd w:w="-5" w:type="dxa"/>
        <w:tblLook w:val="04A0" w:firstRow="1" w:lastRow="0" w:firstColumn="1" w:lastColumn="0" w:noHBand="0" w:noVBand="1"/>
      </w:tblPr>
      <w:tblGrid>
        <w:gridCol w:w="3828"/>
        <w:gridCol w:w="6237"/>
      </w:tblGrid>
      <w:tr w:rsidR="00F06899" w:rsidRPr="00F06899" w14:paraId="6FD908AD" w14:textId="77777777" w:rsidTr="00527EF4">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3828" w:type="dxa"/>
          </w:tcPr>
          <w:p w14:paraId="30820D6A" w14:textId="77777777" w:rsidR="00F06899" w:rsidRPr="00F06899" w:rsidRDefault="00F06899" w:rsidP="00F06899">
            <w:pPr>
              <w:spacing w:line="280" w:lineRule="atLeast"/>
              <w:jc w:val="both"/>
              <w:rPr>
                <w:rFonts w:ascii="Arial" w:hAnsi="Arial"/>
                <w:szCs w:val="24"/>
              </w:rPr>
            </w:pPr>
          </w:p>
          <w:p w14:paraId="0849792C" w14:textId="34D4BA45" w:rsidR="00F06899" w:rsidRPr="00F06899" w:rsidRDefault="00F06899" w:rsidP="00F06899">
            <w:pPr>
              <w:spacing w:line="280" w:lineRule="atLeast"/>
              <w:jc w:val="both"/>
              <w:rPr>
                <w:rFonts w:ascii="Arial" w:hAnsi="Arial"/>
                <w:szCs w:val="24"/>
              </w:rPr>
            </w:pPr>
            <w:r w:rsidRPr="00F06899">
              <w:rPr>
                <w:rFonts w:ascii="Arial" w:hAnsi="Arial"/>
                <w:szCs w:val="24"/>
              </w:rPr>
              <w:t>1. Ziel</w:t>
            </w:r>
          </w:p>
        </w:tc>
        <w:tc>
          <w:tcPr>
            <w:tcW w:w="6237" w:type="dxa"/>
          </w:tcPr>
          <w:p w14:paraId="05BA426A" w14:textId="77777777" w:rsidR="00F06899" w:rsidRPr="00F06899" w:rsidRDefault="00F06899" w:rsidP="00F06899">
            <w:pPr>
              <w:spacing w:line="280" w:lineRule="atLeast"/>
              <w:ind w:left="720"/>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55927D2D" w14:textId="3161D7F9"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Die Daten von Kindern, Eltern und Mitarbeitenden werden geschützt</w:t>
            </w:r>
          </w:p>
        </w:tc>
      </w:tr>
      <w:tr w:rsidR="00F06899" w:rsidRPr="00F06899" w14:paraId="6B943464" w14:textId="77777777" w:rsidTr="00527EF4">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3828" w:type="dxa"/>
          </w:tcPr>
          <w:p w14:paraId="742ED32D" w14:textId="77777777" w:rsidR="00F06899" w:rsidRPr="00F06899" w:rsidRDefault="00F06899" w:rsidP="00F06899">
            <w:pPr>
              <w:spacing w:line="280" w:lineRule="atLeast"/>
              <w:jc w:val="both"/>
              <w:rPr>
                <w:rFonts w:ascii="Arial" w:hAnsi="Arial"/>
                <w:szCs w:val="24"/>
              </w:rPr>
            </w:pPr>
          </w:p>
          <w:p w14:paraId="436848C7" w14:textId="77777777" w:rsidR="00F06899" w:rsidRPr="00F06899" w:rsidRDefault="00F06899" w:rsidP="00F06899">
            <w:pPr>
              <w:spacing w:line="280" w:lineRule="atLeast"/>
              <w:jc w:val="both"/>
              <w:rPr>
                <w:rFonts w:ascii="Arial" w:hAnsi="Arial"/>
                <w:szCs w:val="24"/>
              </w:rPr>
            </w:pPr>
            <w:r w:rsidRPr="00F06899">
              <w:rPr>
                <w:rFonts w:ascii="Arial" w:hAnsi="Arial"/>
                <w:szCs w:val="24"/>
              </w:rPr>
              <w:t>2. Verantwortlichkeiten</w:t>
            </w:r>
          </w:p>
        </w:tc>
        <w:tc>
          <w:tcPr>
            <w:tcW w:w="6237" w:type="dxa"/>
          </w:tcPr>
          <w:p w14:paraId="12BCD5A2"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DRK-Träger</w:t>
            </w:r>
          </w:p>
          <w:p w14:paraId="715C6B6F"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Einrichtungsleitung</w:t>
            </w:r>
          </w:p>
          <w:p w14:paraId="01927B63"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Pädagogisches Fachpersonal</w:t>
            </w:r>
          </w:p>
        </w:tc>
      </w:tr>
      <w:tr w:rsidR="00F06899" w:rsidRPr="00F06899" w14:paraId="7EBAE717" w14:textId="77777777" w:rsidTr="00527EF4">
        <w:trPr>
          <w:trHeight w:val="983"/>
        </w:trPr>
        <w:tc>
          <w:tcPr>
            <w:cnfStyle w:val="001000000000" w:firstRow="0" w:lastRow="0" w:firstColumn="1" w:lastColumn="0" w:oddVBand="0" w:evenVBand="0" w:oddHBand="0" w:evenHBand="0" w:firstRowFirstColumn="0" w:firstRowLastColumn="0" w:lastRowFirstColumn="0" w:lastRowLastColumn="0"/>
            <w:tcW w:w="3828" w:type="dxa"/>
          </w:tcPr>
          <w:p w14:paraId="2FAADFB5" w14:textId="77777777" w:rsidR="00F06899" w:rsidRPr="00F06899" w:rsidRDefault="00F06899" w:rsidP="00F06899">
            <w:pPr>
              <w:spacing w:line="280" w:lineRule="atLeast"/>
              <w:jc w:val="both"/>
              <w:rPr>
                <w:rFonts w:ascii="Arial" w:hAnsi="Arial"/>
                <w:szCs w:val="24"/>
              </w:rPr>
            </w:pPr>
          </w:p>
          <w:p w14:paraId="4955000A" w14:textId="77777777" w:rsidR="00F06899" w:rsidRPr="00F06899" w:rsidRDefault="00F06899" w:rsidP="00F06899">
            <w:pPr>
              <w:spacing w:line="280" w:lineRule="atLeast"/>
              <w:jc w:val="both"/>
              <w:rPr>
                <w:rFonts w:ascii="Arial" w:hAnsi="Arial"/>
                <w:szCs w:val="24"/>
              </w:rPr>
            </w:pPr>
            <w:r w:rsidRPr="00F06899">
              <w:rPr>
                <w:rFonts w:ascii="Arial" w:hAnsi="Arial"/>
                <w:szCs w:val="24"/>
              </w:rPr>
              <w:t>3. Qualitätskriterien</w:t>
            </w:r>
          </w:p>
        </w:tc>
        <w:tc>
          <w:tcPr>
            <w:tcW w:w="6237" w:type="dxa"/>
          </w:tcPr>
          <w:p w14:paraId="5CEF5EF1"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Strukturqualität:</w:t>
            </w:r>
          </w:p>
          <w:p w14:paraId="661A1F30"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Kinder, Eltern und Mitarbeitende haben ein Recht auf Transparenz, Berichtigung, Widerspruch, Löschung und Widerruf einer erteilten Einwilligung.</w:t>
            </w:r>
          </w:p>
          <w:p w14:paraId="132B53E6"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Das Prinzip der Zweckbindung, der Datenvermeidung und der Datensparsamkeit gilt.</w:t>
            </w:r>
          </w:p>
          <w:p w14:paraId="003E61C5"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Ein/e Datenschutzverantwortliche/r ist vorhanden, (Aufgabe: Art, Umfang und Zweck der Datenverarbeitung festlegen), ein/e Datenschutzbeauftragte/r ist benannt (Aufgabe: Einhaltung des Datenschutzes in der DRK-Kindertageseinrichtung)</w:t>
            </w:r>
          </w:p>
          <w:p w14:paraId="7439736B"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 xml:space="preserve">Eine Datenschutz-Folgenabschätzung ist vorhanden (Art. 35 DSGVO) Inhalt: </w:t>
            </w:r>
          </w:p>
          <w:p w14:paraId="5B0DBA32" w14:textId="77777777" w:rsidR="00F06899" w:rsidRPr="00F06899" w:rsidRDefault="00F06899" w:rsidP="00F06899">
            <w:pPr>
              <w:numPr>
                <w:ilvl w:val="0"/>
                <w:numId w:val="123"/>
              </w:numPr>
              <w:spacing w:line="280" w:lineRule="atLeast"/>
              <w:ind w:left="1158" w:hanging="284"/>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Beschreibung der Verarbeitungsvorgänge und der -zwecke</w:t>
            </w:r>
          </w:p>
          <w:p w14:paraId="38ACEECD" w14:textId="77777777" w:rsidR="00F06899" w:rsidRPr="00F06899" w:rsidRDefault="00F06899" w:rsidP="00F06899">
            <w:pPr>
              <w:numPr>
                <w:ilvl w:val="0"/>
                <w:numId w:val="123"/>
              </w:numPr>
              <w:spacing w:line="280" w:lineRule="atLeast"/>
              <w:ind w:left="1158" w:hanging="284"/>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Evaluierung von Notwendigkeit und Verhältnismäßigkeit der Erhebung personenbezogener Daten</w:t>
            </w:r>
          </w:p>
          <w:p w14:paraId="5D51F1C2" w14:textId="77777777" w:rsidR="00F06899" w:rsidRPr="00F06899" w:rsidRDefault="00F06899" w:rsidP="00F06899">
            <w:pPr>
              <w:numPr>
                <w:ilvl w:val="0"/>
                <w:numId w:val="123"/>
              </w:numPr>
              <w:spacing w:line="280" w:lineRule="atLeast"/>
              <w:ind w:left="1158" w:hanging="284"/>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Evaluierung der Risiken für die Freiheiten und Rechte der Betroffenen</w:t>
            </w:r>
          </w:p>
          <w:p w14:paraId="2BB47DAA" w14:textId="77777777" w:rsidR="00F06899" w:rsidRPr="00F06899" w:rsidRDefault="00F06899" w:rsidP="00F06899">
            <w:pPr>
              <w:numPr>
                <w:ilvl w:val="0"/>
                <w:numId w:val="123"/>
              </w:numPr>
              <w:spacing w:line="280" w:lineRule="atLeast"/>
              <w:ind w:left="1158" w:hanging="284"/>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 xml:space="preserve">geplante Abhilfemaßnahmen, mit deren Hilfe die Risiken bewältigt werden können. </w:t>
            </w:r>
          </w:p>
          <w:p w14:paraId="4645A299"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Für jeden Dokumententyp ist ein Aufbewahrungsort und eine Aufbewahrungsdauer festgelegt (siehe Punkt 6 Lenkung von Dokumenten und Aufzeichnungen).</w:t>
            </w:r>
          </w:p>
          <w:p w14:paraId="787B9820"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Eltern haben die Pflicht der DRK-Kindertageseinrichtung folgendes mitzuteilen:</w:t>
            </w:r>
          </w:p>
          <w:p w14:paraId="38880DF2"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 xml:space="preserve">             Name und Vorname des Kindes</w:t>
            </w:r>
          </w:p>
          <w:p w14:paraId="568BBC61"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 xml:space="preserve">             Geburtsdatum</w:t>
            </w:r>
          </w:p>
          <w:p w14:paraId="49C6A94F"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 xml:space="preserve">             Geschlecht</w:t>
            </w:r>
          </w:p>
          <w:p w14:paraId="655A0DE5"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lastRenderedPageBreak/>
              <w:t xml:space="preserve">             Staatsangehörigkeit</w:t>
            </w:r>
          </w:p>
          <w:p w14:paraId="4AD3EDFF" w14:textId="77777777" w:rsidR="00F06899" w:rsidRPr="00F06899" w:rsidRDefault="00F06899" w:rsidP="00F06899">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 xml:space="preserve">             vorrangige Familiensprache </w:t>
            </w:r>
          </w:p>
          <w:p w14:paraId="3F5E2761" w14:textId="77777777" w:rsidR="00F06899" w:rsidRPr="00F06899" w:rsidRDefault="00F06899" w:rsidP="00F06899">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Namen, Vornamen und Anschriften der Eltern</w:t>
            </w:r>
          </w:p>
          <w:p w14:paraId="1A19829E"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Der Träger der DRK-Kindertageseinrichtung ist berechtigt und verpflichtet diese Daten zu verarbeiten und dem Jugendamt die Zahl der in der Einrichtung betreuten Kinder, die in der Familie vorrangig nicht Deutsch sprechen, zu Zwecken der Planung und Steuerung in anonymisierter Form mitzuteilen.</w:t>
            </w:r>
          </w:p>
          <w:p w14:paraId="5FB49AB9"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Prozessqualität:</w:t>
            </w:r>
          </w:p>
          <w:p w14:paraId="2EA0954F"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Werden Daten erhoben wird der betroffenen Person folgendes mitgeteilt:</w:t>
            </w:r>
          </w:p>
          <w:p w14:paraId="618CB2F7" w14:textId="77777777" w:rsidR="00F06899" w:rsidRPr="00F06899" w:rsidRDefault="00F06899" w:rsidP="00F06899">
            <w:pPr>
              <w:numPr>
                <w:ilvl w:val="0"/>
                <w:numId w:val="124"/>
              </w:num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Kontaktdaten des Datenschutzverantwortlichen (Datenschutzbeauftragten)</w:t>
            </w:r>
          </w:p>
          <w:p w14:paraId="6DBAA191" w14:textId="77777777" w:rsidR="00F06899" w:rsidRPr="00F06899" w:rsidRDefault="00F06899" w:rsidP="00F06899">
            <w:pPr>
              <w:numPr>
                <w:ilvl w:val="0"/>
                <w:numId w:val="122"/>
              </w:num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Zweck der Verarbeitung</w:t>
            </w:r>
          </w:p>
          <w:p w14:paraId="2BD530D6" w14:textId="77777777" w:rsidR="00F06899" w:rsidRPr="00F06899" w:rsidRDefault="00F06899" w:rsidP="00F06899">
            <w:pPr>
              <w:numPr>
                <w:ilvl w:val="0"/>
                <w:numId w:val="122"/>
              </w:num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Empfänger der Daten</w:t>
            </w:r>
          </w:p>
          <w:p w14:paraId="2CBF50A5" w14:textId="77777777" w:rsidR="00F06899" w:rsidRPr="00F06899" w:rsidRDefault="00F06899" w:rsidP="00F06899">
            <w:pPr>
              <w:numPr>
                <w:ilvl w:val="0"/>
                <w:numId w:val="122"/>
              </w:num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ggf. Weitergabe an ein Drittland</w:t>
            </w:r>
          </w:p>
          <w:p w14:paraId="428587AF" w14:textId="77777777" w:rsidR="00F06899" w:rsidRPr="00F06899" w:rsidRDefault="00F06899" w:rsidP="00F06899">
            <w:pPr>
              <w:numPr>
                <w:ilvl w:val="0"/>
                <w:numId w:val="122"/>
              </w:num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Dauer der Speicherung</w:t>
            </w:r>
          </w:p>
          <w:p w14:paraId="17B311D4" w14:textId="77777777" w:rsidR="00F06899" w:rsidRPr="00F06899" w:rsidRDefault="00F06899" w:rsidP="00F06899">
            <w:pPr>
              <w:numPr>
                <w:ilvl w:val="0"/>
                <w:numId w:val="122"/>
              </w:num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Recht auf Transparenz, Berichtigung, Widerspruch, Löschung und Widerruf einer erteilten Einwilligung</w:t>
            </w:r>
          </w:p>
          <w:p w14:paraId="4BBFAFE8" w14:textId="77777777" w:rsidR="00F06899" w:rsidRPr="00F06899" w:rsidRDefault="00F06899" w:rsidP="00F06899">
            <w:pPr>
              <w:numPr>
                <w:ilvl w:val="0"/>
                <w:numId w:val="122"/>
              </w:num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Beschwerderecht bei der Aufsichtsbehörde</w:t>
            </w:r>
          </w:p>
          <w:p w14:paraId="13CC3279" w14:textId="77777777" w:rsidR="00F06899" w:rsidRPr="00F06899" w:rsidRDefault="00F06899" w:rsidP="00F06899">
            <w:pPr>
              <w:spacing w:line="280" w:lineRule="atLeast"/>
              <w:ind w:left="1158"/>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Gesetzliche oder vertragliche Vorschrift zur Datenerhebung, mögliche Folgen bei Nichtbereitstellung.</w:t>
            </w:r>
          </w:p>
          <w:p w14:paraId="1BB9019C"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Für Zwecke der Planung und Statistik im Bereich der DRK-Kindertagesbetreuung, dürfen anonymisierte Daten nach diesem Gesetz an den Landesbetrieb Information und Technik Nordrhein-Westfalen, an die Oberste Landesjugendbehörde und an den überörtlichen Träger der öffentlichen Jugendhilfe (Landschaftsverband Westfalen-Lippe) übermittelt, sowie für Maßnahmen der Qualitätsentwicklung und Qualitätssicherung verarbeitet werden.</w:t>
            </w:r>
          </w:p>
          <w:p w14:paraId="237F733F" w14:textId="77777777" w:rsidR="00F06899" w:rsidRPr="00F06899" w:rsidRDefault="00F06899" w:rsidP="00F06899">
            <w:pPr>
              <w:numPr>
                <w:ilvl w:val="0"/>
                <w:numId w:val="11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06899">
              <w:rPr>
                <w:rFonts w:ascii="Arial" w:hAnsi="Arial" w:cs="Arial"/>
              </w:rPr>
              <w:t>Alle Formen der Dokumentation im pädagogischen Alltag werden den Eltern mitgeteilt (Aufnahmedokumente, Impfprävention, Anwesenheitsliste, Bildungs- und Entwicklungsdokumentation, Wickeltagebuch, Essensliste, Erste-Hilfe, Fotos (Einwilligung der Person oder der Personensorgeberechtigten), Dokumentation der sprachlichen Bildung, Teilhabe- und Förderplan, Kinderschutz, …).</w:t>
            </w:r>
          </w:p>
          <w:p w14:paraId="6B750CDA"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Ergebnisqualität:</w:t>
            </w:r>
          </w:p>
          <w:p w14:paraId="047B06A7" w14:textId="77777777" w:rsidR="00F06899" w:rsidRPr="00F06899" w:rsidRDefault="00F06899" w:rsidP="00F06899">
            <w:pPr>
              <w:numPr>
                <w:ilvl w:val="0"/>
                <w:numId w:val="11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Erhobene Daten sind ausreichend vor Datenmissbrauch geschützt.</w:t>
            </w:r>
          </w:p>
        </w:tc>
      </w:tr>
      <w:tr w:rsidR="00F06899" w:rsidRPr="00F06899" w14:paraId="65897816" w14:textId="77777777" w:rsidTr="00527EF4">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828" w:type="dxa"/>
          </w:tcPr>
          <w:p w14:paraId="634066EC" w14:textId="77777777" w:rsidR="00F06899" w:rsidRPr="00F06899" w:rsidRDefault="00F06899" w:rsidP="00527EF4">
            <w:pPr>
              <w:spacing w:line="280" w:lineRule="atLeast"/>
              <w:rPr>
                <w:rFonts w:ascii="Arial" w:hAnsi="Arial"/>
                <w:szCs w:val="24"/>
              </w:rPr>
            </w:pPr>
          </w:p>
          <w:p w14:paraId="38B95875" w14:textId="77777777" w:rsidR="00F06899" w:rsidRPr="00F06899" w:rsidRDefault="00F06899" w:rsidP="00527EF4">
            <w:pPr>
              <w:spacing w:line="280" w:lineRule="atLeast"/>
              <w:rPr>
                <w:rFonts w:ascii="Arial" w:hAnsi="Arial"/>
                <w:szCs w:val="24"/>
              </w:rPr>
            </w:pPr>
            <w:r w:rsidRPr="00F06899">
              <w:rPr>
                <w:rFonts w:ascii="Arial" w:hAnsi="Arial"/>
                <w:szCs w:val="24"/>
              </w:rPr>
              <w:t>4. Vorgaben und Rahmenbedingungen</w:t>
            </w:r>
          </w:p>
        </w:tc>
        <w:tc>
          <w:tcPr>
            <w:tcW w:w="6237" w:type="dxa"/>
          </w:tcPr>
          <w:p w14:paraId="3983497C" w14:textId="77777777" w:rsidR="00F06899" w:rsidRPr="00F06899" w:rsidRDefault="00F06899" w:rsidP="00F06899">
            <w:pPr>
              <w:spacing w:line="280" w:lineRule="atLeast"/>
              <w:ind w:left="720"/>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7CA6F0BC" w14:textId="77777777" w:rsidR="00F06899" w:rsidRPr="00F06899" w:rsidRDefault="00F06899" w:rsidP="00F06899">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Europäische Datenschutz-Grundverordnung (DSGVO)</w:t>
            </w:r>
          </w:p>
          <w:p w14:paraId="2B6E6292" w14:textId="77777777" w:rsidR="00F06899" w:rsidRPr="00F06899" w:rsidRDefault="00F06899" w:rsidP="00F06899">
            <w:pPr>
              <w:numPr>
                <w:ilvl w:val="0"/>
                <w:numId w:val="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Bundesdatenschutzgesetz (BDSG)</w:t>
            </w:r>
          </w:p>
          <w:p w14:paraId="44C841B2" w14:textId="77777777" w:rsidR="00F06899" w:rsidRPr="00F06899" w:rsidRDefault="00F06899" w:rsidP="00F06899">
            <w:pPr>
              <w:numPr>
                <w:ilvl w:val="0"/>
                <w:numId w:val="98"/>
              </w:numPr>
              <w:autoSpaceDE w:val="0"/>
              <w:autoSpaceDN w:val="0"/>
              <w:adjustRightInd w:val="0"/>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06899">
              <w:rPr>
                <w:rFonts w:ascii="Arial" w:hAnsi="Arial" w:cs="Arial"/>
              </w:rPr>
              <w:t>§ 35 Sozialgesetzbuch SGB I, § 67 bis 85 a SGB X</w:t>
            </w:r>
          </w:p>
          <w:p w14:paraId="518D2E84" w14:textId="77777777" w:rsidR="00F06899" w:rsidRPr="00F06899" w:rsidRDefault="00F06899" w:rsidP="00F06899">
            <w:pPr>
              <w:autoSpaceDE w:val="0"/>
              <w:autoSpaceDN w:val="0"/>
              <w:adjustRightInd w:val="0"/>
              <w:spacing w:line="280" w:lineRule="atLeast"/>
              <w:ind w:left="72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F06899">
              <w:rPr>
                <w:rFonts w:ascii="Arial" w:hAnsi="Arial" w:cs="Arial"/>
              </w:rPr>
              <w:t>Viertes Kapitel SGB VIII</w:t>
            </w:r>
          </w:p>
          <w:p w14:paraId="303E6A87" w14:textId="77777777" w:rsidR="00F06899" w:rsidRPr="00F06899" w:rsidRDefault="00F06899" w:rsidP="00F06899">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cs="Arial"/>
              </w:rPr>
              <w:t xml:space="preserve">§ 20 </w:t>
            </w:r>
            <w:r w:rsidRPr="00F06899">
              <w:rPr>
                <w:rFonts w:ascii="Arial" w:hAnsi="Arial"/>
                <w:szCs w:val="24"/>
              </w:rPr>
              <w:t>Gesetz zur frühen Bildung und Förderung von Kindern (Kinderbildungsgesetz – KiBiz)</w:t>
            </w:r>
          </w:p>
        </w:tc>
      </w:tr>
      <w:tr w:rsidR="00F06899" w:rsidRPr="00F06899" w14:paraId="41F3E4D6" w14:textId="77777777" w:rsidTr="00527EF4">
        <w:trPr>
          <w:trHeight w:val="844"/>
        </w:trPr>
        <w:tc>
          <w:tcPr>
            <w:cnfStyle w:val="001000000000" w:firstRow="0" w:lastRow="0" w:firstColumn="1" w:lastColumn="0" w:oddVBand="0" w:evenVBand="0" w:oddHBand="0" w:evenHBand="0" w:firstRowFirstColumn="0" w:firstRowLastColumn="0" w:lastRowFirstColumn="0" w:lastRowLastColumn="0"/>
            <w:tcW w:w="3828" w:type="dxa"/>
          </w:tcPr>
          <w:p w14:paraId="65D0C2ED" w14:textId="77777777" w:rsidR="00F06899" w:rsidRPr="00F06899" w:rsidRDefault="00F06899" w:rsidP="00F06899">
            <w:pPr>
              <w:spacing w:line="280" w:lineRule="atLeast"/>
              <w:jc w:val="both"/>
              <w:rPr>
                <w:rFonts w:ascii="Arial" w:hAnsi="Arial"/>
                <w:szCs w:val="24"/>
              </w:rPr>
            </w:pPr>
          </w:p>
          <w:p w14:paraId="14D2DD42" w14:textId="77777777" w:rsidR="00F06899" w:rsidRPr="00F06899" w:rsidRDefault="00F06899" w:rsidP="00F06899">
            <w:pPr>
              <w:spacing w:line="280" w:lineRule="atLeast"/>
              <w:jc w:val="both"/>
              <w:rPr>
                <w:rFonts w:ascii="Arial" w:hAnsi="Arial"/>
                <w:szCs w:val="24"/>
              </w:rPr>
            </w:pPr>
            <w:r w:rsidRPr="00F06899">
              <w:rPr>
                <w:rFonts w:ascii="Arial" w:hAnsi="Arial"/>
                <w:szCs w:val="24"/>
              </w:rPr>
              <w:t>5. Nachweisdokumente</w:t>
            </w:r>
          </w:p>
        </w:tc>
        <w:tc>
          <w:tcPr>
            <w:tcW w:w="6237" w:type="dxa"/>
          </w:tcPr>
          <w:p w14:paraId="787EFAAD" w14:textId="77777777" w:rsidR="00F06899" w:rsidRPr="00F06899" w:rsidRDefault="00F06899" w:rsidP="00F06899">
            <w:pPr>
              <w:numPr>
                <w:ilvl w:val="0"/>
                <w:numId w:val="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Datenschutzerklärung (siehe Punkt 14 Anlage Betreuungsvertrag)</w:t>
            </w:r>
          </w:p>
          <w:p w14:paraId="3A63A68D" w14:textId="77777777" w:rsidR="00F06899" w:rsidRPr="00F06899" w:rsidRDefault="00F06899" w:rsidP="00F06899">
            <w:pPr>
              <w:numPr>
                <w:ilvl w:val="0"/>
                <w:numId w:val="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 xml:space="preserve"> Einverständniserklärung Eltern (siehe Punkt 14 Anlage Betreuungsvertrag) und Mitarbeitende </w:t>
            </w:r>
          </w:p>
          <w:p w14:paraId="1BF931B0" w14:textId="77777777" w:rsidR="00F06899" w:rsidRPr="00F06899" w:rsidRDefault="00F06899" w:rsidP="00F06899">
            <w:pPr>
              <w:numPr>
                <w:ilvl w:val="0"/>
                <w:numId w:val="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 xml:space="preserve">Vertraulichkeitserklärung für Mitarbeitende </w:t>
            </w:r>
          </w:p>
        </w:tc>
      </w:tr>
      <w:tr w:rsidR="00F06899" w:rsidRPr="00F06899" w14:paraId="26074D2A" w14:textId="77777777" w:rsidTr="00527EF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8" w:type="dxa"/>
          </w:tcPr>
          <w:p w14:paraId="449EAC8D" w14:textId="77777777" w:rsidR="00F06899" w:rsidRPr="00F06899" w:rsidRDefault="00F06899" w:rsidP="00F06899">
            <w:pPr>
              <w:spacing w:line="280" w:lineRule="atLeast"/>
              <w:jc w:val="both"/>
              <w:rPr>
                <w:rFonts w:ascii="Arial" w:hAnsi="Arial"/>
                <w:szCs w:val="24"/>
              </w:rPr>
            </w:pPr>
          </w:p>
          <w:p w14:paraId="164E69A7" w14:textId="77777777" w:rsidR="00F06899" w:rsidRPr="00F06899" w:rsidRDefault="00F06899" w:rsidP="00F06899">
            <w:pPr>
              <w:spacing w:line="280" w:lineRule="atLeast"/>
              <w:jc w:val="both"/>
              <w:rPr>
                <w:rFonts w:ascii="Arial" w:hAnsi="Arial"/>
                <w:szCs w:val="24"/>
              </w:rPr>
            </w:pPr>
            <w:r w:rsidRPr="00F06899">
              <w:rPr>
                <w:rFonts w:ascii="Arial" w:hAnsi="Arial"/>
                <w:szCs w:val="24"/>
              </w:rPr>
              <w:t xml:space="preserve"> 6. Prozessverlauf</w:t>
            </w:r>
          </w:p>
        </w:tc>
        <w:tc>
          <w:tcPr>
            <w:tcW w:w="6237" w:type="dxa"/>
          </w:tcPr>
          <w:p w14:paraId="5937E9A2"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Bei Aufnahme eines Kindes werden den Eltern die Datenschutzerklärung und die Einverständniserklärung vorgelegt.</w:t>
            </w:r>
          </w:p>
          <w:p w14:paraId="510ACE02"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Bei der Einstellung neuer Mitarbeitenden wird die Datenschutzerklärung, die Einverständniserklärung und die Vertraulichkeitserklärung vorgelegt.</w:t>
            </w:r>
          </w:p>
          <w:p w14:paraId="268DFA9F"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Die unterschriebenen Erklärungen werden verschlossen aufbewahrt.</w:t>
            </w:r>
          </w:p>
          <w:p w14:paraId="2FD45BB6"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Alle Formen der Dokumentation werden transparent gemacht.</w:t>
            </w:r>
          </w:p>
          <w:p w14:paraId="00CF2692"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Datenschutz relevante Unterlagen werden nach den Richtlinien der DSGVO behandelt.</w:t>
            </w:r>
          </w:p>
        </w:tc>
      </w:tr>
    </w:tbl>
    <w:p w14:paraId="0127F87D" w14:textId="77777777" w:rsidR="00F06899" w:rsidRPr="00F06899" w:rsidRDefault="00F06899" w:rsidP="00F06899">
      <w:pPr>
        <w:spacing w:before="113" w:after="0" w:line="280" w:lineRule="atLeast"/>
        <w:jc w:val="both"/>
        <w:rPr>
          <w:rFonts w:ascii="Arial" w:eastAsia="Times New Roman" w:hAnsi="Arial" w:cs="Arial"/>
          <w:b/>
          <w:bCs/>
          <w:sz w:val="20"/>
          <w:szCs w:val="20"/>
          <w:lang w:eastAsia="de-DE"/>
        </w:rPr>
      </w:pPr>
    </w:p>
    <w:p w14:paraId="7574832D"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11D93A8B" w14:textId="77777777" w:rsidR="00F06899" w:rsidRPr="00F06899" w:rsidRDefault="00F06899" w:rsidP="00527EF4">
      <w:pPr>
        <w:spacing w:before="113" w:after="0" w:line="280" w:lineRule="atLeast"/>
        <w:jc w:val="both"/>
        <w:rPr>
          <w:rFonts w:ascii="Merriweather" w:eastAsia="Times New Roman" w:hAnsi="Merriweather" w:cs="Times New Roman"/>
          <w:b/>
          <w:bCs/>
          <w:color w:val="E60005"/>
          <w:sz w:val="40"/>
          <w:szCs w:val="40"/>
          <w:lang w:eastAsia="de-DE"/>
        </w:rPr>
      </w:pPr>
      <w:bookmarkStart w:id="33" w:name="_Hlk138761078"/>
      <w:r w:rsidRPr="00F06899">
        <w:rPr>
          <w:rFonts w:ascii="Merriweather" w:eastAsia="Times New Roman" w:hAnsi="Merriweather" w:cs="Times New Roman"/>
          <w:b/>
          <w:bCs/>
          <w:color w:val="E60005"/>
          <w:sz w:val="40"/>
          <w:szCs w:val="40"/>
          <w:lang w:eastAsia="de-DE"/>
        </w:rPr>
        <w:t>9.5 Checkliste Datenschutz</w:t>
      </w:r>
    </w:p>
    <w:p w14:paraId="55A79E04" w14:textId="77777777" w:rsidR="00F06899" w:rsidRPr="00F06899" w:rsidRDefault="00F06899" w:rsidP="00527EF4">
      <w:pPr>
        <w:spacing w:before="280" w:after="0" w:line="280" w:lineRule="atLeast"/>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 xml:space="preserve">Zum Datenschutz wurden folgende Punkte bearbeitet: </w:t>
      </w:r>
    </w:p>
    <w:p w14:paraId="1A65F026"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p>
    <w:bookmarkEnd w:id="33"/>
    <w:tbl>
      <w:tblPr>
        <w:tblStyle w:val="EinfacheTabelle1"/>
        <w:tblW w:w="10065" w:type="dxa"/>
        <w:tblInd w:w="-5" w:type="dxa"/>
        <w:tblLook w:val="04A0" w:firstRow="1" w:lastRow="0" w:firstColumn="1" w:lastColumn="0" w:noHBand="0" w:noVBand="1"/>
      </w:tblPr>
      <w:tblGrid>
        <w:gridCol w:w="5245"/>
        <w:gridCol w:w="1701"/>
        <w:gridCol w:w="1701"/>
        <w:gridCol w:w="1418"/>
      </w:tblGrid>
      <w:tr w:rsidR="00303CB1" w:rsidRPr="00F06899" w14:paraId="4C021FAE" w14:textId="77777777" w:rsidTr="00527EF4">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3BA9C79" w14:textId="77777777" w:rsidR="00303CB1" w:rsidRPr="00F06899" w:rsidRDefault="00303CB1" w:rsidP="00303CB1">
            <w:pPr>
              <w:spacing w:line="280" w:lineRule="atLeast"/>
              <w:rPr>
                <w:rFonts w:ascii="Arial" w:hAnsi="Arial"/>
                <w:szCs w:val="24"/>
              </w:rPr>
            </w:pPr>
          </w:p>
          <w:p w14:paraId="3911B06A" w14:textId="77777777" w:rsidR="00303CB1" w:rsidRPr="00F06899" w:rsidRDefault="00303CB1" w:rsidP="00303CB1">
            <w:pPr>
              <w:spacing w:line="280" w:lineRule="atLeast"/>
              <w:rPr>
                <w:rFonts w:ascii="Arial" w:hAnsi="Arial"/>
                <w:szCs w:val="24"/>
              </w:rPr>
            </w:pPr>
            <w:r w:rsidRPr="00F06899">
              <w:rPr>
                <w:rFonts w:ascii="Arial" w:hAnsi="Arial"/>
                <w:szCs w:val="24"/>
              </w:rPr>
              <w:t>Kinder, Eltern und Mitarbeitende haben ein Recht auf Transparenz, Berichtigung, Widerspruch, Löschung und Widerruf einer erteilten Einwilligung.</w:t>
            </w:r>
          </w:p>
        </w:tc>
        <w:tc>
          <w:tcPr>
            <w:tcW w:w="1701" w:type="dxa"/>
          </w:tcPr>
          <w:p w14:paraId="76A99FE8" w14:textId="02D25DDD"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9620481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Nein</w:t>
            </w:r>
          </w:p>
        </w:tc>
        <w:tc>
          <w:tcPr>
            <w:tcW w:w="1701" w:type="dxa"/>
          </w:tcPr>
          <w:p w14:paraId="64687978" w14:textId="5B678A3D"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6676323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in Arbeit</w:t>
            </w:r>
          </w:p>
        </w:tc>
        <w:tc>
          <w:tcPr>
            <w:tcW w:w="1418" w:type="dxa"/>
          </w:tcPr>
          <w:p w14:paraId="1708E9E8" w14:textId="2E2F2908" w:rsidR="00303CB1" w:rsidRPr="00F06899" w:rsidRDefault="00F63E92" w:rsidP="00303CB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17642305"/>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rPr>
                  <w:t>☐</w:t>
                </w:r>
              </w:sdtContent>
            </w:sdt>
            <w:r w:rsidR="00303CB1" w:rsidRPr="000755CB">
              <w:rPr>
                <w:rFonts w:ascii="Arial" w:hAnsi="Arial" w:cs="Arial"/>
              </w:rPr>
              <w:t xml:space="preserve"> Ja</w:t>
            </w:r>
          </w:p>
        </w:tc>
      </w:tr>
      <w:tr w:rsidR="00303CB1" w:rsidRPr="00F06899" w14:paraId="1858BD38"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08862B1C" w14:textId="77777777" w:rsidR="00303CB1" w:rsidRPr="00F06899" w:rsidRDefault="00303CB1" w:rsidP="00303CB1">
            <w:pPr>
              <w:spacing w:line="280" w:lineRule="atLeast"/>
              <w:rPr>
                <w:rFonts w:ascii="Arial" w:hAnsi="Arial"/>
                <w:szCs w:val="24"/>
              </w:rPr>
            </w:pPr>
          </w:p>
          <w:p w14:paraId="1E307CEF" w14:textId="77777777" w:rsidR="00303CB1" w:rsidRPr="00F06899" w:rsidRDefault="00303CB1" w:rsidP="00303CB1">
            <w:pPr>
              <w:spacing w:line="280" w:lineRule="atLeast"/>
              <w:rPr>
                <w:rFonts w:ascii="Arial" w:hAnsi="Arial"/>
                <w:szCs w:val="24"/>
              </w:rPr>
            </w:pPr>
            <w:r w:rsidRPr="00F06899">
              <w:rPr>
                <w:rFonts w:ascii="Arial" w:hAnsi="Arial"/>
                <w:szCs w:val="24"/>
              </w:rPr>
              <w:t>Das Prinzip der Zweckbindung, der Datenvermeidung und der Datensparsamkeit gilt.</w:t>
            </w:r>
          </w:p>
        </w:tc>
        <w:tc>
          <w:tcPr>
            <w:tcW w:w="1701" w:type="dxa"/>
          </w:tcPr>
          <w:p w14:paraId="4535934C" w14:textId="42D26386"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9749937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3360A679" w14:textId="3620B5AF"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4804284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1DDF3DF6" w14:textId="3EDCA8C7"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045821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735A8C4A" w14:textId="77777777" w:rsidTr="00527EF4">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F5FBF53" w14:textId="77777777" w:rsidR="00303CB1" w:rsidRPr="00F06899" w:rsidRDefault="00303CB1" w:rsidP="00303CB1">
            <w:pPr>
              <w:spacing w:line="280" w:lineRule="atLeast"/>
              <w:rPr>
                <w:rFonts w:ascii="Arial" w:hAnsi="Arial"/>
                <w:szCs w:val="24"/>
              </w:rPr>
            </w:pPr>
          </w:p>
          <w:p w14:paraId="373B8C8C" w14:textId="77777777" w:rsidR="00303CB1" w:rsidRPr="00F06899" w:rsidRDefault="00303CB1" w:rsidP="00303CB1">
            <w:pPr>
              <w:spacing w:line="280" w:lineRule="atLeast"/>
              <w:rPr>
                <w:rFonts w:ascii="Arial" w:hAnsi="Arial"/>
                <w:szCs w:val="24"/>
              </w:rPr>
            </w:pPr>
            <w:r w:rsidRPr="00F06899">
              <w:rPr>
                <w:rFonts w:ascii="Arial" w:hAnsi="Arial"/>
                <w:szCs w:val="24"/>
              </w:rPr>
              <w:t xml:space="preserve">Ein/e Datenschutzverantwortliche/r ist vorhanden, (Aufgabe: Art, Umfang und Zweck der Datenverarbeitung festlegen), ein/e Datenschutzbeauftragte/r ist benannt (Aufgabe: </w:t>
            </w:r>
            <w:r w:rsidRPr="00F06899">
              <w:rPr>
                <w:rFonts w:ascii="Arial" w:hAnsi="Arial"/>
                <w:szCs w:val="24"/>
              </w:rPr>
              <w:lastRenderedPageBreak/>
              <w:t>Einhaltung des Datenschutzes in der DRK-Kindertageseinrichtung).</w:t>
            </w:r>
          </w:p>
        </w:tc>
        <w:tc>
          <w:tcPr>
            <w:tcW w:w="1701" w:type="dxa"/>
          </w:tcPr>
          <w:p w14:paraId="028BB5F3" w14:textId="20E717DC"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8662435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44CFCBA5" w14:textId="6E6B7136"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8975789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72C464C3" w14:textId="1B9D6BF7"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3902700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42101AE4"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3C4F209" w14:textId="77777777" w:rsidR="00303CB1" w:rsidRPr="00F06899" w:rsidRDefault="00303CB1" w:rsidP="00303CB1">
            <w:pPr>
              <w:spacing w:line="280" w:lineRule="atLeast"/>
              <w:rPr>
                <w:rFonts w:ascii="Arial" w:hAnsi="Arial"/>
                <w:szCs w:val="24"/>
              </w:rPr>
            </w:pPr>
          </w:p>
          <w:p w14:paraId="6586268C" w14:textId="77777777" w:rsidR="00303CB1" w:rsidRPr="00F06899" w:rsidRDefault="00303CB1" w:rsidP="00303CB1">
            <w:pPr>
              <w:spacing w:line="280" w:lineRule="atLeast"/>
              <w:rPr>
                <w:rFonts w:ascii="Arial" w:hAnsi="Arial"/>
                <w:szCs w:val="24"/>
              </w:rPr>
            </w:pPr>
            <w:r w:rsidRPr="00F06899">
              <w:rPr>
                <w:rFonts w:ascii="Arial" w:hAnsi="Arial"/>
                <w:szCs w:val="24"/>
              </w:rPr>
              <w:t xml:space="preserve">Eine Datenschutz-Folgenabschätzung ist vorhanden (Art. 35 DSGVO) Inhalt: </w:t>
            </w:r>
          </w:p>
          <w:p w14:paraId="6681BC9F" w14:textId="77777777" w:rsidR="00303CB1" w:rsidRPr="00F06899" w:rsidRDefault="00303CB1" w:rsidP="00303CB1">
            <w:pPr>
              <w:numPr>
                <w:ilvl w:val="0"/>
                <w:numId w:val="125"/>
              </w:numPr>
              <w:spacing w:line="280" w:lineRule="atLeast"/>
              <w:ind w:left="447"/>
              <w:contextualSpacing/>
              <w:jc w:val="both"/>
              <w:rPr>
                <w:rFonts w:ascii="Arial" w:hAnsi="Arial"/>
                <w:szCs w:val="24"/>
              </w:rPr>
            </w:pPr>
            <w:r w:rsidRPr="00F06899">
              <w:rPr>
                <w:rFonts w:ascii="Arial" w:hAnsi="Arial"/>
                <w:szCs w:val="24"/>
              </w:rPr>
              <w:t>Beschreibung der Verarbeitungsvorgänge und der -zwecke</w:t>
            </w:r>
          </w:p>
          <w:p w14:paraId="1A2E11F4" w14:textId="77777777" w:rsidR="00303CB1" w:rsidRPr="00F06899" w:rsidRDefault="00303CB1" w:rsidP="00303CB1">
            <w:pPr>
              <w:numPr>
                <w:ilvl w:val="0"/>
                <w:numId w:val="125"/>
              </w:numPr>
              <w:spacing w:line="280" w:lineRule="atLeast"/>
              <w:ind w:left="447"/>
              <w:contextualSpacing/>
              <w:jc w:val="both"/>
              <w:rPr>
                <w:rFonts w:ascii="Arial" w:hAnsi="Arial"/>
                <w:szCs w:val="24"/>
              </w:rPr>
            </w:pPr>
            <w:r w:rsidRPr="00F06899">
              <w:rPr>
                <w:rFonts w:ascii="Arial" w:hAnsi="Arial"/>
                <w:szCs w:val="24"/>
              </w:rPr>
              <w:t>Evaluierung von Notwendigkeit und Verhältnismäßigkeit der Erhebung personenbezogener Daten</w:t>
            </w:r>
          </w:p>
          <w:p w14:paraId="74739095" w14:textId="77777777" w:rsidR="00303CB1" w:rsidRPr="00F06899" w:rsidRDefault="00303CB1" w:rsidP="00303CB1">
            <w:pPr>
              <w:numPr>
                <w:ilvl w:val="0"/>
                <w:numId w:val="125"/>
              </w:numPr>
              <w:spacing w:line="280" w:lineRule="atLeast"/>
              <w:ind w:left="447"/>
              <w:contextualSpacing/>
              <w:jc w:val="both"/>
              <w:rPr>
                <w:rFonts w:ascii="Arial" w:hAnsi="Arial"/>
                <w:szCs w:val="24"/>
              </w:rPr>
            </w:pPr>
            <w:r w:rsidRPr="00F06899">
              <w:rPr>
                <w:rFonts w:ascii="Arial" w:hAnsi="Arial"/>
                <w:szCs w:val="24"/>
              </w:rPr>
              <w:t>Evaluierung der Risiken für die Freiheiten und Rechte der Betroffenen</w:t>
            </w:r>
          </w:p>
          <w:p w14:paraId="107EA742" w14:textId="77777777" w:rsidR="00303CB1" w:rsidRPr="00F06899" w:rsidRDefault="00303CB1" w:rsidP="00303CB1">
            <w:pPr>
              <w:numPr>
                <w:ilvl w:val="0"/>
                <w:numId w:val="125"/>
              </w:numPr>
              <w:spacing w:line="280" w:lineRule="atLeast"/>
              <w:ind w:left="447"/>
              <w:contextualSpacing/>
              <w:jc w:val="both"/>
              <w:rPr>
                <w:rFonts w:ascii="Arial" w:hAnsi="Arial"/>
                <w:szCs w:val="24"/>
              </w:rPr>
            </w:pPr>
            <w:r w:rsidRPr="00F06899">
              <w:rPr>
                <w:rFonts w:ascii="Arial" w:hAnsi="Arial"/>
                <w:szCs w:val="24"/>
              </w:rPr>
              <w:t xml:space="preserve">geplante Abhilfemaßnahmen, mit deren Hilfe die Risiken bewältigt werden können. </w:t>
            </w:r>
          </w:p>
        </w:tc>
        <w:tc>
          <w:tcPr>
            <w:tcW w:w="1701" w:type="dxa"/>
          </w:tcPr>
          <w:p w14:paraId="65E33DA8" w14:textId="36971D76"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241517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59C13617" w14:textId="736ABE0F"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3016120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6444E4F3" w14:textId="41A723B7"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38893127"/>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7331E909" w14:textId="77777777" w:rsidTr="00527EF4">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EE463C8" w14:textId="77777777" w:rsidR="00303CB1" w:rsidRPr="00F06899" w:rsidRDefault="00303CB1" w:rsidP="00303CB1">
            <w:pPr>
              <w:spacing w:line="280" w:lineRule="atLeast"/>
              <w:rPr>
                <w:rFonts w:ascii="Arial" w:hAnsi="Arial"/>
                <w:szCs w:val="24"/>
              </w:rPr>
            </w:pPr>
          </w:p>
          <w:p w14:paraId="1AD4F063" w14:textId="77777777" w:rsidR="00303CB1" w:rsidRPr="00F06899" w:rsidRDefault="00303CB1" w:rsidP="00303CB1">
            <w:pPr>
              <w:spacing w:line="280" w:lineRule="atLeast"/>
              <w:rPr>
                <w:rFonts w:ascii="Arial" w:hAnsi="Arial"/>
                <w:szCs w:val="24"/>
              </w:rPr>
            </w:pPr>
            <w:r w:rsidRPr="00F06899">
              <w:rPr>
                <w:rFonts w:ascii="Arial" w:hAnsi="Arial"/>
                <w:szCs w:val="24"/>
              </w:rPr>
              <w:t>Für jeder Dokumententyp ist ein Aufbewahrungsort und Aufbewahrungsdauer festgelegt (siehe Punkt 6 Lenkung von Dokumenten und Aufzeichnungen).</w:t>
            </w:r>
          </w:p>
        </w:tc>
        <w:tc>
          <w:tcPr>
            <w:tcW w:w="1701" w:type="dxa"/>
          </w:tcPr>
          <w:p w14:paraId="7616BBD6" w14:textId="327E3B28"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1090743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6130F195" w14:textId="73C9D0D2"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00072007"/>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2DB0D040" w14:textId="49BBB5A3"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8588910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14DAC7B3"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CC5EA8A" w14:textId="77777777" w:rsidR="00303CB1" w:rsidRPr="00F06899" w:rsidRDefault="00303CB1" w:rsidP="00303CB1">
            <w:pPr>
              <w:spacing w:line="280" w:lineRule="atLeast"/>
              <w:rPr>
                <w:rFonts w:ascii="Arial" w:hAnsi="Arial"/>
                <w:szCs w:val="24"/>
              </w:rPr>
            </w:pPr>
          </w:p>
          <w:p w14:paraId="2FC39C1B" w14:textId="77777777" w:rsidR="00303CB1" w:rsidRPr="00F06899" w:rsidRDefault="00303CB1" w:rsidP="00303CB1">
            <w:pPr>
              <w:spacing w:line="280" w:lineRule="atLeast"/>
              <w:rPr>
                <w:rFonts w:ascii="Arial" w:hAnsi="Arial"/>
                <w:szCs w:val="24"/>
              </w:rPr>
            </w:pPr>
            <w:r w:rsidRPr="00F06899">
              <w:rPr>
                <w:rFonts w:ascii="Arial" w:hAnsi="Arial"/>
                <w:szCs w:val="24"/>
              </w:rPr>
              <w:t>Eltern haben die Pflicht der DRK-Kindertageseinrichtung folgendes mitzuteilen:</w:t>
            </w:r>
          </w:p>
          <w:p w14:paraId="7E4887D4" w14:textId="77777777" w:rsidR="00303CB1" w:rsidRPr="00F06899" w:rsidRDefault="00303CB1" w:rsidP="00303CB1">
            <w:pPr>
              <w:autoSpaceDE w:val="0"/>
              <w:autoSpaceDN w:val="0"/>
              <w:adjustRightInd w:val="0"/>
              <w:spacing w:line="280" w:lineRule="atLeast"/>
              <w:rPr>
                <w:rFonts w:ascii="Arial" w:hAnsi="Arial" w:cs="Arial"/>
              </w:rPr>
            </w:pPr>
            <w:r w:rsidRPr="00F06899">
              <w:rPr>
                <w:rFonts w:ascii="Arial" w:hAnsi="Arial" w:cs="Arial"/>
              </w:rPr>
              <w:t xml:space="preserve">  Name und Vorname des Kindes        </w:t>
            </w:r>
          </w:p>
          <w:p w14:paraId="3F8FCFEB" w14:textId="77777777" w:rsidR="00303CB1" w:rsidRPr="00F06899" w:rsidRDefault="00303CB1" w:rsidP="00303CB1">
            <w:pPr>
              <w:autoSpaceDE w:val="0"/>
              <w:autoSpaceDN w:val="0"/>
              <w:adjustRightInd w:val="0"/>
              <w:spacing w:line="280" w:lineRule="atLeast"/>
              <w:rPr>
                <w:rFonts w:ascii="Arial" w:hAnsi="Arial" w:cs="Arial"/>
              </w:rPr>
            </w:pPr>
            <w:r w:rsidRPr="00F06899">
              <w:rPr>
                <w:rFonts w:ascii="Arial" w:hAnsi="Arial" w:cs="Arial"/>
              </w:rPr>
              <w:t xml:space="preserve">  Geburtsdatum</w:t>
            </w:r>
          </w:p>
          <w:p w14:paraId="0B28469D" w14:textId="77777777" w:rsidR="00303CB1" w:rsidRPr="00F06899" w:rsidRDefault="00303CB1" w:rsidP="00303CB1">
            <w:pPr>
              <w:autoSpaceDE w:val="0"/>
              <w:autoSpaceDN w:val="0"/>
              <w:adjustRightInd w:val="0"/>
              <w:spacing w:line="280" w:lineRule="atLeast"/>
              <w:rPr>
                <w:rFonts w:ascii="Arial" w:hAnsi="Arial" w:cs="Arial"/>
              </w:rPr>
            </w:pPr>
            <w:r w:rsidRPr="00F06899">
              <w:rPr>
                <w:rFonts w:ascii="Arial" w:hAnsi="Arial" w:cs="Arial"/>
              </w:rPr>
              <w:t xml:space="preserve">  Geschlecht,</w:t>
            </w:r>
          </w:p>
          <w:p w14:paraId="23299927" w14:textId="77777777" w:rsidR="00303CB1" w:rsidRPr="00F06899" w:rsidRDefault="00303CB1" w:rsidP="00303CB1">
            <w:pPr>
              <w:autoSpaceDE w:val="0"/>
              <w:autoSpaceDN w:val="0"/>
              <w:adjustRightInd w:val="0"/>
              <w:spacing w:line="280" w:lineRule="atLeast"/>
              <w:rPr>
                <w:rFonts w:ascii="Arial" w:hAnsi="Arial" w:cs="Arial"/>
              </w:rPr>
            </w:pPr>
            <w:r w:rsidRPr="00F06899">
              <w:rPr>
                <w:rFonts w:ascii="Arial" w:hAnsi="Arial" w:cs="Arial"/>
              </w:rPr>
              <w:t xml:space="preserve">  Staatsangehörigkeit</w:t>
            </w:r>
          </w:p>
          <w:p w14:paraId="0DE535C7" w14:textId="77777777" w:rsidR="00303CB1" w:rsidRPr="00F06899" w:rsidRDefault="00303CB1" w:rsidP="00303CB1">
            <w:pPr>
              <w:autoSpaceDE w:val="0"/>
              <w:autoSpaceDN w:val="0"/>
              <w:adjustRightInd w:val="0"/>
              <w:spacing w:line="280" w:lineRule="atLeast"/>
              <w:rPr>
                <w:rFonts w:ascii="Arial" w:hAnsi="Arial" w:cs="Arial"/>
              </w:rPr>
            </w:pPr>
            <w:r w:rsidRPr="00F06899">
              <w:rPr>
                <w:rFonts w:ascii="Arial" w:hAnsi="Arial" w:cs="Arial"/>
              </w:rPr>
              <w:t xml:space="preserve">  vorrangige Familiensprache</w:t>
            </w:r>
          </w:p>
          <w:p w14:paraId="2D4CC725" w14:textId="77777777" w:rsidR="00303CB1" w:rsidRPr="00F06899" w:rsidRDefault="00303CB1" w:rsidP="00303CB1">
            <w:pPr>
              <w:autoSpaceDE w:val="0"/>
              <w:autoSpaceDN w:val="0"/>
              <w:adjustRightInd w:val="0"/>
              <w:spacing w:line="280" w:lineRule="atLeast"/>
              <w:rPr>
                <w:rFonts w:ascii="Arial" w:hAnsi="Arial" w:cs="Arial"/>
              </w:rPr>
            </w:pPr>
            <w:r w:rsidRPr="00F06899">
              <w:rPr>
                <w:rFonts w:ascii="Arial" w:hAnsi="Arial" w:cs="Arial"/>
              </w:rPr>
              <w:t xml:space="preserve">  Namen, Vornamen und Anschriften der   </w:t>
            </w:r>
          </w:p>
          <w:p w14:paraId="7580A497" w14:textId="77777777" w:rsidR="00303CB1" w:rsidRPr="00F06899" w:rsidRDefault="00303CB1" w:rsidP="00303CB1">
            <w:pPr>
              <w:autoSpaceDE w:val="0"/>
              <w:autoSpaceDN w:val="0"/>
              <w:adjustRightInd w:val="0"/>
              <w:spacing w:line="280" w:lineRule="atLeast"/>
              <w:rPr>
                <w:rFonts w:ascii="Arial" w:hAnsi="Arial" w:cs="Arial"/>
              </w:rPr>
            </w:pPr>
            <w:r w:rsidRPr="00F06899">
              <w:rPr>
                <w:rFonts w:ascii="Arial" w:hAnsi="Arial" w:cs="Arial"/>
              </w:rPr>
              <w:t xml:space="preserve">  Eltern.</w:t>
            </w:r>
          </w:p>
        </w:tc>
        <w:tc>
          <w:tcPr>
            <w:tcW w:w="1701" w:type="dxa"/>
          </w:tcPr>
          <w:p w14:paraId="63372000" w14:textId="3683A7F4"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07178046"/>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54D3969C" w14:textId="5AB75F29"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09087548"/>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5445CD1E" w14:textId="0F02985A"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8609288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25EF7F02" w14:textId="77777777" w:rsidTr="00527EF4">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282BE2AA" w14:textId="77777777" w:rsidR="00303CB1" w:rsidRPr="00F06899" w:rsidRDefault="00303CB1" w:rsidP="00303CB1">
            <w:pPr>
              <w:spacing w:line="280" w:lineRule="atLeast"/>
              <w:rPr>
                <w:rFonts w:ascii="Arial" w:hAnsi="Arial" w:cs="Arial"/>
              </w:rPr>
            </w:pPr>
          </w:p>
          <w:p w14:paraId="71F19E8C" w14:textId="77777777" w:rsidR="00303CB1" w:rsidRDefault="00303CB1" w:rsidP="00303CB1">
            <w:pPr>
              <w:spacing w:line="280" w:lineRule="atLeast"/>
              <w:rPr>
                <w:rFonts w:ascii="Arial" w:hAnsi="Arial" w:cs="Arial"/>
                <w:b w:val="0"/>
                <w:bCs w:val="0"/>
              </w:rPr>
            </w:pPr>
            <w:r w:rsidRPr="00F06899">
              <w:rPr>
                <w:rFonts w:ascii="Arial" w:hAnsi="Arial" w:cs="Arial"/>
              </w:rPr>
              <w:t>Der Träger der DRK-Kindertageseinrichtung ist berechtigt und verpflichtet diese Daten zu verarbeiten und dem Jugendamt die Zahl der in der Einrichtung betreuten Kinder, die in der Familie vorrangig nicht Deutsch sprechen, zu Zwecken der Planung und Steuerung in anonymisierter Form mitzuteilen.</w:t>
            </w:r>
          </w:p>
          <w:p w14:paraId="36A355EC" w14:textId="77777777" w:rsidR="008D0258" w:rsidRPr="00F06899" w:rsidRDefault="008D0258" w:rsidP="00303CB1">
            <w:pPr>
              <w:spacing w:line="280" w:lineRule="atLeast"/>
              <w:rPr>
                <w:rFonts w:ascii="Arial" w:hAnsi="Arial" w:cs="Arial"/>
              </w:rPr>
            </w:pPr>
          </w:p>
        </w:tc>
        <w:tc>
          <w:tcPr>
            <w:tcW w:w="1701" w:type="dxa"/>
          </w:tcPr>
          <w:p w14:paraId="3324011F" w14:textId="72CBDCD3"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8294077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074BD98F" w14:textId="6C9BFC71"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0022879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03E5E785" w14:textId="1CA69881"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51831446"/>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7ED019D7"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FE83136" w14:textId="77777777" w:rsidR="00303CB1" w:rsidRPr="00F06899" w:rsidRDefault="00303CB1" w:rsidP="00303CB1">
            <w:pPr>
              <w:spacing w:line="280" w:lineRule="atLeast"/>
              <w:rPr>
                <w:rFonts w:ascii="Arial" w:hAnsi="Arial"/>
                <w:szCs w:val="24"/>
              </w:rPr>
            </w:pPr>
          </w:p>
          <w:p w14:paraId="39B4DB61" w14:textId="77777777" w:rsidR="00303CB1" w:rsidRPr="00F06899" w:rsidRDefault="00303CB1" w:rsidP="00303CB1">
            <w:pPr>
              <w:spacing w:line="280" w:lineRule="atLeast"/>
              <w:rPr>
                <w:rFonts w:ascii="Arial" w:hAnsi="Arial"/>
                <w:szCs w:val="24"/>
              </w:rPr>
            </w:pPr>
            <w:r w:rsidRPr="00F06899">
              <w:rPr>
                <w:rFonts w:ascii="Arial" w:hAnsi="Arial"/>
                <w:szCs w:val="24"/>
              </w:rPr>
              <w:t>Werden Daten erhoben wird der betroffenen Person folgendes mitgeteilt:</w:t>
            </w:r>
          </w:p>
          <w:p w14:paraId="6A50EE54"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 xml:space="preserve">Kontaktdaten des   </w:t>
            </w:r>
          </w:p>
          <w:p w14:paraId="3DD40167"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 xml:space="preserve">Datenschutzverantwortlichen   </w:t>
            </w:r>
          </w:p>
          <w:p w14:paraId="0946B40C"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(Datenschutzbeauftragten)</w:t>
            </w:r>
          </w:p>
          <w:p w14:paraId="7875EBD9"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Zweck der Verarbeitung</w:t>
            </w:r>
          </w:p>
          <w:p w14:paraId="5EE5EC93"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Empfänger der Daten</w:t>
            </w:r>
          </w:p>
          <w:p w14:paraId="35B1B046"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lastRenderedPageBreak/>
              <w:t>ggf. Weitergabe an ein Drittland</w:t>
            </w:r>
          </w:p>
          <w:p w14:paraId="7CC44458"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Dauer der Speicherung</w:t>
            </w:r>
          </w:p>
          <w:p w14:paraId="107ED8C9"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 xml:space="preserve">Recht auf Transparenz, Berichtigung,  </w:t>
            </w:r>
          </w:p>
          <w:p w14:paraId="6D4F5163"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 xml:space="preserve">Widerspruch, Löschung und Widerruf einer </w:t>
            </w:r>
          </w:p>
          <w:p w14:paraId="16F22FEA"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erteilten Einwilligung</w:t>
            </w:r>
          </w:p>
          <w:p w14:paraId="6424DBAD"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Beschwerderecht bei der Aufsichtsbehörde</w:t>
            </w:r>
          </w:p>
          <w:p w14:paraId="750C7A79"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 xml:space="preserve">Gesetzliche oder vertragliche Vorschrift zur </w:t>
            </w:r>
          </w:p>
          <w:p w14:paraId="7AC3731B"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 xml:space="preserve">Datenerhebung, mögliche Folgen bei </w:t>
            </w:r>
          </w:p>
          <w:p w14:paraId="3723DC74" w14:textId="77777777" w:rsidR="00303CB1" w:rsidRPr="00F06899" w:rsidRDefault="00303CB1" w:rsidP="00303CB1">
            <w:pPr>
              <w:numPr>
                <w:ilvl w:val="0"/>
                <w:numId w:val="126"/>
              </w:numPr>
              <w:spacing w:line="280" w:lineRule="atLeast"/>
              <w:ind w:left="447"/>
              <w:contextualSpacing/>
              <w:jc w:val="both"/>
              <w:rPr>
                <w:rFonts w:ascii="Arial" w:hAnsi="Arial"/>
                <w:szCs w:val="24"/>
              </w:rPr>
            </w:pPr>
            <w:r w:rsidRPr="00F06899">
              <w:rPr>
                <w:rFonts w:ascii="Arial" w:hAnsi="Arial"/>
                <w:szCs w:val="24"/>
              </w:rPr>
              <w:t>Nichtbereitstellung.</w:t>
            </w:r>
          </w:p>
        </w:tc>
        <w:tc>
          <w:tcPr>
            <w:tcW w:w="1701" w:type="dxa"/>
          </w:tcPr>
          <w:p w14:paraId="75CD1B8A" w14:textId="598C7ABE"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87270027"/>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58A66F53" w14:textId="6A12BB3C"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0550596"/>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0409961A" w14:textId="3097178C"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82973051"/>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602B22AF" w14:textId="77777777" w:rsidTr="00527EF4">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07C485E" w14:textId="77777777" w:rsidR="00303CB1" w:rsidRPr="00F06899" w:rsidRDefault="00303CB1" w:rsidP="00303CB1">
            <w:pPr>
              <w:spacing w:line="280" w:lineRule="atLeast"/>
              <w:rPr>
                <w:rFonts w:ascii="Arial" w:hAnsi="Arial" w:cs="Arial"/>
              </w:rPr>
            </w:pPr>
          </w:p>
          <w:p w14:paraId="0AF0E9FC" w14:textId="77777777" w:rsidR="00303CB1" w:rsidRPr="00F06899" w:rsidRDefault="00303CB1" w:rsidP="00303CB1">
            <w:pPr>
              <w:spacing w:line="280" w:lineRule="atLeast"/>
              <w:rPr>
                <w:rFonts w:ascii="Arial" w:hAnsi="Arial" w:cs="Arial"/>
              </w:rPr>
            </w:pPr>
            <w:r w:rsidRPr="00F06899">
              <w:rPr>
                <w:rFonts w:ascii="Arial" w:hAnsi="Arial" w:cs="Arial"/>
              </w:rPr>
              <w:t>Für Zwecke der Planung und Statistik im Bereich der DRK-Kindertagesbetreuung dürfen anonymisierte Daten nach diesem Gesetz, an den Landesbetrieb Information und Technik Nordrhein-Westfalen, an die Oberste Landesjugendbehörde und an den überörtlichen Träger der öffentlichen Jugendhilfe (Landschaftsverband Westfalen-Lippe) übermittelt sowie für Maßnahmen der Qualitätsentwicklung und Qualitätssicherung verarbeitet werden.</w:t>
            </w:r>
          </w:p>
        </w:tc>
        <w:tc>
          <w:tcPr>
            <w:tcW w:w="1701" w:type="dxa"/>
          </w:tcPr>
          <w:p w14:paraId="574D25FD" w14:textId="3DDF263F"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91652273"/>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45B732A7" w14:textId="00922603"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7142906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201EFF0C" w14:textId="063E4987" w:rsidR="00303CB1" w:rsidRPr="00F06899" w:rsidRDefault="00F63E92" w:rsidP="00303CB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984412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r w:rsidR="00303CB1" w:rsidRPr="00F06899" w14:paraId="38EE88EE"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1DE7DAC" w14:textId="77777777" w:rsidR="00303CB1" w:rsidRPr="00F06899" w:rsidRDefault="00303CB1" w:rsidP="00303CB1">
            <w:pPr>
              <w:spacing w:line="280" w:lineRule="atLeast"/>
              <w:rPr>
                <w:rFonts w:ascii="Arial" w:hAnsi="Arial" w:cs="Arial"/>
              </w:rPr>
            </w:pPr>
          </w:p>
          <w:p w14:paraId="7F88111D" w14:textId="77777777" w:rsidR="00303CB1" w:rsidRPr="00F06899" w:rsidRDefault="00303CB1" w:rsidP="00303CB1">
            <w:pPr>
              <w:spacing w:line="280" w:lineRule="atLeast"/>
              <w:rPr>
                <w:rFonts w:ascii="Arial" w:hAnsi="Arial" w:cs="Arial"/>
              </w:rPr>
            </w:pPr>
            <w:r w:rsidRPr="00F06899">
              <w:rPr>
                <w:rFonts w:ascii="Arial" w:hAnsi="Arial" w:cs="Arial"/>
              </w:rPr>
              <w:t>Alle Formen der Dokumentation im pädagogischen Alltag werden den Eltern mitgeteilt (Aufnahmedokumente, Impfprävention, Anwesenheitsliste, Bildungs- und Entwicklungsdokumentation, Wickeltagebuch, Essensliste, Erste-Hilfe, Fotos (Einwilligung der Person oder der Personensorgeberechtigten), Dokumentation der sprachlichen Bildung, Teilhabe- und Förderplan, Kinderschutz, …).</w:t>
            </w:r>
          </w:p>
        </w:tc>
        <w:tc>
          <w:tcPr>
            <w:tcW w:w="1701" w:type="dxa"/>
          </w:tcPr>
          <w:p w14:paraId="22057974" w14:textId="6DE2A505"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26452489"/>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Nein</w:t>
            </w:r>
          </w:p>
        </w:tc>
        <w:tc>
          <w:tcPr>
            <w:tcW w:w="1701" w:type="dxa"/>
          </w:tcPr>
          <w:p w14:paraId="47110A9E" w14:textId="789AFD3C"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3879902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in Arbeit</w:t>
            </w:r>
          </w:p>
        </w:tc>
        <w:tc>
          <w:tcPr>
            <w:tcW w:w="1418" w:type="dxa"/>
          </w:tcPr>
          <w:p w14:paraId="73D12111" w14:textId="1BBF9B07" w:rsidR="00303CB1" w:rsidRPr="00F06899" w:rsidRDefault="00F63E92" w:rsidP="00303CB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39490252"/>
                <w14:checkbox>
                  <w14:checked w14:val="0"/>
                  <w14:checkedState w14:val="2612" w14:font="MS Gothic"/>
                  <w14:uncheckedState w14:val="2610" w14:font="MS Gothic"/>
                </w14:checkbox>
              </w:sdtPr>
              <w:sdtEndPr/>
              <w:sdtContent>
                <w:r w:rsidR="00303CB1" w:rsidRPr="000755CB">
                  <w:rPr>
                    <w:rFonts w:ascii="Segoe UI Symbol" w:eastAsia="MS Gothic" w:hAnsi="Segoe UI Symbol" w:cs="Segoe UI Symbol"/>
                    <w:b/>
                    <w:bCs/>
                  </w:rPr>
                  <w:t>☐</w:t>
                </w:r>
              </w:sdtContent>
            </w:sdt>
            <w:r w:rsidR="00303CB1" w:rsidRPr="000755CB">
              <w:rPr>
                <w:rFonts w:ascii="Arial" w:hAnsi="Arial" w:cs="Arial"/>
                <w:b/>
                <w:bCs/>
              </w:rPr>
              <w:t xml:space="preserve"> Ja</w:t>
            </w:r>
          </w:p>
        </w:tc>
      </w:tr>
    </w:tbl>
    <w:p w14:paraId="3FC2C848" w14:textId="77777777" w:rsidR="00303CB1" w:rsidRDefault="00303CB1" w:rsidP="00F06899">
      <w:pPr>
        <w:spacing w:before="113" w:after="0" w:line="280" w:lineRule="atLeast"/>
        <w:jc w:val="both"/>
        <w:rPr>
          <w:rFonts w:ascii="Merriweather" w:eastAsia="Times New Roman" w:hAnsi="Merriweather" w:cs="Times New Roman"/>
          <w:b/>
          <w:bCs/>
          <w:color w:val="E60005"/>
          <w:sz w:val="40"/>
          <w:szCs w:val="40"/>
          <w:lang w:eastAsia="de-DE"/>
        </w:rPr>
      </w:pPr>
    </w:p>
    <w:p w14:paraId="0BB1BA61" w14:textId="77777777" w:rsidR="00303CB1" w:rsidRDefault="00303CB1" w:rsidP="00F06899">
      <w:pPr>
        <w:spacing w:before="113" w:after="0" w:line="280" w:lineRule="atLeast"/>
        <w:jc w:val="both"/>
        <w:rPr>
          <w:rFonts w:ascii="Merriweather" w:eastAsia="Times New Roman" w:hAnsi="Merriweather" w:cs="Times New Roman"/>
          <w:b/>
          <w:bCs/>
          <w:color w:val="E60005"/>
          <w:sz w:val="40"/>
          <w:szCs w:val="40"/>
          <w:lang w:eastAsia="de-DE"/>
        </w:rPr>
      </w:pPr>
    </w:p>
    <w:p w14:paraId="5E4D8ACE" w14:textId="77777777" w:rsidR="00527EF4" w:rsidRDefault="00527EF4" w:rsidP="008D0258">
      <w:pPr>
        <w:spacing w:before="113" w:after="0" w:line="280" w:lineRule="atLeast"/>
        <w:ind w:left="-567"/>
        <w:jc w:val="both"/>
        <w:rPr>
          <w:rFonts w:ascii="Merriweather" w:eastAsia="Times New Roman" w:hAnsi="Merriweather" w:cs="Times New Roman"/>
          <w:b/>
          <w:bCs/>
          <w:color w:val="E60005"/>
          <w:sz w:val="40"/>
          <w:szCs w:val="40"/>
          <w:lang w:eastAsia="de-DE"/>
        </w:rPr>
      </w:pPr>
    </w:p>
    <w:p w14:paraId="399A13CF" w14:textId="77777777" w:rsidR="00527EF4" w:rsidRDefault="00527EF4" w:rsidP="008D0258">
      <w:pPr>
        <w:spacing w:before="113" w:after="0" w:line="280" w:lineRule="atLeast"/>
        <w:ind w:left="-567"/>
        <w:jc w:val="both"/>
        <w:rPr>
          <w:rFonts w:ascii="Merriweather" w:eastAsia="Times New Roman" w:hAnsi="Merriweather" w:cs="Times New Roman"/>
          <w:b/>
          <w:bCs/>
          <w:color w:val="E60005"/>
          <w:sz w:val="40"/>
          <w:szCs w:val="40"/>
          <w:lang w:eastAsia="de-DE"/>
        </w:rPr>
      </w:pPr>
    </w:p>
    <w:p w14:paraId="24E735FF" w14:textId="77777777" w:rsidR="00527EF4" w:rsidRDefault="00527EF4" w:rsidP="008D0258">
      <w:pPr>
        <w:spacing w:before="113" w:after="0" w:line="280" w:lineRule="atLeast"/>
        <w:ind w:left="-567"/>
        <w:jc w:val="both"/>
        <w:rPr>
          <w:rFonts w:ascii="Merriweather" w:eastAsia="Times New Roman" w:hAnsi="Merriweather" w:cs="Times New Roman"/>
          <w:b/>
          <w:bCs/>
          <w:color w:val="E60005"/>
          <w:sz w:val="40"/>
          <w:szCs w:val="40"/>
          <w:lang w:eastAsia="de-DE"/>
        </w:rPr>
      </w:pPr>
    </w:p>
    <w:p w14:paraId="436B7865" w14:textId="77777777" w:rsidR="00527EF4" w:rsidRDefault="00527EF4" w:rsidP="008D0258">
      <w:pPr>
        <w:spacing w:before="113" w:after="0" w:line="280" w:lineRule="atLeast"/>
        <w:ind w:left="-567"/>
        <w:jc w:val="both"/>
        <w:rPr>
          <w:rFonts w:ascii="Merriweather" w:eastAsia="Times New Roman" w:hAnsi="Merriweather" w:cs="Times New Roman"/>
          <w:b/>
          <w:bCs/>
          <w:color w:val="E60005"/>
          <w:sz w:val="40"/>
          <w:szCs w:val="40"/>
          <w:lang w:eastAsia="de-DE"/>
        </w:rPr>
      </w:pPr>
    </w:p>
    <w:p w14:paraId="6ACF7586" w14:textId="77777777" w:rsidR="00527EF4" w:rsidRDefault="00527EF4" w:rsidP="008D0258">
      <w:pPr>
        <w:spacing w:before="113" w:after="0" w:line="280" w:lineRule="atLeast"/>
        <w:ind w:left="-567"/>
        <w:jc w:val="both"/>
        <w:rPr>
          <w:rFonts w:ascii="Merriweather" w:eastAsia="Times New Roman" w:hAnsi="Merriweather" w:cs="Times New Roman"/>
          <w:b/>
          <w:bCs/>
          <w:color w:val="E60005"/>
          <w:sz w:val="40"/>
          <w:szCs w:val="40"/>
          <w:lang w:eastAsia="de-DE"/>
        </w:rPr>
      </w:pPr>
    </w:p>
    <w:p w14:paraId="3207E0C3" w14:textId="0CF6956F" w:rsidR="00F06899" w:rsidRPr="00F06899" w:rsidRDefault="00F06899" w:rsidP="00527EF4">
      <w:pPr>
        <w:spacing w:before="113" w:after="0" w:line="280" w:lineRule="atLeast"/>
        <w:jc w:val="both"/>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lastRenderedPageBreak/>
        <w:t xml:space="preserve">9.6 Umgang mit Fremdeigentum </w:t>
      </w:r>
    </w:p>
    <w:p w14:paraId="73466B8F" w14:textId="77777777" w:rsidR="00F06899" w:rsidRPr="00F06899" w:rsidRDefault="00F06899" w:rsidP="0017049B">
      <w:pPr>
        <w:spacing w:before="280" w:after="0" w:line="280" w:lineRule="atLeast"/>
        <w:jc w:val="both"/>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Fremdeigentum bezieht sich in der DRK-Kindertageseinrichtung auf Gegenstände, die im Eigentum von Kindern oder Eltern oder anderer Personen sind. Um die Zufriedenheit der Kinder, Eltern und anderen Personen sicherzustellen, ist ein sorgsamer, respektvoller und sachgerechter Umgang mit dem persönlichen Eigentum erforderlich.</w:t>
      </w:r>
    </w:p>
    <w:p w14:paraId="6F993B2B"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p>
    <w:tbl>
      <w:tblPr>
        <w:tblStyle w:val="EinfacheTabelle11"/>
        <w:tblW w:w="10065" w:type="dxa"/>
        <w:tblInd w:w="-5" w:type="dxa"/>
        <w:tblLook w:val="04A0" w:firstRow="1" w:lastRow="0" w:firstColumn="1" w:lastColumn="0" w:noHBand="0" w:noVBand="1"/>
      </w:tblPr>
      <w:tblGrid>
        <w:gridCol w:w="3638"/>
        <w:gridCol w:w="6427"/>
      </w:tblGrid>
      <w:tr w:rsidR="00F06899" w:rsidRPr="00F06899" w14:paraId="44817423" w14:textId="77777777" w:rsidTr="00527EF4">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38" w:type="dxa"/>
          </w:tcPr>
          <w:p w14:paraId="647FC1F3" w14:textId="77777777" w:rsidR="00F06899" w:rsidRPr="00F06899" w:rsidRDefault="00F06899" w:rsidP="00F06899">
            <w:pPr>
              <w:spacing w:line="280" w:lineRule="atLeast"/>
              <w:jc w:val="both"/>
              <w:rPr>
                <w:rFonts w:ascii="Arial" w:hAnsi="Arial"/>
                <w:szCs w:val="24"/>
              </w:rPr>
            </w:pPr>
          </w:p>
          <w:p w14:paraId="144085AF" w14:textId="77777777" w:rsidR="00F06899" w:rsidRPr="00F06899" w:rsidRDefault="00F06899" w:rsidP="00F06899">
            <w:pPr>
              <w:spacing w:line="280" w:lineRule="atLeast"/>
              <w:jc w:val="both"/>
              <w:rPr>
                <w:rFonts w:ascii="Arial" w:hAnsi="Arial"/>
                <w:szCs w:val="24"/>
              </w:rPr>
            </w:pPr>
            <w:r w:rsidRPr="00F06899">
              <w:rPr>
                <w:rFonts w:ascii="Arial" w:hAnsi="Arial"/>
                <w:szCs w:val="24"/>
              </w:rPr>
              <w:t>1. Ziele</w:t>
            </w:r>
          </w:p>
        </w:tc>
        <w:tc>
          <w:tcPr>
            <w:tcW w:w="6427" w:type="dxa"/>
          </w:tcPr>
          <w:p w14:paraId="0A554E76"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Sicherstellung eines sorgsamen, respektvollen und sachgerechten Umgangs mit dem Eigentum von Kindern, Eltern und anderen Personen.</w:t>
            </w:r>
          </w:p>
          <w:p w14:paraId="05AFCE13" w14:textId="77777777" w:rsidR="00F06899" w:rsidRPr="00F06899" w:rsidRDefault="00F06899" w:rsidP="00F06899">
            <w:pPr>
              <w:numPr>
                <w:ilvl w:val="0"/>
                <w:numId w:val="97"/>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Eltern werden im Aufnahmeverfahren auf geeignete Maßnahmen zum Schutz des Eigentums ihrer Kinder hingewiesen (Kennzeichnung von Kleidung, keine Wertgegenstände in die Einrichtung mitbringen, Versicherungsschutz).</w:t>
            </w:r>
          </w:p>
        </w:tc>
      </w:tr>
      <w:tr w:rsidR="00F06899" w:rsidRPr="00F06899" w14:paraId="52FD35A2" w14:textId="77777777" w:rsidTr="00527EF4">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638" w:type="dxa"/>
          </w:tcPr>
          <w:p w14:paraId="35513643" w14:textId="77777777" w:rsidR="00F06899" w:rsidRPr="00F06899" w:rsidRDefault="00F06899" w:rsidP="00F06899">
            <w:pPr>
              <w:spacing w:line="280" w:lineRule="atLeast"/>
              <w:jc w:val="both"/>
              <w:rPr>
                <w:rFonts w:ascii="Arial" w:hAnsi="Arial"/>
                <w:szCs w:val="24"/>
              </w:rPr>
            </w:pPr>
          </w:p>
          <w:p w14:paraId="079B7020" w14:textId="77777777" w:rsidR="00F06899" w:rsidRPr="00F06899" w:rsidRDefault="00F06899" w:rsidP="00F06899">
            <w:pPr>
              <w:spacing w:line="280" w:lineRule="atLeast"/>
              <w:jc w:val="both"/>
              <w:rPr>
                <w:rFonts w:ascii="Arial" w:hAnsi="Arial"/>
                <w:szCs w:val="24"/>
              </w:rPr>
            </w:pPr>
            <w:r w:rsidRPr="00F06899">
              <w:rPr>
                <w:rFonts w:ascii="Arial" w:hAnsi="Arial"/>
                <w:szCs w:val="24"/>
              </w:rPr>
              <w:t>2. Verantwortlichkeiten</w:t>
            </w:r>
          </w:p>
        </w:tc>
        <w:tc>
          <w:tcPr>
            <w:tcW w:w="6427" w:type="dxa"/>
          </w:tcPr>
          <w:p w14:paraId="71292F8C"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Einrichtungsleitung</w:t>
            </w:r>
          </w:p>
          <w:p w14:paraId="54120957" w14:textId="77777777" w:rsidR="00F06899" w:rsidRPr="00F06899" w:rsidRDefault="00F06899" w:rsidP="00F06899">
            <w:pPr>
              <w:numPr>
                <w:ilvl w:val="0"/>
                <w:numId w:val="10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Pädagogisches Fachpersonal</w:t>
            </w:r>
          </w:p>
        </w:tc>
      </w:tr>
      <w:tr w:rsidR="00F06899" w:rsidRPr="00F06899" w14:paraId="2B6B1047" w14:textId="77777777" w:rsidTr="00527EF4">
        <w:trPr>
          <w:trHeight w:val="1285"/>
        </w:trPr>
        <w:tc>
          <w:tcPr>
            <w:cnfStyle w:val="001000000000" w:firstRow="0" w:lastRow="0" w:firstColumn="1" w:lastColumn="0" w:oddVBand="0" w:evenVBand="0" w:oddHBand="0" w:evenHBand="0" w:firstRowFirstColumn="0" w:firstRowLastColumn="0" w:lastRowFirstColumn="0" w:lastRowLastColumn="0"/>
            <w:tcW w:w="3638" w:type="dxa"/>
          </w:tcPr>
          <w:p w14:paraId="56FF5853" w14:textId="77777777" w:rsidR="00F06899" w:rsidRPr="00F06899" w:rsidRDefault="00F06899" w:rsidP="00F06899">
            <w:pPr>
              <w:spacing w:line="280" w:lineRule="atLeast"/>
              <w:jc w:val="both"/>
              <w:rPr>
                <w:rFonts w:ascii="Arial" w:hAnsi="Arial"/>
                <w:szCs w:val="24"/>
              </w:rPr>
            </w:pPr>
          </w:p>
          <w:p w14:paraId="1CEC4524" w14:textId="77777777" w:rsidR="00F06899" w:rsidRPr="00F06899" w:rsidRDefault="00F06899" w:rsidP="00F06899">
            <w:pPr>
              <w:spacing w:line="280" w:lineRule="atLeast"/>
              <w:jc w:val="both"/>
              <w:rPr>
                <w:rFonts w:ascii="Arial" w:hAnsi="Arial"/>
                <w:szCs w:val="24"/>
              </w:rPr>
            </w:pPr>
            <w:r w:rsidRPr="00F06899">
              <w:rPr>
                <w:rFonts w:ascii="Arial" w:hAnsi="Arial"/>
                <w:szCs w:val="24"/>
              </w:rPr>
              <w:t>3. Qualitätskriterien</w:t>
            </w:r>
          </w:p>
        </w:tc>
        <w:tc>
          <w:tcPr>
            <w:tcW w:w="6427" w:type="dxa"/>
          </w:tcPr>
          <w:p w14:paraId="2F253984"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Strukturqualität:</w:t>
            </w:r>
          </w:p>
          <w:p w14:paraId="421C42B6"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Aufbewahrungsmöglichkeiten für Eigentum sind vorhanden (Schränke, Kisten, Garderobe, Wickelfach, …).</w:t>
            </w:r>
          </w:p>
          <w:p w14:paraId="51381E14"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Schutz von personenbezogenen Daten wird in Punkt 9.5 beschrieben.</w:t>
            </w:r>
          </w:p>
          <w:p w14:paraId="70E6B68F"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Prozessqualität:</w:t>
            </w:r>
          </w:p>
          <w:p w14:paraId="5DF68F39"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Sachgerechter Umgang mit persönlichen Gegenständen wird im Team und mit den Kindern besprochen</w:t>
            </w:r>
          </w:p>
          <w:p w14:paraId="56E16089" w14:textId="77777777" w:rsidR="00F06899" w:rsidRPr="00F06899" w:rsidRDefault="00F06899" w:rsidP="00F06899">
            <w:pPr>
              <w:numPr>
                <w:ilvl w:val="0"/>
                <w:numId w:val="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Vorgehensweise bei Verlust oder Beschädigung ist bekannt.</w:t>
            </w:r>
          </w:p>
          <w:p w14:paraId="1F415804" w14:textId="77777777" w:rsidR="00F06899" w:rsidRPr="00F06899" w:rsidRDefault="00F06899" w:rsidP="00F06899">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06899">
              <w:rPr>
                <w:rFonts w:ascii="Arial" w:hAnsi="Arial"/>
                <w:b/>
                <w:bCs/>
                <w:szCs w:val="24"/>
              </w:rPr>
              <w:t>Ergebnisqualität:</w:t>
            </w:r>
          </w:p>
          <w:p w14:paraId="28DA48AD" w14:textId="77777777" w:rsidR="00F06899" w:rsidRPr="00F06899" w:rsidRDefault="00F06899" w:rsidP="00F06899">
            <w:pPr>
              <w:numPr>
                <w:ilvl w:val="0"/>
                <w:numId w:val="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Sicherstellung eines sorgsamen, respektvollen und sachgerechten Umgangs mit dem Eigentum von Kindern, Eltern und anderen Personen.</w:t>
            </w:r>
          </w:p>
          <w:p w14:paraId="5922E9AA" w14:textId="77777777" w:rsidR="00F06899" w:rsidRPr="00F06899" w:rsidRDefault="00F06899" w:rsidP="00F06899">
            <w:pPr>
              <w:numPr>
                <w:ilvl w:val="0"/>
                <w:numId w:val="11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Eltern werden im Aufnahmeverfahren auf geeignete Maßnahmen zum Schutz des Eigentums ihrer Kinder hingewiesen (Kennzeichnung von Kleidung, keine Wertgegenstände in die Einrichtung mitbringen, Versicherungsschutz).</w:t>
            </w:r>
          </w:p>
        </w:tc>
      </w:tr>
      <w:tr w:rsidR="00F06899" w:rsidRPr="00F06899" w14:paraId="4D2D0D15" w14:textId="77777777" w:rsidTr="00527EF4">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638" w:type="dxa"/>
          </w:tcPr>
          <w:p w14:paraId="455C2E63" w14:textId="77777777" w:rsidR="00F06899" w:rsidRPr="00F06899" w:rsidRDefault="00F06899" w:rsidP="00527EF4">
            <w:pPr>
              <w:spacing w:line="280" w:lineRule="atLeast"/>
              <w:rPr>
                <w:rFonts w:ascii="Arial" w:hAnsi="Arial"/>
                <w:szCs w:val="24"/>
              </w:rPr>
            </w:pPr>
          </w:p>
          <w:p w14:paraId="7C6C6773" w14:textId="77777777" w:rsidR="00F06899" w:rsidRPr="00F06899" w:rsidRDefault="00F06899" w:rsidP="00527EF4">
            <w:pPr>
              <w:spacing w:line="280" w:lineRule="atLeast"/>
              <w:rPr>
                <w:rFonts w:ascii="Arial" w:hAnsi="Arial"/>
                <w:szCs w:val="24"/>
              </w:rPr>
            </w:pPr>
            <w:r w:rsidRPr="00F06899">
              <w:rPr>
                <w:rFonts w:ascii="Arial" w:hAnsi="Arial"/>
                <w:szCs w:val="24"/>
              </w:rPr>
              <w:t>4. Vorgaben und Rahmenbedingungen</w:t>
            </w:r>
          </w:p>
        </w:tc>
        <w:tc>
          <w:tcPr>
            <w:tcW w:w="6427" w:type="dxa"/>
          </w:tcPr>
          <w:p w14:paraId="65C99EA9" w14:textId="77777777" w:rsidR="00F06899" w:rsidRPr="00F06899" w:rsidRDefault="00F06899" w:rsidP="00F06899">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02D8AB37" w14:textId="77777777" w:rsidR="00F06899" w:rsidRPr="00F06899" w:rsidRDefault="00F06899" w:rsidP="00F06899">
            <w:pPr>
              <w:numPr>
                <w:ilvl w:val="0"/>
                <w:numId w:val="11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Protokolle Teambesprechung</w:t>
            </w:r>
          </w:p>
        </w:tc>
      </w:tr>
      <w:tr w:rsidR="00F06899" w:rsidRPr="00F06899" w14:paraId="073A88C9" w14:textId="77777777" w:rsidTr="00527EF4">
        <w:trPr>
          <w:trHeight w:val="844"/>
        </w:trPr>
        <w:tc>
          <w:tcPr>
            <w:cnfStyle w:val="001000000000" w:firstRow="0" w:lastRow="0" w:firstColumn="1" w:lastColumn="0" w:oddVBand="0" w:evenVBand="0" w:oddHBand="0" w:evenHBand="0" w:firstRowFirstColumn="0" w:firstRowLastColumn="0" w:lastRowFirstColumn="0" w:lastRowLastColumn="0"/>
            <w:tcW w:w="3638" w:type="dxa"/>
          </w:tcPr>
          <w:p w14:paraId="545BCFFF" w14:textId="77777777" w:rsidR="00F06899" w:rsidRPr="00F06899" w:rsidRDefault="00F06899" w:rsidP="00F06899">
            <w:pPr>
              <w:spacing w:line="280" w:lineRule="atLeast"/>
              <w:jc w:val="both"/>
              <w:rPr>
                <w:rFonts w:ascii="Arial" w:hAnsi="Arial"/>
                <w:szCs w:val="24"/>
              </w:rPr>
            </w:pPr>
          </w:p>
          <w:p w14:paraId="614753A9" w14:textId="77777777" w:rsidR="00F06899" w:rsidRPr="00F06899" w:rsidRDefault="00F06899" w:rsidP="00F06899">
            <w:pPr>
              <w:spacing w:line="280" w:lineRule="atLeast"/>
              <w:jc w:val="both"/>
              <w:rPr>
                <w:rFonts w:ascii="Arial" w:hAnsi="Arial"/>
                <w:szCs w:val="24"/>
              </w:rPr>
            </w:pPr>
            <w:r w:rsidRPr="00F06899">
              <w:rPr>
                <w:rFonts w:ascii="Arial" w:hAnsi="Arial"/>
                <w:szCs w:val="24"/>
              </w:rPr>
              <w:t>5. Nachweisdokumente</w:t>
            </w:r>
          </w:p>
        </w:tc>
        <w:tc>
          <w:tcPr>
            <w:tcW w:w="6427" w:type="dxa"/>
          </w:tcPr>
          <w:p w14:paraId="08615510" w14:textId="77777777" w:rsidR="00F06899" w:rsidRPr="00F06899" w:rsidRDefault="00F06899" w:rsidP="00F06899">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908F20D" w14:textId="77777777" w:rsidR="00F06899" w:rsidRPr="00F06899" w:rsidRDefault="00F06899" w:rsidP="00F06899">
            <w:pPr>
              <w:numPr>
                <w:ilvl w:val="0"/>
                <w:numId w:val="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06899">
              <w:rPr>
                <w:rFonts w:ascii="Arial" w:hAnsi="Arial"/>
                <w:szCs w:val="24"/>
              </w:rPr>
              <w:t>Inklusionspädagogische Konzeption</w:t>
            </w:r>
          </w:p>
        </w:tc>
      </w:tr>
      <w:tr w:rsidR="00F06899" w:rsidRPr="00F06899" w14:paraId="71C5DE6A" w14:textId="77777777" w:rsidTr="00527EF4">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638" w:type="dxa"/>
          </w:tcPr>
          <w:p w14:paraId="6B9E3300" w14:textId="77777777" w:rsidR="00F06899" w:rsidRPr="00F06899" w:rsidRDefault="00F06899" w:rsidP="00F06899">
            <w:pPr>
              <w:spacing w:line="280" w:lineRule="atLeast"/>
              <w:jc w:val="both"/>
              <w:rPr>
                <w:rFonts w:ascii="Arial" w:hAnsi="Arial"/>
                <w:szCs w:val="24"/>
              </w:rPr>
            </w:pPr>
          </w:p>
          <w:p w14:paraId="2F1778BE" w14:textId="77777777" w:rsidR="00F06899" w:rsidRPr="00F06899" w:rsidRDefault="00F06899" w:rsidP="00F06899">
            <w:pPr>
              <w:spacing w:line="280" w:lineRule="atLeast"/>
              <w:jc w:val="both"/>
              <w:rPr>
                <w:rFonts w:ascii="Arial" w:hAnsi="Arial"/>
                <w:szCs w:val="24"/>
              </w:rPr>
            </w:pPr>
            <w:r w:rsidRPr="00F06899">
              <w:rPr>
                <w:rFonts w:ascii="Arial" w:hAnsi="Arial"/>
                <w:szCs w:val="24"/>
              </w:rPr>
              <w:t xml:space="preserve"> 6. Prozessverlauf</w:t>
            </w:r>
          </w:p>
        </w:tc>
        <w:tc>
          <w:tcPr>
            <w:tcW w:w="6427" w:type="dxa"/>
          </w:tcPr>
          <w:p w14:paraId="327FE0AC"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Umgang mit Fremdeigentum wird im Team besprochen.</w:t>
            </w:r>
          </w:p>
          <w:p w14:paraId="6EDB038B" w14:textId="77777777" w:rsidR="00F06899" w:rsidRPr="00F06899" w:rsidRDefault="00F06899" w:rsidP="00F06899">
            <w:pPr>
              <w:numPr>
                <w:ilvl w:val="0"/>
                <w:numId w:val="10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06899">
              <w:rPr>
                <w:rFonts w:ascii="Arial" w:hAnsi="Arial"/>
                <w:szCs w:val="24"/>
              </w:rPr>
              <w:t>Umgang mit Fremdeigentum wird mit den Eltern und Kindern kommuniziert.</w:t>
            </w:r>
          </w:p>
          <w:p w14:paraId="6323DC43" w14:textId="77777777" w:rsidR="00F06899" w:rsidRPr="00F06899" w:rsidRDefault="00F06899" w:rsidP="00F06899">
            <w:pPr>
              <w:spacing w:line="280" w:lineRule="atLeast"/>
              <w:ind w:left="360"/>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4EF26DCF" w14:textId="77777777" w:rsidR="00F06899" w:rsidRPr="00F06899" w:rsidRDefault="00F06899" w:rsidP="00F06899">
      <w:pPr>
        <w:spacing w:before="113" w:after="0" w:line="280" w:lineRule="atLeast"/>
        <w:jc w:val="both"/>
        <w:rPr>
          <w:rFonts w:ascii="Merriweather" w:eastAsia="Times New Roman" w:hAnsi="Merriweather" w:cs="Times New Roman"/>
          <w:b/>
          <w:bCs/>
          <w:color w:val="E60005"/>
          <w:sz w:val="40"/>
          <w:szCs w:val="40"/>
          <w:lang w:eastAsia="de-DE"/>
        </w:rPr>
      </w:pPr>
    </w:p>
    <w:p w14:paraId="456B8E38" w14:textId="77777777" w:rsidR="00F06899" w:rsidRPr="00F06899" w:rsidRDefault="00F06899" w:rsidP="00527EF4">
      <w:pPr>
        <w:spacing w:before="113" w:after="0" w:line="280" w:lineRule="atLeast"/>
        <w:jc w:val="both"/>
        <w:rPr>
          <w:rFonts w:ascii="Merriweather" w:eastAsia="Times New Roman" w:hAnsi="Merriweather" w:cs="Times New Roman"/>
          <w:b/>
          <w:bCs/>
          <w:color w:val="E60005"/>
          <w:sz w:val="40"/>
          <w:szCs w:val="40"/>
          <w:lang w:eastAsia="de-DE"/>
        </w:rPr>
      </w:pPr>
      <w:r w:rsidRPr="00F06899">
        <w:rPr>
          <w:rFonts w:ascii="Merriweather" w:eastAsia="Times New Roman" w:hAnsi="Merriweather" w:cs="Times New Roman"/>
          <w:b/>
          <w:bCs/>
          <w:color w:val="E60005"/>
          <w:sz w:val="40"/>
          <w:szCs w:val="40"/>
          <w:lang w:eastAsia="de-DE"/>
        </w:rPr>
        <w:t>9.6 Checkliste Umgang mit Fremdeigentum</w:t>
      </w:r>
    </w:p>
    <w:p w14:paraId="4A3BC306" w14:textId="77777777" w:rsidR="00F06899" w:rsidRPr="00F06899" w:rsidRDefault="00F06899" w:rsidP="00527EF4">
      <w:pPr>
        <w:spacing w:before="280" w:after="0" w:line="280" w:lineRule="atLeast"/>
        <w:rPr>
          <w:rFonts w:ascii="Arial" w:eastAsia="Times New Roman" w:hAnsi="Arial" w:cs="Times New Roman"/>
          <w:b/>
          <w:sz w:val="20"/>
          <w:szCs w:val="24"/>
          <w:lang w:eastAsia="de-DE"/>
        </w:rPr>
      </w:pPr>
      <w:r w:rsidRPr="00F06899">
        <w:rPr>
          <w:rFonts w:ascii="Arial" w:eastAsia="Times New Roman" w:hAnsi="Arial" w:cs="Times New Roman"/>
          <w:b/>
          <w:sz w:val="20"/>
          <w:szCs w:val="24"/>
          <w:lang w:eastAsia="de-DE"/>
        </w:rPr>
        <w:t xml:space="preserve">Zum Umgang mit Fremdeigentum wurden folgende Punkte bearbeitet: </w:t>
      </w:r>
    </w:p>
    <w:p w14:paraId="71B59E5C" w14:textId="77777777" w:rsidR="00F06899" w:rsidRPr="00F06899" w:rsidRDefault="00F06899" w:rsidP="00F06899">
      <w:pPr>
        <w:spacing w:before="280" w:after="0" w:line="280" w:lineRule="atLeast"/>
        <w:rPr>
          <w:rFonts w:ascii="Arial" w:eastAsia="Times New Roman" w:hAnsi="Arial" w:cs="Times New Roman"/>
          <w:b/>
          <w:sz w:val="20"/>
          <w:szCs w:val="24"/>
          <w:lang w:eastAsia="de-DE"/>
        </w:rPr>
      </w:pPr>
    </w:p>
    <w:tbl>
      <w:tblPr>
        <w:tblStyle w:val="EinfacheTabelle1"/>
        <w:tblW w:w="10065" w:type="dxa"/>
        <w:tblInd w:w="-5" w:type="dxa"/>
        <w:tblLook w:val="04A0" w:firstRow="1" w:lastRow="0" w:firstColumn="1" w:lastColumn="0" w:noHBand="0" w:noVBand="1"/>
      </w:tblPr>
      <w:tblGrid>
        <w:gridCol w:w="5245"/>
        <w:gridCol w:w="1701"/>
        <w:gridCol w:w="1701"/>
        <w:gridCol w:w="1418"/>
      </w:tblGrid>
      <w:tr w:rsidR="008D0258" w:rsidRPr="00F06899" w14:paraId="1EEC0D78" w14:textId="77777777" w:rsidTr="00527EF4">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F891FD0" w14:textId="77777777" w:rsidR="008D0258" w:rsidRPr="00F06899" w:rsidRDefault="008D0258" w:rsidP="008D0258">
            <w:pPr>
              <w:spacing w:line="280" w:lineRule="atLeast"/>
              <w:rPr>
                <w:rFonts w:ascii="Arial" w:hAnsi="Arial"/>
                <w:szCs w:val="24"/>
              </w:rPr>
            </w:pPr>
            <w:r w:rsidRPr="00F06899">
              <w:rPr>
                <w:rFonts w:ascii="Arial" w:hAnsi="Arial"/>
                <w:szCs w:val="24"/>
              </w:rPr>
              <w:t>Aufbewahrungsmöglichkeiten für Eigentum sind vorhanden (Schränke, Kisten, Garderobe, Wickelfach, …).</w:t>
            </w:r>
          </w:p>
        </w:tc>
        <w:tc>
          <w:tcPr>
            <w:tcW w:w="1701" w:type="dxa"/>
          </w:tcPr>
          <w:p w14:paraId="2A965A16" w14:textId="2E45C431" w:rsidR="008D0258" w:rsidRPr="00F06899" w:rsidRDefault="00F63E92" w:rsidP="008D025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63366633"/>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rPr>
                  <w:t>☐</w:t>
                </w:r>
              </w:sdtContent>
            </w:sdt>
            <w:r w:rsidR="008D0258" w:rsidRPr="000755CB">
              <w:rPr>
                <w:rFonts w:ascii="Arial" w:hAnsi="Arial" w:cs="Arial"/>
              </w:rPr>
              <w:t xml:space="preserve"> Nein</w:t>
            </w:r>
          </w:p>
        </w:tc>
        <w:tc>
          <w:tcPr>
            <w:tcW w:w="1701" w:type="dxa"/>
          </w:tcPr>
          <w:p w14:paraId="650ACA91" w14:textId="4584469F" w:rsidR="008D0258" w:rsidRPr="00F06899" w:rsidRDefault="00F63E92" w:rsidP="008D025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56249935"/>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rPr>
                  <w:t>☐</w:t>
                </w:r>
              </w:sdtContent>
            </w:sdt>
            <w:r w:rsidR="008D0258" w:rsidRPr="000755CB">
              <w:rPr>
                <w:rFonts w:ascii="Arial" w:hAnsi="Arial" w:cs="Arial"/>
              </w:rPr>
              <w:t xml:space="preserve"> in Arbeit</w:t>
            </w:r>
          </w:p>
        </w:tc>
        <w:tc>
          <w:tcPr>
            <w:tcW w:w="1418" w:type="dxa"/>
          </w:tcPr>
          <w:p w14:paraId="6A0A0EF0" w14:textId="7E960BCA" w:rsidR="008D0258" w:rsidRPr="00F06899" w:rsidRDefault="00F63E92" w:rsidP="008D025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34076013"/>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rPr>
                  <w:t>☐</w:t>
                </w:r>
              </w:sdtContent>
            </w:sdt>
            <w:r w:rsidR="008D0258" w:rsidRPr="000755CB">
              <w:rPr>
                <w:rFonts w:ascii="Arial" w:hAnsi="Arial" w:cs="Arial"/>
              </w:rPr>
              <w:t xml:space="preserve"> Ja</w:t>
            </w:r>
          </w:p>
        </w:tc>
      </w:tr>
      <w:tr w:rsidR="008D0258" w:rsidRPr="00F06899" w14:paraId="1E180D7E"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0CD66DE" w14:textId="77777777" w:rsidR="008D0258" w:rsidRPr="00F06899" w:rsidRDefault="008D0258" w:rsidP="008D0258">
            <w:pPr>
              <w:spacing w:line="280" w:lineRule="atLeast"/>
              <w:rPr>
                <w:rFonts w:ascii="Arial" w:hAnsi="Arial"/>
                <w:szCs w:val="24"/>
              </w:rPr>
            </w:pPr>
            <w:r w:rsidRPr="00F06899">
              <w:rPr>
                <w:rFonts w:ascii="Arial" w:hAnsi="Arial"/>
                <w:szCs w:val="24"/>
              </w:rPr>
              <w:t>Schutz von personenbezogenen Daten wird in Punkt 9.5 beschrieben.</w:t>
            </w:r>
          </w:p>
        </w:tc>
        <w:tc>
          <w:tcPr>
            <w:tcW w:w="1701" w:type="dxa"/>
          </w:tcPr>
          <w:p w14:paraId="42F04E48" w14:textId="54B6DAB2" w:rsidR="008D0258" w:rsidRPr="00F06899" w:rsidRDefault="00F63E92" w:rsidP="008D025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4082214"/>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Nein</w:t>
            </w:r>
          </w:p>
        </w:tc>
        <w:tc>
          <w:tcPr>
            <w:tcW w:w="1701" w:type="dxa"/>
          </w:tcPr>
          <w:p w14:paraId="17F7EEC2" w14:textId="22715111" w:rsidR="008D0258" w:rsidRPr="00F06899" w:rsidRDefault="00F63E92" w:rsidP="008D025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9359630"/>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in Arbeit</w:t>
            </w:r>
          </w:p>
        </w:tc>
        <w:tc>
          <w:tcPr>
            <w:tcW w:w="1418" w:type="dxa"/>
          </w:tcPr>
          <w:p w14:paraId="1D8F50B6" w14:textId="7617CD85" w:rsidR="008D0258" w:rsidRPr="00F06899" w:rsidRDefault="00F63E92" w:rsidP="008D025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28568937"/>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Ja</w:t>
            </w:r>
          </w:p>
        </w:tc>
      </w:tr>
      <w:tr w:rsidR="008D0258" w:rsidRPr="00F06899" w14:paraId="32BE0DDC" w14:textId="77777777" w:rsidTr="00527EF4">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BCA572B" w14:textId="77777777" w:rsidR="008D0258" w:rsidRPr="00F06899" w:rsidRDefault="008D0258" w:rsidP="008D0258">
            <w:pPr>
              <w:spacing w:line="280" w:lineRule="atLeast"/>
              <w:rPr>
                <w:rFonts w:ascii="Arial" w:hAnsi="Arial"/>
                <w:szCs w:val="24"/>
              </w:rPr>
            </w:pPr>
            <w:r w:rsidRPr="00F06899">
              <w:rPr>
                <w:rFonts w:ascii="Arial" w:hAnsi="Arial"/>
                <w:szCs w:val="24"/>
              </w:rPr>
              <w:t>Sachgerechter Umgang mit persönlichen Gegenständen wird im Team und mit den Kindern besprochen.</w:t>
            </w:r>
          </w:p>
        </w:tc>
        <w:tc>
          <w:tcPr>
            <w:tcW w:w="1701" w:type="dxa"/>
          </w:tcPr>
          <w:p w14:paraId="3C7ECF88" w14:textId="3560CF86" w:rsidR="008D0258" w:rsidRPr="00F06899" w:rsidRDefault="00F63E92" w:rsidP="008D0258">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42371836"/>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Nein</w:t>
            </w:r>
          </w:p>
        </w:tc>
        <w:tc>
          <w:tcPr>
            <w:tcW w:w="1701" w:type="dxa"/>
          </w:tcPr>
          <w:p w14:paraId="67EC761C" w14:textId="622C6EB5" w:rsidR="008D0258" w:rsidRPr="00F06899" w:rsidRDefault="00F63E92" w:rsidP="008D0258">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40106894"/>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in Arbeit</w:t>
            </w:r>
          </w:p>
        </w:tc>
        <w:tc>
          <w:tcPr>
            <w:tcW w:w="1418" w:type="dxa"/>
          </w:tcPr>
          <w:p w14:paraId="757C0AFA" w14:textId="57D3A334" w:rsidR="008D0258" w:rsidRPr="00F06899" w:rsidRDefault="00F63E92" w:rsidP="008D0258">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53451862"/>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Ja</w:t>
            </w:r>
          </w:p>
        </w:tc>
      </w:tr>
      <w:tr w:rsidR="008D0258" w:rsidRPr="00F06899" w14:paraId="638A453C" w14:textId="77777777" w:rsidTr="00527EF4">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0268045" w14:textId="77777777" w:rsidR="008D0258" w:rsidRPr="00F06899" w:rsidRDefault="008D0258" w:rsidP="008D0258">
            <w:pPr>
              <w:spacing w:line="280" w:lineRule="atLeast"/>
              <w:rPr>
                <w:rFonts w:ascii="Arial" w:hAnsi="Arial"/>
                <w:szCs w:val="24"/>
              </w:rPr>
            </w:pPr>
            <w:r w:rsidRPr="00F06899">
              <w:rPr>
                <w:rFonts w:ascii="Arial" w:hAnsi="Arial"/>
                <w:szCs w:val="24"/>
              </w:rPr>
              <w:t>Vorgehensweise bei Verlust oder Beschädigung ist bekannt.</w:t>
            </w:r>
          </w:p>
        </w:tc>
        <w:tc>
          <w:tcPr>
            <w:tcW w:w="1701" w:type="dxa"/>
          </w:tcPr>
          <w:p w14:paraId="2013BE9F" w14:textId="7DA8C4B9" w:rsidR="008D0258" w:rsidRPr="00F06899" w:rsidRDefault="00F63E92" w:rsidP="008D025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32247882"/>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Nein</w:t>
            </w:r>
          </w:p>
        </w:tc>
        <w:tc>
          <w:tcPr>
            <w:tcW w:w="1701" w:type="dxa"/>
          </w:tcPr>
          <w:p w14:paraId="30848E4A" w14:textId="3834720C" w:rsidR="008D0258" w:rsidRPr="00F06899" w:rsidRDefault="00F63E92" w:rsidP="008D025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58910765"/>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in Arbeit</w:t>
            </w:r>
          </w:p>
        </w:tc>
        <w:tc>
          <w:tcPr>
            <w:tcW w:w="1418" w:type="dxa"/>
          </w:tcPr>
          <w:p w14:paraId="68536D05" w14:textId="061CA3D2" w:rsidR="008D0258" w:rsidRPr="00F06899" w:rsidRDefault="00F63E92" w:rsidP="008D025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43183442"/>
                <w14:checkbox>
                  <w14:checked w14:val="0"/>
                  <w14:checkedState w14:val="2612" w14:font="MS Gothic"/>
                  <w14:uncheckedState w14:val="2610" w14:font="MS Gothic"/>
                </w14:checkbox>
              </w:sdtPr>
              <w:sdtEndPr/>
              <w:sdtContent>
                <w:r w:rsidR="008D0258" w:rsidRPr="000755CB">
                  <w:rPr>
                    <w:rFonts w:ascii="Segoe UI Symbol" w:eastAsia="MS Gothic" w:hAnsi="Segoe UI Symbol" w:cs="Segoe UI Symbol"/>
                    <w:b/>
                    <w:bCs/>
                  </w:rPr>
                  <w:t>☐</w:t>
                </w:r>
              </w:sdtContent>
            </w:sdt>
            <w:r w:rsidR="008D0258" w:rsidRPr="000755CB">
              <w:rPr>
                <w:rFonts w:ascii="Arial" w:hAnsi="Arial" w:cs="Arial"/>
                <w:b/>
                <w:bCs/>
              </w:rPr>
              <w:t xml:space="preserve"> Ja</w:t>
            </w:r>
          </w:p>
        </w:tc>
      </w:tr>
    </w:tbl>
    <w:p w14:paraId="4A8F08A1" w14:textId="77777777" w:rsidR="00F06899" w:rsidRPr="00F06899" w:rsidRDefault="00F06899" w:rsidP="00F06899">
      <w:pPr>
        <w:spacing w:after="0" w:line="280" w:lineRule="atLeast"/>
        <w:jc w:val="both"/>
        <w:rPr>
          <w:rFonts w:ascii="Arial" w:eastAsia="Times New Roman" w:hAnsi="Arial" w:cs="Times New Roman"/>
          <w:sz w:val="20"/>
          <w:szCs w:val="24"/>
          <w:lang w:eastAsia="de-DE"/>
        </w:rPr>
      </w:pPr>
    </w:p>
    <w:p w14:paraId="554C7CA8" w14:textId="77777777" w:rsidR="00F1008B" w:rsidRDefault="00F1008B" w:rsidP="0054414F">
      <w:pPr>
        <w:ind w:left="-284" w:right="-1417"/>
      </w:pPr>
    </w:p>
    <w:p w14:paraId="00FF7F27" w14:textId="77777777" w:rsidR="00866DC3" w:rsidRDefault="00866DC3" w:rsidP="00866DC3">
      <w:pPr>
        <w:spacing w:line="720" w:lineRule="atLeast"/>
        <w:ind w:right="-284"/>
        <w:rPr>
          <w:rFonts w:ascii="Merriweather" w:eastAsia="Times New Roman" w:hAnsi="Merriweather" w:cs="Times New Roman"/>
          <w:b/>
          <w:bCs/>
          <w:color w:val="E60005"/>
          <w:sz w:val="60"/>
          <w:szCs w:val="24"/>
          <w:lang w:eastAsia="de-DE"/>
        </w:rPr>
      </w:pPr>
      <w:bookmarkStart w:id="34" w:name="_Hlk133264294"/>
    </w:p>
    <w:p w14:paraId="2665ACB3" w14:textId="77777777" w:rsidR="00527EF4" w:rsidRDefault="00527EF4" w:rsidP="00866DC3">
      <w:pPr>
        <w:spacing w:line="720" w:lineRule="atLeast"/>
        <w:ind w:left="-567" w:right="-284"/>
        <w:rPr>
          <w:rFonts w:ascii="Merriweather" w:eastAsia="Times New Roman" w:hAnsi="Merriweather" w:cs="Times New Roman"/>
          <w:b/>
          <w:bCs/>
          <w:color w:val="E60005"/>
          <w:sz w:val="60"/>
          <w:szCs w:val="24"/>
          <w:lang w:eastAsia="de-DE"/>
        </w:rPr>
      </w:pPr>
    </w:p>
    <w:p w14:paraId="61F8EBF8" w14:textId="77777777" w:rsidR="00527EF4" w:rsidRDefault="00527EF4" w:rsidP="00866DC3">
      <w:pPr>
        <w:spacing w:line="720" w:lineRule="atLeast"/>
        <w:ind w:left="-567" w:right="-284"/>
        <w:rPr>
          <w:rFonts w:ascii="Merriweather" w:eastAsia="Times New Roman" w:hAnsi="Merriweather" w:cs="Times New Roman"/>
          <w:b/>
          <w:bCs/>
          <w:color w:val="E60005"/>
          <w:sz w:val="60"/>
          <w:szCs w:val="24"/>
          <w:lang w:eastAsia="de-DE"/>
        </w:rPr>
      </w:pPr>
    </w:p>
    <w:p w14:paraId="74F5E05B" w14:textId="77777777" w:rsidR="00527EF4" w:rsidRDefault="00527EF4" w:rsidP="00866DC3">
      <w:pPr>
        <w:spacing w:line="720" w:lineRule="atLeast"/>
        <w:ind w:left="-567" w:right="-284"/>
        <w:rPr>
          <w:rFonts w:ascii="Merriweather" w:eastAsia="Times New Roman" w:hAnsi="Merriweather" w:cs="Times New Roman"/>
          <w:b/>
          <w:bCs/>
          <w:color w:val="E60005"/>
          <w:sz w:val="60"/>
          <w:szCs w:val="24"/>
          <w:lang w:eastAsia="de-DE"/>
        </w:rPr>
      </w:pPr>
    </w:p>
    <w:p w14:paraId="639990B4" w14:textId="77777777" w:rsidR="00527EF4" w:rsidRDefault="00527EF4" w:rsidP="00866DC3">
      <w:pPr>
        <w:spacing w:line="720" w:lineRule="atLeast"/>
        <w:ind w:left="-567" w:right="-284"/>
        <w:rPr>
          <w:rFonts w:ascii="Merriweather" w:eastAsia="Times New Roman" w:hAnsi="Merriweather" w:cs="Times New Roman"/>
          <w:b/>
          <w:bCs/>
          <w:color w:val="E60005"/>
          <w:sz w:val="60"/>
          <w:szCs w:val="24"/>
          <w:lang w:eastAsia="de-DE"/>
        </w:rPr>
      </w:pPr>
    </w:p>
    <w:p w14:paraId="38AD08D5" w14:textId="17AD04B0" w:rsidR="00866DC3" w:rsidRPr="00866DC3" w:rsidRDefault="00866DC3" w:rsidP="00527EF4">
      <w:pPr>
        <w:spacing w:line="720" w:lineRule="atLeast"/>
        <w:ind w:right="-284"/>
        <w:rPr>
          <w:rFonts w:ascii="Merriweather" w:eastAsia="Times New Roman" w:hAnsi="Merriweather" w:cs="Times New Roman"/>
          <w:b/>
          <w:bCs/>
          <w:color w:val="E60005"/>
          <w:sz w:val="60"/>
          <w:szCs w:val="24"/>
          <w:lang w:eastAsia="de-DE"/>
        </w:rPr>
      </w:pPr>
      <w:r w:rsidRPr="00866DC3">
        <w:rPr>
          <w:rFonts w:ascii="Merriweather" w:eastAsia="Times New Roman" w:hAnsi="Merriweather" w:cs="Times New Roman"/>
          <w:b/>
          <w:bCs/>
          <w:color w:val="E60005"/>
          <w:sz w:val="60"/>
          <w:szCs w:val="24"/>
          <w:lang w:eastAsia="de-DE"/>
        </w:rPr>
        <w:lastRenderedPageBreak/>
        <w:t>10. Rahmenbedingungen einer DRK-Kindertageseinrichtung</w:t>
      </w:r>
    </w:p>
    <w:p w14:paraId="61389BE8" w14:textId="77777777" w:rsidR="00866DC3" w:rsidRPr="00866DC3" w:rsidRDefault="00866DC3" w:rsidP="0017049B">
      <w:pPr>
        <w:spacing w:before="280" w:after="0" w:line="280" w:lineRule="atLeast"/>
        <w:jc w:val="both"/>
        <w:rPr>
          <w:rFonts w:ascii="Arial" w:eastAsia="Times New Roman" w:hAnsi="Arial" w:cs="DIN-Regular"/>
          <w:b/>
          <w:bCs/>
          <w:color w:val="000000"/>
          <w:sz w:val="20"/>
          <w:szCs w:val="20"/>
          <w:lang w:eastAsia="de-DE"/>
        </w:rPr>
      </w:pPr>
      <w:bookmarkStart w:id="35" w:name="_Hlk133264837"/>
      <w:bookmarkEnd w:id="34"/>
      <w:r w:rsidRPr="00866DC3">
        <w:rPr>
          <w:rFonts w:ascii="Arial" w:eastAsia="Times New Roman" w:hAnsi="Arial" w:cs="DIN-Regular"/>
          <w:b/>
          <w:bCs/>
          <w:color w:val="000000"/>
          <w:sz w:val="20"/>
          <w:szCs w:val="20"/>
          <w:lang w:eastAsia="de-DE"/>
        </w:rPr>
        <w:t>Die Angebote und die Arbeit einer DRK-Kindertageseinrichtung orientieren sich an den vor Ort bestehenden Bedingungen. Dieses bedeutet, dass jede Einrichtung den gesetzlichen Auftrag an ihre Voraussetzungen angepasst, umsetzt und die übergeordneten Leitideen des DRK einbindet. In diesem Punkt werden die Rahmenbedingungen die inklusionspädagogische Konzeption, das Leitbild der Kita, das Verständnis von Bildung, das Bild vom Kind, die Rolle der Fachkraft, die personellen sowie die räumlichen Rahmenbedingungen einer DRK- Kindertageseinrichtung beleuchtet.</w:t>
      </w:r>
    </w:p>
    <w:bookmarkEnd w:id="35"/>
    <w:p w14:paraId="53C20CE4" w14:textId="77777777" w:rsidR="00866DC3" w:rsidRPr="00866DC3" w:rsidRDefault="00866DC3" w:rsidP="0017049B">
      <w:pPr>
        <w:spacing w:before="280" w:after="0" w:line="280" w:lineRule="atLeast"/>
        <w:jc w:val="both"/>
        <w:rPr>
          <w:rFonts w:ascii="Arial" w:eastAsia="Times New Roman" w:hAnsi="Arial" w:cs="DIN-Regular"/>
          <w:b/>
          <w:bCs/>
          <w:color w:val="000000"/>
          <w:sz w:val="20"/>
          <w:szCs w:val="20"/>
          <w:lang w:eastAsia="de-DE"/>
        </w:rPr>
      </w:pPr>
    </w:p>
    <w:p w14:paraId="56755919" w14:textId="77777777" w:rsidR="00866DC3" w:rsidRPr="00866DC3" w:rsidRDefault="00866DC3" w:rsidP="00527EF4">
      <w:pPr>
        <w:tabs>
          <w:tab w:val="left" w:pos="7088"/>
        </w:tabs>
        <w:spacing w:line="720" w:lineRule="atLeast"/>
        <w:ind w:right="1982"/>
        <w:rPr>
          <w:rFonts w:ascii="Merriweather" w:eastAsia="Times New Roman" w:hAnsi="Merriweather" w:cs="Times New Roman"/>
          <w:b/>
          <w:bCs/>
          <w:color w:val="E60005"/>
          <w:sz w:val="40"/>
          <w:szCs w:val="40"/>
          <w:lang w:eastAsia="de-DE"/>
        </w:rPr>
      </w:pPr>
      <w:bookmarkStart w:id="36" w:name="_Hlk133822540"/>
      <w:r w:rsidRPr="00866DC3">
        <w:rPr>
          <w:rFonts w:ascii="Merriweather" w:eastAsia="Times New Roman" w:hAnsi="Merriweather" w:cs="Times New Roman"/>
          <w:b/>
          <w:bCs/>
          <w:color w:val="E60005"/>
          <w:sz w:val="40"/>
          <w:szCs w:val="40"/>
          <w:lang w:eastAsia="de-DE"/>
        </w:rPr>
        <w:t>10.1 Inklusionspädagogische Konzeption</w:t>
      </w:r>
    </w:p>
    <w:bookmarkEnd w:id="36"/>
    <w:p w14:paraId="6EE7FEDA" w14:textId="77777777" w:rsidR="00866DC3" w:rsidRPr="00866DC3" w:rsidRDefault="00866DC3" w:rsidP="0017049B">
      <w:pPr>
        <w:spacing w:before="280" w:after="0" w:line="280" w:lineRule="atLeast"/>
        <w:jc w:val="both"/>
        <w:rPr>
          <w:rFonts w:ascii="Arial" w:eastAsia="Times New Roman" w:hAnsi="Arial" w:cs="DIN-Regular"/>
          <w:b/>
          <w:bCs/>
          <w:color w:val="000000"/>
          <w:sz w:val="20"/>
          <w:szCs w:val="20"/>
          <w:lang w:eastAsia="de-DE"/>
        </w:rPr>
      </w:pPr>
      <w:r w:rsidRPr="00866DC3">
        <w:rPr>
          <w:rFonts w:ascii="Arial" w:eastAsia="Times New Roman" w:hAnsi="Arial" w:cs="DIN-Regular"/>
          <w:b/>
          <w:bCs/>
          <w:color w:val="000000"/>
          <w:sz w:val="20"/>
          <w:szCs w:val="20"/>
          <w:lang w:eastAsia="de-DE"/>
        </w:rPr>
        <w:t>Die inklusionspädagogische Konzeption einer DRK-Kindertageseinrichtung ist ein wichtiges Dokument. Einerseits beschreibt sie die pädagogische Arbeit in der Einrichtung und gibt somit den pädagogischen Fachkräften Halt, Sicherheit und bietet für sie eine einheitliche Arbeitsgrundlage, andererseits stellt sie auch die Transparenz für die Öffentlichkeit und die Behörden dar, um sich zu informieren und Struktur zu bieten. In diesem Punkt werden die Bestandteile einer inklusionspädagogischen Konzeption beschrieben.</w:t>
      </w:r>
      <w:r w:rsidRPr="00866DC3">
        <w:rPr>
          <w:rFonts w:ascii="Arial" w:eastAsia="Times New Roman" w:hAnsi="Arial" w:cs="DIN-Regular"/>
          <w:b/>
          <w:bCs/>
          <w:color w:val="000000"/>
          <w:sz w:val="20"/>
          <w:szCs w:val="20"/>
          <w:vertAlign w:val="superscript"/>
          <w:lang w:eastAsia="de-DE"/>
        </w:rPr>
        <w:footnoteReference w:id="15"/>
      </w:r>
    </w:p>
    <w:p w14:paraId="5528EB2D" w14:textId="77777777" w:rsidR="00866DC3" w:rsidRPr="00866DC3" w:rsidRDefault="00866DC3" w:rsidP="0017049B">
      <w:pPr>
        <w:spacing w:before="280" w:after="0" w:line="280" w:lineRule="atLeast"/>
        <w:jc w:val="both"/>
        <w:rPr>
          <w:rFonts w:ascii="Arial" w:eastAsia="Times New Roman" w:hAnsi="Arial" w:cs="DIN-Regular"/>
          <w:b/>
          <w:bCs/>
          <w:color w:val="000000"/>
          <w:sz w:val="20"/>
          <w:szCs w:val="20"/>
          <w:lang w:eastAsia="de-DE"/>
        </w:rPr>
      </w:pPr>
    </w:p>
    <w:tbl>
      <w:tblPr>
        <w:tblStyle w:val="EinfacheTabelle11"/>
        <w:tblW w:w="10065" w:type="dxa"/>
        <w:tblInd w:w="-5" w:type="dxa"/>
        <w:tblLook w:val="04A0" w:firstRow="1" w:lastRow="0" w:firstColumn="1" w:lastColumn="0" w:noHBand="0" w:noVBand="1"/>
      </w:tblPr>
      <w:tblGrid>
        <w:gridCol w:w="3616"/>
        <w:gridCol w:w="6449"/>
      </w:tblGrid>
      <w:tr w:rsidR="00866DC3" w:rsidRPr="00866DC3" w14:paraId="2A4FCBC3" w14:textId="77777777" w:rsidTr="00527EF4">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16" w:type="dxa"/>
          </w:tcPr>
          <w:p w14:paraId="1DD31277" w14:textId="77777777" w:rsidR="00866DC3" w:rsidRPr="00866DC3" w:rsidRDefault="00866DC3" w:rsidP="00866DC3">
            <w:pPr>
              <w:jc w:val="both"/>
              <w:rPr>
                <w:rFonts w:ascii="Arial" w:hAnsi="Arial" w:cs="Arial"/>
              </w:rPr>
            </w:pPr>
          </w:p>
          <w:p w14:paraId="45780F09" w14:textId="77777777" w:rsidR="00866DC3" w:rsidRPr="00866DC3" w:rsidRDefault="00866DC3" w:rsidP="00866DC3">
            <w:pPr>
              <w:jc w:val="both"/>
              <w:rPr>
                <w:rFonts w:ascii="Arial" w:hAnsi="Arial" w:cs="Arial"/>
              </w:rPr>
            </w:pPr>
            <w:r w:rsidRPr="00866DC3">
              <w:rPr>
                <w:rFonts w:ascii="Arial" w:hAnsi="Arial" w:cs="Arial"/>
              </w:rPr>
              <w:t>1. Ziele</w:t>
            </w:r>
          </w:p>
        </w:tc>
        <w:tc>
          <w:tcPr>
            <w:tcW w:w="6449" w:type="dxa"/>
          </w:tcPr>
          <w:p w14:paraId="29E5A1C4" w14:textId="77777777" w:rsidR="00866DC3" w:rsidRPr="00866DC3" w:rsidRDefault="00866DC3" w:rsidP="00866DC3">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Darstellung und Beschreibung der pädagogischen Arbeit.</w:t>
            </w:r>
          </w:p>
          <w:p w14:paraId="697B9958" w14:textId="77777777" w:rsidR="00866DC3" w:rsidRPr="00866DC3" w:rsidRDefault="00866DC3" w:rsidP="00866DC3">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Teilhabechancen aller Kinder sichern.</w:t>
            </w:r>
          </w:p>
          <w:p w14:paraId="45B6A733" w14:textId="77777777" w:rsidR="00866DC3" w:rsidRPr="00866DC3" w:rsidRDefault="00866DC3" w:rsidP="00866DC3">
            <w:pPr>
              <w:numPr>
                <w:ilvl w:val="0"/>
                <w:numId w:val="97"/>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Erfüllung eines Fachkonzeptes im Sinne des Landesrahmenvertrages.</w:t>
            </w:r>
          </w:p>
          <w:p w14:paraId="0B392E64" w14:textId="77777777" w:rsidR="00866DC3" w:rsidRPr="00866DC3" w:rsidRDefault="00866DC3" w:rsidP="00866DC3">
            <w:pPr>
              <w:numPr>
                <w:ilvl w:val="0"/>
                <w:numId w:val="97"/>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Werte und Haltung des DRK-Trägers und der Einrichtung transparent darstellen.</w:t>
            </w:r>
          </w:p>
          <w:p w14:paraId="2BB56428" w14:textId="77777777" w:rsidR="00866DC3" w:rsidRPr="00866DC3" w:rsidRDefault="00866DC3" w:rsidP="00866DC3">
            <w:pPr>
              <w:numPr>
                <w:ilvl w:val="0"/>
                <w:numId w:val="97"/>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Grundsätze der Bildungsförderung darstellen.</w:t>
            </w:r>
          </w:p>
          <w:p w14:paraId="68D0245A" w14:textId="77777777" w:rsidR="00866DC3" w:rsidRPr="00866DC3" w:rsidRDefault="00866DC3" w:rsidP="00866DC3">
            <w:pPr>
              <w:numPr>
                <w:ilvl w:val="0"/>
                <w:numId w:val="97"/>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Bildungs-, Erziehungs- und Betreuungsauftrag beschreiben.</w:t>
            </w:r>
          </w:p>
          <w:p w14:paraId="140F7806" w14:textId="77777777" w:rsidR="00866DC3" w:rsidRPr="00866DC3" w:rsidRDefault="00866DC3" w:rsidP="00866DC3">
            <w:pPr>
              <w:numPr>
                <w:ilvl w:val="0"/>
                <w:numId w:val="97"/>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Qualitätssicherung</w:t>
            </w:r>
          </w:p>
          <w:p w14:paraId="307C442A" w14:textId="77777777" w:rsidR="00866DC3" w:rsidRPr="00866DC3" w:rsidRDefault="00866DC3" w:rsidP="00866DC3">
            <w:pPr>
              <w:numPr>
                <w:ilvl w:val="0"/>
                <w:numId w:val="97"/>
              </w:num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Beteiligung von Mitarbeitenden, Kindern und Eltern.</w:t>
            </w:r>
          </w:p>
        </w:tc>
      </w:tr>
      <w:tr w:rsidR="00866DC3" w:rsidRPr="00866DC3" w14:paraId="79889D21" w14:textId="77777777" w:rsidTr="00527EF4">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3616" w:type="dxa"/>
          </w:tcPr>
          <w:p w14:paraId="5248BCC6" w14:textId="77777777" w:rsidR="00866DC3" w:rsidRPr="00866DC3" w:rsidRDefault="00866DC3" w:rsidP="00866DC3">
            <w:pPr>
              <w:jc w:val="both"/>
              <w:rPr>
                <w:rFonts w:ascii="Arial" w:hAnsi="Arial" w:cs="Arial"/>
              </w:rPr>
            </w:pPr>
          </w:p>
          <w:p w14:paraId="4B7ED5F7" w14:textId="77777777" w:rsidR="00866DC3" w:rsidRPr="00866DC3" w:rsidRDefault="00866DC3" w:rsidP="00866DC3">
            <w:pPr>
              <w:jc w:val="both"/>
              <w:rPr>
                <w:rFonts w:ascii="Arial" w:hAnsi="Arial" w:cs="Arial"/>
              </w:rPr>
            </w:pPr>
            <w:r w:rsidRPr="00866DC3">
              <w:rPr>
                <w:rFonts w:ascii="Arial" w:hAnsi="Arial" w:cs="Arial"/>
              </w:rPr>
              <w:t>2. Verantwortlichkeiten</w:t>
            </w:r>
          </w:p>
        </w:tc>
        <w:tc>
          <w:tcPr>
            <w:tcW w:w="6449" w:type="dxa"/>
          </w:tcPr>
          <w:p w14:paraId="5BE33CFF" w14:textId="77777777" w:rsidR="00866DC3" w:rsidRPr="00866DC3" w:rsidRDefault="00866DC3" w:rsidP="00866DC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7A7DB6D" w14:textId="77777777" w:rsidR="00866DC3" w:rsidRPr="00866DC3" w:rsidRDefault="00866DC3" w:rsidP="00866DC3">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DRK-Träger</w:t>
            </w:r>
          </w:p>
          <w:p w14:paraId="3D99C7CE" w14:textId="77777777" w:rsidR="00866DC3" w:rsidRPr="00866DC3" w:rsidRDefault="00866DC3" w:rsidP="00866DC3">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Einrichtungsleitung</w:t>
            </w:r>
          </w:p>
          <w:p w14:paraId="4F92F031" w14:textId="77777777" w:rsidR="00866DC3" w:rsidRPr="00866DC3" w:rsidRDefault="00866DC3" w:rsidP="00866DC3">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Pädagogische Fachkräfte</w:t>
            </w:r>
          </w:p>
          <w:p w14:paraId="53157725" w14:textId="77777777" w:rsidR="00866DC3" w:rsidRPr="00866DC3" w:rsidRDefault="00866DC3" w:rsidP="00866DC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66DC3" w:rsidRPr="00866DC3" w14:paraId="53B66265" w14:textId="77777777" w:rsidTr="00527EF4">
        <w:trPr>
          <w:trHeight w:val="849"/>
        </w:trPr>
        <w:tc>
          <w:tcPr>
            <w:cnfStyle w:val="001000000000" w:firstRow="0" w:lastRow="0" w:firstColumn="1" w:lastColumn="0" w:oddVBand="0" w:evenVBand="0" w:oddHBand="0" w:evenHBand="0" w:firstRowFirstColumn="0" w:firstRowLastColumn="0" w:lastRowFirstColumn="0" w:lastRowLastColumn="0"/>
            <w:tcW w:w="3616" w:type="dxa"/>
          </w:tcPr>
          <w:p w14:paraId="09010143" w14:textId="77777777" w:rsidR="00866DC3" w:rsidRPr="00866DC3" w:rsidRDefault="00866DC3" w:rsidP="00866DC3">
            <w:pPr>
              <w:jc w:val="both"/>
              <w:rPr>
                <w:rFonts w:ascii="Arial" w:hAnsi="Arial" w:cs="Arial"/>
              </w:rPr>
            </w:pPr>
          </w:p>
          <w:p w14:paraId="069A2E00" w14:textId="77777777" w:rsidR="00866DC3" w:rsidRPr="00866DC3" w:rsidRDefault="00866DC3" w:rsidP="00866DC3">
            <w:pPr>
              <w:jc w:val="both"/>
              <w:rPr>
                <w:rFonts w:ascii="Arial" w:hAnsi="Arial" w:cs="Arial"/>
              </w:rPr>
            </w:pPr>
            <w:r w:rsidRPr="00866DC3">
              <w:rPr>
                <w:rFonts w:ascii="Arial" w:hAnsi="Arial" w:cs="Arial"/>
              </w:rPr>
              <w:t>3. Qualitätskriterien</w:t>
            </w:r>
          </w:p>
        </w:tc>
        <w:tc>
          <w:tcPr>
            <w:tcW w:w="6449" w:type="dxa"/>
          </w:tcPr>
          <w:p w14:paraId="63E3747D" w14:textId="77777777" w:rsidR="00866DC3" w:rsidRPr="00866DC3" w:rsidRDefault="00866DC3" w:rsidP="00866D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66DC3">
              <w:rPr>
                <w:rFonts w:ascii="Arial" w:hAnsi="Arial" w:cs="Arial"/>
                <w:b/>
                <w:bCs/>
              </w:rPr>
              <w:t>Strukturqualität:</w:t>
            </w:r>
          </w:p>
          <w:p w14:paraId="27F8CBFC" w14:textId="77777777" w:rsidR="00866DC3" w:rsidRPr="00866DC3" w:rsidRDefault="00866DC3" w:rsidP="00866DC3">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Die inklusionspädagogische Konzeption hat folgende Bausteine:</w:t>
            </w:r>
          </w:p>
          <w:p w14:paraId="0EB63D98"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Einleitung</w:t>
            </w:r>
          </w:p>
          <w:p w14:paraId="0065A8CB"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lastRenderedPageBreak/>
              <w:t>DRK-Leitbild und Einrichtungsleitbild</w:t>
            </w:r>
          </w:p>
          <w:p w14:paraId="57092C8A"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Beschreibung des Sozialraumes und der Kooperationen und Netzwerke</w:t>
            </w:r>
          </w:p>
          <w:p w14:paraId="15FE9E33"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Beschreibung der räumlichen und personellen Rahmenbedingungen</w:t>
            </w:r>
          </w:p>
          <w:p w14:paraId="6407DA40"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Pädagogische Gruppenbereiche</w:t>
            </w:r>
          </w:p>
          <w:p w14:paraId="1C4CAD48"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Profil der Einrichtung</w:t>
            </w:r>
          </w:p>
          <w:p w14:paraId="44A06970"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Zusammenarbeit mit dem Träger</w:t>
            </w:r>
          </w:p>
          <w:p w14:paraId="58F9D610"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Beschreibung der inhaltlich-fachlichen Ausrichtung der pädagogischen Arbeit</w:t>
            </w:r>
          </w:p>
          <w:p w14:paraId="0395FEA1"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Kategorien der Inklusion: Behinderung, Diversität, Gender</w:t>
            </w:r>
          </w:p>
          <w:p w14:paraId="2C561FA9"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Zusammenarbeit mit den Eltern</w:t>
            </w:r>
          </w:p>
          <w:p w14:paraId="7F096092"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Berücksichtigung der Besonderheiten aller Altersstufen</w:t>
            </w:r>
          </w:p>
          <w:p w14:paraId="25CABA80"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Bildungs- und Erziehungsauftrag, sprachliche Bildung und Dokumentation</w:t>
            </w:r>
          </w:p>
          <w:p w14:paraId="6D6184E8"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Gesundheitsförderung, Kinderschutz, sexualpädagogische Ausrichtung</w:t>
            </w:r>
          </w:p>
          <w:p w14:paraId="5134B244"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Gesellschaftliche Teilhabe: Kinderrechte, Beteiligung &amp; Beschwerde, plusKITA &amp; Familienzentrum</w:t>
            </w:r>
          </w:p>
          <w:p w14:paraId="6DA7A973"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Gewaltschutzkonzept</w:t>
            </w:r>
          </w:p>
          <w:p w14:paraId="541C9D4F"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Datenschutz</w:t>
            </w:r>
          </w:p>
          <w:p w14:paraId="68CBB557"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Qualitätssicherung und -entwicklung</w:t>
            </w:r>
          </w:p>
          <w:p w14:paraId="69F8BC0B"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Teamarbeit und Teamentwicklung</w:t>
            </w:r>
          </w:p>
          <w:p w14:paraId="0652F25A"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color w:val="000000"/>
              </w:rPr>
              <w:t>Leitung</w:t>
            </w:r>
          </w:p>
          <w:p w14:paraId="37281FF1" w14:textId="77777777" w:rsidR="00866DC3" w:rsidRPr="00866DC3" w:rsidRDefault="00866DC3" w:rsidP="00866DC3">
            <w:pPr>
              <w:numPr>
                <w:ilvl w:val="0"/>
                <w:numId w:val="12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Abschließende Bemerkung.</w:t>
            </w:r>
          </w:p>
          <w:p w14:paraId="195E31B3" w14:textId="77777777" w:rsidR="00866DC3" w:rsidRPr="00866DC3" w:rsidRDefault="00866DC3" w:rsidP="00866D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66DC3">
              <w:rPr>
                <w:rFonts w:ascii="Arial" w:hAnsi="Arial" w:cs="Arial"/>
                <w:b/>
                <w:bCs/>
              </w:rPr>
              <w:t>Prozessqualität:</w:t>
            </w:r>
          </w:p>
          <w:p w14:paraId="4DA56F00" w14:textId="77777777" w:rsidR="00866DC3" w:rsidRPr="00866DC3" w:rsidRDefault="00866DC3" w:rsidP="00866DC3">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Einbeziehung aller Mitarbeitenden, der Kinder und Eltern bei der Erstellung der inklusionspädagogischen Konzeption.</w:t>
            </w:r>
          </w:p>
          <w:p w14:paraId="5EA03E12" w14:textId="77777777" w:rsidR="00866DC3" w:rsidRPr="00866DC3" w:rsidRDefault="00866DC3" w:rsidP="00866DC3">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Regelmäßige Überprüfung und Fortschreibung der inklusionspädagogischen Konzeption.</w:t>
            </w:r>
          </w:p>
          <w:p w14:paraId="447A2808" w14:textId="77777777" w:rsidR="00866DC3" w:rsidRPr="00866DC3" w:rsidRDefault="00866DC3" w:rsidP="00866DC3">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Transparenz für Mitarbeitenden, Eltern, Kinder und Öffentlichkeit der inklusionspädagogischen Konzeption.</w:t>
            </w:r>
          </w:p>
          <w:p w14:paraId="1D5E9F8A" w14:textId="77777777" w:rsidR="00866DC3" w:rsidRPr="00866DC3" w:rsidRDefault="00866DC3" w:rsidP="00866DC3">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66DC3">
              <w:rPr>
                <w:rFonts w:ascii="Arial" w:hAnsi="Arial" w:cs="Arial"/>
                <w:b/>
                <w:bCs/>
              </w:rPr>
              <w:t>Ergebnisqualität:</w:t>
            </w:r>
          </w:p>
          <w:p w14:paraId="521B226F" w14:textId="77777777" w:rsidR="00866DC3" w:rsidRPr="00866DC3" w:rsidRDefault="00866DC3" w:rsidP="00866DC3">
            <w:pPr>
              <w:numPr>
                <w:ilvl w:val="0"/>
                <w:numId w:val="12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Die pädagogische Arbeit wird beschrieben und dargestellt.</w:t>
            </w:r>
          </w:p>
          <w:p w14:paraId="7604EA17" w14:textId="77777777" w:rsidR="00866DC3" w:rsidRPr="00866DC3" w:rsidRDefault="00866DC3" w:rsidP="00866DC3">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Teilhabechancen aller Kinder werden gesichert.</w:t>
            </w:r>
          </w:p>
          <w:p w14:paraId="35957888" w14:textId="77777777" w:rsidR="00866DC3" w:rsidRPr="00866DC3" w:rsidRDefault="00866DC3" w:rsidP="00866DC3">
            <w:pPr>
              <w:numPr>
                <w:ilvl w:val="0"/>
                <w:numId w:val="9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Ein Fachkonzeptes im Sinne des Landesrahmenvertrages wird erfüllt.</w:t>
            </w:r>
          </w:p>
          <w:p w14:paraId="423DBCC4" w14:textId="77777777" w:rsidR="00866DC3" w:rsidRPr="00866DC3" w:rsidRDefault="00866DC3" w:rsidP="00866DC3">
            <w:pPr>
              <w:numPr>
                <w:ilvl w:val="0"/>
                <w:numId w:val="9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Werte und Haltung des DRK-Trägers und der Einrichtung werden transparent dargestellt.</w:t>
            </w:r>
          </w:p>
          <w:p w14:paraId="557F905B" w14:textId="77777777" w:rsidR="00866DC3" w:rsidRPr="00866DC3" w:rsidRDefault="00866DC3" w:rsidP="00866DC3">
            <w:pPr>
              <w:numPr>
                <w:ilvl w:val="0"/>
                <w:numId w:val="9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Grundsätze der Bildungsförderung werden dargestellt.</w:t>
            </w:r>
          </w:p>
          <w:p w14:paraId="19D1D524" w14:textId="77777777" w:rsidR="00866DC3" w:rsidRPr="00866DC3" w:rsidRDefault="00866DC3" w:rsidP="00866DC3">
            <w:pPr>
              <w:numPr>
                <w:ilvl w:val="0"/>
                <w:numId w:val="9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Bildungs-, Erziehungs- und Betreuungsauftrag werden beschrieben.</w:t>
            </w:r>
          </w:p>
          <w:p w14:paraId="21EA9701" w14:textId="77777777" w:rsidR="00866DC3" w:rsidRPr="00866DC3" w:rsidRDefault="00866DC3" w:rsidP="00866DC3">
            <w:pPr>
              <w:numPr>
                <w:ilvl w:val="0"/>
                <w:numId w:val="9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66DC3">
              <w:rPr>
                <w:rFonts w:ascii="Arial" w:hAnsi="Arial" w:cs="Arial"/>
                <w:color w:val="000000"/>
              </w:rPr>
              <w:t>Die Qualität wird gesichert.</w:t>
            </w:r>
          </w:p>
          <w:p w14:paraId="3FAFBB6F" w14:textId="77777777" w:rsidR="00866DC3" w:rsidRPr="00866DC3" w:rsidRDefault="00866DC3" w:rsidP="00866DC3">
            <w:pPr>
              <w:numPr>
                <w:ilvl w:val="0"/>
                <w:numId w:val="12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Mitarbeitende, Kinder und Eltern werden beteiligt.</w:t>
            </w:r>
          </w:p>
        </w:tc>
      </w:tr>
      <w:tr w:rsidR="00866DC3" w:rsidRPr="00866DC3" w14:paraId="32FC1FC9" w14:textId="77777777" w:rsidTr="00527EF4">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3616" w:type="dxa"/>
          </w:tcPr>
          <w:p w14:paraId="16E9AB10" w14:textId="77777777" w:rsidR="00866DC3" w:rsidRPr="00866DC3" w:rsidRDefault="00866DC3" w:rsidP="00866DC3">
            <w:pPr>
              <w:jc w:val="both"/>
              <w:rPr>
                <w:rFonts w:ascii="Arial" w:hAnsi="Arial" w:cs="Arial"/>
              </w:rPr>
            </w:pPr>
          </w:p>
          <w:p w14:paraId="1D544DA5" w14:textId="77777777" w:rsidR="00866DC3" w:rsidRPr="00866DC3" w:rsidRDefault="00866DC3" w:rsidP="00527EF4">
            <w:pPr>
              <w:rPr>
                <w:rFonts w:ascii="Arial" w:hAnsi="Arial" w:cs="Arial"/>
              </w:rPr>
            </w:pPr>
            <w:r w:rsidRPr="00866DC3">
              <w:rPr>
                <w:rFonts w:ascii="Arial" w:hAnsi="Arial" w:cs="Arial"/>
              </w:rPr>
              <w:t>4. Vorgaben und Rahmenbedingungen</w:t>
            </w:r>
          </w:p>
        </w:tc>
        <w:tc>
          <w:tcPr>
            <w:tcW w:w="6449" w:type="dxa"/>
          </w:tcPr>
          <w:p w14:paraId="46337BB2" w14:textId="77777777" w:rsidR="00866DC3" w:rsidRPr="00866DC3" w:rsidRDefault="00866DC3" w:rsidP="00866DC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01D43D1"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Gesetz zur frühen Bildung und Förderung von Kindern (Kinderbildungsgesetz – KiBiz)</w:t>
            </w:r>
          </w:p>
          <w:p w14:paraId="3DBF6ED6"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Sozialgesetzbuch VIII (SGB VIII)</w:t>
            </w:r>
          </w:p>
          <w:p w14:paraId="740BCD46"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 xml:space="preserve">UN-Kinderechtskonvention </w:t>
            </w:r>
          </w:p>
          <w:p w14:paraId="03CEE5DA"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Grundgesetz (GG)</w:t>
            </w:r>
          </w:p>
          <w:p w14:paraId="33549392"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 xml:space="preserve">Bürgerliches Gesetzbuch </w:t>
            </w:r>
          </w:p>
          <w:p w14:paraId="4EAE046E"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Bundeskinderschutzgesetz (BKiSchG)</w:t>
            </w:r>
          </w:p>
          <w:p w14:paraId="04ECD93D"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UN-Behindertenrechtskonvention</w:t>
            </w:r>
          </w:p>
          <w:p w14:paraId="0D56B482"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Gesetz zur Kooperation und Information im Kinderschutz (KKG)</w:t>
            </w:r>
          </w:p>
          <w:p w14:paraId="52578D4F"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lastRenderedPageBreak/>
              <w:t>Allgemeines Gleichbehandlungsgesetz (AGG)</w:t>
            </w:r>
          </w:p>
          <w:p w14:paraId="03D4DE61"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Bildungsgrundsätze für Kinder von 0 bis 10 Jahren in Kindertagesbetreuung und Schulen im Primarbe</w:t>
            </w:r>
            <w:r w:rsidRPr="00866DC3">
              <w:rPr>
                <w:rFonts w:ascii="Arial" w:hAnsi="Arial" w:cs="Arial"/>
              </w:rPr>
              <w:softHyphen/>
              <w:t>reich in Nordrhein-Westfalen</w:t>
            </w:r>
          </w:p>
          <w:p w14:paraId="1863D814"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Datenschutzgrundverordnung (DSGVO)</w:t>
            </w:r>
          </w:p>
          <w:p w14:paraId="49652A84"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color w:val="000000"/>
              </w:rPr>
              <w:t>Personalverordnung NRW</w:t>
            </w:r>
          </w:p>
          <w:p w14:paraId="491CED15"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Personenstandsgesetz (PStG)</w:t>
            </w:r>
          </w:p>
          <w:p w14:paraId="75C02461"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Verordnung zu den Grundsätzen über die Qualifikation und den Personalschlüssel</w:t>
            </w:r>
          </w:p>
          <w:p w14:paraId="674090B3" w14:textId="77777777" w:rsidR="00866DC3" w:rsidRPr="00866DC3" w:rsidRDefault="00866DC3" w:rsidP="00866DC3">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Raummatrix und Raumempfehlungen – Gemeinsame Empfehlungen der Landesjugendämter des LVR und des LWL</w:t>
            </w:r>
          </w:p>
        </w:tc>
      </w:tr>
      <w:tr w:rsidR="00866DC3" w:rsidRPr="00866DC3" w14:paraId="2561E0EE" w14:textId="77777777" w:rsidTr="00527EF4">
        <w:trPr>
          <w:trHeight w:val="844"/>
        </w:trPr>
        <w:tc>
          <w:tcPr>
            <w:cnfStyle w:val="001000000000" w:firstRow="0" w:lastRow="0" w:firstColumn="1" w:lastColumn="0" w:oddVBand="0" w:evenVBand="0" w:oddHBand="0" w:evenHBand="0" w:firstRowFirstColumn="0" w:firstRowLastColumn="0" w:lastRowFirstColumn="0" w:lastRowLastColumn="0"/>
            <w:tcW w:w="3616" w:type="dxa"/>
          </w:tcPr>
          <w:p w14:paraId="0D5C260F" w14:textId="77777777" w:rsidR="00866DC3" w:rsidRPr="00866DC3" w:rsidRDefault="00866DC3" w:rsidP="00866DC3">
            <w:pPr>
              <w:jc w:val="both"/>
              <w:rPr>
                <w:rFonts w:ascii="Arial" w:hAnsi="Arial" w:cs="Arial"/>
              </w:rPr>
            </w:pPr>
          </w:p>
          <w:p w14:paraId="232CBE3B" w14:textId="77777777" w:rsidR="00866DC3" w:rsidRPr="00866DC3" w:rsidRDefault="00866DC3" w:rsidP="00866DC3">
            <w:pPr>
              <w:jc w:val="both"/>
              <w:rPr>
                <w:rFonts w:ascii="Arial" w:hAnsi="Arial" w:cs="Arial"/>
              </w:rPr>
            </w:pPr>
            <w:r w:rsidRPr="00866DC3">
              <w:rPr>
                <w:rFonts w:ascii="Arial" w:hAnsi="Arial" w:cs="Arial"/>
              </w:rPr>
              <w:t>5. Nachweisdokumente</w:t>
            </w:r>
          </w:p>
        </w:tc>
        <w:tc>
          <w:tcPr>
            <w:tcW w:w="6449" w:type="dxa"/>
          </w:tcPr>
          <w:p w14:paraId="068A9A6E" w14:textId="77777777" w:rsidR="00866DC3" w:rsidRPr="00866DC3" w:rsidRDefault="00866DC3" w:rsidP="00866DC3">
            <w:pPr>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E531BE5" w14:textId="77777777" w:rsidR="00866DC3" w:rsidRPr="00866DC3" w:rsidRDefault="00866DC3" w:rsidP="00866DC3">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6DC3">
              <w:rPr>
                <w:rFonts w:ascii="Arial" w:hAnsi="Arial" w:cs="Arial"/>
              </w:rPr>
              <w:t>Inklusionspädagogische Konzeption</w:t>
            </w:r>
          </w:p>
        </w:tc>
      </w:tr>
      <w:tr w:rsidR="00866DC3" w:rsidRPr="00866DC3" w14:paraId="11D1E92D" w14:textId="77777777" w:rsidTr="00527EF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16" w:type="dxa"/>
          </w:tcPr>
          <w:p w14:paraId="36FEE1E7" w14:textId="77777777" w:rsidR="00866DC3" w:rsidRPr="00866DC3" w:rsidRDefault="00866DC3" w:rsidP="00866DC3">
            <w:pPr>
              <w:jc w:val="both"/>
              <w:rPr>
                <w:rFonts w:ascii="Arial" w:hAnsi="Arial" w:cs="Arial"/>
              </w:rPr>
            </w:pPr>
          </w:p>
          <w:p w14:paraId="6B2D33C8" w14:textId="77777777" w:rsidR="00866DC3" w:rsidRPr="00866DC3" w:rsidRDefault="00866DC3" w:rsidP="00866DC3">
            <w:pPr>
              <w:jc w:val="both"/>
              <w:rPr>
                <w:rFonts w:ascii="Arial" w:hAnsi="Arial" w:cs="Arial"/>
              </w:rPr>
            </w:pPr>
            <w:r w:rsidRPr="00866DC3">
              <w:rPr>
                <w:rFonts w:ascii="Arial" w:hAnsi="Arial" w:cs="Arial"/>
              </w:rPr>
              <w:t xml:space="preserve"> 6. Prozessverlauf</w:t>
            </w:r>
          </w:p>
        </w:tc>
        <w:tc>
          <w:tcPr>
            <w:tcW w:w="6449" w:type="dxa"/>
          </w:tcPr>
          <w:p w14:paraId="402869D4" w14:textId="77777777" w:rsidR="00866DC3" w:rsidRPr="00866DC3" w:rsidRDefault="00866DC3" w:rsidP="00866DC3">
            <w:pPr>
              <w:numPr>
                <w:ilvl w:val="0"/>
                <w:numId w:val="99"/>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Erstellung der inklusionspädagogischen Konzeption unter Beteiligung von Mitarbeitenden, Kindern und Eltern in Arbeitsgruppen, die verschiedene Themen bearbeiten.</w:t>
            </w:r>
          </w:p>
          <w:p w14:paraId="6970D2B0" w14:textId="77777777" w:rsidR="00866DC3" w:rsidRPr="00866DC3" w:rsidRDefault="00866DC3" w:rsidP="00866DC3">
            <w:pPr>
              <w:numPr>
                <w:ilvl w:val="0"/>
                <w:numId w:val="99"/>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Veröffentlichung der inklusionspädagogischen Konzeption für alle Interessierten.</w:t>
            </w:r>
          </w:p>
          <w:p w14:paraId="284FA0A0" w14:textId="77777777" w:rsidR="00866DC3" w:rsidRPr="00866DC3" w:rsidRDefault="00866DC3" w:rsidP="00866DC3">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66DC3">
              <w:rPr>
                <w:rFonts w:ascii="Arial" w:hAnsi="Arial" w:cs="Arial"/>
              </w:rPr>
              <w:t>Überprüfung und Fortschreibung der inklusionspädagogischen Konzeption.</w:t>
            </w:r>
          </w:p>
        </w:tc>
      </w:tr>
    </w:tbl>
    <w:p w14:paraId="0CC66571" w14:textId="77777777" w:rsidR="00936D33" w:rsidRPr="00936D33" w:rsidRDefault="00936D33" w:rsidP="00936D33">
      <w:pPr>
        <w:spacing w:line="720" w:lineRule="atLeast"/>
        <w:ind w:right="255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t>10.1 Checkliste Inklusionspädagogische Konzeption</w:t>
      </w:r>
    </w:p>
    <w:p w14:paraId="35755D28" w14:textId="16F37934" w:rsidR="00936D33" w:rsidRDefault="00936D33" w:rsidP="00936D33">
      <w:pPr>
        <w:spacing w:before="280" w:after="0" w:line="280" w:lineRule="atLeast"/>
        <w:rPr>
          <w:rFonts w:ascii="Arial" w:eastAsia="Times New Roman" w:hAnsi="Arial" w:cs="Times New Roman"/>
          <w:b/>
          <w:sz w:val="20"/>
          <w:szCs w:val="24"/>
          <w:lang w:eastAsia="de-DE"/>
        </w:rPr>
      </w:pPr>
      <w:r w:rsidRPr="00936D33">
        <w:rPr>
          <w:rFonts w:ascii="Arial" w:eastAsia="Times New Roman" w:hAnsi="Arial" w:cs="Times New Roman"/>
          <w:b/>
          <w:sz w:val="20"/>
          <w:szCs w:val="24"/>
          <w:lang w:eastAsia="de-DE"/>
        </w:rPr>
        <w:t xml:space="preserve">Bei der Erstellung der inklusionspädagogischen Konzeption wurden folgende Punkte bearbeitet: </w:t>
      </w:r>
    </w:p>
    <w:p w14:paraId="46B82D63" w14:textId="77777777" w:rsidR="00527EF4" w:rsidRPr="00936D33" w:rsidRDefault="00527EF4" w:rsidP="00936D33">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467125" w:rsidRPr="00936D33" w14:paraId="41D7B14C" w14:textId="77777777" w:rsidTr="005E158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2839AD9" w14:textId="77777777" w:rsidR="00467125" w:rsidRPr="00936D33" w:rsidRDefault="00467125" w:rsidP="00467125">
            <w:pPr>
              <w:spacing w:line="280" w:lineRule="atLeast"/>
              <w:jc w:val="both"/>
              <w:rPr>
                <w:rFonts w:ascii="Arial" w:hAnsi="Arial"/>
                <w:szCs w:val="24"/>
              </w:rPr>
            </w:pPr>
            <w:bookmarkStart w:id="37" w:name="_Hlk133822397"/>
          </w:p>
          <w:p w14:paraId="3DD8766F" w14:textId="77777777" w:rsidR="00467125" w:rsidRPr="00936D33" w:rsidRDefault="00467125" w:rsidP="00467125">
            <w:pPr>
              <w:spacing w:line="280" w:lineRule="atLeast"/>
              <w:jc w:val="both"/>
              <w:rPr>
                <w:rFonts w:ascii="Arial" w:hAnsi="Arial"/>
                <w:szCs w:val="24"/>
              </w:rPr>
            </w:pPr>
            <w:r w:rsidRPr="00936D33">
              <w:rPr>
                <w:rFonts w:ascii="Arial" w:hAnsi="Arial"/>
                <w:szCs w:val="24"/>
              </w:rPr>
              <w:t>Alle Bausteine einer inklusionspädagogischen Konzeption wurden erarbeitet.</w:t>
            </w:r>
          </w:p>
        </w:tc>
        <w:tc>
          <w:tcPr>
            <w:tcW w:w="1843" w:type="dxa"/>
          </w:tcPr>
          <w:p w14:paraId="3444670D" w14:textId="50193517"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78089280"/>
                <w14:checkbox>
                  <w14:checked w14:val="0"/>
                  <w14:checkedState w14:val="2612" w14:font="MS Gothic"/>
                  <w14:uncheckedState w14:val="2610" w14:font="MS Gothic"/>
                </w14:checkbox>
              </w:sdtPr>
              <w:sdtEndPr/>
              <w:sdtContent>
                <w:r w:rsidR="00467125" w:rsidRPr="00467125">
                  <w:rPr>
                    <w:rFonts w:ascii="MS Gothic" w:eastAsia="MS Gothic" w:hAnsi="MS Gothic" w:cs="Arial" w:hint="eastAsia"/>
                  </w:rPr>
                  <w:t>☐</w:t>
                </w:r>
              </w:sdtContent>
            </w:sdt>
            <w:r w:rsidR="00467125" w:rsidRPr="00467125">
              <w:rPr>
                <w:rFonts w:ascii="Arial" w:hAnsi="Arial" w:cs="Arial"/>
              </w:rPr>
              <w:t xml:space="preserve"> Nein</w:t>
            </w:r>
          </w:p>
        </w:tc>
        <w:tc>
          <w:tcPr>
            <w:tcW w:w="1984" w:type="dxa"/>
          </w:tcPr>
          <w:p w14:paraId="3F3238B0" w14:textId="7216A40B"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59909943"/>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in Arbeit</w:t>
            </w:r>
          </w:p>
        </w:tc>
        <w:tc>
          <w:tcPr>
            <w:tcW w:w="1694" w:type="dxa"/>
          </w:tcPr>
          <w:p w14:paraId="04B57F0C" w14:textId="69A04164"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53640222"/>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Ja</w:t>
            </w:r>
          </w:p>
        </w:tc>
      </w:tr>
      <w:bookmarkEnd w:id="37"/>
      <w:tr w:rsidR="00467125" w:rsidRPr="00936D33" w14:paraId="3A02AD08" w14:textId="77777777" w:rsidTr="005E158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AB98475" w14:textId="77777777" w:rsidR="00467125" w:rsidRPr="00936D33" w:rsidRDefault="00467125" w:rsidP="00467125">
            <w:pPr>
              <w:spacing w:line="280" w:lineRule="atLeast"/>
              <w:jc w:val="both"/>
              <w:rPr>
                <w:rFonts w:ascii="Arial" w:hAnsi="Arial"/>
              </w:rPr>
            </w:pPr>
          </w:p>
          <w:p w14:paraId="0A1B39CD" w14:textId="77777777" w:rsidR="00467125" w:rsidRPr="00936D33" w:rsidRDefault="00467125" w:rsidP="00467125">
            <w:pPr>
              <w:spacing w:line="280" w:lineRule="atLeast"/>
              <w:jc w:val="both"/>
              <w:rPr>
                <w:rFonts w:ascii="Arial" w:hAnsi="Arial"/>
                <w:szCs w:val="24"/>
              </w:rPr>
            </w:pPr>
            <w:r w:rsidRPr="00936D33">
              <w:rPr>
                <w:rFonts w:ascii="Arial" w:hAnsi="Arial"/>
              </w:rPr>
              <w:t>Bei der Erstellung der inklusionspädagogischen Konzeption wurden alle Mitarbeitenden, die Kinder und die Eltern mit einbezogen.</w:t>
            </w:r>
          </w:p>
        </w:tc>
        <w:tc>
          <w:tcPr>
            <w:tcW w:w="1843" w:type="dxa"/>
          </w:tcPr>
          <w:p w14:paraId="518510EA" w14:textId="1AB3B3F4"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14139870"/>
                <w14:checkbox>
                  <w14:checked w14:val="0"/>
                  <w14:checkedState w14:val="2612" w14:font="MS Gothic"/>
                  <w14:uncheckedState w14:val="2610" w14:font="MS Gothic"/>
                </w14:checkbox>
              </w:sdtPr>
              <w:sdtEndPr/>
              <w:sdtContent>
                <w:r w:rsidR="00467125" w:rsidRPr="00467125">
                  <w:rPr>
                    <w:rFonts w:ascii="MS Gothic" w:eastAsia="MS Gothic" w:hAnsi="MS Gothic" w:cs="Arial" w:hint="eastAsia"/>
                    <w:b/>
                    <w:bCs/>
                  </w:rPr>
                  <w:t>☐</w:t>
                </w:r>
              </w:sdtContent>
            </w:sdt>
            <w:r w:rsidR="00467125" w:rsidRPr="00467125">
              <w:rPr>
                <w:rFonts w:ascii="Arial" w:hAnsi="Arial" w:cs="Arial"/>
                <w:b/>
                <w:bCs/>
              </w:rPr>
              <w:t xml:space="preserve"> Nein</w:t>
            </w:r>
          </w:p>
        </w:tc>
        <w:tc>
          <w:tcPr>
            <w:tcW w:w="1984" w:type="dxa"/>
          </w:tcPr>
          <w:p w14:paraId="78E6B79F" w14:textId="7C6F7908"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6395866"/>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461F4E11" w14:textId="7580D36B"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24367198"/>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44B885BF" w14:textId="77777777" w:rsidTr="005E158D">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3B4D0FE" w14:textId="77777777" w:rsidR="00467125" w:rsidRPr="00936D33" w:rsidRDefault="00467125" w:rsidP="00467125">
            <w:pPr>
              <w:spacing w:line="280" w:lineRule="atLeast"/>
              <w:jc w:val="both"/>
              <w:rPr>
                <w:rFonts w:ascii="Arial" w:hAnsi="Arial"/>
              </w:rPr>
            </w:pPr>
          </w:p>
          <w:p w14:paraId="1AC265E2" w14:textId="77777777" w:rsidR="00467125" w:rsidRPr="00936D33" w:rsidRDefault="00467125" w:rsidP="00467125">
            <w:pPr>
              <w:spacing w:line="280" w:lineRule="atLeast"/>
              <w:jc w:val="both"/>
              <w:rPr>
                <w:rFonts w:ascii="Arial" w:hAnsi="Arial"/>
              </w:rPr>
            </w:pPr>
            <w:r w:rsidRPr="00936D33">
              <w:rPr>
                <w:rFonts w:ascii="Arial" w:hAnsi="Arial"/>
              </w:rPr>
              <w:t>Die inklusionspädagogische Konzeption wird regelmäßig überprüft und fortgeschrieben.</w:t>
            </w:r>
          </w:p>
        </w:tc>
        <w:tc>
          <w:tcPr>
            <w:tcW w:w="1843" w:type="dxa"/>
          </w:tcPr>
          <w:p w14:paraId="2ECB5F20" w14:textId="47E03E4A"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30456413"/>
                <w14:checkbox>
                  <w14:checked w14:val="0"/>
                  <w14:checkedState w14:val="2612" w14:font="MS Gothic"/>
                  <w14:uncheckedState w14:val="2610" w14:font="MS Gothic"/>
                </w14:checkbox>
              </w:sdtPr>
              <w:sdtEndPr/>
              <w:sdtContent>
                <w:r w:rsidR="00467125" w:rsidRPr="00467125">
                  <w:rPr>
                    <w:rFonts w:ascii="MS Gothic" w:eastAsia="MS Gothic" w:hAnsi="MS Gothic" w:cs="Arial" w:hint="eastAsia"/>
                    <w:b/>
                    <w:bCs/>
                  </w:rPr>
                  <w:t>☐</w:t>
                </w:r>
              </w:sdtContent>
            </w:sdt>
            <w:r w:rsidR="00467125" w:rsidRPr="00467125">
              <w:rPr>
                <w:rFonts w:ascii="Arial" w:hAnsi="Arial" w:cs="Arial"/>
                <w:b/>
                <w:bCs/>
              </w:rPr>
              <w:t xml:space="preserve"> Nein</w:t>
            </w:r>
          </w:p>
        </w:tc>
        <w:tc>
          <w:tcPr>
            <w:tcW w:w="1984" w:type="dxa"/>
          </w:tcPr>
          <w:p w14:paraId="4B0D282A" w14:textId="62713638"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5460328"/>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52CAAF6B" w14:textId="1F68667C"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83968469"/>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1E08EE5E" w14:textId="77777777" w:rsidTr="005E158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5EFBD1C" w14:textId="77777777" w:rsidR="00467125" w:rsidRPr="00936D33" w:rsidRDefault="00467125" w:rsidP="00467125">
            <w:pPr>
              <w:spacing w:before="280" w:line="280" w:lineRule="atLeast"/>
              <w:rPr>
                <w:rFonts w:ascii="Arial" w:hAnsi="Arial"/>
                <w:szCs w:val="24"/>
              </w:rPr>
            </w:pPr>
            <w:r w:rsidRPr="00936D33">
              <w:rPr>
                <w:rFonts w:ascii="Arial" w:hAnsi="Arial"/>
              </w:rPr>
              <w:t>Die inklusionspädagogische Konzeption ist für Mitarbeitende, Kinder, Eltern und der Öffentlichkeit transparent.</w:t>
            </w:r>
          </w:p>
        </w:tc>
        <w:tc>
          <w:tcPr>
            <w:tcW w:w="1843" w:type="dxa"/>
          </w:tcPr>
          <w:p w14:paraId="0936DB61" w14:textId="7B51897A"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7012885"/>
                <w14:checkbox>
                  <w14:checked w14:val="0"/>
                  <w14:checkedState w14:val="2612" w14:font="MS Gothic"/>
                  <w14:uncheckedState w14:val="2610" w14:font="MS Gothic"/>
                </w14:checkbox>
              </w:sdtPr>
              <w:sdtEndPr/>
              <w:sdtContent>
                <w:r w:rsidR="00467125" w:rsidRPr="00467125">
                  <w:rPr>
                    <w:rFonts w:ascii="MS Gothic" w:eastAsia="MS Gothic" w:hAnsi="MS Gothic" w:cs="Arial" w:hint="eastAsia"/>
                    <w:b/>
                    <w:bCs/>
                  </w:rPr>
                  <w:t>☐</w:t>
                </w:r>
              </w:sdtContent>
            </w:sdt>
            <w:r w:rsidR="00467125" w:rsidRPr="00467125">
              <w:rPr>
                <w:rFonts w:ascii="Arial" w:hAnsi="Arial" w:cs="Arial"/>
                <w:b/>
                <w:bCs/>
              </w:rPr>
              <w:t xml:space="preserve"> Nein</w:t>
            </w:r>
          </w:p>
        </w:tc>
        <w:tc>
          <w:tcPr>
            <w:tcW w:w="1984" w:type="dxa"/>
          </w:tcPr>
          <w:p w14:paraId="188AC3A0" w14:textId="4134172E"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9775234"/>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1E7F8B1F" w14:textId="2255A413"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5245721"/>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bl>
    <w:p w14:paraId="14378C70" w14:textId="77777777" w:rsidR="00936D33" w:rsidRPr="00936D33" w:rsidRDefault="00936D33" w:rsidP="00936D33">
      <w:pPr>
        <w:spacing w:line="720" w:lineRule="atLeast"/>
        <w:ind w:right="-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lastRenderedPageBreak/>
        <w:t>10.2 Leitbild einer DRK-Kindertageseinrichtung</w:t>
      </w:r>
    </w:p>
    <w:p w14:paraId="321368B9" w14:textId="77777777" w:rsidR="00936D33" w:rsidRPr="00936D33" w:rsidRDefault="00936D33" w:rsidP="0017049B">
      <w:pPr>
        <w:spacing w:before="280" w:after="0" w:line="280" w:lineRule="atLeast"/>
        <w:jc w:val="both"/>
        <w:rPr>
          <w:rFonts w:ascii="Arial" w:eastAsia="Times New Roman" w:hAnsi="Arial" w:cs="Times New Roman"/>
          <w:b/>
          <w:sz w:val="20"/>
          <w:szCs w:val="24"/>
          <w:lang w:eastAsia="de-DE"/>
        </w:rPr>
      </w:pPr>
      <w:r w:rsidRPr="00936D33">
        <w:rPr>
          <w:rFonts w:ascii="Arial" w:eastAsia="Times New Roman" w:hAnsi="Arial" w:cs="Times New Roman"/>
          <w:b/>
          <w:sz w:val="20"/>
          <w:szCs w:val="24"/>
          <w:lang w:eastAsia="de-DE"/>
        </w:rPr>
        <w:t>Im Leitbild einer inklusionspädagogischen Konzeption werden die Werte und das Menschenbild der DRK-Einrichtung, der pädagogische Schwerpunkt, das Bild vom Kind, das Verständnis von Bildung und die Rolle des Fachpersonals beschrieben. Das Leitbild ist eine kurze Darstellung der Arbeit und der Haltung der gesamten Kindertageseinrichtung.</w:t>
      </w:r>
    </w:p>
    <w:p w14:paraId="2DA5585A"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936D33" w:rsidRPr="00936D33" w14:paraId="0365082A" w14:textId="77777777" w:rsidTr="005E158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3B3B31B0" w14:textId="77777777" w:rsidR="00936D33" w:rsidRPr="00527EF4" w:rsidRDefault="00936D33" w:rsidP="0017049B">
            <w:pPr>
              <w:spacing w:line="276" w:lineRule="auto"/>
              <w:jc w:val="both"/>
              <w:rPr>
                <w:rFonts w:ascii="Arial" w:hAnsi="Arial" w:cs="Arial"/>
                <w:szCs w:val="24"/>
              </w:rPr>
            </w:pPr>
            <w:bookmarkStart w:id="38" w:name="_Hlk136627707"/>
            <w:bookmarkStart w:id="39" w:name="_Hlk133265285"/>
          </w:p>
          <w:p w14:paraId="68EE013B" w14:textId="77777777" w:rsidR="00936D33" w:rsidRPr="00527EF4" w:rsidRDefault="00936D33" w:rsidP="0017049B">
            <w:pPr>
              <w:spacing w:line="276" w:lineRule="auto"/>
              <w:jc w:val="both"/>
              <w:rPr>
                <w:rFonts w:ascii="Arial" w:hAnsi="Arial" w:cs="Arial"/>
                <w:szCs w:val="24"/>
              </w:rPr>
            </w:pPr>
            <w:r w:rsidRPr="00527EF4">
              <w:rPr>
                <w:rFonts w:ascii="Arial" w:hAnsi="Arial" w:cs="Arial"/>
                <w:szCs w:val="24"/>
              </w:rPr>
              <w:t>1. Ziele</w:t>
            </w:r>
          </w:p>
        </w:tc>
        <w:tc>
          <w:tcPr>
            <w:tcW w:w="6083" w:type="dxa"/>
          </w:tcPr>
          <w:p w14:paraId="0DB21B8A" w14:textId="77777777" w:rsidR="00936D33" w:rsidRPr="00527EF4" w:rsidRDefault="00936D33" w:rsidP="0017049B">
            <w:pPr>
              <w:numPr>
                <w:ilvl w:val="0"/>
                <w:numId w:val="97"/>
              </w:num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Cs w:val="24"/>
              </w:rPr>
            </w:pPr>
            <w:r w:rsidRPr="00527EF4">
              <w:rPr>
                <w:rFonts w:ascii="Arial" w:hAnsi="Arial" w:cs="Arial"/>
                <w:color w:val="000000"/>
              </w:rPr>
              <w:t>Werte und Haltung des DRK-Trägers und der Einrichtung transparent darstellen.</w:t>
            </w:r>
          </w:p>
          <w:p w14:paraId="04D72E37" w14:textId="77777777" w:rsidR="00936D33" w:rsidRPr="00527EF4" w:rsidRDefault="00936D33" w:rsidP="0017049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27EF4">
              <w:rPr>
                <w:rFonts w:ascii="Arial" w:hAnsi="Arial" w:cs="Arial"/>
              </w:rPr>
              <w:t>Darstellung und Haltung in der pädagogischen Arbeit erläutern.</w:t>
            </w:r>
          </w:p>
          <w:p w14:paraId="4E14A67B" w14:textId="77777777" w:rsidR="00936D33" w:rsidRPr="00527EF4" w:rsidRDefault="00936D33" w:rsidP="0017049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Kurze Vorstellung der Einrichtung für Eltern, Kinder und die Öffentlichkeit.</w:t>
            </w:r>
          </w:p>
          <w:p w14:paraId="0943A6DC" w14:textId="77777777" w:rsidR="00936D33" w:rsidRPr="00527EF4" w:rsidRDefault="00936D33" w:rsidP="0017049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Beteiligung von Mitarbeitenden und Kindern.</w:t>
            </w:r>
          </w:p>
        </w:tc>
      </w:tr>
      <w:bookmarkEnd w:id="38"/>
      <w:tr w:rsidR="00936D33" w:rsidRPr="00936D33" w14:paraId="178D5B1E" w14:textId="77777777" w:rsidTr="005E158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55F6D640" w14:textId="77777777" w:rsidR="00936D33" w:rsidRPr="00527EF4" w:rsidRDefault="00936D33" w:rsidP="0017049B">
            <w:pPr>
              <w:spacing w:line="276" w:lineRule="auto"/>
              <w:jc w:val="both"/>
              <w:rPr>
                <w:rFonts w:ascii="Arial" w:hAnsi="Arial" w:cs="Arial"/>
                <w:szCs w:val="24"/>
              </w:rPr>
            </w:pPr>
          </w:p>
          <w:p w14:paraId="7986286B" w14:textId="77777777" w:rsidR="00936D33" w:rsidRPr="00527EF4" w:rsidRDefault="00936D33" w:rsidP="0017049B">
            <w:pPr>
              <w:spacing w:line="276" w:lineRule="auto"/>
              <w:jc w:val="both"/>
              <w:rPr>
                <w:rFonts w:ascii="Arial" w:hAnsi="Arial" w:cs="Arial"/>
                <w:szCs w:val="24"/>
              </w:rPr>
            </w:pPr>
            <w:r w:rsidRPr="00527EF4">
              <w:rPr>
                <w:rFonts w:ascii="Arial" w:hAnsi="Arial" w:cs="Arial"/>
                <w:szCs w:val="24"/>
              </w:rPr>
              <w:t>2. Verantwortlichkeiten</w:t>
            </w:r>
          </w:p>
        </w:tc>
        <w:tc>
          <w:tcPr>
            <w:tcW w:w="6083" w:type="dxa"/>
          </w:tcPr>
          <w:p w14:paraId="2AC9828A" w14:textId="77777777" w:rsidR="00936D33" w:rsidRPr="00527EF4" w:rsidRDefault="00936D33" w:rsidP="0017049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FA1B0BE" w14:textId="77777777" w:rsidR="00936D33" w:rsidRPr="00527EF4" w:rsidRDefault="00936D33" w:rsidP="0017049B">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27EF4">
              <w:rPr>
                <w:rFonts w:ascii="Arial" w:hAnsi="Arial" w:cs="Arial"/>
                <w:szCs w:val="24"/>
              </w:rPr>
              <w:t>DRK-Träger</w:t>
            </w:r>
          </w:p>
          <w:p w14:paraId="49061CE0" w14:textId="77777777" w:rsidR="00936D33" w:rsidRPr="00527EF4" w:rsidRDefault="00936D33" w:rsidP="0017049B">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27EF4">
              <w:rPr>
                <w:rFonts w:ascii="Arial" w:hAnsi="Arial" w:cs="Arial"/>
                <w:szCs w:val="24"/>
              </w:rPr>
              <w:t>Einrichtungsleitung</w:t>
            </w:r>
          </w:p>
          <w:p w14:paraId="0A8E8B87" w14:textId="77777777" w:rsidR="00936D33" w:rsidRPr="00527EF4" w:rsidRDefault="00936D33" w:rsidP="0017049B">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27EF4">
              <w:rPr>
                <w:rFonts w:ascii="Arial" w:hAnsi="Arial" w:cs="Arial"/>
                <w:szCs w:val="24"/>
              </w:rPr>
              <w:t>Pädagogische Fachkräfte</w:t>
            </w:r>
          </w:p>
          <w:p w14:paraId="198B7ED4" w14:textId="77777777" w:rsidR="00936D33" w:rsidRPr="00527EF4" w:rsidRDefault="00936D33" w:rsidP="0017049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936D33" w:rsidRPr="00936D33" w14:paraId="2647EEB9" w14:textId="77777777" w:rsidTr="005E158D">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24ED480B" w14:textId="77777777" w:rsidR="00936D33" w:rsidRPr="00527EF4" w:rsidRDefault="00936D33" w:rsidP="0017049B">
            <w:pPr>
              <w:spacing w:line="276" w:lineRule="auto"/>
              <w:jc w:val="both"/>
              <w:rPr>
                <w:rFonts w:ascii="Arial" w:hAnsi="Arial" w:cs="Arial"/>
                <w:szCs w:val="24"/>
              </w:rPr>
            </w:pPr>
          </w:p>
          <w:p w14:paraId="3DF1A60A" w14:textId="77777777" w:rsidR="00936D33" w:rsidRPr="00527EF4" w:rsidRDefault="00936D33" w:rsidP="0017049B">
            <w:pPr>
              <w:spacing w:line="276" w:lineRule="auto"/>
              <w:jc w:val="both"/>
              <w:rPr>
                <w:rFonts w:ascii="Arial" w:hAnsi="Arial" w:cs="Arial"/>
                <w:szCs w:val="24"/>
              </w:rPr>
            </w:pPr>
            <w:r w:rsidRPr="00527EF4">
              <w:rPr>
                <w:rFonts w:ascii="Arial" w:hAnsi="Arial" w:cs="Arial"/>
                <w:szCs w:val="24"/>
              </w:rPr>
              <w:t>3. Qualitätskriterien</w:t>
            </w:r>
          </w:p>
        </w:tc>
        <w:tc>
          <w:tcPr>
            <w:tcW w:w="6083" w:type="dxa"/>
          </w:tcPr>
          <w:p w14:paraId="7A7B9184" w14:textId="77777777" w:rsidR="00936D33" w:rsidRPr="00527EF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27EF4">
              <w:rPr>
                <w:rFonts w:ascii="Arial" w:hAnsi="Arial" w:cs="Arial"/>
                <w:b/>
                <w:bCs/>
                <w:szCs w:val="24"/>
              </w:rPr>
              <w:t>Strukturqualität:</w:t>
            </w:r>
          </w:p>
          <w:p w14:paraId="718A6485" w14:textId="77777777" w:rsidR="00936D33" w:rsidRPr="00527EF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Die Grundsätze des DRK und deren Umsetzung werden erläutert.</w:t>
            </w:r>
          </w:p>
          <w:p w14:paraId="653F2DFD" w14:textId="77777777" w:rsidR="00936D33" w:rsidRPr="00527EF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Das Bild vom Kind wird dargestellt.</w:t>
            </w:r>
          </w:p>
          <w:p w14:paraId="43D41D80" w14:textId="77777777" w:rsidR="00936D33" w:rsidRPr="00527EF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 xml:space="preserve">Das Verständnis von Bildung wird abgebildet. </w:t>
            </w:r>
          </w:p>
          <w:p w14:paraId="3B7C8221" w14:textId="77777777" w:rsidR="00936D33" w:rsidRPr="00527EF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Die Rolle des Fachpersonals wird beschrieben.</w:t>
            </w:r>
          </w:p>
          <w:p w14:paraId="32990288" w14:textId="77777777" w:rsidR="00936D33" w:rsidRPr="00527EF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Der pädagogische Schwerpunkt der DRK-Einrichtung wird vorgestellt.</w:t>
            </w:r>
          </w:p>
          <w:p w14:paraId="3302ED61" w14:textId="77777777" w:rsidR="00936D33" w:rsidRPr="00527EF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Die gesetzlichen Vorgaben werden erläutert.</w:t>
            </w:r>
          </w:p>
          <w:p w14:paraId="12597124" w14:textId="77777777" w:rsidR="00936D33" w:rsidRPr="00527EF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27EF4">
              <w:rPr>
                <w:rFonts w:ascii="Arial" w:hAnsi="Arial" w:cs="Arial"/>
                <w:b/>
                <w:bCs/>
                <w:szCs w:val="24"/>
              </w:rPr>
              <w:t>Prozessqualität:</w:t>
            </w:r>
          </w:p>
          <w:p w14:paraId="0C562FD3" w14:textId="77777777" w:rsidR="00936D33" w:rsidRPr="00527EF4" w:rsidRDefault="00936D33" w:rsidP="0017049B">
            <w:pPr>
              <w:numPr>
                <w:ilvl w:val="0"/>
                <w:numId w:val="1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Bei der Erstellung des Leitbildes werden Mitarbeitende, Kinder und Eltern beteiligt.</w:t>
            </w:r>
          </w:p>
          <w:p w14:paraId="6175588A" w14:textId="77777777" w:rsidR="00936D33" w:rsidRPr="00527EF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27EF4">
              <w:rPr>
                <w:rFonts w:ascii="Arial" w:hAnsi="Arial" w:cs="Arial"/>
                <w:b/>
                <w:bCs/>
                <w:szCs w:val="24"/>
              </w:rPr>
              <w:t>Ergebnisqualität:</w:t>
            </w:r>
          </w:p>
          <w:p w14:paraId="6DD28A62" w14:textId="77777777" w:rsidR="00936D33" w:rsidRPr="00527EF4" w:rsidRDefault="00936D33" w:rsidP="0017049B">
            <w:pPr>
              <w:numPr>
                <w:ilvl w:val="0"/>
                <w:numId w:val="9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527EF4">
              <w:rPr>
                <w:rFonts w:ascii="Arial" w:hAnsi="Arial" w:cs="Arial"/>
                <w:color w:val="000000"/>
              </w:rPr>
              <w:t>Das Leitbild</w:t>
            </w:r>
            <w:r w:rsidRPr="00527EF4">
              <w:rPr>
                <w:rFonts w:ascii="Arial" w:hAnsi="Arial" w:cs="Arial"/>
                <w:color w:val="000000"/>
                <w:szCs w:val="24"/>
              </w:rPr>
              <w:t xml:space="preserve"> gibt die </w:t>
            </w:r>
            <w:r w:rsidRPr="00527EF4">
              <w:rPr>
                <w:rFonts w:ascii="Arial" w:hAnsi="Arial" w:cs="Arial"/>
                <w:color w:val="000000"/>
              </w:rPr>
              <w:t>Werte und die Haltung des DRK-Trägers und der Einrichtung transparent wieder.</w:t>
            </w:r>
          </w:p>
          <w:p w14:paraId="4113D327" w14:textId="77777777" w:rsidR="00936D33" w:rsidRPr="00527EF4" w:rsidRDefault="00936D33" w:rsidP="0017049B">
            <w:pPr>
              <w:numPr>
                <w:ilvl w:val="0"/>
                <w:numId w:val="9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7EF4">
              <w:rPr>
                <w:rFonts w:ascii="Arial" w:hAnsi="Arial" w:cs="Arial"/>
              </w:rPr>
              <w:t>Die Darstellung und Haltung in der pädagogischen Arbeit werden erläutert.</w:t>
            </w:r>
          </w:p>
          <w:p w14:paraId="30985B42" w14:textId="77777777" w:rsidR="00936D33" w:rsidRPr="00527EF4" w:rsidRDefault="00936D33" w:rsidP="0017049B">
            <w:pPr>
              <w:numPr>
                <w:ilvl w:val="0"/>
                <w:numId w:val="9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Im Leitbild wird die Einrichtung für Eltern, Kinder und die Öffentlichkeit kurz vorgestellt.</w:t>
            </w:r>
          </w:p>
          <w:p w14:paraId="5FF1AF84" w14:textId="77777777" w:rsidR="00936D33" w:rsidRPr="00527EF4" w:rsidRDefault="00936D33" w:rsidP="0017049B">
            <w:pPr>
              <w:numPr>
                <w:ilvl w:val="0"/>
                <w:numId w:val="1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Das Leitbild ist unter Beteiligung von Mitarbeitenden und Kindern entstanden.</w:t>
            </w:r>
          </w:p>
          <w:p w14:paraId="55E7522A" w14:textId="77777777" w:rsidR="00936D33" w:rsidRPr="00527EF4" w:rsidRDefault="00936D33" w:rsidP="0017049B">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936D33" w:rsidRPr="00936D33" w14:paraId="54C4C874" w14:textId="77777777" w:rsidTr="005E158D">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309E0467" w14:textId="77777777" w:rsidR="00936D33" w:rsidRPr="00527EF4" w:rsidRDefault="00936D33" w:rsidP="0017049B">
            <w:pPr>
              <w:spacing w:line="276" w:lineRule="auto"/>
              <w:jc w:val="both"/>
              <w:rPr>
                <w:rFonts w:ascii="Arial" w:hAnsi="Arial" w:cs="Arial"/>
                <w:szCs w:val="24"/>
              </w:rPr>
            </w:pPr>
          </w:p>
          <w:p w14:paraId="391BAB0D" w14:textId="77777777" w:rsidR="00936D33" w:rsidRPr="00527EF4" w:rsidRDefault="00936D33" w:rsidP="0017049B">
            <w:pPr>
              <w:spacing w:line="276" w:lineRule="auto"/>
              <w:jc w:val="both"/>
              <w:rPr>
                <w:rFonts w:ascii="Arial" w:hAnsi="Arial" w:cs="Arial"/>
                <w:szCs w:val="24"/>
              </w:rPr>
            </w:pPr>
            <w:r w:rsidRPr="00527EF4">
              <w:rPr>
                <w:rFonts w:ascii="Arial" w:hAnsi="Arial" w:cs="Arial"/>
                <w:szCs w:val="24"/>
              </w:rPr>
              <w:t>4. Vorgaben und Rahmenbedingungen</w:t>
            </w:r>
          </w:p>
        </w:tc>
        <w:tc>
          <w:tcPr>
            <w:tcW w:w="6083" w:type="dxa"/>
          </w:tcPr>
          <w:p w14:paraId="757DDE12" w14:textId="77777777" w:rsidR="00936D33" w:rsidRPr="00527EF4" w:rsidRDefault="00936D33" w:rsidP="0017049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7EF4">
              <w:rPr>
                <w:rFonts w:ascii="Arial" w:hAnsi="Arial" w:cs="Arial"/>
              </w:rPr>
              <w:t xml:space="preserve">UN-Kinderechtskonvention </w:t>
            </w:r>
          </w:p>
          <w:p w14:paraId="78BD5C43" w14:textId="77777777" w:rsidR="00936D33" w:rsidRPr="00527EF4" w:rsidRDefault="00936D33" w:rsidP="0017049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7EF4">
              <w:rPr>
                <w:rFonts w:ascii="Arial" w:hAnsi="Arial" w:cs="Arial"/>
              </w:rPr>
              <w:t>Grundgesetz (GG)</w:t>
            </w:r>
          </w:p>
          <w:p w14:paraId="13895CC5" w14:textId="77777777" w:rsidR="00936D33" w:rsidRPr="00527EF4" w:rsidRDefault="00936D33" w:rsidP="0017049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27EF4">
              <w:rPr>
                <w:rFonts w:ascii="Arial" w:hAnsi="Arial" w:cs="Arial"/>
                <w:szCs w:val="24"/>
              </w:rPr>
              <w:t>Gesetz zur frühen Bildung und Förderung von Kindern (Kinderbildungsgesetz – KiBiz)</w:t>
            </w:r>
          </w:p>
          <w:p w14:paraId="17B8B0BC" w14:textId="77777777" w:rsidR="00936D33" w:rsidRPr="00527EF4" w:rsidRDefault="00936D33" w:rsidP="0017049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7EF4">
              <w:rPr>
                <w:rFonts w:ascii="Arial" w:hAnsi="Arial" w:cs="Arial"/>
              </w:rPr>
              <w:lastRenderedPageBreak/>
              <w:t>Bildungsgrundsätze für Kinder von 0 bis 10 Jahren in Kindertagesbetreuung und Schulen im Primarbe</w:t>
            </w:r>
            <w:r w:rsidRPr="00527EF4">
              <w:rPr>
                <w:rFonts w:ascii="Arial" w:hAnsi="Arial" w:cs="Arial"/>
              </w:rPr>
              <w:softHyphen/>
              <w:t>reich in Nordrhein-Westfalen</w:t>
            </w:r>
          </w:p>
          <w:p w14:paraId="2360D47F" w14:textId="77777777" w:rsidR="00936D33" w:rsidRPr="00527EF4" w:rsidRDefault="00936D33" w:rsidP="0017049B">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936D33" w:rsidRPr="00936D33" w14:paraId="4D1187D0" w14:textId="77777777" w:rsidTr="005E158D">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1C4AEC73" w14:textId="77777777" w:rsidR="00936D33" w:rsidRPr="00527EF4" w:rsidRDefault="00936D33" w:rsidP="0017049B">
            <w:pPr>
              <w:spacing w:line="276" w:lineRule="auto"/>
              <w:jc w:val="both"/>
              <w:rPr>
                <w:rFonts w:ascii="Arial" w:hAnsi="Arial" w:cs="Arial"/>
                <w:szCs w:val="24"/>
              </w:rPr>
            </w:pPr>
          </w:p>
          <w:p w14:paraId="015DB73F" w14:textId="77777777" w:rsidR="00936D33" w:rsidRPr="00527EF4" w:rsidRDefault="00936D33" w:rsidP="0017049B">
            <w:pPr>
              <w:spacing w:line="276" w:lineRule="auto"/>
              <w:jc w:val="both"/>
              <w:rPr>
                <w:rFonts w:ascii="Arial" w:hAnsi="Arial" w:cs="Arial"/>
                <w:szCs w:val="24"/>
              </w:rPr>
            </w:pPr>
            <w:r w:rsidRPr="00527EF4">
              <w:rPr>
                <w:rFonts w:ascii="Arial" w:hAnsi="Arial" w:cs="Arial"/>
                <w:szCs w:val="24"/>
              </w:rPr>
              <w:t>5. Nachweisdokumente</w:t>
            </w:r>
          </w:p>
        </w:tc>
        <w:tc>
          <w:tcPr>
            <w:tcW w:w="6083" w:type="dxa"/>
          </w:tcPr>
          <w:p w14:paraId="034B9999" w14:textId="77777777" w:rsidR="00936D33" w:rsidRPr="00527EF4" w:rsidRDefault="00936D33" w:rsidP="0017049B">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06502E6C" w14:textId="77777777" w:rsidR="00936D33" w:rsidRPr="00527EF4" w:rsidRDefault="00936D33" w:rsidP="0017049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27EF4">
              <w:rPr>
                <w:rFonts w:ascii="Arial" w:hAnsi="Arial" w:cs="Arial"/>
                <w:szCs w:val="24"/>
              </w:rPr>
              <w:t>Inklusionspädagogische Konzeption</w:t>
            </w:r>
          </w:p>
        </w:tc>
      </w:tr>
      <w:tr w:rsidR="00936D33" w:rsidRPr="00936D33" w14:paraId="67FC005A"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349405F6" w14:textId="77777777" w:rsidR="00936D33" w:rsidRPr="00527EF4" w:rsidRDefault="00936D33" w:rsidP="0017049B">
            <w:pPr>
              <w:spacing w:line="276" w:lineRule="auto"/>
              <w:jc w:val="both"/>
              <w:rPr>
                <w:rFonts w:ascii="Arial" w:hAnsi="Arial" w:cs="Arial"/>
                <w:szCs w:val="24"/>
              </w:rPr>
            </w:pPr>
          </w:p>
          <w:p w14:paraId="2DB56F1B" w14:textId="77777777" w:rsidR="00936D33" w:rsidRPr="00527EF4" w:rsidRDefault="00936D33" w:rsidP="0017049B">
            <w:pPr>
              <w:spacing w:line="276" w:lineRule="auto"/>
              <w:jc w:val="both"/>
              <w:rPr>
                <w:rFonts w:ascii="Arial" w:hAnsi="Arial" w:cs="Arial"/>
                <w:szCs w:val="24"/>
              </w:rPr>
            </w:pPr>
            <w:r w:rsidRPr="00527EF4">
              <w:rPr>
                <w:rFonts w:ascii="Arial" w:hAnsi="Arial" w:cs="Arial"/>
                <w:szCs w:val="24"/>
              </w:rPr>
              <w:t xml:space="preserve"> 6. Prozessverlauf</w:t>
            </w:r>
          </w:p>
        </w:tc>
        <w:tc>
          <w:tcPr>
            <w:tcW w:w="6083" w:type="dxa"/>
          </w:tcPr>
          <w:p w14:paraId="24743640" w14:textId="77777777" w:rsidR="00936D33" w:rsidRPr="00527EF4" w:rsidRDefault="00936D33" w:rsidP="0017049B">
            <w:pPr>
              <w:numPr>
                <w:ilvl w:val="0"/>
                <w:numId w:val="9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27EF4">
              <w:rPr>
                <w:rFonts w:ascii="Arial" w:hAnsi="Arial" w:cs="Arial"/>
                <w:szCs w:val="24"/>
              </w:rPr>
              <w:t>Erstellung des Leitbildes unter Beteiligung von Mitarbeitenden und Kindern.</w:t>
            </w:r>
          </w:p>
          <w:p w14:paraId="19520E1E" w14:textId="77777777" w:rsidR="00936D33" w:rsidRPr="00527EF4" w:rsidRDefault="00936D33" w:rsidP="0017049B">
            <w:pPr>
              <w:numPr>
                <w:ilvl w:val="0"/>
                <w:numId w:val="9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27EF4">
              <w:rPr>
                <w:rFonts w:ascii="Arial" w:hAnsi="Arial" w:cs="Arial"/>
                <w:szCs w:val="24"/>
              </w:rPr>
              <w:t>Veröffentlichung des Leitbildes in der inklusionspädagogischen Konzeption.</w:t>
            </w:r>
          </w:p>
          <w:p w14:paraId="7BF458B5" w14:textId="77777777" w:rsidR="00936D33" w:rsidRPr="00527EF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27EF4">
              <w:rPr>
                <w:rFonts w:ascii="Arial" w:hAnsi="Arial" w:cs="Arial"/>
                <w:szCs w:val="24"/>
              </w:rPr>
              <w:t>Überprüfung und Fortschreibung des Leitbildes.</w:t>
            </w:r>
          </w:p>
        </w:tc>
      </w:tr>
      <w:bookmarkEnd w:id="39"/>
    </w:tbl>
    <w:p w14:paraId="49A66C6A" w14:textId="77777777" w:rsidR="00936D33" w:rsidRPr="00936D33" w:rsidRDefault="00936D33" w:rsidP="00936D33">
      <w:pPr>
        <w:spacing w:after="0" w:line="240" w:lineRule="auto"/>
        <w:rPr>
          <w:rFonts w:ascii="Times New Roman" w:eastAsia="Times New Roman" w:hAnsi="Times New Roman" w:cs="Times New Roman"/>
          <w:sz w:val="20"/>
          <w:szCs w:val="20"/>
          <w:lang w:eastAsia="de-DE"/>
        </w:rPr>
      </w:pPr>
    </w:p>
    <w:p w14:paraId="1099F1AE" w14:textId="77777777" w:rsidR="00936D33" w:rsidRPr="00936D33" w:rsidRDefault="00936D33" w:rsidP="00936D33">
      <w:pPr>
        <w:spacing w:before="113" w:after="0" w:line="280" w:lineRule="atLeast"/>
        <w:jc w:val="both"/>
        <w:rPr>
          <w:rFonts w:ascii="Merriweather" w:eastAsia="Times New Roman" w:hAnsi="Merriweather" w:cs="Times New Roman"/>
          <w:b/>
          <w:bCs/>
          <w:color w:val="E60005"/>
          <w:sz w:val="40"/>
          <w:szCs w:val="40"/>
          <w:lang w:eastAsia="de-DE"/>
        </w:rPr>
        <w:sectPr w:rsidR="00936D33" w:rsidRPr="00936D33" w:rsidSect="00936D33">
          <w:headerReference w:type="even" r:id="rId77"/>
          <w:headerReference w:type="default" r:id="rId78"/>
          <w:footerReference w:type="even" r:id="rId79"/>
          <w:footerReference w:type="default" r:id="rId80"/>
          <w:headerReference w:type="first" r:id="rId81"/>
          <w:footerReference w:type="first" r:id="rId82"/>
          <w:type w:val="continuous"/>
          <w:pgSz w:w="11906" w:h="16838" w:code="9"/>
          <w:pgMar w:top="2438" w:right="851" w:bottom="1418" w:left="851" w:header="794" w:footer="794" w:gutter="0"/>
          <w:cols w:space="284"/>
          <w:titlePg/>
          <w:docGrid w:linePitch="360"/>
        </w:sectPr>
      </w:pPr>
    </w:p>
    <w:p w14:paraId="7CD96B83" w14:textId="77777777" w:rsidR="00936D33" w:rsidRPr="00936D33" w:rsidRDefault="00936D33" w:rsidP="00936D33">
      <w:pPr>
        <w:spacing w:after="0" w:line="240" w:lineRule="auto"/>
        <w:rPr>
          <w:rFonts w:ascii="Merriweather" w:eastAsia="Times New Roman" w:hAnsi="Merriweather" w:cs="Times New Roman"/>
          <w:b/>
          <w:bCs/>
          <w:color w:val="E60005"/>
          <w:sz w:val="30"/>
          <w:szCs w:val="30"/>
          <w:lang w:eastAsia="de-DE"/>
        </w:rPr>
        <w:sectPr w:rsidR="00936D33" w:rsidRPr="00936D33" w:rsidSect="002E3652">
          <w:type w:val="continuous"/>
          <w:pgSz w:w="11906" w:h="16838" w:code="9"/>
          <w:pgMar w:top="2438" w:right="851" w:bottom="1418" w:left="851" w:header="794" w:footer="794" w:gutter="0"/>
          <w:cols w:space="284"/>
          <w:titlePg/>
          <w:docGrid w:linePitch="360"/>
        </w:sectPr>
      </w:pPr>
    </w:p>
    <w:p w14:paraId="3BFE6F7C" w14:textId="77777777" w:rsidR="00936D33" w:rsidRPr="00936D33" w:rsidRDefault="00936D33" w:rsidP="00936D33">
      <w:pPr>
        <w:spacing w:after="0" w:line="280" w:lineRule="atLeast"/>
        <w:jc w:val="both"/>
        <w:rPr>
          <w:rFonts w:ascii="Arial" w:eastAsia="Times New Roman" w:hAnsi="Arial" w:cs="Times New Roman"/>
          <w:b/>
          <w:sz w:val="20"/>
          <w:szCs w:val="24"/>
          <w:lang w:eastAsia="de-DE"/>
        </w:rPr>
      </w:pPr>
    </w:p>
    <w:p w14:paraId="2B07BB4B" w14:textId="77777777" w:rsidR="00936D33" w:rsidRPr="00936D33" w:rsidRDefault="00936D33" w:rsidP="00936D33">
      <w:pPr>
        <w:spacing w:line="720" w:lineRule="atLeast"/>
        <w:ind w:right="2552"/>
        <w:rPr>
          <w:rFonts w:ascii="Merriweather" w:eastAsia="Times New Roman" w:hAnsi="Merriweather" w:cs="Times New Roman"/>
          <w:b/>
          <w:bCs/>
          <w:color w:val="E60005"/>
          <w:sz w:val="40"/>
          <w:szCs w:val="40"/>
          <w:lang w:eastAsia="de-DE"/>
        </w:rPr>
      </w:pPr>
      <w:bookmarkStart w:id="42" w:name="_Hlk133869315"/>
      <w:bookmarkStart w:id="43" w:name="_Hlk134530112"/>
      <w:r w:rsidRPr="00936D33">
        <w:rPr>
          <w:rFonts w:ascii="Merriweather" w:eastAsia="Times New Roman" w:hAnsi="Merriweather" w:cs="Times New Roman"/>
          <w:b/>
          <w:bCs/>
          <w:color w:val="E60005"/>
          <w:sz w:val="40"/>
          <w:szCs w:val="40"/>
          <w:lang w:eastAsia="de-DE"/>
        </w:rPr>
        <w:t>10.2 Checkliste Leitbild</w:t>
      </w:r>
    </w:p>
    <w:bookmarkEnd w:id="42"/>
    <w:p w14:paraId="62A8FE84" w14:textId="77777777" w:rsidR="00936D33" w:rsidRPr="00936D33" w:rsidRDefault="00936D33" w:rsidP="00936D33">
      <w:pPr>
        <w:spacing w:before="280" w:after="0" w:line="280" w:lineRule="atLeast"/>
        <w:rPr>
          <w:rFonts w:ascii="Arial" w:eastAsia="Times New Roman" w:hAnsi="Arial" w:cs="Times New Roman"/>
          <w:b/>
          <w:sz w:val="20"/>
          <w:szCs w:val="24"/>
          <w:lang w:eastAsia="de-DE"/>
        </w:rPr>
      </w:pPr>
      <w:r w:rsidRPr="00936D33">
        <w:rPr>
          <w:rFonts w:ascii="Arial" w:eastAsia="Times New Roman" w:hAnsi="Arial" w:cs="Times New Roman"/>
          <w:b/>
          <w:sz w:val="20"/>
          <w:szCs w:val="24"/>
          <w:lang w:eastAsia="de-DE"/>
        </w:rPr>
        <w:t xml:space="preserve">Bei der Erstellung des Leitbildes wurden folgende Punkte bearbeitet: </w:t>
      </w:r>
    </w:p>
    <w:p w14:paraId="0838F8BB" w14:textId="77777777" w:rsidR="00936D33" w:rsidRPr="00936D33" w:rsidRDefault="00936D33" w:rsidP="00936D33">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467125" w:rsidRPr="00936D33" w14:paraId="0E821DED" w14:textId="77777777" w:rsidTr="005E158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CAACB32" w14:textId="77777777" w:rsidR="00467125" w:rsidRPr="00936D33" w:rsidRDefault="00467125" w:rsidP="00467125">
            <w:pPr>
              <w:spacing w:line="280" w:lineRule="atLeast"/>
              <w:jc w:val="both"/>
              <w:rPr>
                <w:rFonts w:ascii="Arial" w:hAnsi="Arial"/>
                <w:szCs w:val="24"/>
              </w:rPr>
            </w:pPr>
          </w:p>
          <w:p w14:paraId="0F41E58E" w14:textId="77777777" w:rsidR="00467125" w:rsidRPr="00936D33" w:rsidRDefault="00467125" w:rsidP="00467125">
            <w:pPr>
              <w:spacing w:line="280" w:lineRule="atLeast"/>
              <w:jc w:val="both"/>
              <w:rPr>
                <w:rFonts w:ascii="Arial" w:hAnsi="Arial"/>
                <w:szCs w:val="24"/>
              </w:rPr>
            </w:pPr>
            <w:r w:rsidRPr="00936D33">
              <w:rPr>
                <w:rFonts w:ascii="Arial" w:hAnsi="Arial"/>
                <w:szCs w:val="24"/>
              </w:rPr>
              <w:t>Die Inhalte des Leitbildes wurden erarbeitet.</w:t>
            </w:r>
          </w:p>
        </w:tc>
        <w:tc>
          <w:tcPr>
            <w:tcW w:w="1843" w:type="dxa"/>
          </w:tcPr>
          <w:p w14:paraId="6E102863" w14:textId="7297EE03" w:rsidR="00467125" w:rsidRPr="00936D33"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788196418"/>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rPr>
                  <w:t>☐</w:t>
                </w:r>
              </w:sdtContent>
            </w:sdt>
            <w:r w:rsidR="00467125" w:rsidRPr="000755CB">
              <w:rPr>
                <w:rFonts w:ascii="Arial" w:hAnsi="Arial" w:cs="Arial"/>
              </w:rPr>
              <w:t xml:space="preserve"> Nein</w:t>
            </w:r>
          </w:p>
        </w:tc>
        <w:tc>
          <w:tcPr>
            <w:tcW w:w="1984" w:type="dxa"/>
          </w:tcPr>
          <w:p w14:paraId="7CEA59D1" w14:textId="4992D7FC" w:rsidR="00467125" w:rsidRPr="00936D33"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34689023"/>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rPr>
                  <w:t>☐</w:t>
                </w:r>
              </w:sdtContent>
            </w:sdt>
            <w:r w:rsidR="00467125" w:rsidRPr="000755CB">
              <w:rPr>
                <w:rFonts w:ascii="Arial" w:hAnsi="Arial" w:cs="Arial"/>
              </w:rPr>
              <w:t xml:space="preserve"> in Arbeit</w:t>
            </w:r>
          </w:p>
        </w:tc>
        <w:tc>
          <w:tcPr>
            <w:tcW w:w="1694" w:type="dxa"/>
          </w:tcPr>
          <w:p w14:paraId="4584B0DE" w14:textId="2174B1CB" w:rsidR="00467125" w:rsidRPr="00936D33"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40512664"/>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rPr>
                  <w:t>☐</w:t>
                </w:r>
              </w:sdtContent>
            </w:sdt>
            <w:r w:rsidR="00467125" w:rsidRPr="000755CB">
              <w:rPr>
                <w:rFonts w:ascii="Arial" w:hAnsi="Arial" w:cs="Arial"/>
              </w:rPr>
              <w:t xml:space="preserve"> Ja</w:t>
            </w:r>
          </w:p>
        </w:tc>
      </w:tr>
      <w:tr w:rsidR="00467125" w:rsidRPr="00936D33" w14:paraId="6FEFA245" w14:textId="77777777" w:rsidTr="005E158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0C2C871" w14:textId="77777777" w:rsidR="00467125" w:rsidRPr="00936D33" w:rsidRDefault="00467125" w:rsidP="00467125">
            <w:pPr>
              <w:spacing w:line="280" w:lineRule="atLeast"/>
              <w:jc w:val="both"/>
              <w:rPr>
                <w:rFonts w:ascii="Arial" w:hAnsi="Arial"/>
              </w:rPr>
            </w:pPr>
          </w:p>
          <w:p w14:paraId="3B906B7F" w14:textId="77777777" w:rsidR="00467125" w:rsidRPr="00936D33" w:rsidRDefault="00467125" w:rsidP="00467125">
            <w:pPr>
              <w:spacing w:line="280" w:lineRule="atLeast"/>
              <w:jc w:val="both"/>
              <w:rPr>
                <w:rFonts w:ascii="Arial" w:hAnsi="Arial"/>
                <w:szCs w:val="24"/>
              </w:rPr>
            </w:pPr>
            <w:r w:rsidRPr="00936D33">
              <w:rPr>
                <w:rFonts w:ascii="Arial" w:hAnsi="Arial"/>
              </w:rPr>
              <w:t>Bei der Erstellung des Leitbildes wurden alle Mitarbeitenden und die Kinder mit einbezogen.</w:t>
            </w:r>
          </w:p>
        </w:tc>
        <w:tc>
          <w:tcPr>
            <w:tcW w:w="1843" w:type="dxa"/>
          </w:tcPr>
          <w:p w14:paraId="2E78B5D0" w14:textId="28DF9BB1" w:rsidR="00467125" w:rsidRPr="00936D33"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99055749"/>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Nein</w:t>
            </w:r>
          </w:p>
        </w:tc>
        <w:tc>
          <w:tcPr>
            <w:tcW w:w="1984" w:type="dxa"/>
          </w:tcPr>
          <w:p w14:paraId="67E3BBC2" w14:textId="26566C53" w:rsidR="00467125" w:rsidRPr="00936D33"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54638060"/>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in Arbeit</w:t>
            </w:r>
          </w:p>
        </w:tc>
        <w:tc>
          <w:tcPr>
            <w:tcW w:w="1694" w:type="dxa"/>
          </w:tcPr>
          <w:p w14:paraId="26A70175" w14:textId="3F89DB2E" w:rsidR="00467125" w:rsidRPr="00936D33"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90373628"/>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Ja</w:t>
            </w:r>
          </w:p>
        </w:tc>
      </w:tr>
      <w:tr w:rsidR="00467125" w:rsidRPr="00936D33" w14:paraId="703AAAA5" w14:textId="77777777" w:rsidTr="005E158D">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73116D1" w14:textId="77777777" w:rsidR="00467125" w:rsidRPr="00936D33" w:rsidRDefault="00467125" w:rsidP="00467125">
            <w:pPr>
              <w:spacing w:line="280" w:lineRule="atLeast"/>
              <w:jc w:val="both"/>
              <w:rPr>
                <w:rFonts w:ascii="Arial" w:hAnsi="Arial"/>
              </w:rPr>
            </w:pPr>
          </w:p>
          <w:p w14:paraId="1145438B" w14:textId="77777777" w:rsidR="00467125" w:rsidRPr="00936D33" w:rsidRDefault="00467125" w:rsidP="00467125">
            <w:pPr>
              <w:spacing w:line="280" w:lineRule="atLeast"/>
              <w:jc w:val="both"/>
              <w:rPr>
                <w:rFonts w:ascii="Arial" w:hAnsi="Arial"/>
              </w:rPr>
            </w:pPr>
            <w:r w:rsidRPr="00936D33">
              <w:rPr>
                <w:rFonts w:ascii="Arial" w:hAnsi="Arial"/>
              </w:rPr>
              <w:t>Das Leitbild wird regelmäßig überprüft und fortgeschrieben.</w:t>
            </w:r>
          </w:p>
        </w:tc>
        <w:tc>
          <w:tcPr>
            <w:tcW w:w="1843" w:type="dxa"/>
          </w:tcPr>
          <w:p w14:paraId="293CE963" w14:textId="0FF26FFD" w:rsidR="00467125" w:rsidRPr="00936D33"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97407068"/>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Nein</w:t>
            </w:r>
          </w:p>
        </w:tc>
        <w:tc>
          <w:tcPr>
            <w:tcW w:w="1984" w:type="dxa"/>
          </w:tcPr>
          <w:p w14:paraId="20D25628" w14:textId="724BF67C" w:rsidR="00467125" w:rsidRPr="00936D33"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81620286"/>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in Arbeit</w:t>
            </w:r>
          </w:p>
        </w:tc>
        <w:tc>
          <w:tcPr>
            <w:tcW w:w="1694" w:type="dxa"/>
          </w:tcPr>
          <w:p w14:paraId="403FF22E" w14:textId="2A040575" w:rsidR="00467125" w:rsidRPr="00936D33"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31060674"/>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Ja</w:t>
            </w:r>
          </w:p>
        </w:tc>
      </w:tr>
      <w:tr w:rsidR="00467125" w:rsidRPr="00936D33" w14:paraId="260F7D54" w14:textId="77777777" w:rsidTr="005E158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5B17747" w14:textId="77777777" w:rsidR="00467125" w:rsidRPr="00936D33" w:rsidRDefault="00467125" w:rsidP="00467125">
            <w:pPr>
              <w:spacing w:before="280" w:line="280" w:lineRule="atLeast"/>
              <w:rPr>
                <w:rFonts w:ascii="Arial" w:hAnsi="Arial"/>
                <w:szCs w:val="24"/>
              </w:rPr>
            </w:pPr>
            <w:r w:rsidRPr="00936D33">
              <w:rPr>
                <w:rFonts w:ascii="Arial" w:hAnsi="Arial"/>
              </w:rPr>
              <w:t>Das Leitbild ist für Mitarbeitende, Kinder, Eltern und der Öffentlichkeit transparent.</w:t>
            </w:r>
          </w:p>
        </w:tc>
        <w:tc>
          <w:tcPr>
            <w:tcW w:w="1843" w:type="dxa"/>
          </w:tcPr>
          <w:p w14:paraId="543991AB" w14:textId="4FCF90EB" w:rsidR="00467125" w:rsidRPr="00936D33"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91289361"/>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Nein</w:t>
            </w:r>
          </w:p>
        </w:tc>
        <w:tc>
          <w:tcPr>
            <w:tcW w:w="1984" w:type="dxa"/>
          </w:tcPr>
          <w:p w14:paraId="3F9633C6" w14:textId="058E17D5" w:rsidR="00467125" w:rsidRPr="00936D33"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72870428"/>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in Arbeit</w:t>
            </w:r>
          </w:p>
        </w:tc>
        <w:tc>
          <w:tcPr>
            <w:tcW w:w="1694" w:type="dxa"/>
          </w:tcPr>
          <w:p w14:paraId="004D06EE" w14:textId="612B7B80" w:rsidR="00467125" w:rsidRPr="00936D33"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52376905"/>
                <w14:checkbox>
                  <w14:checked w14:val="0"/>
                  <w14:checkedState w14:val="2612" w14:font="MS Gothic"/>
                  <w14:uncheckedState w14:val="2610" w14:font="MS Gothic"/>
                </w14:checkbox>
              </w:sdtPr>
              <w:sdtEndPr/>
              <w:sdtContent>
                <w:r w:rsidR="00467125" w:rsidRPr="000755CB">
                  <w:rPr>
                    <w:rFonts w:ascii="Segoe UI Symbol" w:eastAsia="MS Gothic" w:hAnsi="Segoe UI Symbol" w:cs="Segoe UI Symbol"/>
                    <w:b/>
                    <w:bCs/>
                  </w:rPr>
                  <w:t>☐</w:t>
                </w:r>
              </w:sdtContent>
            </w:sdt>
            <w:r w:rsidR="00467125" w:rsidRPr="000755CB">
              <w:rPr>
                <w:rFonts w:ascii="Arial" w:hAnsi="Arial" w:cs="Arial"/>
                <w:b/>
                <w:bCs/>
              </w:rPr>
              <w:t xml:space="preserve"> Ja</w:t>
            </w:r>
          </w:p>
        </w:tc>
      </w:tr>
      <w:bookmarkEnd w:id="43"/>
    </w:tbl>
    <w:p w14:paraId="3B47C114"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4AC70205"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129E7BB1" w14:textId="6C062288" w:rsidR="00936D33" w:rsidRPr="00936D33" w:rsidRDefault="00936D33" w:rsidP="00936D33">
      <w:pPr>
        <w:spacing w:line="720" w:lineRule="atLeast"/>
        <w:ind w:right="-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lastRenderedPageBreak/>
        <w:t>10.3 Benennung des Sozialraumes, der Kooperationen und Netzwerke</w:t>
      </w:r>
    </w:p>
    <w:p w14:paraId="64FBF25E" w14:textId="77777777" w:rsidR="00936D33" w:rsidRPr="00936D33" w:rsidRDefault="00936D33" w:rsidP="00936D33">
      <w:pPr>
        <w:tabs>
          <w:tab w:val="left" w:pos="1128"/>
        </w:tabs>
        <w:spacing w:after="0" w:line="280" w:lineRule="atLeast"/>
        <w:jc w:val="both"/>
        <w:rPr>
          <w:rFonts w:ascii="Arial" w:eastAsia="Times New Roman" w:hAnsi="Arial" w:cs="Times New Roman"/>
          <w:b/>
          <w:bCs/>
          <w:sz w:val="20"/>
          <w:szCs w:val="24"/>
          <w:lang w:eastAsia="de-DE"/>
        </w:rPr>
      </w:pPr>
      <w:r w:rsidRPr="00936D33">
        <w:rPr>
          <w:rFonts w:ascii="Arial" w:eastAsia="Times New Roman" w:hAnsi="Arial" w:cs="Times New Roman"/>
          <w:b/>
          <w:bCs/>
          <w:sz w:val="20"/>
          <w:szCs w:val="24"/>
          <w:lang w:eastAsia="de-DE"/>
        </w:rPr>
        <w:t>Eine Sozialraumerkundung ist für die pädagogische Arbeit von großer Bedeutung. Sozialraumerkundung meint, den Lebensraum der Kinder und Familien, demnach den Stadtteil, die Stadt oder das Dorf, mit seinen eigenen Strukturen und Angeboten kennenzulernen und zu integrieren. Die Rahmenbedingungen im Sozialraum der DRK-Kindertageseinrichtung sollten in die pädagogische Arbeit mit einfließen. Denn dort befinden sich wichtige Kooperationspartner und Netzwerke können gebildet werden.</w:t>
      </w:r>
    </w:p>
    <w:p w14:paraId="308DDB6A" w14:textId="77777777" w:rsidR="00936D33" w:rsidRPr="00936D33" w:rsidRDefault="00936D33" w:rsidP="00936D33">
      <w:pPr>
        <w:tabs>
          <w:tab w:val="left" w:pos="1128"/>
        </w:tabs>
        <w:spacing w:after="0" w:line="280" w:lineRule="atLeast"/>
        <w:jc w:val="both"/>
        <w:rPr>
          <w:rFonts w:ascii="Arial" w:eastAsia="Times New Roman" w:hAnsi="Arial" w:cs="Times New Roman"/>
          <w:b/>
          <w:bCs/>
          <w:sz w:val="20"/>
          <w:szCs w:val="24"/>
          <w:lang w:eastAsia="de-DE"/>
        </w:rPr>
      </w:pPr>
    </w:p>
    <w:tbl>
      <w:tblPr>
        <w:tblStyle w:val="EinfacheTabelle11"/>
        <w:tblW w:w="0" w:type="auto"/>
        <w:tblLook w:val="04A0" w:firstRow="1" w:lastRow="0" w:firstColumn="1" w:lastColumn="0" w:noHBand="0" w:noVBand="1"/>
      </w:tblPr>
      <w:tblGrid>
        <w:gridCol w:w="4111"/>
        <w:gridCol w:w="6083"/>
      </w:tblGrid>
      <w:tr w:rsidR="00936D33" w:rsidRPr="00936D33" w14:paraId="180C8EC8" w14:textId="77777777" w:rsidTr="005E158D">
        <w:trPr>
          <w:cnfStyle w:val="100000000000" w:firstRow="1" w:lastRow="0" w:firstColumn="0" w:lastColumn="0" w:oddVBand="0" w:evenVBand="0" w:oddHBand="0"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4111" w:type="dxa"/>
          </w:tcPr>
          <w:p w14:paraId="4D272E20" w14:textId="77777777" w:rsidR="00936D33" w:rsidRPr="000917B4" w:rsidRDefault="00936D33" w:rsidP="0017049B">
            <w:pPr>
              <w:spacing w:line="276" w:lineRule="auto"/>
              <w:jc w:val="both"/>
              <w:rPr>
                <w:rFonts w:ascii="Arial" w:hAnsi="Arial" w:cs="Arial"/>
                <w:szCs w:val="24"/>
              </w:rPr>
            </w:pPr>
            <w:bookmarkStart w:id="44" w:name="_Hlk139371679"/>
          </w:p>
          <w:p w14:paraId="73215970"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1. Ziele</w:t>
            </w:r>
          </w:p>
        </w:tc>
        <w:tc>
          <w:tcPr>
            <w:tcW w:w="6083" w:type="dxa"/>
          </w:tcPr>
          <w:p w14:paraId="61711964" w14:textId="77777777" w:rsidR="00936D33" w:rsidRPr="000917B4" w:rsidRDefault="00936D33" w:rsidP="0017049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14:paraId="4AE80D56" w14:textId="77777777" w:rsidR="00936D33" w:rsidRPr="000917B4" w:rsidRDefault="00936D33" w:rsidP="0017049B">
            <w:pPr>
              <w:numPr>
                <w:ilvl w:val="0"/>
                <w:numId w:val="10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917B4">
              <w:rPr>
                <w:rFonts w:ascii="Arial" w:hAnsi="Arial" w:cs="Arial"/>
              </w:rPr>
              <w:t>Der Sozialraum der Kindertageseinrichtung wird in der pädagogischen Arbeit berücksichtigt.</w:t>
            </w:r>
          </w:p>
          <w:p w14:paraId="43546752" w14:textId="77777777" w:rsidR="00936D33" w:rsidRPr="000917B4" w:rsidRDefault="00936D33" w:rsidP="0017049B">
            <w:pPr>
              <w:numPr>
                <w:ilvl w:val="0"/>
                <w:numId w:val="10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917B4">
              <w:rPr>
                <w:rFonts w:ascii="Arial" w:hAnsi="Arial" w:cs="Arial"/>
              </w:rPr>
              <w:t>Kooperationen und Netzwerke werden geschlossen.</w:t>
            </w:r>
          </w:p>
        </w:tc>
      </w:tr>
      <w:tr w:rsidR="00936D33" w:rsidRPr="00936D33" w14:paraId="6BFB1B46" w14:textId="77777777" w:rsidTr="005E158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34CE47E7" w14:textId="77777777" w:rsidR="00936D33" w:rsidRPr="000917B4" w:rsidRDefault="00936D33" w:rsidP="0017049B">
            <w:pPr>
              <w:spacing w:line="276" w:lineRule="auto"/>
              <w:jc w:val="both"/>
              <w:rPr>
                <w:rFonts w:ascii="Arial" w:hAnsi="Arial" w:cs="Arial"/>
                <w:szCs w:val="24"/>
              </w:rPr>
            </w:pPr>
          </w:p>
          <w:p w14:paraId="68A93A10"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2. Verantwortlichkeiten</w:t>
            </w:r>
          </w:p>
        </w:tc>
        <w:tc>
          <w:tcPr>
            <w:tcW w:w="6083" w:type="dxa"/>
          </w:tcPr>
          <w:p w14:paraId="3F256D27" w14:textId="77777777" w:rsidR="00936D33" w:rsidRPr="000917B4" w:rsidRDefault="00936D33" w:rsidP="0017049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19D935E1" w14:textId="77777777" w:rsidR="00936D33" w:rsidRPr="000917B4" w:rsidRDefault="00936D33" w:rsidP="0017049B">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DRK-Träger</w:t>
            </w:r>
          </w:p>
          <w:p w14:paraId="3CF4C1DE" w14:textId="77777777" w:rsidR="00936D33" w:rsidRPr="000917B4" w:rsidRDefault="00936D33" w:rsidP="0017049B">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Einrichtungsleitung</w:t>
            </w:r>
          </w:p>
          <w:p w14:paraId="14BE4648" w14:textId="77777777" w:rsidR="00936D33" w:rsidRPr="000917B4" w:rsidRDefault="00936D33" w:rsidP="0017049B">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Pädagogische Fachkräfte</w:t>
            </w:r>
          </w:p>
          <w:p w14:paraId="629AE975" w14:textId="77777777" w:rsidR="00936D33" w:rsidRPr="000917B4" w:rsidRDefault="00936D33" w:rsidP="0017049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936D33" w:rsidRPr="00936D33" w14:paraId="5CC7250B" w14:textId="77777777" w:rsidTr="005E158D">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1B522A3E" w14:textId="77777777" w:rsidR="00936D33" w:rsidRPr="000917B4" w:rsidRDefault="00936D33" w:rsidP="0017049B">
            <w:pPr>
              <w:spacing w:line="276" w:lineRule="auto"/>
              <w:jc w:val="both"/>
              <w:rPr>
                <w:rFonts w:ascii="Arial" w:hAnsi="Arial" w:cs="Arial"/>
                <w:szCs w:val="24"/>
              </w:rPr>
            </w:pPr>
          </w:p>
          <w:p w14:paraId="3A2B4FE2"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3. Qualitätskriterien</w:t>
            </w:r>
          </w:p>
        </w:tc>
        <w:tc>
          <w:tcPr>
            <w:tcW w:w="6083" w:type="dxa"/>
          </w:tcPr>
          <w:p w14:paraId="2AA47642" w14:textId="77777777" w:rsidR="00936D33" w:rsidRPr="000917B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0917B4">
              <w:rPr>
                <w:rFonts w:ascii="Arial" w:hAnsi="Arial" w:cs="Arial"/>
                <w:b/>
                <w:bCs/>
                <w:szCs w:val="24"/>
              </w:rPr>
              <w:t>Strukturqualität:</w:t>
            </w:r>
          </w:p>
          <w:p w14:paraId="02597DB3"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Das Angebotsspektrum im Sozialraum ist schriftlich erfasst</w:t>
            </w:r>
          </w:p>
          <w:p w14:paraId="3E37E696"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Kooperationen und Netzwerke werden transparent in der Konzeption und der DRK-Einrichtung dargestellt.</w:t>
            </w:r>
          </w:p>
          <w:p w14:paraId="0195E8EE"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917B4">
              <w:rPr>
                <w:rFonts w:ascii="Arial" w:hAnsi="Arial" w:cs="Arial"/>
                <w:color w:val="000000"/>
              </w:rPr>
              <w:t>Die sozioökonomischen Bedingungen im Sozialraum werden beachtet.</w:t>
            </w:r>
          </w:p>
          <w:p w14:paraId="6F15B42C"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Die Beschreibung des Sozialraumes in der inklusionspädagogischen Konzeption geschieht sachlich und wertfrei.</w:t>
            </w:r>
          </w:p>
          <w:p w14:paraId="2EADE14A" w14:textId="77777777" w:rsidR="00936D33" w:rsidRPr="000917B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0917B4">
              <w:rPr>
                <w:rFonts w:ascii="Arial" w:hAnsi="Arial" w:cs="Arial"/>
                <w:b/>
                <w:bCs/>
                <w:szCs w:val="24"/>
              </w:rPr>
              <w:t>Prozessqualität:</w:t>
            </w:r>
          </w:p>
          <w:p w14:paraId="5FA8A913"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Der Sozialraum wird von allen Mitarbeitenden erkundet, besprochen und in der pädagogischen Arbeit beachtet.</w:t>
            </w:r>
          </w:p>
          <w:p w14:paraId="646B2BE5"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Besonderheiten und Bedarfe werden im Team besprochen.</w:t>
            </w:r>
          </w:p>
          <w:p w14:paraId="7E7FE2E7"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Kooperationen mit Frühförderung, Grundschule, Erziehungsberatung, Kindertagespflege, Arztpraxen, Therapeut*innen, Familienzentren, Vereinen, …. werden geschlossen und gepflegt.</w:t>
            </w:r>
          </w:p>
          <w:p w14:paraId="0B30BBA5"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Netzwerke mit Kindertageseinrichtungen, Arbeitsgruppen zu verschiedenen Themen, …. werden gebildet und gepflegt.</w:t>
            </w:r>
          </w:p>
          <w:p w14:paraId="62AE2174" w14:textId="26F792FF" w:rsidR="00467125" w:rsidRDefault="00936D33" w:rsidP="00467125">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Der Sozialraum wird mit Kindern und Eltern erkundet (Besuch der Bücherei, Veranstaltung von Nachbarschaftsfesten, Spielplatzbesuch mit Kindern und Eltern in der Umgebung…).</w:t>
            </w:r>
          </w:p>
          <w:p w14:paraId="5B96EA41" w14:textId="77777777" w:rsidR="00467125" w:rsidRPr="00467125" w:rsidRDefault="00467125" w:rsidP="00467125">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501830D1" w14:textId="77777777" w:rsidR="00936D33" w:rsidRPr="000917B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0917B4">
              <w:rPr>
                <w:rFonts w:ascii="Arial" w:hAnsi="Arial" w:cs="Arial"/>
                <w:b/>
                <w:bCs/>
                <w:szCs w:val="24"/>
              </w:rPr>
              <w:lastRenderedPageBreak/>
              <w:t>Ergebnisqualität:</w:t>
            </w:r>
          </w:p>
          <w:p w14:paraId="4B159984"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Der Sozialraum der Kindertageseinrichtung wird in der pädagogischen Arbeit berücksichtigt.</w:t>
            </w:r>
          </w:p>
          <w:p w14:paraId="16AF43C2" w14:textId="77777777" w:rsidR="00936D33" w:rsidRPr="000917B4" w:rsidRDefault="00936D33" w:rsidP="0017049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Kooperationen und Netzwerke werden geschlossen.</w:t>
            </w:r>
          </w:p>
        </w:tc>
      </w:tr>
      <w:tr w:rsidR="00936D33" w:rsidRPr="00936D33" w14:paraId="6A502CC1" w14:textId="77777777" w:rsidTr="005E158D">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5EE50058" w14:textId="77777777" w:rsidR="00936D33" w:rsidRPr="000917B4" w:rsidRDefault="00936D33" w:rsidP="0017049B">
            <w:pPr>
              <w:spacing w:line="276" w:lineRule="auto"/>
              <w:jc w:val="both"/>
              <w:rPr>
                <w:rFonts w:ascii="Arial" w:hAnsi="Arial" w:cs="Arial"/>
                <w:szCs w:val="24"/>
              </w:rPr>
            </w:pPr>
          </w:p>
          <w:p w14:paraId="124B18A6"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4. Vorgaben und Rahmenbedingungen</w:t>
            </w:r>
          </w:p>
        </w:tc>
        <w:tc>
          <w:tcPr>
            <w:tcW w:w="6083" w:type="dxa"/>
          </w:tcPr>
          <w:p w14:paraId="65FD4243" w14:textId="77777777" w:rsidR="00936D33" w:rsidRPr="000917B4" w:rsidRDefault="00936D33" w:rsidP="0017049B">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3FE3F9C1" w14:textId="77777777" w:rsidR="00936D33" w:rsidRPr="000917B4" w:rsidRDefault="00936D33" w:rsidP="0017049B">
            <w:pPr>
              <w:numPr>
                <w:ilvl w:val="0"/>
                <w:numId w:val="1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 13 Gesetz zur frühen Bildung und Förderung von Kindern (Kinderbildungsgesetz – KiBiz)</w:t>
            </w:r>
          </w:p>
          <w:p w14:paraId="27F12CCB" w14:textId="77777777" w:rsidR="00936D33" w:rsidRPr="000917B4" w:rsidRDefault="00936D33" w:rsidP="0017049B">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936D33" w:rsidRPr="00936D33" w14:paraId="44BA2CE2" w14:textId="77777777" w:rsidTr="005E158D">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20D1CD1E" w14:textId="77777777" w:rsidR="00936D33" w:rsidRPr="000917B4" w:rsidRDefault="00936D33" w:rsidP="0017049B">
            <w:pPr>
              <w:spacing w:line="276" w:lineRule="auto"/>
              <w:jc w:val="both"/>
              <w:rPr>
                <w:rFonts w:ascii="Arial" w:hAnsi="Arial" w:cs="Arial"/>
                <w:szCs w:val="24"/>
              </w:rPr>
            </w:pPr>
          </w:p>
          <w:p w14:paraId="2BB6CC0B"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5. Nachweisdokumente</w:t>
            </w:r>
          </w:p>
        </w:tc>
        <w:tc>
          <w:tcPr>
            <w:tcW w:w="6083" w:type="dxa"/>
          </w:tcPr>
          <w:p w14:paraId="1EBE9B2A" w14:textId="77777777" w:rsidR="00936D33" w:rsidRPr="000917B4" w:rsidRDefault="00936D33" w:rsidP="0017049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Inklusionspädagogische Konzeption</w:t>
            </w:r>
          </w:p>
          <w:p w14:paraId="11535395" w14:textId="77777777" w:rsidR="00936D33" w:rsidRPr="000917B4" w:rsidRDefault="00936D33" w:rsidP="0017049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Verträge für Kooperationen</w:t>
            </w:r>
          </w:p>
        </w:tc>
      </w:tr>
      <w:tr w:rsidR="00936D33" w:rsidRPr="00936D33" w14:paraId="3AA88A45"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3558A4F5" w14:textId="77777777" w:rsidR="00936D33" w:rsidRPr="000917B4" w:rsidRDefault="00936D33" w:rsidP="0017049B">
            <w:pPr>
              <w:spacing w:line="276" w:lineRule="auto"/>
              <w:jc w:val="both"/>
              <w:rPr>
                <w:rFonts w:ascii="Arial" w:hAnsi="Arial" w:cs="Arial"/>
                <w:szCs w:val="24"/>
              </w:rPr>
            </w:pPr>
          </w:p>
          <w:p w14:paraId="24BD1017"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 xml:space="preserve"> 6. Prozessverlauf</w:t>
            </w:r>
          </w:p>
        </w:tc>
        <w:tc>
          <w:tcPr>
            <w:tcW w:w="6083" w:type="dxa"/>
          </w:tcPr>
          <w:p w14:paraId="041F07F8"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Der Sozialraum wird von den Mitarbeitenden erkundet.</w:t>
            </w:r>
          </w:p>
          <w:p w14:paraId="35815EC1"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Das Angebotsspektrum wird schriftlich erfasst und in der Konzeption verankert.</w:t>
            </w:r>
          </w:p>
          <w:p w14:paraId="3F1CEBA7"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Besonderheiten und Bedarfe werden im Team besprochen und auf die pädagogische Arbeit übertragen.</w:t>
            </w:r>
          </w:p>
          <w:p w14:paraId="538941D4"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Kooperationen werden geschlossen.</w:t>
            </w:r>
          </w:p>
          <w:p w14:paraId="53AF4BE3"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Netzwerke werden gebildet.</w:t>
            </w:r>
          </w:p>
          <w:p w14:paraId="06FF368F"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Kooperationen und Netzwerke werden gepflegt.</w:t>
            </w:r>
          </w:p>
          <w:p w14:paraId="07DCBF6E"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Der Sozialraum wird mit Kindern und Eltern erkundet.</w:t>
            </w:r>
          </w:p>
        </w:tc>
      </w:tr>
      <w:bookmarkEnd w:id="44"/>
    </w:tbl>
    <w:p w14:paraId="6ECD5274" w14:textId="77777777" w:rsidR="00936D33" w:rsidRPr="00936D33" w:rsidRDefault="00936D33" w:rsidP="00936D33">
      <w:pPr>
        <w:tabs>
          <w:tab w:val="left" w:pos="1128"/>
        </w:tabs>
        <w:spacing w:after="0" w:line="280" w:lineRule="atLeast"/>
        <w:jc w:val="both"/>
        <w:rPr>
          <w:rFonts w:ascii="Arial" w:eastAsia="Times New Roman" w:hAnsi="Arial" w:cs="Times New Roman"/>
          <w:b/>
          <w:bCs/>
          <w:sz w:val="20"/>
          <w:szCs w:val="24"/>
          <w:lang w:eastAsia="de-DE"/>
        </w:rPr>
      </w:pPr>
    </w:p>
    <w:p w14:paraId="55E120BA" w14:textId="77777777" w:rsidR="00936D33" w:rsidRPr="00936D33" w:rsidRDefault="00936D33" w:rsidP="00936D33">
      <w:pPr>
        <w:tabs>
          <w:tab w:val="left" w:pos="1128"/>
        </w:tabs>
        <w:spacing w:after="0" w:line="280" w:lineRule="atLeast"/>
        <w:jc w:val="both"/>
        <w:rPr>
          <w:rFonts w:ascii="Arial" w:eastAsia="Times New Roman" w:hAnsi="Arial" w:cs="Times New Roman"/>
          <w:b/>
          <w:bCs/>
          <w:sz w:val="20"/>
          <w:szCs w:val="24"/>
          <w:lang w:eastAsia="de-DE"/>
        </w:rPr>
      </w:pPr>
    </w:p>
    <w:p w14:paraId="38B171B0" w14:textId="77777777" w:rsidR="00936D33" w:rsidRPr="00936D33" w:rsidRDefault="00936D33" w:rsidP="00936D33">
      <w:pPr>
        <w:spacing w:line="720" w:lineRule="atLeast"/>
        <w:ind w:right="2552"/>
        <w:rPr>
          <w:rFonts w:ascii="Merriweather" w:eastAsia="Times New Roman" w:hAnsi="Merriweather" w:cs="Times New Roman"/>
          <w:color w:val="E60005"/>
          <w:sz w:val="40"/>
          <w:szCs w:val="40"/>
          <w:lang w:eastAsia="de-DE"/>
        </w:rPr>
      </w:pPr>
    </w:p>
    <w:p w14:paraId="0A6338EB" w14:textId="77777777" w:rsidR="00936D33" w:rsidRPr="00936D33" w:rsidRDefault="00936D33" w:rsidP="000917B4">
      <w:pPr>
        <w:spacing w:line="720" w:lineRule="atLeast"/>
        <w:ind w:right="-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t>10.3 Checkliste Sozialraum, Kooperationen und Netzwerke</w:t>
      </w:r>
    </w:p>
    <w:p w14:paraId="1B8B49E5" w14:textId="77777777" w:rsidR="00936D33" w:rsidRPr="00936D33" w:rsidRDefault="00936D33" w:rsidP="00936D33">
      <w:pPr>
        <w:spacing w:before="280" w:after="0" w:line="280" w:lineRule="atLeast"/>
        <w:rPr>
          <w:rFonts w:ascii="Arial" w:eastAsia="Times New Roman" w:hAnsi="Arial" w:cs="Times New Roman"/>
          <w:b/>
          <w:sz w:val="20"/>
          <w:szCs w:val="24"/>
          <w:lang w:eastAsia="de-DE"/>
        </w:rPr>
      </w:pPr>
      <w:bookmarkStart w:id="45" w:name="_Hlk139375055"/>
      <w:r w:rsidRPr="00936D33">
        <w:rPr>
          <w:rFonts w:ascii="Arial" w:eastAsia="Times New Roman" w:hAnsi="Arial" w:cs="Times New Roman"/>
          <w:b/>
          <w:sz w:val="20"/>
          <w:szCs w:val="24"/>
          <w:lang w:eastAsia="de-DE"/>
        </w:rPr>
        <w:t xml:space="preserve">Bei der Sozialraumerkundung wurden folgende Punkte bearbeitet: </w:t>
      </w:r>
    </w:p>
    <w:p w14:paraId="499E8459" w14:textId="77777777" w:rsidR="00936D33" w:rsidRPr="00936D33" w:rsidRDefault="00936D33" w:rsidP="00936D33">
      <w:pPr>
        <w:spacing w:before="280" w:after="0" w:line="280" w:lineRule="atLeast"/>
        <w:rPr>
          <w:rFonts w:ascii="Arial" w:eastAsia="Times New Roman" w:hAnsi="Arial" w:cs="Times New Roman"/>
          <w:b/>
          <w:sz w:val="20"/>
          <w:szCs w:val="24"/>
          <w:lang w:eastAsia="de-DE"/>
        </w:rPr>
      </w:pPr>
    </w:p>
    <w:bookmarkEnd w:id="45"/>
    <w:tbl>
      <w:tblPr>
        <w:tblStyle w:val="EinfacheTabelle1"/>
        <w:tblW w:w="0" w:type="auto"/>
        <w:tblLook w:val="04A0" w:firstRow="1" w:lastRow="0" w:firstColumn="1" w:lastColumn="0" w:noHBand="0" w:noVBand="1"/>
      </w:tblPr>
      <w:tblGrid>
        <w:gridCol w:w="4673"/>
        <w:gridCol w:w="1843"/>
        <w:gridCol w:w="1984"/>
        <w:gridCol w:w="1694"/>
      </w:tblGrid>
      <w:tr w:rsidR="00467125" w:rsidRPr="00936D33" w14:paraId="533F1EFA" w14:textId="77777777" w:rsidTr="005E158D">
        <w:trPr>
          <w:cnfStyle w:val="100000000000" w:firstRow="1" w:lastRow="0" w:firstColumn="0" w:lastColumn="0" w:oddVBand="0" w:evenVBand="0" w:oddHBand="0"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1481FF9" w14:textId="77777777" w:rsidR="00467125" w:rsidRPr="00936D33" w:rsidRDefault="00467125" w:rsidP="00467125">
            <w:pPr>
              <w:spacing w:line="280" w:lineRule="atLeast"/>
              <w:jc w:val="both"/>
              <w:rPr>
                <w:rFonts w:ascii="Arial" w:hAnsi="Arial"/>
                <w:szCs w:val="24"/>
              </w:rPr>
            </w:pPr>
          </w:p>
          <w:p w14:paraId="26FF84E6" w14:textId="77777777" w:rsidR="00467125" w:rsidRPr="00936D33" w:rsidRDefault="00467125" w:rsidP="00467125">
            <w:pPr>
              <w:spacing w:line="280" w:lineRule="atLeast"/>
              <w:jc w:val="both"/>
              <w:rPr>
                <w:rFonts w:ascii="Arial" w:hAnsi="Arial"/>
                <w:szCs w:val="24"/>
              </w:rPr>
            </w:pPr>
            <w:r w:rsidRPr="00936D33">
              <w:rPr>
                <w:rFonts w:ascii="Arial" w:hAnsi="Arial"/>
                <w:szCs w:val="24"/>
              </w:rPr>
              <w:t>Der Sozialraum wird von allen Mitarbeitenden erkundet und in der pädagogischen Arbeit beachtet.</w:t>
            </w:r>
          </w:p>
        </w:tc>
        <w:tc>
          <w:tcPr>
            <w:tcW w:w="1843" w:type="dxa"/>
          </w:tcPr>
          <w:p w14:paraId="339A458B" w14:textId="6B11EA3F"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4776584"/>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Nein</w:t>
            </w:r>
          </w:p>
        </w:tc>
        <w:tc>
          <w:tcPr>
            <w:tcW w:w="1984" w:type="dxa"/>
          </w:tcPr>
          <w:p w14:paraId="406AC51B" w14:textId="29546322"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33606683"/>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in Arbeit</w:t>
            </w:r>
          </w:p>
        </w:tc>
        <w:tc>
          <w:tcPr>
            <w:tcW w:w="1694" w:type="dxa"/>
          </w:tcPr>
          <w:p w14:paraId="5B186DF4" w14:textId="256BC6BA"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13251854"/>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Ja</w:t>
            </w:r>
          </w:p>
        </w:tc>
      </w:tr>
      <w:tr w:rsidR="00467125" w:rsidRPr="00936D33" w14:paraId="4574C7F1" w14:textId="77777777" w:rsidTr="005E158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79447E5" w14:textId="77777777" w:rsidR="00467125" w:rsidRPr="00936D33" w:rsidRDefault="00467125" w:rsidP="00467125">
            <w:pPr>
              <w:spacing w:line="280" w:lineRule="atLeast"/>
              <w:jc w:val="both"/>
              <w:rPr>
                <w:rFonts w:ascii="Arial" w:hAnsi="Arial"/>
                <w:szCs w:val="24"/>
              </w:rPr>
            </w:pPr>
          </w:p>
          <w:p w14:paraId="4E96E552" w14:textId="77777777" w:rsidR="00467125" w:rsidRPr="00936D33" w:rsidRDefault="00467125" w:rsidP="00467125">
            <w:pPr>
              <w:spacing w:line="280" w:lineRule="atLeast"/>
              <w:jc w:val="both"/>
              <w:rPr>
                <w:rFonts w:ascii="Arial" w:hAnsi="Arial"/>
                <w:szCs w:val="24"/>
              </w:rPr>
            </w:pPr>
            <w:r w:rsidRPr="00936D33">
              <w:rPr>
                <w:rFonts w:ascii="Arial" w:hAnsi="Arial"/>
                <w:szCs w:val="24"/>
              </w:rPr>
              <w:t>Das Angebotsspektrum im Sozialraum wurde schriftlich erfasst.</w:t>
            </w:r>
          </w:p>
        </w:tc>
        <w:tc>
          <w:tcPr>
            <w:tcW w:w="1843" w:type="dxa"/>
          </w:tcPr>
          <w:p w14:paraId="0DE85F6C" w14:textId="71B9F448"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01206400"/>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26A1638A" w14:textId="0A0336DB"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6752417"/>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18746C8B" w14:textId="70CCB647"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91074595"/>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7963ADA3"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C275247" w14:textId="77777777" w:rsidR="00467125" w:rsidRPr="00936D33" w:rsidRDefault="00467125" w:rsidP="00467125">
            <w:pPr>
              <w:spacing w:line="280" w:lineRule="atLeast"/>
              <w:jc w:val="both"/>
              <w:rPr>
                <w:rFonts w:ascii="Arial" w:hAnsi="Arial"/>
                <w:szCs w:val="24"/>
              </w:rPr>
            </w:pPr>
          </w:p>
          <w:p w14:paraId="7B8C2C94" w14:textId="77777777" w:rsidR="00467125" w:rsidRPr="00936D33" w:rsidRDefault="00467125" w:rsidP="00467125">
            <w:pPr>
              <w:spacing w:line="280" w:lineRule="atLeast"/>
              <w:jc w:val="both"/>
              <w:rPr>
                <w:rFonts w:ascii="Arial" w:hAnsi="Arial"/>
                <w:szCs w:val="24"/>
              </w:rPr>
            </w:pPr>
            <w:r w:rsidRPr="00936D33">
              <w:rPr>
                <w:rFonts w:ascii="Arial" w:hAnsi="Arial"/>
                <w:szCs w:val="24"/>
              </w:rPr>
              <w:t>Besonderheiten und Bedarfe wurden im Team besprochen.</w:t>
            </w:r>
          </w:p>
        </w:tc>
        <w:tc>
          <w:tcPr>
            <w:tcW w:w="1843" w:type="dxa"/>
          </w:tcPr>
          <w:p w14:paraId="4B973236" w14:textId="665B9794"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52516952"/>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026E129E" w14:textId="5C75BDA4"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79000762"/>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53CCF86F" w14:textId="7ADE6F27"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75419947"/>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0917B4" w:rsidRPr="00936D33" w14:paraId="742F0463" w14:textId="77777777" w:rsidTr="005E158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0094BF7" w14:textId="77777777" w:rsidR="000917B4" w:rsidRPr="00936D33" w:rsidRDefault="000917B4" w:rsidP="000917B4">
            <w:pPr>
              <w:spacing w:line="280" w:lineRule="atLeast"/>
              <w:jc w:val="both"/>
              <w:rPr>
                <w:rFonts w:ascii="Arial" w:hAnsi="Arial"/>
                <w:szCs w:val="24"/>
              </w:rPr>
            </w:pPr>
            <w:bookmarkStart w:id="46" w:name="_Hlk134530690"/>
          </w:p>
          <w:p w14:paraId="7FB3FF0B" w14:textId="77777777" w:rsidR="000917B4" w:rsidRPr="00936D33" w:rsidRDefault="000917B4" w:rsidP="000917B4">
            <w:pPr>
              <w:spacing w:line="280" w:lineRule="atLeast"/>
              <w:jc w:val="both"/>
              <w:rPr>
                <w:rFonts w:ascii="Arial" w:hAnsi="Arial"/>
                <w:szCs w:val="24"/>
              </w:rPr>
            </w:pPr>
            <w:r w:rsidRPr="00936D33">
              <w:rPr>
                <w:rFonts w:ascii="Arial" w:hAnsi="Arial"/>
                <w:szCs w:val="24"/>
              </w:rPr>
              <w:t>Kooperationen mit Frühförderung, Grundschule, Erziehungsberatung, Kindertagespflege, Arztpraxen, Therapeut*innen, Familienzentren, Vereinen, usw. wurden geschlossen und gepflegt.</w:t>
            </w:r>
          </w:p>
        </w:tc>
        <w:tc>
          <w:tcPr>
            <w:tcW w:w="1843" w:type="dxa"/>
          </w:tcPr>
          <w:p w14:paraId="374C51AB" w14:textId="6A318AFF"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7406025"/>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05E5DA60" w14:textId="09FE73DB"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24859554"/>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5DF752C4" w14:textId="697831B9"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652365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bookmarkEnd w:id="46"/>
      <w:tr w:rsidR="000917B4" w:rsidRPr="00936D33" w14:paraId="38C90336" w14:textId="77777777" w:rsidTr="005E158D">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AC84C57" w14:textId="77777777" w:rsidR="000917B4" w:rsidRPr="00936D33" w:rsidRDefault="000917B4" w:rsidP="000917B4">
            <w:pPr>
              <w:spacing w:line="280" w:lineRule="atLeast"/>
              <w:jc w:val="both"/>
              <w:rPr>
                <w:rFonts w:ascii="Arial" w:hAnsi="Arial"/>
                <w:szCs w:val="24"/>
              </w:rPr>
            </w:pPr>
          </w:p>
          <w:p w14:paraId="0125818C" w14:textId="77777777" w:rsidR="000917B4" w:rsidRPr="00936D33" w:rsidRDefault="000917B4" w:rsidP="000917B4">
            <w:pPr>
              <w:spacing w:line="280" w:lineRule="atLeast"/>
              <w:jc w:val="both"/>
              <w:rPr>
                <w:rFonts w:ascii="Arial" w:hAnsi="Arial"/>
                <w:szCs w:val="24"/>
              </w:rPr>
            </w:pPr>
            <w:r w:rsidRPr="00936D33">
              <w:rPr>
                <w:rFonts w:ascii="Arial" w:hAnsi="Arial"/>
                <w:szCs w:val="24"/>
              </w:rPr>
              <w:t>Netzwerke mit Kindertageseinrichtungen, Arbeitsgruppen zu verschiedenen Themen, wurden gebildet und gepflegt.</w:t>
            </w:r>
          </w:p>
        </w:tc>
        <w:tc>
          <w:tcPr>
            <w:tcW w:w="1843" w:type="dxa"/>
          </w:tcPr>
          <w:p w14:paraId="16E78678" w14:textId="08683199"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43658971"/>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4B1E5C52" w14:textId="0627A906"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82568809"/>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66C89A01" w14:textId="687DF686"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6446110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64AD1233" w14:textId="77777777" w:rsidTr="005E158D">
        <w:trPr>
          <w:cnfStyle w:val="000000100000" w:firstRow="0" w:lastRow="0" w:firstColumn="0" w:lastColumn="0" w:oddVBand="0" w:evenVBand="0" w:oddHBand="1" w:evenHBand="0" w:firstRowFirstColumn="0" w:firstRowLastColumn="0" w:lastRowFirstColumn="0" w:lastRowLastColumn="0"/>
          <w:trHeight w:val="11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28D0935" w14:textId="77777777" w:rsidR="000917B4" w:rsidRPr="00936D33" w:rsidRDefault="000917B4" w:rsidP="000917B4">
            <w:pPr>
              <w:spacing w:line="280" w:lineRule="atLeast"/>
              <w:jc w:val="both"/>
              <w:rPr>
                <w:rFonts w:ascii="Arial" w:hAnsi="Arial"/>
                <w:szCs w:val="24"/>
              </w:rPr>
            </w:pPr>
          </w:p>
          <w:p w14:paraId="47A700E2" w14:textId="77777777" w:rsidR="000917B4" w:rsidRPr="00936D33" w:rsidRDefault="000917B4" w:rsidP="000917B4">
            <w:pPr>
              <w:spacing w:line="280" w:lineRule="atLeast"/>
              <w:jc w:val="both"/>
              <w:rPr>
                <w:rFonts w:ascii="Arial" w:hAnsi="Arial"/>
                <w:szCs w:val="24"/>
              </w:rPr>
            </w:pPr>
            <w:r w:rsidRPr="00936D33">
              <w:rPr>
                <w:rFonts w:ascii="Arial" w:hAnsi="Arial"/>
                <w:szCs w:val="24"/>
              </w:rPr>
              <w:t>Kooperationen und Netzwerke werden transparent in der Konzeption und in der Einrichtung dargestellt.</w:t>
            </w:r>
          </w:p>
        </w:tc>
        <w:tc>
          <w:tcPr>
            <w:tcW w:w="1843" w:type="dxa"/>
          </w:tcPr>
          <w:p w14:paraId="6CD9B4A4" w14:textId="051D4564"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6234240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76F3EFE9" w14:textId="2C8CD748"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44801535"/>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0747B310" w14:textId="44895666"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83465440"/>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062C3270" w14:textId="77777777" w:rsidTr="005E158D">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EA020DE" w14:textId="77777777" w:rsidR="000917B4" w:rsidRPr="00936D33" w:rsidRDefault="000917B4" w:rsidP="000917B4">
            <w:pPr>
              <w:spacing w:line="280" w:lineRule="atLeast"/>
              <w:jc w:val="both"/>
              <w:rPr>
                <w:rFonts w:ascii="Arial" w:hAnsi="Arial"/>
                <w:szCs w:val="24"/>
              </w:rPr>
            </w:pPr>
          </w:p>
          <w:p w14:paraId="4019C588" w14:textId="77777777" w:rsidR="000917B4" w:rsidRPr="00936D33" w:rsidRDefault="000917B4" w:rsidP="000917B4">
            <w:pPr>
              <w:spacing w:line="280" w:lineRule="atLeast"/>
              <w:jc w:val="both"/>
              <w:rPr>
                <w:rFonts w:ascii="Arial" w:hAnsi="Arial"/>
                <w:szCs w:val="24"/>
              </w:rPr>
            </w:pPr>
            <w:r w:rsidRPr="00936D33">
              <w:rPr>
                <w:rFonts w:ascii="Arial" w:hAnsi="Arial"/>
                <w:szCs w:val="24"/>
              </w:rPr>
              <w:t>Die Beschreibung des Sozialraumes in der inklusionspädagogischen Konzeption geschieht sachlich und wertfrei.</w:t>
            </w:r>
          </w:p>
        </w:tc>
        <w:tc>
          <w:tcPr>
            <w:tcW w:w="1843" w:type="dxa"/>
          </w:tcPr>
          <w:p w14:paraId="37BBC6ED" w14:textId="02152E32"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47388666"/>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39CB47BE" w14:textId="4D54BCF0"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3676715"/>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468C0F1A" w14:textId="1D59D684"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16694978"/>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509EA466" w14:textId="77777777" w:rsidTr="005E158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897ABEE" w14:textId="77777777" w:rsidR="000917B4" w:rsidRPr="00936D33" w:rsidRDefault="000917B4" w:rsidP="000917B4">
            <w:pPr>
              <w:spacing w:line="280" w:lineRule="atLeast"/>
              <w:jc w:val="both"/>
              <w:rPr>
                <w:rFonts w:ascii="Arial" w:hAnsi="Arial"/>
                <w:szCs w:val="24"/>
              </w:rPr>
            </w:pPr>
            <w:r w:rsidRPr="00936D33">
              <w:rPr>
                <w:rFonts w:ascii="Arial" w:hAnsi="Arial"/>
                <w:szCs w:val="24"/>
              </w:rPr>
              <w:t>Der Sozialraum wird mit Kindern und Eltern erkundet (Besuch der Bücherei, Veranstaltung von Nachbarschaftsfesten, Spielplatzbesuch mit Kindern und Eltern in der Umgebung…).</w:t>
            </w:r>
          </w:p>
        </w:tc>
        <w:tc>
          <w:tcPr>
            <w:tcW w:w="1843" w:type="dxa"/>
          </w:tcPr>
          <w:p w14:paraId="1DABC0F9" w14:textId="4D19E00A"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90151700"/>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6116DF6E" w14:textId="677281F9"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7901583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45866A09" w14:textId="2898A5D9"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75084489"/>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bl>
    <w:p w14:paraId="7115C1AE" w14:textId="77777777" w:rsidR="00936D33" w:rsidRPr="00936D33" w:rsidRDefault="00936D33" w:rsidP="00936D33">
      <w:pPr>
        <w:tabs>
          <w:tab w:val="left" w:pos="1128"/>
        </w:tabs>
        <w:spacing w:after="0" w:line="280" w:lineRule="atLeast"/>
        <w:jc w:val="both"/>
        <w:rPr>
          <w:rFonts w:ascii="Arial" w:eastAsia="Times New Roman" w:hAnsi="Arial" w:cs="Times New Roman"/>
          <w:b/>
          <w:bCs/>
          <w:sz w:val="20"/>
          <w:szCs w:val="24"/>
          <w:lang w:eastAsia="de-DE"/>
        </w:rPr>
      </w:pPr>
    </w:p>
    <w:p w14:paraId="6AB42E3D" w14:textId="77777777" w:rsidR="00936D33" w:rsidRPr="00936D33" w:rsidRDefault="00936D33" w:rsidP="00936D33">
      <w:pPr>
        <w:spacing w:line="720" w:lineRule="atLeast"/>
        <w:ind w:right="-2"/>
        <w:rPr>
          <w:rFonts w:ascii="Merriweather" w:eastAsia="Times New Roman" w:hAnsi="Merriweather" w:cs="Times New Roman"/>
          <w:b/>
          <w:bCs/>
          <w:color w:val="E60005"/>
          <w:sz w:val="40"/>
          <w:szCs w:val="40"/>
          <w:lang w:eastAsia="de-DE"/>
        </w:rPr>
      </w:pPr>
    </w:p>
    <w:p w14:paraId="1D5EC815" w14:textId="77777777" w:rsidR="00936D33" w:rsidRPr="00936D33" w:rsidRDefault="00936D33" w:rsidP="00936D33">
      <w:pPr>
        <w:spacing w:line="720" w:lineRule="atLeast"/>
        <w:ind w:right="-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t xml:space="preserve">10.4 Das Bild vom Kind, Verständnis von Bildung und Rolle der pädagogischen Fachkraft </w:t>
      </w:r>
    </w:p>
    <w:p w14:paraId="582E9303" w14:textId="77777777" w:rsidR="00936D33" w:rsidRPr="00936D33" w:rsidRDefault="00936D33" w:rsidP="00936D33">
      <w:pPr>
        <w:spacing w:after="0" w:line="276" w:lineRule="auto"/>
        <w:jc w:val="both"/>
        <w:rPr>
          <w:rFonts w:ascii="Arial" w:eastAsia="Times New Roman" w:hAnsi="Arial" w:cs="Arial"/>
          <w:sz w:val="20"/>
          <w:szCs w:val="20"/>
          <w:lang w:eastAsia="zh-CN"/>
        </w:rPr>
        <w:sectPr w:rsidR="00936D33" w:rsidRPr="00936D33" w:rsidSect="006F4C44">
          <w:headerReference w:type="even" r:id="rId83"/>
          <w:headerReference w:type="default" r:id="rId84"/>
          <w:footerReference w:type="even" r:id="rId85"/>
          <w:footerReference w:type="default" r:id="rId86"/>
          <w:headerReference w:type="first" r:id="rId87"/>
          <w:footerReference w:type="first" r:id="rId88"/>
          <w:type w:val="continuous"/>
          <w:pgSz w:w="11906" w:h="16838" w:code="9"/>
          <w:pgMar w:top="1560" w:right="851" w:bottom="1418" w:left="851" w:header="794" w:footer="794" w:gutter="0"/>
          <w:cols w:space="708"/>
          <w:docGrid w:linePitch="360"/>
        </w:sectPr>
      </w:pPr>
    </w:p>
    <w:p w14:paraId="0DCABB93" w14:textId="77777777" w:rsidR="00936D33" w:rsidRPr="00936D33" w:rsidRDefault="00936D33" w:rsidP="00936D33">
      <w:pPr>
        <w:spacing w:after="0" w:line="280" w:lineRule="atLeast"/>
        <w:jc w:val="both"/>
        <w:rPr>
          <w:rFonts w:ascii="Arial" w:eastAsia="Times New Roman" w:hAnsi="Arial" w:cs="Times New Roman"/>
          <w:b/>
          <w:sz w:val="20"/>
          <w:szCs w:val="24"/>
          <w:lang w:eastAsia="de-DE"/>
        </w:rPr>
        <w:sectPr w:rsidR="00936D33" w:rsidRPr="00936D33" w:rsidSect="001C2DA6">
          <w:type w:val="continuous"/>
          <w:pgSz w:w="11906" w:h="16838" w:code="9"/>
          <w:pgMar w:top="1560" w:right="851" w:bottom="1418" w:left="851" w:header="794" w:footer="794" w:gutter="0"/>
          <w:cols w:space="708"/>
          <w:docGrid w:linePitch="360"/>
        </w:sectPr>
      </w:pPr>
    </w:p>
    <w:p w14:paraId="358AB5F1"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2572B997" w14:textId="77777777" w:rsidR="00936D33" w:rsidRPr="00936D33" w:rsidRDefault="00936D33" w:rsidP="00936D33">
      <w:pPr>
        <w:spacing w:after="0" w:line="280" w:lineRule="atLeast"/>
        <w:jc w:val="both"/>
        <w:rPr>
          <w:rFonts w:ascii="Calibri" w:eastAsia="Times New Roman" w:hAnsi="Calibri" w:cs="Times New Roman"/>
          <w:sz w:val="20"/>
          <w:lang w:eastAsia="de-DE"/>
        </w:rPr>
      </w:pPr>
      <w:r w:rsidRPr="00936D33">
        <w:rPr>
          <w:rFonts w:ascii="Arial" w:eastAsia="Times New Roman" w:hAnsi="Arial" w:cs="Times New Roman"/>
          <w:b/>
          <w:bCs/>
          <w:sz w:val="20"/>
          <w:szCs w:val="24"/>
          <w:lang w:eastAsia="de-DE"/>
        </w:rPr>
        <w:t>Das Bild vom Kind, das Verständnis von Bildung und die Rolle der pädagogischen Fachkraft sind die Grundlage der pädagogischen Arbeit in der DRK-Kindertageseinrichtung. Im folgenden Punkt gibt es einen Einblick in die Qualitätskriterien des DRK. Alle drei Schwerpunkte sind fest in der jeweiligen inklusionspädagogischen Konzeption der DRK-Kindertageseinrichtung verankert</w:t>
      </w:r>
      <w:r w:rsidRPr="00936D33">
        <w:rPr>
          <w:rFonts w:ascii="Arial" w:eastAsia="Times New Roman" w:hAnsi="Arial" w:cs="Times New Roman"/>
          <w:i/>
          <w:iCs/>
          <w:sz w:val="20"/>
          <w:szCs w:val="24"/>
          <w:lang w:eastAsia="de-DE"/>
        </w:rPr>
        <w:t xml:space="preserve">. </w:t>
      </w:r>
    </w:p>
    <w:p w14:paraId="3D46A3EE"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5A0BC5A4"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936D33" w:rsidRPr="00936D33" w14:paraId="3A3AF861" w14:textId="77777777" w:rsidTr="005E158D">
        <w:trPr>
          <w:cnfStyle w:val="100000000000" w:firstRow="1" w:lastRow="0" w:firstColumn="0" w:lastColumn="0" w:oddVBand="0" w:evenVBand="0" w:oddHBand="0"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4111" w:type="dxa"/>
          </w:tcPr>
          <w:p w14:paraId="10A9F8CD" w14:textId="77777777" w:rsidR="00936D33" w:rsidRPr="000917B4" w:rsidRDefault="00936D33" w:rsidP="0017049B">
            <w:pPr>
              <w:spacing w:line="276" w:lineRule="auto"/>
              <w:jc w:val="both"/>
              <w:rPr>
                <w:rFonts w:ascii="Arial" w:hAnsi="Arial" w:cs="Arial"/>
                <w:szCs w:val="24"/>
              </w:rPr>
            </w:pPr>
          </w:p>
          <w:p w14:paraId="63BA8A3E"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1. Ziele</w:t>
            </w:r>
          </w:p>
        </w:tc>
        <w:tc>
          <w:tcPr>
            <w:tcW w:w="6083" w:type="dxa"/>
          </w:tcPr>
          <w:p w14:paraId="06564817" w14:textId="77777777" w:rsidR="00936D33" w:rsidRPr="000917B4" w:rsidRDefault="00936D33" w:rsidP="0017049B">
            <w:pPr>
              <w:autoSpaceDE w:val="0"/>
              <w:autoSpaceDN w:val="0"/>
              <w:adjustRightInd w:val="0"/>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p>
          <w:p w14:paraId="37184C7C" w14:textId="77777777" w:rsidR="00936D33" w:rsidRPr="000917B4" w:rsidRDefault="00936D33" w:rsidP="0017049B">
            <w:pPr>
              <w:numPr>
                <w:ilvl w:val="0"/>
                <w:numId w:val="148"/>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0917B4">
              <w:rPr>
                <w:rFonts w:ascii="Arial" w:hAnsi="Arial" w:cs="Arial"/>
              </w:rPr>
              <w:t>Kinder in der Entwicklung ihrer Persönlichkeit individuell, ganzheitlich und ressourcenorientiert herauszufordern und zu fördern.</w:t>
            </w:r>
          </w:p>
        </w:tc>
      </w:tr>
      <w:tr w:rsidR="00936D33" w:rsidRPr="00936D33" w14:paraId="50A32F44" w14:textId="77777777" w:rsidTr="005E158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03577816" w14:textId="77777777" w:rsidR="00936D33" w:rsidRPr="000917B4" w:rsidRDefault="00936D33" w:rsidP="0017049B">
            <w:pPr>
              <w:spacing w:line="276" w:lineRule="auto"/>
              <w:jc w:val="both"/>
              <w:rPr>
                <w:rFonts w:ascii="Arial" w:hAnsi="Arial" w:cs="Arial"/>
                <w:szCs w:val="24"/>
              </w:rPr>
            </w:pPr>
          </w:p>
          <w:p w14:paraId="4DA6851C"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2. Verantwortlichkeiten</w:t>
            </w:r>
          </w:p>
        </w:tc>
        <w:tc>
          <w:tcPr>
            <w:tcW w:w="6083" w:type="dxa"/>
          </w:tcPr>
          <w:p w14:paraId="084D67F4" w14:textId="77777777" w:rsidR="00936D33" w:rsidRPr="000917B4" w:rsidRDefault="00936D33" w:rsidP="0017049B">
            <w:pPr>
              <w:numPr>
                <w:ilvl w:val="0"/>
                <w:numId w:val="1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Einrichtungsleitung</w:t>
            </w:r>
          </w:p>
          <w:p w14:paraId="1C99BAE2" w14:textId="77777777" w:rsidR="00936D33" w:rsidRPr="000917B4" w:rsidRDefault="00936D33" w:rsidP="0017049B">
            <w:pPr>
              <w:numPr>
                <w:ilvl w:val="0"/>
                <w:numId w:val="1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Pädagogische Fachkräfte</w:t>
            </w:r>
          </w:p>
        </w:tc>
      </w:tr>
      <w:tr w:rsidR="00936D33" w:rsidRPr="00936D33" w14:paraId="7F945DD1" w14:textId="77777777" w:rsidTr="005E158D">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1F592244" w14:textId="77777777" w:rsidR="00936D33" w:rsidRPr="000917B4" w:rsidRDefault="00936D33" w:rsidP="0017049B">
            <w:pPr>
              <w:spacing w:line="276" w:lineRule="auto"/>
              <w:jc w:val="both"/>
              <w:rPr>
                <w:rFonts w:ascii="Arial" w:hAnsi="Arial" w:cs="Arial"/>
                <w:szCs w:val="24"/>
              </w:rPr>
            </w:pPr>
          </w:p>
          <w:p w14:paraId="39844705"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3. Qualitätskriterien</w:t>
            </w:r>
          </w:p>
        </w:tc>
        <w:tc>
          <w:tcPr>
            <w:tcW w:w="6083" w:type="dxa"/>
          </w:tcPr>
          <w:p w14:paraId="22A56D20" w14:textId="77777777" w:rsidR="00936D33" w:rsidRPr="000917B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0917B4">
              <w:rPr>
                <w:rFonts w:ascii="Arial" w:hAnsi="Arial" w:cs="Arial"/>
                <w:b/>
                <w:bCs/>
                <w:szCs w:val="24"/>
              </w:rPr>
              <w:t>Strukturqualität:</w:t>
            </w:r>
          </w:p>
          <w:p w14:paraId="3F582417"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rPr>
              <w:t>Das Kind steht mit seiner individuellen Lebenssituation im Mittelpunkt des pädagogischen Handelns.</w:t>
            </w:r>
          </w:p>
          <w:p w14:paraId="336D5A6D" w14:textId="77777777" w:rsidR="00936D33" w:rsidRPr="000917B4" w:rsidRDefault="00936D33" w:rsidP="0017049B">
            <w:pPr>
              <w:numPr>
                <w:ilvl w:val="0"/>
                <w:numId w:val="14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0917B4">
              <w:rPr>
                <w:rFonts w:ascii="Arial" w:hAnsi="Arial" w:cs="Arial"/>
                <w:lang w:eastAsia="zh-CN"/>
              </w:rPr>
              <w:t>Das Kind wird als eigenständige Persönlichkeit geachtet und ist aktiver Gestalter seiner Entwicklung mit seinen Gefühlen und Bedürfnissen.</w:t>
            </w:r>
          </w:p>
          <w:p w14:paraId="0532D9CC"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rPr>
              <w:t xml:space="preserve">Das Kind hat einen Anspruch auf Mitbestimmung und wird mit den eigenen Wünschen und Bedürfnissen ernst genommen.   </w:t>
            </w:r>
          </w:p>
          <w:p w14:paraId="0ADA248E"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rPr>
              <w:t>Die Rechte des Kindes haben denselben Stellenwert wie die eines erwachsenen Menschen.</w:t>
            </w:r>
          </w:p>
          <w:p w14:paraId="6DB90CF6" w14:textId="77777777" w:rsidR="00936D33" w:rsidRPr="000917B4" w:rsidRDefault="00936D33" w:rsidP="0017049B">
            <w:pPr>
              <w:numPr>
                <w:ilvl w:val="0"/>
                <w:numId w:val="14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0917B4">
              <w:rPr>
                <w:rFonts w:ascii="Arial" w:hAnsi="Arial" w:cs="Arial"/>
                <w:lang w:eastAsia="zh-CN"/>
              </w:rPr>
              <w:t xml:space="preserve">Das Kind wird als kompetenter, bildungswilliger Mensch wahrgenommen, der seine Bildungsprozesse eigenständig initiiert. </w:t>
            </w:r>
          </w:p>
          <w:p w14:paraId="6F332E1A" w14:textId="77777777" w:rsidR="00936D33" w:rsidRPr="000917B4" w:rsidRDefault="00936D33" w:rsidP="0017049B">
            <w:pPr>
              <w:numPr>
                <w:ilvl w:val="0"/>
                <w:numId w:val="14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0917B4">
              <w:rPr>
                <w:rFonts w:ascii="Arial" w:hAnsi="Arial" w:cs="Arial"/>
                <w:lang w:eastAsia="zh-CN"/>
              </w:rPr>
              <w:t>Räumliche, soziale und materielle Einflussfaktoren prägen die Bildungsverläufe und sind eine Grundlage für die Bildung des Kindes.</w:t>
            </w:r>
          </w:p>
          <w:p w14:paraId="197C9BA6" w14:textId="77777777" w:rsidR="00936D33" w:rsidRPr="000917B4" w:rsidRDefault="00936D33" w:rsidP="0017049B">
            <w:pPr>
              <w:numPr>
                <w:ilvl w:val="0"/>
                <w:numId w:val="14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0917B4">
              <w:rPr>
                <w:rFonts w:ascii="Arial" w:hAnsi="Arial" w:cs="Arial"/>
                <w:lang w:eastAsia="zh-CN"/>
              </w:rPr>
              <w:t>Die pädagogischen Fachkräfte Wissen um die Stärken, Interessen, Bedürfnisse und Perspektive der Kinder.</w:t>
            </w:r>
          </w:p>
          <w:p w14:paraId="5C6C010D" w14:textId="77777777" w:rsidR="00936D33" w:rsidRPr="000917B4" w:rsidRDefault="00936D33" w:rsidP="0017049B">
            <w:pPr>
              <w:numPr>
                <w:ilvl w:val="0"/>
                <w:numId w:val="14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0917B4">
              <w:rPr>
                <w:rFonts w:ascii="Arial" w:hAnsi="Arial" w:cs="Arial"/>
                <w:lang w:eastAsia="zh-CN"/>
              </w:rPr>
              <w:t>Pädagogische Fachkräfte haben eine wichtige Vorbildfunktion.</w:t>
            </w:r>
          </w:p>
          <w:p w14:paraId="36713015"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 xml:space="preserve">Pädagogische Fachkräfte bieten dem Kind Erfahrungsraum, stellen Herausforderungen und gestalten Umgebungen. </w:t>
            </w:r>
          </w:p>
          <w:p w14:paraId="2F4E5FBC"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Das Verständnis von Bildung wird durch das pädagogische Handeln der pädagogischen Fachkräfte nach den Rotkreuz- und Rothalbmond-Grundsätzen deutlich.</w:t>
            </w:r>
          </w:p>
          <w:p w14:paraId="6CBB7B6C" w14:textId="77777777" w:rsidR="00936D33" w:rsidRPr="000917B4" w:rsidRDefault="00936D33" w:rsidP="0017049B">
            <w:pPr>
              <w:numPr>
                <w:ilvl w:val="0"/>
                <w:numId w:val="14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0917B4">
              <w:rPr>
                <w:rFonts w:ascii="Arial" w:hAnsi="Arial" w:cs="Arial"/>
                <w:lang w:eastAsia="zh-CN"/>
              </w:rPr>
              <w:t>Die DRK-Kindertageseinrichtung versteht sich als sicherer Ort, an dem jedem Kind die bestmöglichen Bedingungen für seine Entwicklung geboten werden.</w:t>
            </w:r>
          </w:p>
          <w:p w14:paraId="6F7ACD0D" w14:textId="77777777" w:rsidR="00936D33" w:rsidRPr="000917B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lang w:eastAsia="zh-CN"/>
              </w:rPr>
            </w:pPr>
            <w:r w:rsidRPr="000917B4">
              <w:rPr>
                <w:rFonts w:ascii="Arial" w:hAnsi="Arial" w:cs="Arial"/>
                <w:b/>
                <w:bCs/>
                <w:lang w:eastAsia="zh-CN"/>
              </w:rPr>
              <w:t>Prozessqualität:</w:t>
            </w:r>
          </w:p>
          <w:p w14:paraId="55195E70"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Das Kind ist Akteur seiner eigenen Entwicklung.</w:t>
            </w:r>
          </w:p>
          <w:p w14:paraId="4948CC1F"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Das Kind erschließt sich individuell die Umwelt über Erfahrungen mit den eigenen Sinnen.</w:t>
            </w:r>
          </w:p>
          <w:p w14:paraId="08CBAE83"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 xml:space="preserve">Die individuellen Entwicklungsvoraussetzungen stehen im Zentrum des Bildungsprozesses und sind Ausgangspunkt für eine ganzheitliche Begleitung und Förderung frühkindlicher Bildungsprozesse.   </w:t>
            </w:r>
          </w:p>
          <w:p w14:paraId="08F284A0"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Das Kind erhält ausreichend Zeit, um im eigenen Rhythmus Lernwege zu gehen.</w:t>
            </w:r>
          </w:p>
          <w:p w14:paraId="5AD6A7F8"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lastRenderedPageBreak/>
              <w:t>Die Arbeit der pädagogischen Fachkräfte basiert auf einem Verständnis von Inklusion, dass die Teilhabe aller Menschen umfasst. Ein durch Respekt geprägtes Miteinander bestimmt die Haltung der Fachkräfte.</w:t>
            </w:r>
          </w:p>
          <w:p w14:paraId="77F6B79F"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Die pädagogischen Fachkräfte geben dem Kind Raum, um durch selbstbestimmtes Lernen Selbstvertrauen zu gewinnen.</w:t>
            </w:r>
          </w:p>
          <w:p w14:paraId="4EEF497E"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Durch verlässliche soziale Beziehungen und ein anregendes Lernumfeld werden die Selbstbildungsprozesse des Kindes unterstützt und neue Impulse und Herausforderungen werden ermöglicht.</w:t>
            </w:r>
          </w:p>
          <w:p w14:paraId="4CE354FE" w14:textId="77777777" w:rsidR="00936D33" w:rsidRPr="000917B4" w:rsidRDefault="00936D33" w:rsidP="0017049B">
            <w:pPr>
              <w:numPr>
                <w:ilvl w:val="0"/>
                <w:numId w:val="1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Die pädagogischen Fachkräfte sehen Vielfalt als Bereicherung und schaffen eine Willkommenskultur in der DRK-Kindertageseinrichtung.</w:t>
            </w:r>
            <w:r w:rsidRPr="000917B4">
              <w:rPr>
                <w:rFonts w:ascii="Arial" w:hAnsi="Arial" w:cs="Arial"/>
                <w:szCs w:val="24"/>
                <w:vertAlign w:val="superscript"/>
              </w:rPr>
              <w:footnoteReference w:id="16"/>
            </w:r>
          </w:p>
          <w:p w14:paraId="48407588" w14:textId="77777777" w:rsidR="00936D33" w:rsidRPr="000917B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0917B4">
              <w:rPr>
                <w:rFonts w:ascii="Arial" w:hAnsi="Arial" w:cs="Arial"/>
                <w:b/>
                <w:bCs/>
                <w:szCs w:val="24"/>
              </w:rPr>
              <w:t>Ergebnisqualität:</w:t>
            </w:r>
          </w:p>
          <w:p w14:paraId="6BE9B367" w14:textId="77777777" w:rsidR="00936D33" w:rsidRPr="000917B4" w:rsidRDefault="00936D33" w:rsidP="0017049B">
            <w:pPr>
              <w:numPr>
                <w:ilvl w:val="0"/>
                <w:numId w:val="15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rPr>
              <w:t>Kinder werden in der Entwicklung ihrer Persönlichkeit individuell, ganzheitlich und ressourcenorientiert herausgefordert und gefördert.</w:t>
            </w:r>
          </w:p>
        </w:tc>
      </w:tr>
      <w:tr w:rsidR="00936D33" w:rsidRPr="00936D33" w14:paraId="29FE5E0D" w14:textId="77777777" w:rsidTr="005E158D">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79E00E3D" w14:textId="77777777" w:rsidR="00936D33" w:rsidRPr="000917B4" w:rsidRDefault="00936D33" w:rsidP="0017049B">
            <w:pPr>
              <w:spacing w:line="276" w:lineRule="auto"/>
              <w:jc w:val="both"/>
              <w:rPr>
                <w:rFonts w:ascii="Arial" w:hAnsi="Arial" w:cs="Arial"/>
                <w:szCs w:val="24"/>
              </w:rPr>
            </w:pPr>
          </w:p>
          <w:p w14:paraId="238F28FB"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4. Vorgaben und Rahmenbedingungen</w:t>
            </w:r>
          </w:p>
        </w:tc>
        <w:tc>
          <w:tcPr>
            <w:tcW w:w="6083" w:type="dxa"/>
          </w:tcPr>
          <w:p w14:paraId="4623F189" w14:textId="77777777" w:rsidR="00936D33" w:rsidRPr="000917B4" w:rsidRDefault="00936D33" w:rsidP="0017049B">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6BF5F221" w14:textId="77777777" w:rsidR="00936D33" w:rsidRPr="000917B4" w:rsidRDefault="00936D33" w:rsidP="0017049B">
            <w:pPr>
              <w:numPr>
                <w:ilvl w:val="0"/>
                <w:numId w:val="15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Bildungsgrundsätze NRW</w:t>
            </w:r>
          </w:p>
          <w:p w14:paraId="5556C244" w14:textId="77777777" w:rsidR="00936D33" w:rsidRPr="000917B4" w:rsidRDefault="00936D33" w:rsidP="0017049B">
            <w:pPr>
              <w:numPr>
                <w:ilvl w:val="0"/>
                <w:numId w:val="15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Kinderbildungsgesetz (KiBiz)</w:t>
            </w:r>
          </w:p>
          <w:p w14:paraId="7C67824A" w14:textId="77777777" w:rsidR="00936D33" w:rsidRPr="000917B4" w:rsidRDefault="00936D33" w:rsidP="0017049B">
            <w:pPr>
              <w:numPr>
                <w:ilvl w:val="0"/>
                <w:numId w:val="15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§1 SGB VIII</w:t>
            </w:r>
          </w:p>
        </w:tc>
      </w:tr>
      <w:tr w:rsidR="00936D33" w:rsidRPr="00936D33" w14:paraId="21686530" w14:textId="77777777" w:rsidTr="005E158D">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1E6AD44B" w14:textId="77777777" w:rsidR="00936D33" w:rsidRPr="000917B4" w:rsidRDefault="00936D33" w:rsidP="0017049B">
            <w:pPr>
              <w:spacing w:line="276" w:lineRule="auto"/>
              <w:jc w:val="both"/>
              <w:rPr>
                <w:rFonts w:ascii="Arial" w:hAnsi="Arial" w:cs="Arial"/>
                <w:szCs w:val="24"/>
              </w:rPr>
            </w:pPr>
          </w:p>
          <w:p w14:paraId="035F043C"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5. Nachweisdokumente</w:t>
            </w:r>
          </w:p>
        </w:tc>
        <w:tc>
          <w:tcPr>
            <w:tcW w:w="6083" w:type="dxa"/>
          </w:tcPr>
          <w:p w14:paraId="6F32341B" w14:textId="77777777" w:rsidR="00936D33" w:rsidRPr="000917B4" w:rsidRDefault="00936D33" w:rsidP="001704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7405E67E" w14:textId="77777777" w:rsidR="00936D33" w:rsidRPr="000917B4" w:rsidRDefault="00936D33" w:rsidP="0017049B">
            <w:pPr>
              <w:numPr>
                <w:ilvl w:val="0"/>
                <w:numId w:val="15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0917B4">
              <w:rPr>
                <w:rFonts w:ascii="Arial" w:hAnsi="Arial" w:cs="Arial"/>
                <w:szCs w:val="24"/>
              </w:rPr>
              <w:t>Entwicklungs- und Bildungsdokumentation</w:t>
            </w:r>
          </w:p>
        </w:tc>
      </w:tr>
      <w:tr w:rsidR="00936D33" w:rsidRPr="00936D33" w14:paraId="1B52FE25"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3CFEAE31" w14:textId="77777777" w:rsidR="00936D33" w:rsidRPr="000917B4" w:rsidRDefault="00936D33" w:rsidP="0017049B">
            <w:pPr>
              <w:spacing w:line="276" w:lineRule="auto"/>
              <w:jc w:val="both"/>
              <w:rPr>
                <w:rFonts w:ascii="Arial" w:hAnsi="Arial" w:cs="Arial"/>
                <w:szCs w:val="24"/>
              </w:rPr>
            </w:pPr>
          </w:p>
          <w:p w14:paraId="116D59C8" w14:textId="77777777" w:rsidR="00936D33" w:rsidRPr="000917B4" w:rsidRDefault="00936D33" w:rsidP="0017049B">
            <w:pPr>
              <w:spacing w:line="276" w:lineRule="auto"/>
              <w:jc w:val="both"/>
              <w:rPr>
                <w:rFonts w:ascii="Arial" w:hAnsi="Arial" w:cs="Arial"/>
                <w:szCs w:val="24"/>
              </w:rPr>
            </w:pPr>
            <w:r w:rsidRPr="000917B4">
              <w:rPr>
                <w:rFonts w:ascii="Arial" w:hAnsi="Arial" w:cs="Arial"/>
                <w:szCs w:val="24"/>
              </w:rPr>
              <w:t xml:space="preserve"> 6. Prozessverlauf</w:t>
            </w:r>
          </w:p>
        </w:tc>
        <w:tc>
          <w:tcPr>
            <w:tcW w:w="6083" w:type="dxa"/>
          </w:tcPr>
          <w:p w14:paraId="2B1A082D"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Die pädagogischen Fachkräfte legen das Bild vom Kind, die Rolle der pädagogischen Fachkraft und das Verständnis von Bildung fest.</w:t>
            </w:r>
          </w:p>
          <w:p w14:paraId="20B87ADE"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Die Räumlichkeiten der DRK-Kindertageseinrichtung werden für gelingende Bildungsprozesse hergerichtet.</w:t>
            </w:r>
          </w:p>
          <w:p w14:paraId="604E6C4A"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 xml:space="preserve">Pädagogische Fachkräfte bieten dem Kind Erfahrungsraum, stellen Herausforderungen und gestalten Umgebungen. </w:t>
            </w:r>
          </w:p>
          <w:p w14:paraId="3B9D4453" w14:textId="77777777" w:rsidR="00936D33" w:rsidRPr="000917B4" w:rsidRDefault="00936D33" w:rsidP="0017049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0917B4">
              <w:rPr>
                <w:rFonts w:ascii="Arial" w:hAnsi="Arial" w:cs="Arial"/>
                <w:szCs w:val="24"/>
              </w:rPr>
              <w:t>Entwicklungs- und Bildungsprozesse der Kinder werden dokumentiert.</w:t>
            </w:r>
          </w:p>
        </w:tc>
      </w:tr>
    </w:tbl>
    <w:p w14:paraId="59EC8AAF"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62915315" w14:textId="77777777" w:rsidR="00936D33" w:rsidRPr="00936D33" w:rsidRDefault="00936D33" w:rsidP="00936D33">
      <w:pPr>
        <w:spacing w:after="0" w:line="280" w:lineRule="atLeast"/>
        <w:jc w:val="both"/>
        <w:rPr>
          <w:rFonts w:ascii="Arial" w:eastAsia="Times New Roman" w:hAnsi="Arial" w:cs="Times New Roman"/>
          <w:b/>
          <w:sz w:val="20"/>
          <w:szCs w:val="24"/>
          <w:lang w:eastAsia="de-DE"/>
        </w:rPr>
      </w:pPr>
    </w:p>
    <w:p w14:paraId="4D28270A" w14:textId="0F2F9B34" w:rsidR="00936D33" w:rsidRPr="00936D33" w:rsidRDefault="00936D33" w:rsidP="00936D33">
      <w:pPr>
        <w:spacing w:line="720" w:lineRule="atLeast"/>
        <w:ind w:right="-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lastRenderedPageBreak/>
        <w:t xml:space="preserve">10.4 Checkliste Bild vom Kind, Verständnis von Bildung und Rolle der pädagogischen Fachkraft </w:t>
      </w:r>
    </w:p>
    <w:p w14:paraId="186E964F" w14:textId="77777777" w:rsidR="00936D33" w:rsidRPr="00936D33" w:rsidRDefault="00936D33" w:rsidP="00936D33">
      <w:pPr>
        <w:spacing w:before="280" w:after="0" w:line="280" w:lineRule="atLeast"/>
        <w:rPr>
          <w:rFonts w:ascii="Arial" w:eastAsia="Times New Roman" w:hAnsi="Arial" w:cs="Times New Roman"/>
          <w:b/>
          <w:sz w:val="20"/>
          <w:szCs w:val="24"/>
          <w:lang w:eastAsia="de-DE"/>
        </w:rPr>
      </w:pPr>
      <w:r w:rsidRPr="00936D33">
        <w:rPr>
          <w:rFonts w:ascii="Arial" w:eastAsia="Times New Roman" w:hAnsi="Arial" w:cs="Times New Roman"/>
          <w:b/>
          <w:sz w:val="20"/>
          <w:szCs w:val="24"/>
          <w:lang w:eastAsia="de-DE"/>
        </w:rPr>
        <w:t xml:space="preserve">Beim Bild vom Kind, Verständnis von Bildung und Rolle der pädagogischen Fachkraft wurden folgende Punkte bearbeitet: </w:t>
      </w:r>
    </w:p>
    <w:p w14:paraId="658908D9" w14:textId="77777777" w:rsidR="00936D33" w:rsidRPr="00936D33" w:rsidRDefault="00936D33" w:rsidP="00936D33">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467125" w:rsidRPr="00936D33" w14:paraId="0667ECD4" w14:textId="77777777" w:rsidTr="005E158D">
        <w:trPr>
          <w:cnfStyle w:val="100000000000" w:firstRow="1" w:lastRow="0" w:firstColumn="0" w:lastColumn="0" w:oddVBand="0" w:evenVBand="0" w:oddHBand="0"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52556DB" w14:textId="77777777" w:rsidR="00467125" w:rsidRPr="00936D33" w:rsidRDefault="00467125" w:rsidP="00467125">
            <w:pPr>
              <w:spacing w:line="280" w:lineRule="atLeast"/>
              <w:jc w:val="both"/>
              <w:rPr>
                <w:rFonts w:ascii="Arial" w:hAnsi="Arial"/>
                <w:szCs w:val="24"/>
              </w:rPr>
            </w:pPr>
            <w:r w:rsidRPr="00936D33">
              <w:rPr>
                <w:rFonts w:ascii="Arial" w:hAnsi="Arial" w:cs="Arial"/>
              </w:rPr>
              <w:t>Das Kind steht mit seiner individuellen Lebenssituation im Mittelpunkt des pädagogischen Handelns.</w:t>
            </w:r>
          </w:p>
        </w:tc>
        <w:tc>
          <w:tcPr>
            <w:tcW w:w="1843" w:type="dxa"/>
          </w:tcPr>
          <w:p w14:paraId="1481EA3A" w14:textId="4EADC055"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723190127"/>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Nein</w:t>
            </w:r>
          </w:p>
        </w:tc>
        <w:tc>
          <w:tcPr>
            <w:tcW w:w="1984" w:type="dxa"/>
          </w:tcPr>
          <w:p w14:paraId="57035E4E" w14:textId="7AB86E18"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81962820"/>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in Arbeit</w:t>
            </w:r>
          </w:p>
        </w:tc>
        <w:tc>
          <w:tcPr>
            <w:tcW w:w="1694" w:type="dxa"/>
          </w:tcPr>
          <w:p w14:paraId="3745A8C2" w14:textId="10647A2B" w:rsidR="00467125" w:rsidRPr="00467125" w:rsidRDefault="00F63E92" w:rsidP="0046712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15156302"/>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rPr>
                  <w:t>☐</w:t>
                </w:r>
              </w:sdtContent>
            </w:sdt>
            <w:r w:rsidR="00467125" w:rsidRPr="00467125">
              <w:rPr>
                <w:rFonts w:ascii="Arial" w:hAnsi="Arial" w:cs="Arial"/>
              </w:rPr>
              <w:t xml:space="preserve"> Ja</w:t>
            </w:r>
          </w:p>
        </w:tc>
      </w:tr>
      <w:tr w:rsidR="00467125" w:rsidRPr="00936D33" w14:paraId="7B207D58" w14:textId="77777777" w:rsidTr="005E158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BF52607" w14:textId="77777777" w:rsidR="00467125" w:rsidRPr="00936D33" w:rsidRDefault="00467125" w:rsidP="00467125">
            <w:pPr>
              <w:spacing w:line="280" w:lineRule="atLeast"/>
              <w:jc w:val="both"/>
              <w:rPr>
                <w:rFonts w:ascii="Arial" w:hAnsi="Arial"/>
                <w:szCs w:val="24"/>
              </w:rPr>
            </w:pPr>
            <w:r w:rsidRPr="00936D33">
              <w:rPr>
                <w:rFonts w:ascii="Arial" w:hAnsi="Arial" w:cs="Arial"/>
              </w:rPr>
              <w:t>Das Kind wird als eigenständige Persönlichkeit geachtet und ist aktiver Gestalter seiner Entwicklung mit seinen Gefühlen und Bedürfnissen.</w:t>
            </w:r>
          </w:p>
        </w:tc>
        <w:tc>
          <w:tcPr>
            <w:tcW w:w="1843" w:type="dxa"/>
          </w:tcPr>
          <w:p w14:paraId="66C0D067" w14:textId="5F4A71F9"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1895189"/>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0E07F4E9" w14:textId="3451F8BA"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45760269"/>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624B3AED" w14:textId="1F474A21"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87483739"/>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5484EEA6"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875A4B6" w14:textId="77777777" w:rsidR="00467125" w:rsidRPr="00936D33" w:rsidRDefault="00467125" w:rsidP="00467125">
            <w:pPr>
              <w:spacing w:line="280" w:lineRule="atLeast"/>
              <w:jc w:val="both"/>
              <w:rPr>
                <w:rFonts w:ascii="Arial" w:hAnsi="Arial"/>
                <w:szCs w:val="24"/>
              </w:rPr>
            </w:pPr>
            <w:r w:rsidRPr="00936D33">
              <w:rPr>
                <w:rFonts w:ascii="Arial" w:hAnsi="Arial" w:cs="Arial"/>
              </w:rPr>
              <w:t xml:space="preserve">Das Kind hat einen Anspruch auf Mitbestimmung und wird mit den eigenen Wünschen und Bedürfnissen ernst genommen.   </w:t>
            </w:r>
          </w:p>
        </w:tc>
        <w:tc>
          <w:tcPr>
            <w:tcW w:w="1843" w:type="dxa"/>
          </w:tcPr>
          <w:p w14:paraId="443CAAD1" w14:textId="34846F54"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34630228"/>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6671DF74" w14:textId="17746424"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52787393"/>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39964294" w14:textId="2961DE62"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32297030"/>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2EF6262C"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AC429B4" w14:textId="77777777" w:rsidR="00467125" w:rsidRPr="00936D33" w:rsidRDefault="00467125" w:rsidP="00467125">
            <w:pPr>
              <w:spacing w:line="280" w:lineRule="atLeast"/>
              <w:jc w:val="both"/>
              <w:rPr>
                <w:rFonts w:ascii="Arial" w:hAnsi="Arial"/>
                <w:szCs w:val="24"/>
              </w:rPr>
            </w:pPr>
            <w:r w:rsidRPr="00936D33">
              <w:rPr>
                <w:rFonts w:ascii="Arial" w:hAnsi="Arial" w:cs="Arial"/>
              </w:rPr>
              <w:t>Die Rechte des Kindes haben denselben Stellenwert wie die eines erwachsenen Menschen.</w:t>
            </w:r>
          </w:p>
        </w:tc>
        <w:tc>
          <w:tcPr>
            <w:tcW w:w="1843" w:type="dxa"/>
          </w:tcPr>
          <w:p w14:paraId="2280983D" w14:textId="374E5C9D"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29851322"/>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3A5D1854" w14:textId="13C17ADA"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67577752"/>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207B22E3" w14:textId="1C2BF56E"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214152"/>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4B001DDB"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423394E" w14:textId="77777777" w:rsidR="00467125" w:rsidRPr="00936D33" w:rsidRDefault="00467125" w:rsidP="00467125">
            <w:pPr>
              <w:jc w:val="both"/>
              <w:rPr>
                <w:rFonts w:ascii="Arial" w:hAnsi="Arial" w:cs="Arial"/>
              </w:rPr>
            </w:pPr>
            <w:r w:rsidRPr="00936D33">
              <w:rPr>
                <w:rFonts w:ascii="Arial" w:hAnsi="Arial" w:cs="Arial"/>
              </w:rPr>
              <w:t xml:space="preserve">Das Kind wird als kompetenter, bildungswilliger Mensch wahrgenommen, der seine Bildungsprozesse eigenständig initiiert. </w:t>
            </w:r>
          </w:p>
        </w:tc>
        <w:tc>
          <w:tcPr>
            <w:tcW w:w="1843" w:type="dxa"/>
          </w:tcPr>
          <w:p w14:paraId="465A3E93" w14:textId="25616983"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59377557"/>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0F1F740F" w14:textId="1CF6736E"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44841445"/>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44B41115" w14:textId="58AD08B6"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802343414"/>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78D84957"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E86427C" w14:textId="77777777" w:rsidR="00467125" w:rsidRPr="00936D33" w:rsidRDefault="00467125" w:rsidP="00467125">
            <w:pPr>
              <w:spacing w:line="280" w:lineRule="atLeast"/>
              <w:jc w:val="both"/>
              <w:rPr>
                <w:rFonts w:ascii="Arial" w:hAnsi="Arial"/>
                <w:szCs w:val="24"/>
              </w:rPr>
            </w:pPr>
            <w:r w:rsidRPr="00936D33">
              <w:rPr>
                <w:rFonts w:ascii="Arial" w:hAnsi="Arial" w:cs="Arial"/>
              </w:rPr>
              <w:t>Räumliche, soziale und materielle Einflussfaktoren prägen die Bildungsverläufe und sind eine Grundlage für die Bildung des Kindes.</w:t>
            </w:r>
          </w:p>
        </w:tc>
        <w:tc>
          <w:tcPr>
            <w:tcW w:w="1843" w:type="dxa"/>
          </w:tcPr>
          <w:p w14:paraId="5FB16669" w14:textId="138185A7"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0405669"/>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33B2C268" w14:textId="30523C54"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06643738"/>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6BD8D7B6" w14:textId="67D5412A"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44962904"/>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26FBCB6E"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C8281EC" w14:textId="77777777" w:rsidR="00467125" w:rsidRPr="00936D33" w:rsidRDefault="00467125" w:rsidP="00467125">
            <w:pPr>
              <w:spacing w:line="280" w:lineRule="atLeast"/>
              <w:jc w:val="both"/>
              <w:rPr>
                <w:rFonts w:ascii="Arial" w:hAnsi="Arial"/>
                <w:szCs w:val="24"/>
              </w:rPr>
            </w:pPr>
            <w:r w:rsidRPr="00936D33">
              <w:rPr>
                <w:rFonts w:ascii="Arial" w:hAnsi="Arial" w:cs="Arial"/>
              </w:rPr>
              <w:t>Die pädagogischen Fachkräfte Wissen um die Stärken, Interessen, Bedürfnisse und Perspektive der Kinder.</w:t>
            </w:r>
          </w:p>
        </w:tc>
        <w:tc>
          <w:tcPr>
            <w:tcW w:w="1843" w:type="dxa"/>
          </w:tcPr>
          <w:p w14:paraId="55BF0330" w14:textId="67DEDBEA"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1315109"/>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1BEA3B15" w14:textId="61562D34"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82741486"/>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03E944A9" w14:textId="7068CDCA"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78193161"/>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747D7BC6"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4B8121B" w14:textId="77777777" w:rsidR="00467125" w:rsidRPr="00936D33" w:rsidRDefault="00467125" w:rsidP="00467125">
            <w:pPr>
              <w:spacing w:line="280" w:lineRule="atLeast"/>
              <w:jc w:val="both"/>
              <w:rPr>
                <w:rFonts w:ascii="Arial" w:hAnsi="Arial"/>
                <w:szCs w:val="24"/>
              </w:rPr>
            </w:pPr>
            <w:r w:rsidRPr="00936D33">
              <w:rPr>
                <w:rFonts w:ascii="Arial" w:hAnsi="Arial" w:cs="Arial"/>
              </w:rPr>
              <w:t>Pädagogische Fachkräfte haben eine wichtige Vorbildfunktion.</w:t>
            </w:r>
          </w:p>
        </w:tc>
        <w:tc>
          <w:tcPr>
            <w:tcW w:w="1843" w:type="dxa"/>
          </w:tcPr>
          <w:p w14:paraId="449B52CD" w14:textId="2B5673EC"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080456"/>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15C456C5" w14:textId="607A54B3"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65759009"/>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2841844E" w14:textId="2361912B" w:rsidR="00467125" w:rsidRPr="00467125" w:rsidRDefault="00F63E92" w:rsidP="0046712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08568421"/>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467125" w:rsidRPr="00936D33" w14:paraId="07991411"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D025A29" w14:textId="77777777" w:rsidR="00467125" w:rsidRPr="00936D33" w:rsidRDefault="00467125" w:rsidP="00467125">
            <w:pPr>
              <w:spacing w:line="280" w:lineRule="atLeast"/>
              <w:jc w:val="both"/>
              <w:rPr>
                <w:rFonts w:ascii="Arial" w:hAnsi="Arial"/>
                <w:szCs w:val="24"/>
              </w:rPr>
            </w:pPr>
            <w:r w:rsidRPr="00936D33">
              <w:rPr>
                <w:rFonts w:ascii="Arial" w:hAnsi="Arial"/>
                <w:szCs w:val="24"/>
              </w:rPr>
              <w:t>Pädagogische Fachkräfte bieten dem Kind Erfahrungsraum, stellen Herausforderungen und gestalten Umgebungen.</w:t>
            </w:r>
          </w:p>
        </w:tc>
        <w:tc>
          <w:tcPr>
            <w:tcW w:w="1843" w:type="dxa"/>
          </w:tcPr>
          <w:p w14:paraId="2E499ADB" w14:textId="03189A89"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01968633"/>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Nein</w:t>
            </w:r>
          </w:p>
        </w:tc>
        <w:tc>
          <w:tcPr>
            <w:tcW w:w="1984" w:type="dxa"/>
          </w:tcPr>
          <w:p w14:paraId="58C693BB" w14:textId="1330E655"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09137530"/>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in Arbeit</w:t>
            </w:r>
          </w:p>
        </w:tc>
        <w:tc>
          <w:tcPr>
            <w:tcW w:w="1694" w:type="dxa"/>
          </w:tcPr>
          <w:p w14:paraId="551E5469" w14:textId="0F086473" w:rsidR="00467125" w:rsidRPr="00467125" w:rsidRDefault="00F63E92" w:rsidP="0046712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09219201"/>
                <w14:checkbox>
                  <w14:checked w14:val="0"/>
                  <w14:checkedState w14:val="2612" w14:font="MS Gothic"/>
                  <w14:uncheckedState w14:val="2610" w14:font="MS Gothic"/>
                </w14:checkbox>
              </w:sdtPr>
              <w:sdtEndPr/>
              <w:sdtContent>
                <w:r w:rsidR="00467125" w:rsidRPr="00467125">
                  <w:rPr>
                    <w:rFonts w:ascii="Segoe UI Symbol" w:eastAsia="MS Gothic" w:hAnsi="Segoe UI Symbol" w:cs="Segoe UI Symbol"/>
                    <w:b/>
                    <w:bCs/>
                  </w:rPr>
                  <w:t>☐</w:t>
                </w:r>
              </w:sdtContent>
            </w:sdt>
            <w:r w:rsidR="00467125" w:rsidRPr="00467125">
              <w:rPr>
                <w:rFonts w:ascii="Arial" w:hAnsi="Arial" w:cs="Arial"/>
                <w:b/>
                <w:bCs/>
              </w:rPr>
              <w:t xml:space="preserve"> Ja</w:t>
            </w:r>
          </w:p>
        </w:tc>
      </w:tr>
      <w:tr w:rsidR="000917B4" w:rsidRPr="00936D33" w14:paraId="22E76DB2"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6A39470" w14:textId="77777777" w:rsidR="000917B4" w:rsidRPr="00936D33" w:rsidRDefault="000917B4" w:rsidP="000917B4">
            <w:pPr>
              <w:spacing w:line="280" w:lineRule="atLeast"/>
              <w:jc w:val="both"/>
              <w:rPr>
                <w:rFonts w:ascii="Arial" w:hAnsi="Arial"/>
                <w:szCs w:val="24"/>
              </w:rPr>
            </w:pPr>
            <w:r w:rsidRPr="00936D33">
              <w:rPr>
                <w:rFonts w:ascii="Arial" w:hAnsi="Arial"/>
                <w:szCs w:val="24"/>
              </w:rPr>
              <w:lastRenderedPageBreak/>
              <w:t>Das Verständnis von Bildung wird durch das pädagogische Handeln der pädagogischen Fachkräfte nach den Rotkreuz- und Rothalbmond-Grundsätzen deutlich.</w:t>
            </w:r>
          </w:p>
        </w:tc>
        <w:tc>
          <w:tcPr>
            <w:tcW w:w="1843" w:type="dxa"/>
          </w:tcPr>
          <w:p w14:paraId="1C825260" w14:textId="3BF92058"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042233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4E9EDD81" w14:textId="5F5A9A4C"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21025204"/>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3FA47348" w14:textId="31DE36A5"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85226614"/>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46E0AFC9"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36805A8" w14:textId="77777777" w:rsidR="000917B4" w:rsidRPr="00936D33" w:rsidRDefault="000917B4" w:rsidP="000917B4">
            <w:pPr>
              <w:jc w:val="both"/>
              <w:rPr>
                <w:rFonts w:ascii="Arial" w:hAnsi="Arial" w:cs="Arial"/>
              </w:rPr>
            </w:pPr>
            <w:r w:rsidRPr="00936D33">
              <w:rPr>
                <w:rFonts w:ascii="Arial" w:hAnsi="Arial" w:cs="Arial"/>
              </w:rPr>
              <w:t>Die DRK-Kindertageseinrichtung versteht sich als sicherer Ort, an dem jedem Kind die bestmöglichen Bedingungen für seine Entwicklung geboten werden.</w:t>
            </w:r>
          </w:p>
        </w:tc>
        <w:tc>
          <w:tcPr>
            <w:tcW w:w="1843" w:type="dxa"/>
          </w:tcPr>
          <w:p w14:paraId="68ADB626" w14:textId="20FD1450"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74521608"/>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6B31D1E1" w14:textId="039A294F"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42281938"/>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714D8B2A" w14:textId="21657578"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38628288"/>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7AC8B8CA"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4C490A8" w14:textId="77777777" w:rsidR="000917B4" w:rsidRPr="00936D33" w:rsidRDefault="000917B4" w:rsidP="000917B4">
            <w:pPr>
              <w:spacing w:line="280" w:lineRule="atLeast"/>
              <w:jc w:val="both"/>
              <w:rPr>
                <w:rFonts w:ascii="Arial" w:hAnsi="Arial"/>
                <w:szCs w:val="24"/>
              </w:rPr>
            </w:pPr>
            <w:r w:rsidRPr="00936D33">
              <w:rPr>
                <w:rFonts w:ascii="Arial" w:hAnsi="Arial"/>
                <w:szCs w:val="24"/>
              </w:rPr>
              <w:t>Das Kind ist Akteur seiner eigenen Entwicklung.</w:t>
            </w:r>
          </w:p>
        </w:tc>
        <w:tc>
          <w:tcPr>
            <w:tcW w:w="1843" w:type="dxa"/>
          </w:tcPr>
          <w:p w14:paraId="73EE4050" w14:textId="175C024E"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33303196"/>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1626419D" w14:textId="6C7A48F4"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0613828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54AFE3F3" w14:textId="53120B13"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19443685"/>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7FA13A17"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1662395" w14:textId="77777777" w:rsidR="000917B4" w:rsidRPr="00936D33" w:rsidRDefault="000917B4" w:rsidP="000917B4">
            <w:pPr>
              <w:spacing w:line="280" w:lineRule="atLeast"/>
              <w:jc w:val="both"/>
              <w:rPr>
                <w:rFonts w:ascii="Arial" w:hAnsi="Arial"/>
                <w:szCs w:val="24"/>
              </w:rPr>
            </w:pPr>
            <w:r w:rsidRPr="00936D33">
              <w:rPr>
                <w:rFonts w:ascii="Arial" w:hAnsi="Arial"/>
                <w:szCs w:val="24"/>
              </w:rPr>
              <w:t>Das Kind erschließt sich individuell die Umwelt über Erfahrungen mit den eigenen Sinnen.</w:t>
            </w:r>
          </w:p>
        </w:tc>
        <w:tc>
          <w:tcPr>
            <w:tcW w:w="1843" w:type="dxa"/>
          </w:tcPr>
          <w:p w14:paraId="466FCAE5" w14:textId="72D48FB5"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27283524"/>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49C77CC6" w14:textId="70873B14"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8715076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050A851C" w14:textId="149D8B7D"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0148311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36F17A62"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73E8A07" w14:textId="77777777" w:rsidR="000917B4" w:rsidRPr="00936D33" w:rsidRDefault="000917B4" w:rsidP="000917B4">
            <w:pPr>
              <w:spacing w:line="280" w:lineRule="atLeast"/>
              <w:jc w:val="both"/>
              <w:rPr>
                <w:rFonts w:ascii="Arial" w:hAnsi="Arial"/>
                <w:szCs w:val="24"/>
              </w:rPr>
            </w:pPr>
            <w:r w:rsidRPr="00936D33">
              <w:rPr>
                <w:rFonts w:ascii="Arial" w:hAnsi="Arial"/>
                <w:szCs w:val="24"/>
              </w:rPr>
              <w:t xml:space="preserve">Die individuellen Entwicklungsvoraussetzungen stehen im Zentrum des Bildungsprozesses und sind Ausgangspunkt für eine ganzheitliche Begleitung und Förderung frühkindlicher Bildungsprozesse.   </w:t>
            </w:r>
          </w:p>
        </w:tc>
        <w:tc>
          <w:tcPr>
            <w:tcW w:w="1843" w:type="dxa"/>
          </w:tcPr>
          <w:p w14:paraId="65420A2E" w14:textId="1245D31E"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8186077"/>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318D662C" w14:textId="77ECD6F2"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31241560"/>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18956933" w14:textId="0B0C9BC4"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76530687"/>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646F2513"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8F0C58F" w14:textId="77777777" w:rsidR="000917B4" w:rsidRPr="00936D33" w:rsidRDefault="000917B4" w:rsidP="000917B4">
            <w:pPr>
              <w:spacing w:line="280" w:lineRule="atLeast"/>
              <w:jc w:val="both"/>
              <w:rPr>
                <w:rFonts w:ascii="Arial" w:hAnsi="Arial"/>
                <w:szCs w:val="24"/>
              </w:rPr>
            </w:pPr>
            <w:r w:rsidRPr="00936D33">
              <w:rPr>
                <w:rFonts w:ascii="Arial" w:hAnsi="Arial"/>
                <w:szCs w:val="24"/>
              </w:rPr>
              <w:t>Das Kind erhält ausreichend Zeit, um im eigenen Rhythmus Lernwege zu gehen.</w:t>
            </w:r>
          </w:p>
        </w:tc>
        <w:tc>
          <w:tcPr>
            <w:tcW w:w="1843" w:type="dxa"/>
          </w:tcPr>
          <w:p w14:paraId="77D7F57C" w14:textId="23E944F4"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5518166"/>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32F17D86" w14:textId="2AB2EE9C"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1169165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756951AC" w14:textId="18864A88"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525681156"/>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2DFF1830"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6EE31D5" w14:textId="77777777" w:rsidR="000917B4" w:rsidRPr="00936D33" w:rsidRDefault="000917B4" w:rsidP="000917B4">
            <w:pPr>
              <w:spacing w:line="280" w:lineRule="atLeast"/>
              <w:jc w:val="both"/>
              <w:rPr>
                <w:rFonts w:ascii="Arial" w:hAnsi="Arial"/>
                <w:szCs w:val="24"/>
              </w:rPr>
            </w:pPr>
            <w:r w:rsidRPr="00936D33">
              <w:rPr>
                <w:rFonts w:ascii="Arial" w:hAnsi="Arial"/>
                <w:szCs w:val="24"/>
              </w:rPr>
              <w:t>Verständnis von Inklusion, dass die Teilhabe aller Menschen umfasst. Ein durch Respekt geprägtes Miteinander bestimmt die Haltung der Fachkräfte.</w:t>
            </w:r>
          </w:p>
        </w:tc>
        <w:tc>
          <w:tcPr>
            <w:tcW w:w="1843" w:type="dxa"/>
          </w:tcPr>
          <w:p w14:paraId="4AFA6962" w14:textId="625A7069"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39617508"/>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03A9A681" w14:textId="63E74A7E"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60548196"/>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1E65446F" w14:textId="218442DD"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84048888"/>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40B2C1D4"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E4FB651" w14:textId="77777777" w:rsidR="000917B4" w:rsidRPr="00936D33" w:rsidRDefault="000917B4" w:rsidP="000917B4">
            <w:pPr>
              <w:spacing w:line="280" w:lineRule="atLeast"/>
              <w:jc w:val="both"/>
              <w:rPr>
                <w:rFonts w:ascii="Arial" w:hAnsi="Arial"/>
                <w:szCs w:val="24"/>
              </w:rPr>
            </w:pPr>
            <w:r w:rsidRPr="00936D33">
              <w:rPr>
                <w:rFonts w:ascii="Arial" w:hAnsi="Arial"/>
                <w:szCs w:val="24"/>
              </w:rPr>
              <w:t>Die pädagogischen Fachkräfte geben dem Kind Raum, um durch selbstbestimmtes Lernen Selbstvertrauen zu gewinnen.</w:t>
            </w:r>
          </w:p>
        </w:tc>
        <w:tc>
          <w:tcPr>
            <w:tcW w:w="1843" w:type="dxa"/>
          </w:tcPr>
          <w:p w14:paraId="431202D7" w14:textId="39274A73"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3747888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2503BB8A" w14:textId="2BC4DF1D"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2379480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1B3E50E9" w14:textId="1454BE70"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69170574"/>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13C6A81A" w14:textId="77777777" w:rsidTr="005E158D">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4C2AAEC" w14:textId="77777777" w:rsidR="000917B4" w:rsidRPr="00936D33" w:rsidRDefault="000917B4" w:rsidP="000917B4">
            <w:pPr>
              <w:spacing w:line="280" w:lineRule="atLeast"/>
              <w:jc w:val="both"/>
              <w:rPr>
                <w:rFonts w:ascii="Arial" w:hAnsi="Arial"/>
                <w:szCs w:val="24"/>
              </w:rPr>
            </w:pPr>
            <w:r w:rsidRPr="00936D33">
              <w:rPr>
                <w:rFonts w:ascii="Arial" w:hAnsi="Arial"/>
                <w:szCs w:val="24"/>
              </w:rPr>
              <w:t>Durch verlässliche soziale Beziehungen und ein anregendes Lernumfeld werden die Selbstbildungsprozesse des Kindes unterstützt und neue Impulse und Herausforderungen werden ermöglicht.</w:t>
            </w:r>
          </w:p>
        </w:tc>
        <w:tc>
          <w:tcPr>
            <w:tcW w:w="1843" w:type="dxa"/>
          </w:tcPr>
          <w:p w14:paraId="5B23EF75" w14:textId="62A7AE0E"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0740331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0CA63F89" w14:textId="373527EE"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16005689"/>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60E0310D" w14:textId="105FA420" w:rsidR="000917B4" w:rsidRPr="00936D33" w:rsidRDefault="00F63E92" w:rsidP="000917B4">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4588929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526252E8" w14:textId="77777777" w:rsidTr="005E158D">
        <w:trPr>
          <w:trHeight w:val="113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72BA1E5" w14:textId="77777777" w:rsidR="000917B4" w:rsidRPr="00936D33" w:rsidRDefault="000917B4" w:rsidP="000917B4">
            <w:pPr>
              <w:spacing w:line="280" w:lineRule="atLeast"/>
              <w:jc w:val="both"/>
              <w:rPr>
                <w:rFonts w:ascii="Arial" w:hAnsi="Arial"/>
                <w:szCs w:val="24"/>
              </w:rPr>
            </w:pPr>
            <w:r w:rsidRPr="00936D33">
              <w:rPr>
                <w:rFonts w:ascii="Arial" w:hAnsi="Arial"/>
                <w:szCs w:val="24"/>
              </w:rPr>
              <w:t>Die pädagogischen Fachkräfte sehen Vielfalt als Bereicherung und schaffen eine Willkommenskultur in der DRK-Kindertageseinrichtung.</w:t>
            </w:r>
          </w:p>
        </w:tc>
        <w:tc>
          <w:tcPr>
            <w:tcW w:w="1843" w:type="dxa"/>
          </w:tcPr>
          <w:p w14:paraId="6FEEADB9" w14:textId="63E9373C"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42257341"/>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328B82C0" w14:textId="179AF582"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683592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2D23D2FF" w14:textId="6875A65B" w:rsidR="000917B4" w:rsidRPr="00936D33" w:rsidRDefault="00F63E92" w:rsidP="000917B4">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56991053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bl>
    <w:p w14:paraId="2113790E" w14:textId="77777777" w:rsidR="00936D33" w:rsidRPr="00936D33" w:rsidRDefault="00936D33" w:rsidP="00936D33">
      <w:pPr>
        <w:spacing w:line="720" w:lineRule="atLeast"/>
        <w:ind w:right="2552"/>
        <w:rPr>
          <w:rFonts w:ascii="Merriweather" w:eastAsia="Times New Roman" w:hAnsi="Merriweather" w:cs="Times New Roman"/>
          <w:b/>
          <w:bCs/>
          <w:color w:val="E60005"/>
          <w:sz w:val="40"/>
          <w:szCs w:val="40"/>
          <w:lang w:eastAsia="de-DE"/>
        </w:rPr>
      </w:pPr>
    </w:p>
    <w:p w14:paraId="463AAB81" w14:textId="77777777" w:rsidR="00936D33" w:rsidRPr="00936D33" w:rsidRDefault="00936D33" w:rsidP="00936D33">
      <w:pPr>
        <w:spacing w:line="720" w:lineRule="atLeast"/>
        <w:ind w:right="255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lastRenderedPageBreak/>
        <w:t>10.5 Räumliche Rahmenbedingungen</w:t>
      </w:r>
    </w:p>
    <w:p w14:paraId="53D24A08" w14:textId="77777777" w:rsidR="00936D33" w:rsidRPr="00936D33" w:rsidRDefault="00936D33" w:rsidP="0017049B">
      <w:pPr>
        <w:spacing w:before="280" w:after="0" w:line="280" w:lineRule="atLeast"/>
        <w:jc w:val="both"/>
        <w:rPr>
          <w:rFonts w:ascii="Arial" w:eastAsia="Times New Roman" w:hAnsi="Arial" w:cs="Times New Roman"/>
          <w:b/>
          <w:sz w:val="20"/>
          <w:szCs w:val="24"/>
          <w:lang w:eastAsia="de-DE"/>
        </w:rPr>
      </w:pPr>
      <w:r w:rsidRPr="00936D33">
        <w:rPr>
          <w:rFonts w:ascii="Arial" w:eastAsia="Times New Roman" w:hAnsi="Arial" w:cs="Times New Roman"/>
          <w:b/>
          <w:sz w:val="20"/>
          <w:szCs w:val="24"/>
          <w:lang w:eastAsia="de-DE"/>
        </w:rPr>
        <w:t xml:space="preserve">Die räumlichen Rahmenbedingungen orientieren sich an der pädagogischen Konzeption der DRK-Kindertageseinrichtung und berücksichtigen die individuellen Bedürfnisse der Kinder und Erwachsenen, die die DRK-Einrichtung besuchen. Die Raumgestaltung ist ein maßgeblicher Faktor für das Wohlbefinden und bedarf einer qualifizierten Planung und Umsetzung. </w:t>
      </w:r>
      <w:r w:rsidRPr="00936D33">
        <w:rPr>
          <w:rFonts w:ascii="Arial" w:eastAsia="Times New Roman" w:hAnsi="Arial" w:cs="Times New Roman"/>
          <w:b/>
          <w:sz w:val="20"/>
          <w:szCs w:val="24"/>
          <w:vertAlign w:val="superscript"/>
          <w:lang w:eastAsia="de-DE"/>
        </w:rPr>
        <w:footnoteReference w:id="17"/>
      </w:r>
    </w:p>
    <w:p w14:paraId="456F0167" w14:textId="77777777" w:rsidR="00936D33" w:rsidRPr="00936D33" w:rsidRDefault="00936D33" w:rsidP="0017049B">
      <w:pPr>
        <w:spacing w:before="280" w:after="0" w:line="280" w:lineRule="atLeast"/>
        <w:jc w:val="both"/>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111"/>
        <w:gridCol w:w="6083"/>
      </w:tblGrid>
      <w:tr w:rsidR="00936D33" w:rsidRPr="00936D33" w14:paraId="4075E5ED" w14:textId="77777777" w:rsidTr="005E158D">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E95A6DB" w14:textId="77777777" w:rsidR="00936D33" w:rsidRPr="00936D33" w:rsidRDefault="00936D33" w:rsidP="00936D33">
            <w:pPr>
              <w:spacing w:line="280" w:lineRule="atLeast"/>
              <w:jc w:val="both"/>
              <w:rPr>
                <w:rFonts w:ascii="Arial" w:hAnsi="Arial"/>
                <w:szCs w:val="24"/>
              </w:rPr>
            </w:pPr>
          </w:p>
          <w:p w14:paraId="5E2F029D" w14:textId="77777777" w:rsidR="00936D33" w:rsidRPr="00936D33" w:rsidRDefault="00936D33" w:rsidP="00936D33">
            <w:pPr>
              <w:spacing w:line="280" w:lineRule="atLeast"/>
              <w:jc w:val="both"/>
              <w:rPr>
                <w:rFonts w:ascii="Arial" w:hAnsi="Arial"/>
                <w:szCs w:val="24"/>
              </w:rPr>
            </w:pPr>
            <w:r w:rsidRPr="00936D33">
              <w:rPr>
                <w:rFonts w:ascii="Arial" w:hAnsi="Arial"/>
                <w:szCs w:val="24"/>
              </w:rPr>
              <w:t>1. Ziele</w:t>
            </w:r>
          </w:p>
          <w:p w14:paraId="4C841FD2" w14:textId="77777777" w:rsidR="00936D33" w:rsidRPr="00936D33" w:rsidRDefault="00936D33" w:rsidP="00936D33">
            <w:pPr>
              <w:spacing w:line="280" w:lineRule="atLeast"/>
              <w:jc w:val="both"/>
              <w:rPr>
                <w:rFonts w:ascii="Arial" w:hAnsi="Arial"/>
                <w:szCs w:val="24"/>
              </w:rPr>
            </w:pPr>
          </w:p>
        </w:tc>
        <w:tc>
          <w:tcPr>
            <w:tcW w:w="6083" w:type="dxa"/>
          </w:tcPr>
          <w:p w14:paraId="03C58C84" w14:textId="77777777" w:rsidR="00936D33" w:rsidRPr="00936D33" w:rsidRDefault="00936D33" w:rsidP="00936D33">
            <w:pPr>
              <w:numPr>
                <w:ilvl w:val="0"/>
                <w:numId w:val="13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Ausstattung der Räume orientiert sich am Entwicklungsstand der Kinder und berücksichtigt die Bedürfnisse der jeweiligen Altersstufen.</w:t>
            </w:r>
          </w:p>
          <w:p w14:paraId="4CAC5388" w14:textId="77777777" w:rsidR="00936D33" w:rsidRPr="00936D33" w:rsidRDefault="00936D33" w:rsidP="00936D33">
            <w:pPr>
              <w:numPr>
                <w:ilvl w:val="0"/>
                <w:numId w:val="13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räumlichen Rahmenbedingungen unterstützen die Umsetzung der pädagogischen Konzeption der Einrichtung.</w:t>
            </w:r>
          </w:p>
          <w:p w14:paraId="0A0D6F5D" w14:textId="77777777" w:rsidR="00936D33" w:rsidRPr="00936D33" w:rsidRDefault="00936D33" w:rsidP="00936D33">
            <w:pPr>
              <w:numPr>
                <w:ilvl w:val="0"/>
                <w:numId w:val="13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Raumgestaltung bietet den Kindern vielfältige Erfahrungsmöglichkeiten in einem sicheren Umfeld.</w:t>
            </w:r>
          </w:p>
        </w:tc>
      </w:tr>
      <w:tr w:rsidR="00936D33" w:rsidRPr="00936D33" w14:paraId="7BC2CCA9"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6029635" w14:textId="77777777" w:rsidR="00936D33" w:rsidRPr="00936D33" w:rsidRDefault="00936D33" w:rsidP="00936D33">
            <w:pPr>
              <w:spacing w:line="280" w:lineRule="atLeast"/>
              <w:jc w:val="both"/>
              <w:rPr>
                <w:rFonts w:ascii="Arial" w:hAnsi="Arial"/>
                <w:szCs w:val="24"/>
              </w:rPr>
            </w:pPr>
          </w:p>
          <w:p w14:paraId="2C493251" w14:textId="77777777" w:rsidR="00936D33" w:rsidRPr="00936D33" w:rsidRDefault="00936D33" w:rsidP="00936D33">
            <w:pPr>
              <w:spacing w:line="280" w:lineRule="atLeast"/>
              <w:jc w:val="both"/>
              <w:rPr>
                <w:rFonts w:ascii="Arial" w:hAnsi="Arial"/>
                <w:szCs w:val="24"/>
              </w:rPr>
            </w:pPr>
            <w:r w:rsidRPr="00936D33">
              <w:rPr>
                <w:rFonts w:ascii="Arial" w:hAnsi="Arial"/>
                <w:szCs w:val="24"/>
              </w:rPr>
              <w:t>2. Verantwortlichkeiten</w:t>
            </w:r>
          </w:p>
        </w:tc>
        <w:tc>
          <w:tcPr>
            <w:tcW w:w="6083" w:type="dxa"/>
          </w:tcPr>
          <w:p w14:paraId="0F1C16B5" w14:textId="77777777" w:rsidR="00936D33" w:rsidRPr="00936D33" w:rsidRDefault="00936D33" w:rsidP="00936D33">
            <w:pPr>
              <w:numPr>
                <w:ilvl w:val="0"/>
                <w:numId w:val="13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Der DRK-Träger berücksichtigt die jeweiligen Vorgaben der zuständigen Behörden zu den räumlichen Rahmenbedingungen und ist verantwortlich für deren Umsetzung.</w:t>
            </w:r>
          </w:p>
          <w:p w14:paraId="439FE9F5" w14:textId="77777777" w:rsidR="00936D33" w:rsidRPr="00936D33" w:rsidRDefault="00936D33" w:rsidP="00936D33">
            <w:pPr>
              <w:numPr>
                <w:ilvl w:val="0"/>
                <w:numId w:val="13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Die pädagogischen Fachkräfte gestalten die Räume anhand des pädagogischen Konzeptes der DRK-Einrichtung.</w:t>
            </w:r>
          </w:p>
          <w:p w14:paraId="68DF2B6D" w14:textId="77777777" w:rsidR="00936D33" w:rsidRPr="00936D33" w:rsidRDefault="00936D33" w:rsidP="00936D33">
            <w:pPr>
              <w:numPr>
                <w:ilvl w:val="0"/>
                <w:numId w:val="13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 xml:space="preserve">Die Einrichtungsleitung ist für die Umsetzung der Rahmenbedingungen vor Ort zuständig. </w:t>
            </w:r>
          </w:p>
          <w:p w14:paraId="5491E31E" w14:textId="77777777" w:rsidR="00936D33" w:rsidRPr="00936D33" w:rsidRDefault="00936D33" w:rsidP="00936D33">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r w:rsidR="00936D33" w:rsidRPr="00936D33" w14:paraId="69F1D47B" w14:textId="77777777" w:rsidTr="005E158D">
        <w:trPr>
          <w:trHeight w:val="2406"/>
        </w:trPr>
        <w:tc>
          <w:tcPr>
            <w:cnfStyle w:val="001000000000" w:firstRow="0" w:lastRow="0" w:firstColumn="1" w:lastColumn="0" w:oddVBand="0" w:evenVBand="0" w:oddHBand="0" w:evenHBand="0" w:firstRowFirstColumn="0" w:firstRowLastColumn="0" w:lastRowFirstColumn="0" w:lastRowLastColumn="0"/>
            <w:tcW w:w="4111" w:type="dxa"/>
          </w:tcPr>
          <w:p w14:paraId="7B327CA2" w14:textId="77777777" w:rsidR="00936D33" w:rsidRPr="00936D33" w:rsidRDefault="00936D33" w:rsidP="00936D33">
            <w:pPr>
              <w:spacing w:line="280" w:lineRule="atLeast"/>
              <w:jc w:val="both"/>
              <w:rPr>
                <w:rFonts w:ascii="Arial" w:hAnsi="Arial"/>
                <w:szCs w:val="24"/>
              </w:rPr>
            </w:pPr>
          </w:p>
          <w:p w14:paraId="5AE43BD3" w14:textId="77777777" w:rsidR="00936D33" w:rsidRPr="00936D33" w:rsidRDefault="00936D33" w:rsidP="00936D33">
            <w:pPr>
              <w:spacing w:line="280" w:lineRule="atLeast"/>
              <w:jc w:val="both"/>
              <w:rPr>
                <w:rFonts w:ascii="Arial" w:hAnsi="Arial"/>
                <w:szCs w:val="24"/>
              </w:rPr>
            </w:pPr>
            <w:r w:rsidRPr="00936D33">
              <w:rPr>
                <w:rFonts w:ascii="Arial" w:hAnsi="Arial"/>
                <w:szCs w:val="24"/>
              </w:rPr>
              <w:t>3. Qualitätskriterien</w:t>
            </w:r>
          </w:p>
        </w:tc>
        <w:tc>
          <w:tcPr>
            <w:tcW w:w="6083" w:type="dxa"/>
          </w:tcPr>
          <w:p w14:paraId="00D7F9EE"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Strukturqualität:</w:t>
            </w:r>
          </w:p>
          <w:p w14:paraId="789BBEA1" w14:textId="77777777" w:rsidR="00936D33" w:rsidRP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Vorgaben der zuständigen Behörden zu den räumlichen Rahmenbedingungen werden eingehalten.</w:t>
            </w:r>
          </w:p>
          <w:p w14:paraId="09ED15E9" w14:textId="77777777" w:rsidR="00936D33" w:rsidRP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 xml:space="preserve">Die Räume sind barrierefrei zu erreichen. </w:t>
            </w:r>
          </w:p>
          <w:p w14:paraId="676E4E8E" w14:textId="77777777" w:rsidR="00936D33" w:rsidRP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Funktion des Raumes wird durch die Gestaltung der Räume deutlich und ist auch aus der Perspektive der Kinder zu erkennen.</w:t>
            </w:r>
          </w:p>
          <w:p w14:paraId="0DC87F4C" w14:textId="77777777" w:rsidR="00936D33" w:rsidRP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 xml:space="preserve">Bei der Materialauswahl wird der Entwicklungstand der Kinder und die Funktion des Raumes berücksichtigt. </w:t>
            </w:r>
          </w:p>
          <w:p w14:paraId="5FC834B0" w14:textId="77777777" w:rsidR="00936D33" w:rsidRP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 xml:space="preserve">Die räumlichen Rahmenbedingungen bieten den Kindern sowohl Rückzugs- als auch Bewegungsmöglichkeiten. </w:t>
            </w:r>
          </w:p>
          <w:p w14:paraId="1E9A38FA" w14:textId="77777777" w:rsid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 xml:space="preserve">Die Gestaltung der Räume für Erwachsene bietet geeignete Rückzugsmöglichkeiten für Gespräche, Pausen, etc. Das Mobiliar ist ebenfalls für Erwachsene geeignet. </w:t>
            </w:r>
          </w:p>
          <w:p w14:paraId="6FF24E76" w14:textId="77777777" w:rsidR="0017049B" w:rsidRPr="00936D33" w:rsidRDefault="0017049B" w:rsidP="0017049B">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2AE0217"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lastRenderedPageBreak/>
              <w:t>Prozessqualität:</w:t>
            </w:r>
          </w:p>
          <w:p w14:paraId="4893121C" w14:textId="77777777" w:rsidR="00936D33" w:rsidRP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Kinder werden bei der Gestaltung der Räume partizipativ miteinbezogen.</w:t>
            </w:r>
          </w:p>
          <w:p w14:paraId="4D2A8946" w14:textId="77777777" w:rsidR="00936D33" w:rsidRPr="00936D33" w:rsidRDefault="00936D33" w:rsidP="00936D33">
            <w:pPr>
              <w:numPr>
                <w:ilvl w:val="0"/>
                <w:numId w:val="14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Funktion der Räume ist möglichst multifunktional und kann bei Bedarf angepasst werden.</w:t>
            </w:r>
          </w:p>
          <w:p w14:paraId="73E118BF"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Ergebnisqualität:</w:t>
            </w:r>
          </w:p>
          <w:p w14:paraId="1D7F3AD2" w14:textId="77777777" w:rsidR="00936D33" w:rsidRPr="00936D33" w:rsidRDefault="00936D33" w:rsidP="00936D33">
            <w:pPr>
              <w:numPr>
                <w:ilvl w:val="0"/>
                <w:numId w:val="13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Ausstattung der Räume orientiert sich am Entwicklungsstand der Kinder und berücksichtigt die Bedürfnisse der jeweiligen Altersstufen.</w:t>
            </w:r>
          </w:p>
          <w:p w14:paraId="35003F44" w14:textId="77777777" w:rsidR="00936D33" w:rsidRPr="00936D33" w:rsidRDefault="00936D33" w:rsidP="00936D33">
            <w:pPr>
              <w:numPr>
                <w:ilvl w:val="0"/>
                <w:numId w:val="13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räumlichen Rahmenbedingungen unterstützen die Umsetzung der pädagogischen Konzeption der Einrichtung.</w:t>
            </w:r>
          </w:p>
          <w:p w14:paraId="275B0594" w14:textId="496A5F2A" w:rsidR="00936D33" w:rsidRPr="000917B4" w:rsidRDefault="00936D33" w:rsidP="00936D33">
            <w:pPr>
              <w:numPr>
                <w:ilvl w:val="0"/>
                <w:numId w:val="14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Raumgestaltung bietet den Kindern vielfältige Erfahrungsmöglichkeiten in einem sicheren Umfeld.</w:t>
            </w:r>
          </w:p>
        </w:tc>
      </w:tr>
      <w:tr w:rsidR="00936D33" w:rsidRPr="00936D33" w14:paraId="298ECF76"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7D716B17" w14:textId="77777777" w:rsidR="00936D33" w:rsidRPr="00936D33" w:rsidRDefault="00936D33" w:rsidP="00936D33">
            <w:pPr>
              <w:spacing w:line="280" w:lineRule="atLeast"/>
              <w:jc w:val="both"/>
              <w:rPr>
                <w:rFonts w:ascii="Arial" w:hAnsi="Arial"/>
                <w:szCs w:val="24"/>
              </w:rPr>
            </w:pPr>
          </w:p>
          <w:p w14:paraId="03264D97" w14:textId="77777777" w:rsidR="00936D33" w:rsidRPr="00936D33" w:rsidRDefault="00936D33" w:rsidP="00936D33">
            <w:pPr>
              <w:spacing w:line="280" w:lineRule="atLeast"/>
              <w:jc w:val="both"/>
              <w:rPr>
                <w:rFonts w:ascii="Arial" w:hAnsi="Arial"/>
                <w:szCs w:val="24"/>
              </w:rPr>
            </w:pPr>
            <w:r w:rsidRPr="00936D33">
              <w:rPr>
                <w:rFonts w:ascii="Arial" w:hAnsi="Arial"/>
                <w:szCs w:val="24"/>
              </w:rPr>
              <w:t>4. Vorgaben und Rahmenbedingungen</w:t>
            </w:r>
          </w:p>
        </w:tc>
        <w:tc>
          <w:tcPr>
            <w:tcW w:w="6083" w:type="dxa"/>
          </w:tcPr>
          <w:p w14:paraId="6F7B539F" w14:textId="77777777" w:rsidR="00936D33" w:rsidRPr="00936D33" w:rsidRDefault="00936D33" w:rsidP="00936D33">
            <w:pPr>
              <w:numPr>
                <w:ilvl w:val="0"/>
                <w:numId w:val="14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Für die räumliche Gestaltung sind die Vorgaben der zuständigen Behörden (Landesjugendamt, Gesundheitsamt, Amt für Arbeitsschutz, etc.) zu beachten.</w:t>
            </w:r>
          </w:p>
          <w:p w14:paraId="6943FCB0" w14:textId="77777777" w:rsidR="00936D33" w:rsidRPr="00936D33" w:rsidRDefault="00936D33" w:rsidP="00936D33">
            <w:pPr>
              <w:numPr>
                <w:ilvl w:val="0"/>
                <w:numId w:val="14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Ebenfalls zu beachten ist das Brandschutzkonzept für die jeweilige DRK-Kindertageseinrichtung (Punkt 9.2).</w:t>
            </w:r>
          </w:p>
          <w:p w14:paraId="7041DB81" w14:textId="77777777" w:rsidR="00936D33" w:rsidRPr="00936D33" w:rsidRDefault="00936D33" w:rsidP="00936D33">
            <w:pPr>
              <w:numPr>
                <w:ilvl w:val="0"/>
                <w:numId w:val="14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 xml:space="preserve">Hinweise der zuständigen Unfallkasse unterstützen bei der Gestaltung der räumlichen Rahmenbedingungen (Punkt 9). </w:t>
            </w:r>
          </w:p>
        </w:tc>
      </w:tr>
      <w:tr w:rsidR="00936D33" w:rsidRPr="00936D33" w14:paraId="13E63454" w14:textId="77777777" w:rsidTr="005E158D">
        <w:trPr>
          <w:trHeight w:val="1152"/>
        </w:trPr>
        <w:tc>
          <w:tcPr>
            <w:cnfStyle w:val="001000000000" w:firstRow="0" w:lastRow="0" w:firstColumn="1" w:lastColumn="0" w:oddVBand="0" w:evenVBand="0" w:oddHBand="0" w:evenHBand="0" w:firstRowFirstColumn="0" w:firstRowLastColumn="0" w:lastRowFirstColumn="0" w:lastRowLastColumn="0"/>
            <w:tcW w:w="4111" w:type="dxa"/>
          </w:tcPr>
          <w:p w14:paraId="66B9B569" w14:textId="77777777" w:rsidR="00936D33" w:rsidRPr="00936D33" w:rsidRDefault="00936D33" w:rsidP="00936D33">
            <w:pPr>
              <w:spacing w:line="280" w:lineRule="atLeast"/>
              <w:jc w:val="both"/>
              <w:rPr>
                <w:rFonts w:ascii="Arial" w:hAnsi="Arial"/>
                <w:szCs w:val="24"/>
              </w:rPr>
            </w:pPr>
          </w:p>
          <w:p w14:paraId="7D716B49" w14:textId="77777777" w:rsidR="00936D33" w:rsidRPr="00936D33" w:rsidRDefault="00936D33" w:rsidP="00936D33">
            <w:pPr>
              <w:spacing w:line="280" w:lineRule="atLeast"/>
              <w:jc w:val="both"/>
              <w:rPr>
                <w:rFonts w:ascii="Arial" w:hAnsi="Arial"/>
                <w:szCs w:val="24"/>
              </w:rPr>
            </w:pPr>
            <w:r w:rsidRPr="00936D33">
              <w:rPr>
                <w:rFonts w:ascii="Arial" w:hAnsi="Arial"/>
                <w:szCs w:val="24"/>
              </w:rPr>
              <w:t>5. Nachweisdokumente</w:t>
            </w:r>
          </w:p>
        </w:tc>
        <w:tc>
          <w:tcPr>
            <w:tcW w:w="6083" w:type="dxa"/>
          </w:tcPr>
          <w:p w14:paraId="032DD02D" w14:textId="77777777" w:rsidR="00936D33" w:rsidRPr="00936D33" w:rsidRDefault="00936D33" w:rsidP="00936D33">
            <w:pPr>
              <w:spacing w:line="280" w:lineRule="atLeast"/>
              <w:ind w:left="360"/>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0F97FD2E" w14:textId="77777777" w:rsidR="00936D33" w:rsidRPr="00936D33" w:rsidRDefault="00936D33" w:rsidP="00936D33">
            <w:pPr>
              <w:numPr>
                <w:ilvl w:val="0"/>
                <w:numId w:val="14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Betriebserlaubnis der DRK-Kindertageseinrichtung</w:t>
            </w:r>
          </w:p>
          <w:p w14:paraId="54D89558" w14:textId="77777777" w:rsidR="00936D33" w:rsidRPr="00936D33" w:rsidRDefault="00936D33" w:rsidP="00936D33">
            <w:pPr>
              <w:numPr>
                <w:ilvl w:val="0"/>
                <w:numId w:val="14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Inklusionspädagogische Konzeption</w:t>
            </w:r>
          </w:p>
        </w:tc>
      </w:tr>
      <w:tr w:rsidR="00936D33" w:rsidRPr="00936D33" w14:paraId="0894C18E"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1722873" w14:textId="77777777" w:rsidR="00936D33" w:rsidRPr="00936D33" w:rsidRDefault="00936D33" w:rsidP="00936D33">
            <w:pPr>
              <w:spacing w:line="280" w:lineRule="atLeast"/>
              <w:jc w:val="both"/>
              <w:rPr>
                <w:rFonts w:ascii="Arial" w:hAnsi="Arial"/>
                <w:szCs w:val="24"/>
              </w:rPr>
            </w:pPr>
          </w:p>
          <w:p w14:paraId="13868485" w14:textId="77777777" w:rsidR="00936D33" w:rsidRPr="00936D33" w:rsidRDefault="00936D33" w:rsidP="00936D33">
            <w:pPr>
              <w:spacing w:line="280" w:lineRule="atLeast"/>
              <w:jc w:val="both"/>
              <w:rPr>
                <w:rFonts w:ascii="Arial" w:hAnsi="Arial"/>
                <w:szCs w:val="24"/>
              </w:rPr>
            </w:pPr>
            <w:r w:rsidRPr="00936D33">
              <w:rPr>
                <w:rFonts w:ascii="Arial" w:hAnsi="Arial"/>
                <w:szCs w:val="24"/>
              </w:rPr>
              <w:t xml:space="preserve"> 6. Prozessverlauf</w:t>
            </w:r>
          </w:p>
        </w:tc>
        <w:tc>
          <w:tcPr>
            <w:tcW w:w="6083" w:type="dxa"/>
          </w:tcPr>
          <w:p w14:paraId="2A969366" w14:textId="77777777" w:rsidR="00936D33" w:rsidRPr="00936D33" w:rsidRDefault="00936D33" w:rsidP="00936D33">
            <w:pPr>
              <w:numPr>
                <w:ilvl w:val="0"/>
                <w:numId w:val="14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Der DRK-Träger stattet das Gebäude gemäß den behördlichen Vorgaben aus und kümmert sich um die Instandhaltung.</w:t>
            </w:r>
          </w:p>
          <w:p w14:paraId="6DA16E0E" w14:textId="77777777" w:rsidR="00936D33" w:rsidRPr="00936D33" w:rsidRDefault="00936D33" w:rsidP="00936D33">
            <w:pPr>
              <w:numPr>
                <w:ilvl w:val="0"/>
                <w:numId w:val="14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Die Einrichtungsleitung und die pädagogischen Fachkräfte gestalten die Räumlichkeiten unter Beteiligung der Kinder nach den Richtlinien aus der inklusionspädagogischen Konzeption.</w:t>
            </w:r>
          </w:p>
          <w:p w14:paraId="650807E8" w14:textId="77777777" w:rsidR="00936D33" w:rsidRPr="00936D33" w:rsidRDefault="00936D33" w:rsidP="00936D33">
            <w:pPr>
              <w:numPr>
                <w:ilvl w:val="0"/>
                <w:numId w:val="14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 xml:space="preserve">Die Gestaltung der Räume wird nach Bedürfnissen der Kinder und Mitarbeitenden verändert. </w:t>
            </w:r>
          </w:p>
          <w:p w14:paraId="00243869" w14:textId="77777777" w:rsidR="00936D33" w:rsidRPr="00936D33" w:rsidRDefault="00936D33" w:rsidP="00936D33">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4DD21AE9" w14:textId="77777777" w:rsidR="00936D33" w:rsidRPr="00936D33" w:rsidRDefault="00936D33" w:rsidP="00936D33">
      <w:pPr>
        <w:spacing w:line="720" w:lineRule="atLeast"/>
        <w:ind w:right="2552"/>
        <w:rPr>
          <w:rFonts w:ascii="Merriweather" w:eastAsia="Times New Roman" w:hAnsi="Merriweather" w:cs="Times New Roman"/>
          <w:b/>
          <w:bCs/>
          <w:color w:val="E60005"/>
          <w:sz w:val="40"/>
          <w:szCs w:val="40"/>
          <w:lang w:eastAsia="de-DE"/>
        </w:rPr>
      </w:pPr>
    </w:p>
    <w:p w14:paraId="105F38F3" w14:textId="77777777" w:rsidR="00936D33" w:rsidRPr="00936D33" w:rsidRDefault="00936D33" w:rsidP="00936D33">
      <w:pPr>
        <w:spacing w:line="720" w:lineRule="atLeast"/>
        <w:ind w:right="-2"/>
        <w:rPr>
          <w:rFonts w:ascii="Merriweather" w:eastAsia="Times New Roman" w:hAnsi="Merriweather" w:cs="Times New Roman"/>
          <w:b/>
          <w:bCs/>
          <w:color w:val="E60005"/>
          <w:sz w:val="40"/>
          <w:szCs w:val="40"/>
          <w:lang w:eastAsia="de-DE"/>
        </w:rPr>
      </w:pPr>
    </w:p>
    <w:p w14:paraId="7D12E025" w14:textId="77777777" w:rsidR="0017049B" w:rsidRDefault="0017049B" w:rsidP="00936D33">
      <w:pPr>
        <w:spacing w:line="720" w:lineRule="atLeast"/>
        <w:ind w:right="-2"/>
        <w:rPr>
          <w:rFonts w:ascii="Merriweather" w:eastAsia="Times New Roman" w:hAnsi="Merriweather" w:cs="Times New Roman"/>
          <w:b/>
          <w:bCs/>
          <w:color w:val="E60005"/>
          <w:sz w:val="40"/>
          <w:szCs w:val="40"/>
          <w:lang w:eastAsia="de-DE"/>
        </w:rPr>
      </w:pPr>
    </w:p>
    <w:p w14:paraId="35E090FB" w14:textId="3DB8FEC7" w:rsidR="00936D33" w:rsidRPr="00936D33" w:rsidRDefault="00936D33" w:rsidP="00936D33">
      <w:pPr>
        <w:spacing w:line="720" w:lineRule="atLeast"/>
        <w:ind w:right="-2"/>
        <w:rPr>
          <w:rFonts w:ascii="Merriweather" w:eastAsia="Times New Roman" w:hAnsi="Merriweather" w:cs="Times New Roman"/>
          <w:b/>
          <w:bCs/>
          <w:color w:val="E60005"/>
          <w:sz w:val="40"/>
          <w:szCs w:val="40"/>
          <w:lang w:eastAsia="de-DE"/>
        </w:rPr>
      </w:pPr>
      <w:r w:rsidRPr="00936D33">
        <w:rPr>
          <w:rFonts w:ascii="Merriweather" w:eastAsia="Times New Roman" w:hAnsi="Merriweather" w:cs="Times New Roman"/>
          <w:b/>
          <w:bCs/>
          <w:color w:val="E60005"/>
          <w:sz w:val="40"/>
          <w:szCs w:val="40"/>
          <w:lang w:eastAsia="de-DE"/>
        </w:rPr>
        <w:lastRenderedPageBreak/>
        <w:t>10.5 Checkliste Räumliche Rahmenbedingungen</w:t>
      </w:r>
    </w:p>
    <w:p w14:paraId="0326B81E" w14:textId="77777777" w:rsidR="00936D33" w:rsidRPr="00936D33" w:rsidRDefault="00936D33" w:rsidP="00936D33">
      <w:pPr>
        <w:spacing w:line="720" w:lineRule="atLeast"/>
        <w:ind w:right="139"/>
        <w:rPr>
          <w:rFonts w:ascii="Merriweather" w:eastAsia="Times New Roman" w:hAnsi="Merriweather" w:cs="Times New Roman"/>
          <w:b/>
          <w:bCs/>
          <w:color w:val="E60005"/>
          <w:sz w:val="40"/>
          <w:szCs w:val="40"/>
          <w:lang w:eastAsia="de-DE"/>
        </w:rPr>
      </w:pPr>
      <w:r w:rsidRPr="00936D33">
        <w:rPr>
          <w:rFonts w:ascii="Arial" w:eastAsia="Times New Roman" w:hAnsi="Arial" w:cs="Arial"/>
          <w:b/>
          <w:bCs/>
          <w:sz w:val="20"/>
          <w:szCs w:val="20"/>
          <w:lang w:eastAsia="de-DE"/>
        </w:rPr>
        <w:t>Zu den räumlichen Rahmenbedingungen wurden folgende Punkte bearbeitet:</w:t>
      </w:r>
      <w:r w:rsidRPr="00936D33">
        <w:rPr>
          <w:rFonts w:ascii="Merriweather" w:eastAsia="Times New Roman" w:hAnsi="Merriweather" w:cs="Times New Roman"/>
          <w:b/>
          <w:bCs/>
          <w:color w:val="E60005"/>
          <w:sz w:val="40"/>
          <w:szCs w:val="40"/>
          <w:lang w:eastAsia="de-DE"/>
        </w:rPr>
        <w:t xml:space="preserve"> </w:t>
      </w:r>
    </w:p>
    <w:tbl>
      <w:tblPr>
        <w:tblStyle w:val="EinfacheTabelle1"/>
        <w:tblW w:w="0" w:type="auto"/>
        <w:tblLook w:val="04A0" w:firstRow="1" w:lastRow="0" w:firstColumn="1" w:lastColumn="0" w:noHBand="0" w:noVBand="1"/>
      </w:tblPr>
      <w:tblGrid>
        <w:gridCol w:w="4673"/>
        <w:gridCol w:w="1843"/>
        <w:gridCol w:w="1984"/>
        <w:gridCol w:w="1694"/>
      </w:tblGrid>
      <w:tr w:rsidR="000917B4" w:rsidRPr="00936D33" w14:paraId="73B80180" w14:textId="77777777" w:rsidTr="005E158D">
        <w:trPr>
          <w:cnfStyle w:val="100000000000" w:firstRow="1" w:lastRow="0" w:firstColumn="0" w:lastColumn="0" w:oddVBand="0" w:evenVBand="0" w:oddHBand="0"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F71FC95" w14:textId="77777777" w:rsidR="000917B4" w:rsidRPr="00936D33" w:rsidRDefault="000917B4" w:rsidP="000917B4">
            <w:pPr>
              <w:spacing w:line="280" w:lineRule="atLeast"/>
              <w:jc w:val="both"/>
              <w:rPr>
                <w:rFonts w:ascii="Arial" w:hAnsi="Arial"/>
                <w:szCs w:val="24"/>
              </w:rPr>
            </w:pPr>
            <w:r w:rsidRPr="00936D33">
              <w:rPr>
                <w:rFonts w:ascii="Arial" w:hAnsi="Arial"/>
                <w:szCs w:val="24"/>
              </w:rPr>
              <w:t>Vorgaben der zuständigen Behörden zu den räumlichen Rahmenbedingungen werden eingehalten.</w:t>
            </w:r>
          </w:p>
        </w:tc>
        <w:tc>
          <w:tcPr>
            <w:tcW w:w="1843" w:type="dxa"/>
          </w:tcPr>
          <w:p w14:paraId="52F3EE58" w14:textId="7FEC964E" w:rsidR="000917B4" w:rsidRPr="00936D33" w:rsidRDefault="00F63E92" w:rsidP="000917B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2250309"/>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rPr>
                  <w:t>☐</w:t>
                </w:r>
              </w:sdtContent>
            </w:sdt>
            <w:r w:rsidR="000917B4" w:rsidRPr="000755CB">
              <w:rPr>
                <w:rFonts w:ascii="Arial" w:hAnsi="Arial" w:cs="Arial"/>
              </w:rPr>
              <w:t xml:space="preserve"> Nein</w:t>
            </w:r>
          </w:p>
        </w:tc>
        <w:tc>
          <w:tcPr>
            <w:tcW w:w="1984" w:type="dxa"/>
          </w:tcPr>
          <w:p w14:paraId="730B8D71" w14:textId="324F18A9" w:rsidR="000917B4" w:rsidRPr="00936D33" w:rsidRDefault="00F63E92" w:rsidP="000917B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9079462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rPr>
                  <w:t>☐</w:t>
                </w:r>
              </w:sdtContent>
            </w:sdt>
            <w:r w:rsidR="000917B4" w:rsidRPr="000755CB">
              <w:rPr>
                <w:rFonts w:ascii="Arial" w:hAnsi="Arial" w:cs="Arial"/>
              </w:rPr>
              <w:t xml:space="preserve"> in Arbeit</w:t>
            </w:r>
          </w:p>
        </w:tc>
        <w:tc>
          <w:tcPr>
            <w:tcW w:w="1694" w:type="dxa"/>
          </w:tcPr>
          <w:p w14:paraId="1D3E2256" w14:textId="1F71DBA5" w:rsidR="000917B4" w:rsidRPr="00936D33" w:rsidRDefault="00F63E92" w:rsidP="000917B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93344898"/>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rPr>
                  <w:t>☐</w:t>
                </w:r>
              </w:sdtContent>
            </w:sdt>
            <w:r w:rsidR="000917B4" w:rsidRPr="000755CB">
              <w:rPr>
                <w:rFonts w:ascii="Arial" w:hAnsi="Arial" w:cs="Arial"/>
              </w:rPr>
              <w:t xml:space="preserve"> Ja</w:t>
            </w:r>
          </w:p>
        </w:tc>
      </w:tr>
      <w:tr w:rsidR="000917B4" w:rsidRPr="00936D33" w14:paraId="36D684B0" w14:textId="77777777" w:rsidTr="005E158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51E778B" w14:textId="77777777" w:rsidR="000917B4" w:rsidRPr="00936D33" w:rsidRDefault="000917B4" w:rsidP="000917B4">
            <w:pPr>
              <w:spacing w:line="280" w:lineRule="atLeast"/>
              <w:jc w:val="both"/>
              <w:rPr>
                <w:rFonts w:ascii="Arial" w:hAnsi="Arial"/>
                <w:szCs w:val="24"/>
              </w:rPr>
            </w:pPr>
            <w:r w:rsidRPr="00936D33">
              <w:rPr>
                <w:rFonts w:ascii="Arial" w:hAnsi="Arial"/>
                <w:szCs w:val="24"/>
              </w:rPr>
              <w:t xml:space="preserve">Die Räume sind barrierefrei zu erreichen. </w:t>
            </w:r>
          </w:p>
        </w:tc>
        <w:tc>
          <w:tcPr>
            <w:tcW w:w="1843" w:type="dxa"/>
          </w:tcPr>
          <w:p w14:paraId="2CDD0D01" w14:textId="08C97BE6"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03497957"/>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37489C6E" w14:textId="294B678A"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66180899"/>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77A60338" w14:textId="58996646"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17584949"/>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312BDF92" w14:textId="77777777" w:rsidTr="005E158D">
        <w:trPr>
          <w:trHeight w:val="110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EAD2BD4" w14:textId="77777777" w:rsidR="000917B4" w:rsidRPr="00936D33" w:rsidRDefault="000917B4" w:rsidP="000917B4">
            <w:pPr>
              <w:spacing w:line="280" w:lineRule="atLeast"/>
              <w:jc w:val="both"/>
              <w:rPr>
                <w:rFonts w:ascii="Arial" w:hAnsi="Arial"/>
                <w:szCs w:val="24"/>
              </w:rPr>
            </w:pPr>
            <w:r w:rsidRPr="00936D33">
              <w:rPr>
                <w:rFonts w:ascii="Arial" w:hAnsi="Arial"/>
                <w:szCs w:val="24"/>
              </w:rPr>
              <w:t>Die Funktion des Raumes wird durch die Gestaltung der Räume deutlich und ist auch aus der Perspektive der Kinder zu erkennen.</w:t>
            </w:r>
          </w:p>
        </w:tc>
        <w:tc>
          <w:tcPr>
            <w:tcW w:w="1843" w:type="dxa"/>
          </w:tcPr>
          <w:p w14:paraId="34774054" w14:textId="7C487689"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547311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5DEBA7F6" w14:textId="6823B8A1"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9622611"/>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34977337" w14:textId="38AC0C18"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6135286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219F5C3F" w14:textId="77777777" w:rsidTr="005E158D">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B2CAEAA" w14:textId="77777777" w:rsidR="000917B4" w:rsidRPr="00936D33" w:rsidRDefault="000917B4" w:rsidP="000917B4">
            <w:pPr>
              <w:spacing w:line="280" w:lineRule="atLeast"/>
              <w:jc w:val="both"/>
              <w:rPr>
                <w:rFonts w:ascii="Arial" w:hAnsi="Arial"/>
                <w:szCs w:val="24"/>
              </w:rPr>
            </w:pPr>
            <w:r w:rsidRPr="00936D33">
              <w:rPr>
                <w:rFonts w:ascii="Arial" w:hAnsi="Arial"/>
                <w:szCs w:val="24"/>
              </w:rPr>
              <w:t xml:space="preserve">Bei der Materialauswahl wird der Entwicklungstand der Kinder und die Funktion des Raumes berücksichtigt. </w:t>
            </w:r>
          </w:p>
        </w:tc>
        <w:tc>
          <w:tcPr>
            <w:tcW w:w="1843" w:type="dxa"/>
          </w:tcPr>
          <w:p w14:paraId="7C35ACA9" w14:textId="7A7EE56E"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91356741"/>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322DC7CE" w14:textId="3E801C04"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96495890"/>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2156FFC8" w14:textId="058F655E"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4853505"/>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2ACD277D" w14:textId="77777777" w:rsidTr="005E158D">
        <w:trPr>
          <w:trHeight w:val="109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9A2A663" w14:textId="77777777" w:rsidR="000917B4" w:rsidRPr="00936D33" w:rsidRDefault="000917B4" w:rsidP="000917B4">
            <w:pPr>
              <w:spacing w:line="280" w:lineRule="atLeast"/>
              <w:jc w:val="both"/>
              <w:rPr>
                <w:rFonts w:ascii="Arial" w:hAnsi="Arial"/>
                <w:szCs w:val="24"/>
              </w:rPr>
            </w:pPr>
            <w:r w:rsidRPr="00936D33">
              <w:rPr>
                <w:rFonts w:ascii="Arial" w:hAnsi="Arial"/>
                <w:szCs w:val="24"/>
              </w:rPr>
              <w:t xml:space="preserve">Die räumlichen Rahmenbedingungen bieten den Kindern sowohl Rückzugs- als auch Bewegungsmöglichkeiten. </w:t>
            </w:r>
          </w:p>
          <w:p w14:paraId="6FD62B6F" w14:textId="77777777" w:rsidR="000917B4" w:rsidRPr="00936D33" w:rsidRDefault="000917B4" w:rsidP="000917B4">
            <w:pPr>
              <w:spacing w:line="280" w:lineRule="atLeast"/>
              <w:jc w:val="both"/>
              <w:rPr>
                <w:rFonts w:ascii="Arial" w:hAnsi="Arial"/>
                <w:szCs w:val="24"/>
              </w:rPr>
            </w:pPr>
          </w:p>
        </w:tc>
        <w:tc>
          <w:tcPr>
            <w:tcW w:w="1843" w:type="dxa"/>
          </w:tcPr>
          <w:p w14:paraId="064D2AC1" w14:textId="66676D80"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65458134"/>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596DD11B" w14:textId="6B9BB524"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7164311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64FBCBFA" w14:textId="15DB35FC"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27305639"/>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1198ACB7" w14:textId="77777777" w:rsidTr="005E158D">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B70AEF1" w14:textId="77777777" w:rsidR="000917B4" w:rsidRPr="00936D33" w:rsidRDefault="000917B4" w:rsidP="000917B4">
            <w:pPr>
              <w:spacing w:line="280" w:lineRule="atLeast"/>
              <w:jc w:val="both"/>
              <w:rPr>
                <w:rFonts w:ascii="Arial" w:hAnsi="Arial"/>
                <w:szCs w:val="24"/>
              </w:rPr>
            </w:pPr>
            <w:r w:rsidRPr="00936D33">
              <w:rPr>
                <w:rFonts w:ascii="Arial" w:hAnsi="Arial"/>
                <w:szCs w:val="24"/>
              </w:rPr>
              <w:t xml:space="preserve">Die Gestaltung der Räume für Erwachsene bietet geeignete Rückzugsmöglichkeiten für Gespräche, Pausen, etc. Das Mobiliar ist ebenfalls für Erwachsene geeignet. </w:t>
            </w:r>
          </w:p>
        </w:tc>
        <w:tc>
          <w:tcPr>
            <w:tcW w:w="1843" w:type="dxa"/>
          </w:tcPr>
          <w:p w14:paraId="4CF426CC" w14:textId="06319827"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804201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4D813261" w14:textId="08328033"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67328384"/>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70769E02" w14:textId="0B789A74"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85335321"/>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5DBCB21B" w14:textId="77777777" w:rsidTr="005E158D">
        <w:trPr>
          <w:trHeight w:val="109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92690DE" w14:textId="77777777" w:rsidR="000917B4" w:rsidRPr="00936D33" w:rsidRDefault="000917B4" w:rsidP="000917B4">
            <w:pPr>
              <w:spacing w:line="280" w:lineRule="atLeast"/>
              <w:jc w:val="both"/>
              <w:rPr>
                <w:rFonts w:ascii="Arial" w:hAnsi="Arial"/>
                <w:szCs w:val="24"/>
              </w:rPr>
            </w:pPr>
            <w:r w:rsidRPr="00936D33">
              <w:rPr>
                <w:rFonts w:ascii="Arial" w:hAnsi="Arial"/>
                <w:szCs w:val="24"/>
              </w:rPr>
              <w:t>Die Kinder werden bei der Gestaltung der Räume partizipativ miteinbezogen.</w:t>
            </w:r>
          </w:p>
        </w:tc>
        <w:tc>
          <w:tcPr>
            <w:tcW w:w="1843" w:type="dxa"/>
          </w:tcPr>
          <w:p w14:paraId="47906AD1" w14:textId="3D7E17CB"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02854563"/>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0A5EA96C" w14:textId="61B80CE4"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88763556"/>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6C965160" w14:textId="5602EC3D" w:rsidR="000917B4" w:rsidRPr="00936D33" w:rsidRDefault="00F63E92" w:rsidP="000917B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43428522"/>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r w:rsidR="000917B4" w:rsidRPr="00936D33" w14:paraId="36679450" w14:textId="77777777" w:rsidTr="005E158D">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B0994BF" w14:textId="77777777" w:rsidR="000917B4" w:rsidRPr="00936D33" w:rsidRDefault="000917B4" w:rsidP="000917B4">
            <w:pPr>
              <w:spacing w:line="280" w:lineRule="atLeast"/>
              <w:jc w:val="both"/>
              <w:rPr>
                <w:rFonts w:ascii="Arial" w:hAnsi="Arial"/>
                <w:szCs w:val="24"/>
              </w:rPr>
            </w:pPr>
            <w:r w:rsidRPr="00936D33">
              <w:rPr>
                <w:rFonts w:ascii="Arial" w:hAnsi="Arial"/>
                <w:szCs w:val="24"/>
              </w:rPr>
              <w:t>Die Funktion der Räume ist möglichst multifunktional und kann bei Bedarf angepasst werden.</w:t>
            </w:r>
          </w:p>
        </w:tc>
        <w:tc>
          <w:tcPr>
            <w:tcW w:w="1843" w:type="dxa"/>
          </w:tcPr>
          <w:p w14:paraId="299C1C2F" w14:textId="23190C50"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39465250"/>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Nein</w:t>
            </w:r>
          </w:p>
        </w:tc>
        <w:tc>
          <w:tcPr>
            <w:tcW w:w="1984" w:type="dxa"/>
          </w:tcPr>
          <w:p w14:paraId="64F204C6" w14:textId="097C1D4C"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36763950"/>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in Arbeit</w:t>
            </w:r>
          </w:p>
        </w:tc>
        <w:tc>
          <w:tcPr>
            <w:tcW w:w="1694" w:type="dxa"/>
          </w:tcPr>
          <w:p w14:paraId="33AE07A2" w14:textId="015DC57F" w:rsidR="000917B4" w:rsidRPr="00936D33" w:rsidRDefault="00F63E92" w:rsidP="000917B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8595941"/>
                <w14:checkbox>
                  <w14:checked w14:val="0"/>
                  <w14:checkedState w14:val="2612" w14:font="MS Gothic"/>
                  <w14:uncheckedState w14:val="2610" w14:font="MS Gothic"/>
                </w14:checkbox>
              </w:sdtPr>
              <w:sdtEndPr/>
              <w:sdtContent>
                <w:r w:rsidR="000917B4" w:rsidRPr="000755CB">
                  <w:rPr>
                    <w:rFonts w:ascii="Segoe UI Symbol" w:eastAsia="MS Gothic" w:hAnsi="Segoe UI Symbol" w:cs="Segoe UI Symbol"/>
                    <w:b/>
                    <w:bCs/>
                  </w:rPr>
                  <w:t>☐</w:t>
                </w:r>
              </w:sdtContent>
            </w:sdt>
            <w:r w:rsidR="000917B4" w:rsidRPr="000755CB">
              <w:rPr>
                <w:rFonts w:ascii="Arial" w:hAnsi="Arial" w:cs="Arial"/>
                <w:b/>
                <w:bCs/>
              </w:rPr>
              <w:t xml:space="preserve"> Ja</w:t>
            </w:r>
          </w:p>
        </w:tc>
      </w:tr>
    </w:tbl>
    <w:p w14:paraId="3EB19F53" w14:textId="77777777" w:rsidR="00936D33" w:rsidRPr="00936D33" w:rsidRDefault="00936D33" w:rsidP="00936D33">
      <w:pPr>
        <w:spacing w:after="0" w:line="280" w:lineRule="atLeast"/>
        <w:jc w:val="both"/>
        <w:rPr>
          <w:rFonts w:ascii="Arial" w:eastAsia="Times New Roman" w:hAnsi="Arial" w:cs="Times New Roman"/>
          <w:b/>
          <w:sz w:val="20"/>
          <w:szCs w:val="24"/>
          <w:lang w:eastAsia="de-DE"/>
        </w:rPr>
      </w:pPr>
    </w:p>
    <w:p w14:paraId="3F39F9F6" w14:textId="77777777" w:rsidR="00936D33" w:rsidRPr="00936D33" w:rsidRDefault="00936D33" w:rsidP="00936D33">
      <w:pPr>
        <w:spacing w:line="720" w:lineRule="atLeast"/>
        <w:ind w:right="2552"/>
        <w:rPr>
          <w:rFonts w:ascii="Merriweather" w:eastAsia="Times New Roman" w:hAnsi="Merriweather" w:cs="Times New Roman"/>
          <w:b/>
          <w:bCs/>
          <w:color w:val="E60005"/>
          <w:sz w:val="40"/>
          <w:szCs w:val="40"/>
          <w:lang w:eastAsia="de-DE"/>
        </w:rPr>
      </w:pPr>
    </w:p>
    <w:p w14:paraId="75D27DF5" w14:textId="77777777" w:rsidR="0017049B" w:rsidRDefault="0017049B" w:rsidP="00936D33">
      <w:pPr>
        <w:spacing w:line="720" w:lineRule="atLeast"/>
        <w:ind w:right="2552"/>
        <w:rPr>
          <w:rFonts w:ascii="Merriweather" w:eastAsia="Times New Roman" w:hAnsi="Merriweather" w:cs="Times New Roman"/>
          <w:b/>
          <w:bCs/>
          <w:color w:val="E60005"/>
          <w:sz w:val="40"/>
          <w:szCs w:val="40"/>
          <w:lang w:eastAsia="de-DE"/>
        </w:rPr>
      </w:pPr>
    </w:p>
    <w:p w14:paraId="4418590F" w14:textId="582DF30F" w:rsidR="00936D33" w:rsidRPr="00936D33" w:rsidRDefault="00936D33" w:rsidP="00936D33">
      <w:pPr>
        <w:spacing w:line="720" w:lineRule="atLeast"/>
        <w:ind w:right="2552"/>
        <w:rPr>
          <w:rFonts w:ascii="Merriweather" w:eastAsia="Times New Roman" w:hAnsi="Merriweather" w:cs="Times New Roman"/>
          <w:color w:val="E60005"/>
          <w:sz w:val="40"/>
          <w:szCs w:val="40"/>
          <w:lang w:eastAsia="de-DE"/>
        </w:rPr>
      </w:pPr>
      <w:r w:rsidRPr="00936D33">
        <w:rPr>
          <w:rFonts w:ascii="Merriweather" w:eastAsia="Times New Roman" w:hAnsi="Merriweather" w:cs="Times New Roman"/>
          <w:b/>
          <w:bCs/>
          <w:color w:val="E60005"/>
          <w:sz w:val="40"/>
          <w:szCs w:val="40"/>
          <w:lang w:eastAsia="de-DE"/>
        </w:rPr>
        <w:lastRenderedPageBreak/>
        <w:t>10.6 Personelle Rahmenbedingungen</w:t>
      </w:r>
      <w:r w:rsidRPr="00936D33">
        <w:rPr>
          <w:rFonts w:ascii="Merriweather" w:eastAsia="Times New Roman" w:hAnsi="Merriweather" w:cs="Times New Roman"/>
          <w:color w:val="E60005"/>
          <w:sz w:val="40"/>
          <w:szCs w:val="40"/>
          <w:lang w:eastAsia="de-DE"/>
        </w:rPr>
        <w:t xml:space="preserve"> </w:t>
      </w:r>
    </w:p>
    <w:p w14:paraId="751D6C56" w14:textId="77777777" w:rsidR="00936D33" w:rsidRPr="00936D33" w:rsidRDefault="00936D33" w:rsidP="0017049B">
      <w:pPr>
        <w:autoSpaceDE w:val="0"/>
        <w:autoSpaceDN w:val="0"/>
        <w:adjustRightInd w:val="0"/>
        <w:spacing w:after="0" w:line="180" w:lineRule="atLeast"/>
        <w:jc w:val="both"/>
        <w:rPr>
          <w:rFonts w:ascii="Arial" w:eastAsia="Times New Roman" w:hAnsi="Arial" w:cs="Arial"/>
          <w:b/>
          <w:bCs/>
          <w:color w:val="000000"/>
          <w:sz w:val="20"/>
          <w:szCs w:val="20"/>
          <w:lang w:eastAsia="de-DE"/>
        </w:rPr>
      </w:pPr>
      <w:r w:rsidRPr="00936D33">
        <w:rPr>
          <w:rFonts w:ascii="Arial" w:eastAsia="Times New Roman" w:hAnsi="Arial" w:cs="Arial"/>
          <w:b/>
          <w:bCs/>
          <w:color w:val="000000"/>
          <w:sz w:val="20"/>
          <w:szCs w:val="20"/>
          <w:lang w:eastAsia="de-DE"/>
        </w:rPr>
        <w:t>Laut dem Gesetz zur frühen Förderung und Bildung von Kindern – Kinderbildungsgesetz – KiBiz sollen</w:t>
      </w:r>
    </w:p>
    <w:p w14:paraId="04D221EC" w14:textId="77777777" w:rsidR="00936D33" w:rsidRPr="00936D33" w:rsidRDefault="00936D33" w:rsidP="0017049B">
      <w:pPr>
        <w:spacing w:after="0" w:line="280" w:lineRule="atLeast"/>
        <w:jc w:val="both"/>
        <w:rPr>
          <w:rFonts w:ascii="Arial" w:eastAsia="Times New Roman" w:hAnsi="Arial" w:cs="Arial"/>
          <w:b/>
          <w:bCs/>
          <w:sz w:val="20"/>
          <w:szCs w:val="20"/>
          <w:lang w:eastAsia="de-DE"/>
        </w:rPr>
      </w:pPr>
      <w:r w:rsidRPr="00936D33">
        <w:rPr>
          <w:rFonts w:ascii="Arial" w:eastAsia="Times New Roman" w:hAnsi="Arial" w:cs="Arial"/>
          <w:b/>
          <w:bCs/>
          <w:sz w:val="20"/>
          <w:szCs w:val="20"/>
          <w:lang w:eastAsia="de-DE"/>
        </w:rPr>
        <w:t>pädagogische Fachkräfte und Ergänzungskräfte im Sinne der Personalverordnung eingesetzt werden (siehe Punkt 7.2). Für die optimale Förderung der Kinder, kann sich das päd</w:t>
      </w:r>
      <w:r w:rsidRPr="00936D33">
        <w:rPr>
          <w:rFonts w:ascii="Arial" w:eastAsia="Times New Roman" w:hAnsi="Arial" w:cs="Arial"/>
          <w:b/>
          <w:bCs/>
          <w:sz w:val="20"/>
          <w:szCs w:val="20"/>
          <w:lang w:eastAsia="de-DE"/>
        </w:rPr>
        <w:softHyphen/>
        <w:t>agogische Personal aus multiprofessionellen Teams zusam</w:t>
      </w:r>
      <w:r w:rsidRPr="00936D33">
        <w:rPr>
          <w:rFonts w:ascii="Arial" w:eastAsia="Times New Roman" w:hAnsi="Arial" w:cs="Arial"/>
          <w:b/>
          <w:bCs/>
          <w:sz w:val="20"/>
          <w:szCs w:val="20"/>
          <w:lang w:eastAsia="de-DE"/>
        </w:rPr>
        <w:softHyphen/>
        <w:t>mensetzen. In den folgenden Unterpunkten werden die Leitungsarbeit, die Personaleinsatzplanung, die Zusammenarbeit mit dem DRK-Träger, Mitarbeitenden Gespräche, Teamentwicklung und die Aufsichtspflicht beschrieben.</w:t>
      </w:r>
    </w:p>
    <w:p w14:paraId="0C6C05D2" w14:textId="77777777" w:rsidR="00936D33" w:rsidRPr="00936D33" w:rsidRDefault="00936D33" w:rsidP="00936D33">
      <w:pPr>
        <w:spacing w:line="720" w:lineRule="atLeast"/>
        <w:ind w:right="2552"/>
        <w:rPr>
          <w:rFonts w:ascii="Merriweather" w:eastAsia="Times New Roman" w:hAnsi="Merriweather" w:cs="Times New Roman"/>
          <w:b/>
          <w:bCs/>
          <w:color w:val="E60005"/>
          <w:sz w:val="30"/>
          <w:szCs w:val="30"/>
          <w:lang w:eastAsia="de-DE"/>
        </w:rPr>
      </w:pPr>
      <w:r w:rsidRPr="00936D33">
        <w:rPr>
          <w:rFonts w:ascii="Merriweather" w:eastAsia="Times New Roman" w:hAnsi="Merriweather" w:cs="Times New Roman"/>
          <w:b/>
          <w:bCs/>
          <w:color w:val="E60005"/>
          <w:sz w:val="30"/>
          <w:szCs w:val="30"/>
          <w:lang w:eastAsia="de-DE"/>
        </w:rPr>
        <w:t xml:space="preserve">10.6.1 Leitungsarbeit </w:t>
      </w:r>
    </w:p>
    <w:p w14:paraId="27280DC6" w14:textId="77777777" w:rsidR="00936D33" w:rsidRPr="00936D33" w:rsidRDefault="00936D33" w:rsidP="0017049B">
      <w:pPr>
        <w:spacing w:before="280" w:after="0" w:line="240" w:lineRule="auto"/>
        <w:jc w:val="both"/>
        <w:rPr>
          <w:rFonts w:ascii="Arial" w:eastAsia="Times New Roman" w:hAnsi="Arial" w:cs="Times New Roman"/>
          <w:b/>
          <w:sz w:val="20"/>
          <w:szCs w:val="24"/>
          <w:lang w:eastAsia="de-DE"/>
        </w:rPr>
      </w:pPr>
      <w:r w:rsidRPr="00936D33">
        <w:rPr>
          <w:rFonts w:ascii="Arial" w:eastAsia="Times New Roman" w:hAnsi="Arial" w:cs="Times New Roman"/>
          <w:b/>
          <w:sz w:val="20"/>
          <w:szCs w:val="24"/>
          <w:lang w:eastAsia="de-DE"/>
        </w:rPr>
        <w:t xml:space="preserve">Die Aufgaben einer Einrichtungsleitung in DRK-Kindertageseinrichtungen sind sehr vielfältig und umfangreich und erfordern, neben den pädagogischen Fähigkeiten, die Kompetenz einer Führungskraft. </w:t>
      </w:r>
    </w:p>
    <w:p w14:paraId="46A53F85" w14:textId="77777777" w:rsidR="00936D33" w:rsidRPr="00936D33" w:rsidRDefault="00936D33" w:rsidP="00936D33">
      <w:pPr>
        <w:spacing w:before="280" w:after="0" w:line="240" w:lineRule="auto"/>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111"/>
        <w:gridCol w:w="6083"/>
      </w:tblGrid>
      <w:tr w:rsidR="00936D33" w:rsidRPr="00936D33" w14:paraId="3EE63A38" w14:textId="77777777" w:rsidTr="005E158D">
        <w:trPr>
          <w:cnfStyle w:val="100000000000" w:firstRow="1" w:lastRow="0" w:firstColumn="0" w:lastColumn="0" w:oddVBand="0" w:evenVBand="0" w:oddHBand="0"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4111" w:type="dxa"/>
          </w:tcPr>
          <w:p w14:paraId="4C829BF2" w14:textId="77777777" w:rsidR="00936D33" w:rsidRPr="00936D33" w:rsidRDefault="00936D33" w:rsidP="00936D33">
            <w:pPr>
              <w:spacing w:line="280" w:lineRule="atLeast"/>
              <w:jc w:val="both"/>
              <w:rPr>
                <w:rFonts w:ascii="Arial" w:hAnsi="Arial"/>
                <w:szCs w:val="24"/>
              </w:rPr>
            </w:pPr>
          </w:p>
          <w:p w14:paraId="49A56975" w14:textId="77777777" w:rsidR="00936D33" w:rsidRPr="00936D33" w:rsidRDefault="00936D33" w:rsidP="00936D33">
            <w:pPr>
              <w:spacing w:line="280" w:lineRule="atLeast"/>
              <w:jc w:val="both"/>
              <w:rPr>
                <w:rFonts w:ascii="Arial" w:hAnsi="Arial"/>
                <w:szCs w:val="24"/>
              </w:rPr>
            </w:pPr>
            <w:r w:rsidRPr="00936D33">
              <w:rPr>
                <w:rFonts w:ascii="Arial" w:hAnsi="Arial"/>
                <w:szCs w:val="24"/>
              </w:rPr>
              <w:t>1. Ziele</w:t>
            </w:r>
          </w:p>
        </w:tc>
        <w:tc>
          <w:tcPr>
            <w:tcW w:w="6083" w:type="dxa"/>
          </w:tcPr>
          <w:p w14:paraId="69CB7F79" w14:textId="77777777" w:rsidR="00936D33" w:rsidRPr="00936D33" w:rsidRDefault="00936D33" w:rsidP="00936D33">
            <w:pPr>
              <w:numPr>
                <w:ilvl w:val="0"/>
                <w:numId w:val="144"/>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Führung und Leitung der DRK-Kindertageseinrichtung pädagogisch, organisatorisch und verantwortlich gemäß dem Kinderbildungsgesetz (KiBiz) und dem Auftrag des Trägers.</w:t>
            </w:r>
          </w:p>
        </w:tc>
      </w:tr>
      <w:tr w:rsidR="00936D33" w:rsidRPr="00936D33" w14:paraId="53DFEF9F" w14:textId="77777777" w:rsidTr="005E158D">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4111" w:type="dxa"/>
          </w:tcPr>
          <w:p w14:paraId="21545A73" w14:textId="77777777" w:rsidR="00936D33" w:rsidRPr="00936D33" w:rsidRDefault="00936D33" w:rsidP="00936D33">
            <w:pPr>
              <w:spacing w:line="280" w:lineRule="atLeast"/>
              <w:jc w:val="both"/>
              <w:rPr>
                <w:rFonts w:ascii="Arial" w:hAnsi="Arial"/>
                <w:szCs w:val="24"/>
              </w:rPr>
            </w:pPr>
          </w:p>
          <w:p w14:paraId="3C1EBB07" w14:textId="77777777" w:rsidR="00936D33" w:rsidRPr="00936D33" w:rsidRDefault="00936D33" w:rsidP="00936D33">
            <w:pPr>
              <w:spacing w:line="280" w:lineRule="atLeast"/>
              <w:jc w:val="both"/>
              <w:rPr>
                <w:rFonts w:ascii="Arial" w:hAnsi="Arial"/>
                <w:szCs w:val="24"/>
              </w:rPr>
            </w:pPr>
            <w:r w:rsidRPr="00936D33">
              <w:rPr>
                <w:rFonts w:ascii="Arial" w:hAnsi="Arial"/>
                <w:szCs w:val="24"/>
              </w:rPr>
              <w:t>2. Verantwortlichkeiten</w:t>
            </w:r>
          </w:p>
        </w:tc>
        <w:tc>
          <w:tcPr>
            <w:tcW w:w="6083" w:type="dxa"/>
          </w:tcPr>
          <w:p w14:paraId="01F9DFCD" w14:textId="77777777" w:rsidR="00936D33" w:rsidRPr="00936D33" w:rsidRDefault="00936D33" w:rsidP="00936D33">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6A0B704B" w14:textId="77777777" w:rsidR="00936D33" w:rsidRPr="00936D33" w:rsidRDefault="00936D33" w:rsidP="00936D33">
            <w:pPr>
              <w:numPr>
                <w:ilvl w:val="0"/>
                <w:numId w:val="14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Einrichtungsleitung</w:t>
            </w:r>
          </w:p>
        </w:tc>
      </w:tr>
      <w:tr w:rsidR="00936D33" w:rsidRPr="00936D33" w14:paraId="7B5A21F7" w14:textId="77777777" w:rsidTr="005E158D">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0F899B3" w14:textId="77777777" w:rsidR="00936D33" w:rsidRPr="00936D33" w:rsidRDefault="00936D33" w:rsidP="00936D33">
            <w:pPr>
              <w:spacing w:line="280" w:lineRule="atLeast"/>
              <w:jc w:val="both"/>
              <w:rPr>
                <w:rFonts w:ascii="Arial" w:hAnsi="Arial"/>
                <w:szCs w:val="24"/>
              </w:rPr>
            </w:pPr>
          </w:p>
          <w:p w14:paraId="6C2D5A4A" w14:textId="77777777" w:rsidR="00936D33" w:rsidRPr="00936D33" w:rsidRDefault="00936D33" w:rsidP="00936D33">
            <w:pPr>
              <w:spacing w:line="280" w:lineRule="atLeast"/>
              <w:jc w:val="both"/>
              <w:rPr>
                <w:rFonts w:ascii="Arial" w:hAnsi="Arial"/>
                <w:szCs w:val="24"/>
              </w:rPr>
            </w:pPr>
            <w:r w:rsidRPr="00936D33">
              <w:rPr>
                <w:rFonts w:ascii="Arial" w:hAnsi="Arial"/>
                <w:szCs w:val="24"/>
              </w:rPr>
              <w:t>3. Qualitätskriterien</w:t>
            </w:r>
          </w:p>
        </w:tc>
        <w:tc>
          <w:tcPr>
            <w:tcW w:w="6083" w:type="dxa"/>
          </w:tcPr>
          <w:p w14:paraId="22EDC92A"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Strukturqualität:</w:t>
            </w:r>
          </w:p>
          <w:p w14:paraId="174B028A"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szCs w:val="24"/>
              </w:rPr>
              <w:t>Die Arbeitsplatzbeschreibung und das dazugehörige Anforderungsprofil sind der Einrichtungsleitung bekannt.</w:t>
            </w:r>
          </w:p>
          <w:p w14:paraId="33AD170A"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szCs w:val="24"/>
              </w:rPr>
              <w:t>Der ordnungsgemäße und fristgerechte Verwaltungsablauf der DRK-Kindertageseinrichtung sind der Einrichtungsleitung bekannt.</w:t>
            </w:r>
          </w:p>
          <w:p w14:paraId="1259A93C"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Prozessqualität:</w:t>
            </w:r>
          </w:p>
          <w:p w14:paraId="14BE2B08"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szCs w:val="24"/>
              </w:rPr>
              <w:t>In der Öffentlichkeit vermittelt die Einrichtungsleitung ein positives Bild ihrer DRK-Kindertageseinrichtung und ihrer pädagogischen Arbeit.</w:t>
            </w:r>
          </w:p>
          <w:p w14:paraId="5E858947"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Erarbeitung und Weiterentwicklung der pädagogischen Konzeption/Schutzkonzepte der Einrichtung in enger Kooperation mit dem Team und dem Träger/Fachbereichsleitung.</w:t>
            </w:r>
          </w:p>
          <w:p w14:paraId="43F04B8C"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Organisation des pädagogischen Alltags.</w:t>
            </w:r>
          </w:p>
          <w:p w14:paraId="748F2321"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Zusammenarbeit mit den Eltern / Elternbeirat / Rat der Kindertageseinrichtung.</w:t>
            </w:r>
          </w:p>
          <w:p w14:paraId="3243B10F"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Gestaltung der Räumlichkeiten in Zusammenarbeit mit dem Team.</w:t>
            </w:r>
          </w:p>
          <w:p w14:paraId="69EC60E4"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Betriebswirtschaftliche Leitung in Arbeitsteilung mit dem Träger (Auslastung der Einrichtung, Essenbestellung, Budgetverwaltung, Instandhaltung, Koordination Wartungsarbeiten, Einhaltung rechtlicher Vorgaben…).</w:t>
            </w:r>
          </w:p>
          <w:p w14:paraId="2C4DFFDE"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lastRenderedPageBreak/>
              <w:t>Führung und Entwicklung des Personals (Mitarbeitergespräche, Beratung und Begleitung, Gestaltung einer gemütlichen Arbeitsatmosphäre, Einstellung von Mitarbeitenden/Praktikanten…).</w:t>
            </w:r>
          </w:p>
          <w:p w14:paraId="475DB6D9"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Führung des Teams (Sicherstellung einer guten und vertrauensvollen Zusammenarbeit im gesamten Team, Gestaltung von Teamsitzungen oder Teamtagen, Bereitstellung von Gelegenheiten zur gemeinsamen Reflexion der pädagogischen Arbeit, Koordination von Fortbildungen, …).</w:t>
            </w:r>
          </w:p>
          <w:p w14:paraId="713C7C72"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Zusammenarbeit mit externen Institutionen (Zusammenarbeit mit Schulen, Jugendamt, Gesundheitsamt…).</w:t>
            </w:r>
          </w:p>
          <w:p w14:paraId="387F048C"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Entwicklung der gesamten Organisation (Strukturen, Arbeitsabläufe…).</w:t>
            </w:r>
          </w:p>
          <w:p w14:paraId="7BDE2E52"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Beobachtung der Rahmenbedingungen und Trends (sozialräumliche Umfeld, Fachpolitik…).</w:t>
            </w:r>
          </w:p>
          <w:p w14:paraId="15A3FA3A"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Zusammenarbeit und Austausch mit Träger, Fachberatung, anderen Einrichtungsleitungen…</w:t>
            </w:r>
          </w:p>
          <w:p w14:paraId="4EC32F0D"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Öffentlichkeitsarbeit in Absprache mit dem Träger (Pressekontakt, Aufbau und Pflege von Kontakten zu Sponsoren, Öffentliche Veranstaltungen, Zusammenarbeit mit der Abteilung Marketing, Pflege der Homepage/Social Media…)</w:t>
            </w:r>
          </w:p>
          <w:p w14:paraId="30F0F777"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Einpflegen der Monatsdaten, … bei KiBiz web.</w:t>
            </w:r>
          </w:p>
          <w:p w14:paraId="27525FBB"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Pflege von Daten einer Verwaltungssoftware.</w:t>
            </w:r>
          </w:p>
          <w:p w14:paraId="1E2F580F"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Ergebnisqualität:</w:t>
            </w:r>
          </w:p>
          <w:p w14:paraId="19520A19" w14:textId="77777777" w:rsidR="00936D33" w:rsidRPr="00936D33" w:rsidRDefault="00936D33" w:rsidP="00936D33">
            <w:pPr>
              <w:numPr>
                <w:ilvl w:val="0"/>
                <w:numId w:val="14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szCs w:val="24"/>
              </w:rPr>
              <w:t>Die DRK-Kindertageseinrichtung wird pädagogisch, organisatorisch und verantwortlich gemäß dem Kinderbildungsgesetz (KiBiz) und dem Auftrag des Trägers geführt und geleitet.</w:t>
            </w:r>
          </w:p>
        </w:tc>
      </w:tr>
      <w:tr w:rsidR="00936D33" w:rsidRPr="00936D33" w14:paraId="20C16D3B" w14:textId="77777777" w:rsidTr="005E158D">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111" w:type="dxa"/>
          </w:tcPr>
          <w:p w14:paraId="4BD60C79" w14:textId="77777777" w:rsidR="00936D33" w:rsidRPr="00936D33" w:rsidRDefault="00936D33" w:rsidP="00936D33">
            <w:pPr>
              <w:spacing w:line="280" w:lineRule="atLeast"/>
              <w:jc w:val="both"/>
              <w:rPr>
                <w:rFonts w:ascii="Arial" w:hAnsi="Arial"/>
                <w:szCs w:val="24"/>
              </w:rPr>
            </w:pPr>
          </w:p>
          <w:p w14:paraId="6DA94EA7" w14:textId="77777777" w:rsidR="00936D33" w:rsidRPr="00936D33" w:rsidRDefault="00936D33" w:rsidP="00936D33">
            <w:pPr>
              <w:spacing w:line="280" w:lineRule="atLeast"/>
              <w:jc w:val="both"/>
              <w:rPr>
                <w:rFonts w:ascii="Arial" w:hAnsi="Arial"/>
                <w:szCs w:val="24"/>
              </w:rPr>
            </w:pPr>
            <w:r w:rsidRPr="00936D33">
              <w:rPr>
                <w:rFonts w:ascii="Arial" w:hAnsi="Arial"/>
                <w:szCs w:val="24"/>
              </w:rPr>
              <w:t>4. Vorgaben und Rahmenbedingungen</w:t>
            </w:r>
          </w:p>
        </w:tc>
        <w:tc>
          <w:tcPr>
            <w:tcW w:w="6083" w:type="dxa"/>
          </w:tcPr>
          <w:p w14:paraId="133B4E90" w14:textId="77777777" w:rsidR="00936D33" w:rsidRPr="00936D33" w:rsidRDefault="00936D33" w:rsidP="00936D33">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6541A162" w14:textId="77777777" w:rsidR="00936D33" w:rsidRPr="00936D33" w:rsidRDefault="00936D33" w:rsidP="00936D33">
            <w:pPr>
              <w:numPr>
                <w:ilvl w:val="0"/>
                <w:numId w:val="14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Kinderbildungsgesetz (KiBiz)</w:t>
            </w:r>
          </w:p>
          <w:p w14:paraId="21D919D9" w14:textId="77777777" w:rsidR="00936D33" w:rsidRPr="00936D33" w:rsidRDefault="00936D33" w:rsidP="00936D33">
            <w:pPr>
              <w:numPr>
                <w:ilvl w:val="0"/>
                <w:numId w:val="14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Stellenbeschreibung</w:t>
            </w:r>
          </w:p>
        </w:tc>
      </w:tr>
      <w:tr w:rsidR="00936D33" w:rsidRPr="00936D33" w14:paraId="6DD54788" w14:textId="77777777" w:rsidTr="005E158D">
        <w:trPr>
          <w:trHeight w:val="1130"/>
        </w:trPr>
        <w:tc>
          <w:tcPr>
            <w:cnfStyle w:val="001000000000" w:firstRow="0" w:lastRow="0" w:firstColumn="1" w:lastColumn="0" w:oddVBand="0" w:evenVBand="0" w:oddHBand="0" w:evenHBand="0" w:firstRowFirstColumn="0" w:firstRowLastColumn="0" w:lastRowFirstColumn="0" w:lastRowLastColumn="0"/>
            <w:tcW w:w="4111" w:type="dxa"/>
          </w:tcPr>
          <w:p w14:paraId="37882A47" w14:textId="77777777" w:rsidR="00936D33" w:rsidRPr="00936D33" w:rsidRDefault="00936D33" w:rsidP="00936D33">
            <w:pPr>
              <w:spacing w:line="280" w:lineRule="atLeast"/>
              <w:jc w:val="both"/>
              <w:rPr>
                <w:rFonts w:ascii="Arial" w:hAnsi="Arial"/>
                <w:szCs w:val="24"/>
              </w:rPr>
            </w:pPr>
          </w:p>
          <w:p w14:paraId="7DCAC852" w14:textId="77777777" w:rsidR="00936D33" w:rsidRPr="00936D33" w:rsidRDefault="00936D33" w:rsidP="00936D33">
            <w:pPr>
              <w:spacing w:line="280" w:lineRule="atLeast"/>
              <w:jc w:val="both"/>
              <w:rPr>
                <w:rFonts w:ascii="Arial" w:hAnsi="Arial"/>
                <w:szCs w:val="24"/>
              </w:rPr>
            </w:pPr>
            <w:r w:rsidRPr="00936D33">
              <w:rPr>
                <w:rFonts w:ascii="Arial" w:hAnsi="Arial"/>
                <w:szCs w:val="24"/>
              </w:rPr>
              <w:t>5. Nachweisdokumente</w:t>
            </w:r>
          </w:p>
        </w:tc>
        <w:tc>
          <w:tcPr>
            <w:tcW w:w="6083" w:type="dxa"/>
          </w:tcPr>
          <w:p w14:paraId="6773EC85" w14:textId="77777777" w:rsidR="00936D33" w:rsidRPr="00936D33" w:rsidRDefault="00936D33" w:rsidP="00936D33">
            <w:pPr>
              <w:numPr>
                <w:ilvl w:val="0"/>
                <w:numId w:val="1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Stellenbeschreibung</w:t>
            </w:r>
          </w:p>
          <w:p w14:paraId="65459889" w14:textId="77777777" w:rsidR="00936D33" w:rsidRPr="00936D33" w:rsidRDefault="00936D33" w:rsidP="00936D33">
            <w:pPr>
              <w:numPr>
                <w:ilvl w:val="0"/>
                <w:numId w:val="1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Werbung (Social Media, Presseartikel…)</w:t>
            </w:r>
          </w:p>
          <w:p w14:paraId="39F9A107" w14:textId="77777777" w:rsidR="00936D33" w:rsidRPr="00936D33" w:rsidRDefault="00936D33" w:rsidP="00936D33">
            <w:pPr>
              <w:numPr>
                <w:ilvl w:val="0"/>
                <w:numId w:val="1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Protokolle von Sitzungen und Gesprächen</w:t>
            </w:r>
          </w:p>
          <w:p w14:paraId="38A35A8B"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936D33" w:rsidRPr="00936D33" w14:paraId="614D4BE5" w14:textId="77777777" w:rsidTr="005E158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A261FB9" w14:textId="77777777" w:rsidR="00936D33" w:rsidRPr="00936D33" w:rsidRDefault="00936D33" w:rsidP="00936D33">
            <w:pPr>
              <w:spacing w:line="280" w:lineRule="atLeast"/>
              <w:jc w:val="both"/>
              <w:rPr>
                <w:rFonts w:ascii="Arial" w:hAnsi="Arial"/>
                <w:szCs w:val="24"/>
              </w:rPr>
            </w:pPr>
          </w:p>
          <w:p w14:paraId="139BC4AA" w14:textId="77777777" w:rsidR="00936D33" w:rsidRPr="00936D33" w:rsidRDefault="00936D33" w:rsidP="00936D33">
            <w:pPr>
              <w:spacing w:line="280" w:lineRule="atLeast"/>
              <w:jc w:val="both"/>
              <w:rPr>
                <w:rFonts w:ascii="Arial" w:hAnsi="Arial"/>
                <w:szCs w:val="24"/>
              </w:rPr>
            </w:pPr>
            <w:r w:rsidRPr="00936D33">
              <w:rPr>
                <w:rFonts w:ascii="Arial" w:hAnsi="Arial"/>
                <w:szCs w:val="24"/>
              </w:rPr>
              <w:t xml:space="preserve"> 6. Prozessverlauf</w:t>
            </w:r>
          </w:p>
        </w:tc>
        <w:tc>
          <w:tcPr>
            <w:tcW w:w="6083" w:type="dxa"/>
          </w:tcPr>
          <w:p w14:paraId="59D47A09" w14:textId="77777777" w:rsidR="00936D33" w:rsidRPr="00936D33" w:rsidRDefault="00936D33" w:rsidP="00936D33">
            <w:pPr>
              <w:numPr>
                <w:ilvl w:val="0"/>
                <w:numId w:val="1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Einrichtungsleitung wird eingestellt.</w:t>
            </w:r>
          </w:p>
          <w:p w14:paraId="475A81A9" w14:textId="77777777" w:rsidR="00936D33" w:rsidRPr="00936D33" w:rsidRDefault="00936D33" w:rsidP="00936D33">
            <w:pPr>
              <w:numPr>
                <w:ilvl w:val="0"/>
                <w:numId w:val="1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Einrichtungsleitung bespricht mit dem DRK-Träger/Fachbereichsleitung die Aufgaben der Einrichtungsleitung.</w:t>
            </w:r>
          </w:p>
          <w:p w14:paraId="762D1ACA" w14:textId="77777777" w:rsidR="00936D33" w:rsidRPr="00936D33" w:rsidRDefault="00936D33" w:rsidP="00936D33">
            <w:pPr>
              <w:numPr>
                <w:ilvl w:val="0"/>
                <w:numId w:val="1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Erledigung der Aufgaben der Einrichtungsleitung.</w:t>
            </w:r>
          </w:p>
          <w:p w14:paraId="3B69B4E3" w14:textId="77777777" w:rsidR="00936D33" w:rsidRPr="00936D33" w:rsidRDefault="00936D33" w:rsidP="00936D33">
            <w:pPr>
              <w:numPr>
                <w:ilvl w:val="0"/>
                <w:numId w:val="1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Reflexion der Aufgaben der Einrichtungsleitung mit dem DRK-Träger/Fachbereichsleitung (Austauschtreffen).</w:t>
            </w:r>
          </w:p>
        </w:tc>
      </w:tr>
    </w:tbl>
    <w:p w14:paraId="0CEE9128" w14:textId="77777777" w:rsidR="00936D33" w:rsidRPr="00936D33" w:rsidRDefault="00936D33" w:rsidP="00936D33">
      <w:pPr>
        <w:spacing w:line="720" w:lineRule="atLeast"/>
        <w:ind w:right="2552"/>
        <w:rPr>
          <w:rFonts w:ascii="Merriweather" w:eastAsia="Times New Roman" w:hAnsi="Merriweather" w:cs="Times New Roman"/>
          <w:b/>
          <w:bCs/>
          <w:color w:val="E60005"/>
          <w:sz w:val="30"/>
          <w:szCs w:val="30"/>
          <w:lang w:eastAsia="de-DE"/>
        </w:rPr>
      </w:pPr>
      <w:r w:rsidRPr="00936D33">
        <w:rPr>
          <w:rFonts w:ascii="Merriweather" w:eastAsia="Times New Roman" w:hAnsi="Merriweather" w:cs="Times New Roman"/>
          <w:b/>
          <w:bCs/>
          <w:color w:val="E60005"/>
          <w:sz w:val="30"/>
          <w:szCs w:val="30"/>
          <w:lang w:eastAsia="de-DE"/>
        </w:rPr>
        <w:lastRenderedPageBreak/>
        <w:t>10.6.1 Checkliste Leitungsarbeit</w:t>
      </w:r>
    </w:p>
    <w:p w14:paraId="3743617B" w14:textId="77777777" w:rsidR="00936D33" w:rsidRPr="00936D33" w:rsidRDefault="00936D33" w:rsidP="00936D33">
      <w:pPr>
        <w:spacing w:line="720" w:lineRule="atLeast"/>
        <w:ind w:right="2552"/>
        <w:rPr>
          <w:rFonts w:ascii="Arial" w:eastAsia="Times New Roman" w:hAnsi="Arial" w:cs="Arial"/>
          <w:b/>
          <w:bCs/>
          <w:sz w:val="20"/>
          <w:szCs w:val="20"/>
          <w:lang w:eastAsia="de-DE"/>
        </w:rPr>
      </w:pPr>
      <w:r w:rsidRPr="00936D33">
        <w:rPr>
          <w:rFonts w:ascii="Merriweather" w:eastAsia="Times New Roman" w:hAnsi="Merriweather" w:cs="Times New Roman"/>
          <w:b/>
          <w:bCs/>
          <w:color w:val="E60005"/>
          <w:sz w:val="30"/>
          <w:szCs w:val="30"/>
          <w:lang w:eastAsia="de-DE"/>
        </w:rPr>
        <w:t xml:space="preserve"> </w:t>
      </w:r>
      <w:r w:rsidRPr="00936D33">
        <w:rPr>
          <w:rFonts w:ascii="Arial" w:eastAsia="Times New Roman" w:hAnsi="Arial" w:cs="Arial"/>
          <w:b/>
          <w:bCs/>
          <w:sz w:val="20"/>
          <w:szCs w:val="20"/>
          <w:lang w:eastAsia="de-DE"/>
        </w:rPr>
        <w:t>Zur Leitungsarbeit wurden folgende Punkte bearbeitet:</w:t>
      </w:r>
    </w:p>
    <w:tbl>
      <w:tblPr>
        <w:tblStyle w:val="EinfacheTabelle1"/>
        <w:tblW w:w="0" w:type="auto"/>
        <w:tblLook w:val="04A0" w:firstRow="1" w:lastRow="0" w:firstColumn="1" w:lastColumn="0" w:noHBand="0" w:noVBand="1"/>
      </w:tblPr>
      <w:tblGrid>
        <w:gridCol w:w="4673"/>
        <w:gridCol w:w="1843"/>
        <w:gridCol w:w="1984"/>
        <w:gridCol w:w="1694"/>
      </w:tblGrid>
      <w:tr w:rsidR="002E6F14" w:rsidRPr="00936D33" w14:paraId="6B0B01C4" w14:textId="77777777" w:rsidTr="005E158D">
        <w:trPr>
          <w:cnfStyle w:val="100000000000" w:firstRow="1" w:lastRow="0" w:firstColumn="0" w:lastColumn="0" w:oddVBand="0" w:evenVBand="0" w:oddHBand="0"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EFF7D22" w14:textId="77777777" w:rsidR="002E6F14" w:rsidRPr="00936D33" w:rsidRDefault="002E6F14" w:rsidP="002E6F14">
            <w:pPr>
              <w:spacing w:line="280" w:lineRule="atLeast"/>
              <w:jc w:val="both"/>
              <w:rPr>
                <w:rFonts w:ascii="Arial" w:hAnsi="Arial"/>
                <w:szCs w:val="24"/>
              </w:rPr>
            </w:pPr>
            <w:r w:rsidRPr="00936D33">
              <w:rPr>
                <w:rFonts w:ascii="Arial" w:hAnsi="Arial"/>
                <w:szCs w:val="24"/>
              </w:rPr>
              <w:t>Die Arbeitsplatzbeschreibung und das dazugehörige Anforderungsprofil sind der Einrichtungsleitung bekannt.</w:t>
            </w:r>
          </w:p>
        </w:tc>
        <w:tc>
          <w:tcPr>
            <w:tcW w:w="1843" w:type="dxa"/>
          </w:tcPr>
          <w:p w14:paraId="1A7045D7" w14:textId="0CCF32C4" w:rsidR="002E6F14" w:rsidRPr="00936D33" w:rsidRDefault="00F63E92" w:rsidP="002E6F1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67238134"/>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rPr>
                  <w:t>☐</w:t>
                </w:r>
              </w:sdtContent>
            </w:sdt>
            <w:r w:rsidR="002E6F14" w:rsidRPr="000755CB">
              <w:rPr>
                <w:rFonts w:ascii="Arial" w:hAnsi="Arial" w:cs="Arial"/>
              </w:rPr>
              <w:t xml:space="preserve"> Nein</w:t>
            </w:r>
          </w:p>
        </w:tc>
        <w:tc>
          <w:tcPr>
            <w:tcW w:w="1984" w:type="dxa"/>
          </w:tcPr>
          <w:p w14:paraId="6033FD54" w14:textId="03DB2EAC" w:rsidR="002E6F14" w:rsidRPr="00936D33" w:rsidRDefault="00F63E92" w:rsidP="002E6F1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4059505"/>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rPr>
                  <w:t>☐</w:t>
                </w:r>
              </w:sdtContent>
            </w:sdt>
            <w:r w:rsidR="002E6F14" w:rsidRPr="000755CB">
              <w:rPr>
                <w:rFonts w:ascii="Arial" w:hAnsi="Arial" w:cs="Arial"/>
              </w:rPr>
              <w:t xml:space="preserve"> in Arbeit</w:t>
            </w:r>
          </w:p>
        </w:tc>
        <w:tc>
          <w:tcPr>
            <w:tcW w:w="1694" w:type="dxa"/>
          </w:tcPr>
          <w:p w14:paraId="458A7082" w14:textId="0A9A2912" w:rsidR="002E6F14" w:rsidRPr="00936D33" w:rsidRDefault="00F63E92" w:rsidP="002E6F1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76882620"/>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rPr>
                  <w:t>☐</w:t>
                </w:r>
              </w:sdtContent>
            </w:sdt>
            <w:r w:rsidR="002E6F14" w:rsidRPr="000755CB">
              <w:rPr>
                <w:rFonts w:ascii="Arial" w:hAnsi="Arial" w:cs="Arial"/>
              </w:rPr>
              <w:t xml:space="preserve"> Ja</w:t>
            </w:r>
          </w:p>
        </w:tc>
      </w:tr>
      <w:tr w:rsidR="002E6F14" w:rsidRPr="00936D33" w14:paraId="65DB4257" w14:textId="77777777" w:rsidTr="005E158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04FB48A" w14:textId="77777777" w:rsidR="002E6F14" w:rsidRPr="00936D33" w:rsidRDefault="002E6F14" w:rsidP="002E6F14">
            <w:pPr>
              <w:spacing w:before="280" w:line="280" w:lineRule="atLeast"/>
              <w:rPr>
                <w:rFonts w:ascii="Arial" w:hAnsi="Arial"/>
                <w:szCs w:val="24"/>
              </w:rPr>
            </w:pPr>
            <w:r w:rsidRPr="00936D33">
              <w:rPr>
                <w:rFonts w:ascii="Arial" w:hAnsi="Arial"/>
                <w:szCs w:val="24"/>
              </w:rPr>
              <w:t>Der ordnungsgemäße und fristgerechte Verwaltungsablauf der DRK-Kindertageseinrichtung sind der Einrichtungsleitung bekannt.</w:t>
            </w:r>
          </w:p>
        </w:tc>
        <w:tc>
          <w:tcPr>
            <w:tcW w:w="1843" w:type="dxa"/>
          </w:tcPr>
          <w:p w14:paraId="2CCDE12F" w14:textId="60FD88C0"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70757360"/>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Nein</w:t>
            </w:r>
          </w:p>
        </w:tc>
        <w:tc>
          <w:tcPr>
            <w:tcW w:w="1984" w:type="dxa"/>
          </w:tcPr>
          <w:p w14:paraId="714493C0" w14:textId="33328936"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9682931"/>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6EE5181F" w14:textId="47D55E5A"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70817114"/>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25FD1B69"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78CDECC" w14:textId="77777777" w:rsidR="002E6F14" w:rsidRPr="00936D33" w:rsidRDefault="002E6F14" w:rsidP="002E6F14">
            <w:pPr>
              <w:spacing w:line="280" w:lineRule="atLeast"/>
              <w:jc w:val="both"/>
              <w:rPr>
                <w:rFonts w:ascii="Arial" w:hAnsi="Arial"/>
                <w:szCs w:val="24"/>
              </w:rPr>
            </w:pPr>
            <w:r w:rsidRPr="00936D33">
              <w:rPr>
                <w:rFonts w:ascii="Arial" w:hAnsi="Arial"/>
                <w:szCs w:val="24"/>
              </w:rPr>
              <w:t>In der Öffentlichkeit vermittelt die Einrichtungsleitung ein positives Bild ihrer DRK-Kindertageseinrichtung und ihrer pädagogischen Arbeit.</w:t>
            </w:r>
          </w:p>
        </w:tc>
        <w:tc>
          <w:tcPr>
            <w:tcW w:w="1843" w:type="dxa"/>
          </w:tcPr>
          <w:p w14:paraId="624BEDC2" w14:textId="2FFD9D85"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88235944"/>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Nein</w:t>
            </w:r>
          </w:p>
        </w:tc>
        <w:tc>
          <w:tcPr>
            <w:tcW w:w="1984" w:type="dxa"/>
          </w:tcPr>
          <w:p w14:paraId="15ED076B" w14:textId="1994B866"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96046806"/>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4142427A" w14:textId="6E262650"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9902518"/>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1082EFCB" w14:textId="77777777" w:rsidTr="005E158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A1163DB" w14:textId="77777777" w:rsidR="002E6F14" w:rsidRPr="00936D33" w:rsidRDefault="002E6F14" w:rsidP="002E6F14">
            <w:pPr>
              <w:spacing w:line="280" w:lineRule="atLeast"/>
              <w:jc w:val="both"/>
              <w:rPr>
                <w:rFonts w:ascii="Arial" w:hAnsi="Arial"/>
                <w:szCs w:val="24"/>
              </w:rPr>
            </w:pPr>
            <w:r w:rsidRPr="00936D33">
              <w:rPr>
                <w:rFonts w:ascii="Arial" w:hAnsi="Arial"/>
                <w:szCs w:val="24"/>
              </w:rPr>
              <w:t>Erarbeitung und Weiterentwicklung der pädagogischen Konzeption/Schutzkonzepte der Einrichtung in enger Kooperation mit dem Team und dem Träger/Fachbereichsleitung.</w:t>
            </w:r>
          </w:p>
        </w:tc>
        <w:tc>
          <w:tcPr>
            <w:tcW w:w="1843" w:type="dxa"/>
          </w:tcPr>
          <w:p w14:paraId="0830CB2A" w14:textId="00D380AB"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59106586"/>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Nein</w:t>
            </w:r>
          </w:p>
        </w:tc>
        <w:tc>
          <w:tcPr>
            <w:tcW w:w="1984" w:type="dxa"/>
          </w:tcPr>
          <w:p w14:paraId="52EEAE73" w14:textId="015E39CF"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11872732"/>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29A7415A" w14:textId="34C14D97"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67051322"/>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7D94F596"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A35E6E9" w14:textId="77777777" w:rsidR="002E6F14" w:rsidRPr="00936D33" w:rsidRDefault="002E6F14" w:rsidP="002E6F14">
            <w:pPr>
              <w:spacing w:line="280" w:lineRule="atLeast"/>
              <w:jc w:val="both"/>
              <w:rPr>
                <w:rFonts w:ascii="Arial" w:hAnsi="Arial"/>
                <w:szCs w:val="24"/>
              </w:rPr>
            </w:pPr>
            <w:r w:rsidRPr="00936D33">
              <w:rPr>
                <w:rFonts w:ascii="Arial" w:hAnsi="Arial"/>
                <w:szCs w:val="24"/>
              </w:rPr>
              <w:t>Organisation des pädagogischen Alltags.</w:t>
            </w:r>
          </w:p>
        </w:tc>
        <w:tc>
          <w:tcPr>
            <w:tcW w:w="1843" w:type="dxa"/>
          </w:tcPr>
          <w:p w14:paraId="50E839E8" w14:textId="17885B2F"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09093755"/>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Nein</w:t>
            </w:r>
          </w:p>
        </w:tc>
        <w:tc>
          <w:tcPr>
            <w:tcW w:w="1984" w:type="dxa"/>
          </w:tcPr>
          <w:p w14:paraId="78025B22" w14:textId="6866D782"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01982515"/>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0D6F3019" w14:textId="2F6237CA"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31452078"/>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183B19A1" w14:textId="77777777" w:rsidTr="005E158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69E78C5" w14:textId="77777777" w:rsidR="002E6F14" w:rsidRPr="00936D33" w:rsidRDefault="002E6F14" w:rsidP="002E6F14">
            <w:pPr>
              <w:spacing w:before="280" w:line="280" w:lineRule="atLeast"/>
              <w:rPr>
                <w:rFonts w:ascii="Arial" w:hAnsi="Arial"/>
                <w:szCs w:val="24"/>
              </w:rPr>
            </w:pPr>
            <w:r w:rsidRPr="00936D33">
              <w:rPr>
                <w:rFonts w:ascii="Arial" w:hAnsi="Arial"/>
                <w:szCs w:val="24"/>
              </w:rPr>
              <w:t>Zusammenarbeit mit den Eltern / Elternbeirat / Rat der Kindertageseinrichtung.</w:t>
            </w:r>
          </w:p>
        </w:tc>
        <w:tc>
          <w:tcPr>
            <w:tcW w:w="1843" w:type="dxa"/>
          </w:tcPr>
          <w:p w14:paraId="188C1262" w14:textId="0A35F662"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72073013"/>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Nein</w:t>
            </w:r>
          </w:p>
        </w:tc>
        <w:tc>
          <w:tcPr>
            <w:tcW w:w="1984" w:type="dxa"/>
          </w:tcPr>
          <w:p w14:paraId="50A9F3E5" w14:textId="669BA15E"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02357204"/>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22FE7E2C" w14:textId="088C3C6D"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9744757"/>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549C440C"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E52FF72" w14:textId="77777777" w:rsidR="002E6F14" w:rsidRPr="00936D33" w:rsidRDefault="002E6F14" w:rsidP="002E6F14">
            <w:pPr>
              <w:spacing w:line="280" w:lineRule="atLeast"/>
              <w:jc w:val="both"/>
              <w:rPr>
                <w:rFonts w:ascii="Arial" w:hAnsi="Arial"/>
                <w:szCs w:val="24"/>
              </w:rPr>
            </w:pPr>
            <w:r w:rsidRPr="00936D33">
              <w:rPr>
                <w:rFonts w:ascii="Arial" w:hAnsi="Arial"/>
                <w:szCs w:val="24"/>
              </w:rPr>
              <w:t>Gestaltung der Räumlichkeiten in Zusammenarbeit mit dem Team.</w:t>
            </w:r>
          </w:p>
        </w:tc>
        <w:tc>
          <w:tcPr>
            <w:tcW w:w="1843" w:type="dxa"/>
          </w:tcPr>
          <w:p w14:paraId="411E769B" w14:textId="68D88D27"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33672311"/>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Nein</w:t>
            </w:r>
          </w:p>
        </w:tc>
        <w:tc>
          <w:tcPr>
            <w:tcW w:w="1984" w:type="dxa"/>
          </w:tcPr>
          <w:p w14:paraId="48B8E902" w14:textId="11D1D135"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86791382"/>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78CFBD40" w14:textId="7854B766"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23525773"/>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4DFE3346" w14:textId="77777777" w:rsidTr="005E158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9EB6DAF" w14:textId="77777777" w:rsidR="002E6F14" w:rsidRPr="00936D33" w:rsidRDefault="002E6F14" w:rsidP="002E6F14">
            <w:pPr>
              <w:spacing w:line="280" w:lineRule="atLeast"/>
              <w:jc w:val="both"/>
              <w:rPr>
                <w:rFonts w:ascii="Arial" w:hAnsi="Arial"/>
                <w:szCs w:val="24"/>
              </w:rPr>
            </w:pPr>
            <w:r w:rsidRPr="00936D33">
              <w:rPr>
                <w:rFonts w:ascii="Arial" w:hAnsi="Arial"/>
                <w:szCs w:val="24"/>
              </w:rPr>
              <w:t>Betriebswirtschaftliche Leitung in Arbeitsteilung mit dem Träger (Auslastung der Einrichtung, Essenbestellung, Budgetverwaltung, Instandhaltung, Koordination Wartungsarbeiten, Einhaltung rechtlicher Vorgaben…).</w:t>
            </w:r>
          </w:p>
        </w:tc>
        <w:tc>
          <w:tcPr>
            <w:tcW w:w="1843" w:type="dxa"/>
          </w:tcPr>
          <w:p w14:paraId="27DB8694" w14:textId="094CAA66"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04369533"/>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2BC6917E" w14:textId="53D1E44D"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3678670"/>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7BC84B50" w14:textId="091F4D5F"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18291259"/>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16E52A8F"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C01DDF8" w14:textId="77777777" w:rsidR="002E6F14" w:rsidRPr="00936D33" w:rsidRDefault="002E6F14" w:rsidP="002E6F14">
            <w:pPr>
              <w:spacing w:line="280" w:lineRule="atLeast"/>
              <w:jc w:val="both"/>
              <w:rPr>
                <w:rFonts w:ascii="Arial" w:hAnsi="Arial"/>
                <w:szCs w:val="24"/>
              </w:rPr>
            </w:pPr>
            <w:r w:rsidRPr="00936D33">
              <w:rPr>
                <w:rFonts w:ascii="Arial" w:hAnsi="Arial"/>
                <w:szCs w:val="24"/>
              </w:rPr>
              <w:lastRenderedPageBreak/>
              <w:t>Führung und Entwicklung des Personals (Mitarbeitergespräche, Beratung und Begleitung, Gestaltung einer gemütlichen Arbeitsatmosphäre, Einstellung von Mitarbeitenden/Praktikanten…).</w:t>
            </w:r>
          </w:p>
        </w:tc>
        <w:tc>
          <w:tcPr>
            <w:tcW w:w="1843" w:type="dxa"/>
          </w:tcPr>
          <w:p w14:paraId="5EAD4F41" w14:textId="1A72A5F8"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74929561"/>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39C65A7D" w14:textId="76AA693A"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10890289"/>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098A3A24" w14:textId="0293C558"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96268314"/>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438F0C5B" w14:textId="77777777" w:rsidTr="005E158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09E5B41" w14:textId="77777777" w:rsidR="002E6F14" w:rsidRPr="00936D33" w:rsidRDefault="002E6F14" w:rsidP="002E6F14">
            <w:pPr>
              <w:spacing w:line="280" w:lineRule="atLeast"/>
              <w:jc w:val="both"/>
              <w:rPr>
                <w:rFonts w:ascii="Arial" w:hAnsi="Arial"/>
                <w:szCs w:val="24"/>
              </w:rPr>
            </w:pPr>
            <w:r w:rsidRPr="00936D33">
              <w:rPr>
                <w:rFonts w:ascii="Arial" w:hAnsi="Arial"/>
                <w:szCs w:val="24"/>
              </w:rPr>
              <w:t>Führung des Teams (Sicherstellung einer guten und vertrauensvollen Zusammenarbeit im gesamten Team, Gestaltung von Teamsitzungen oder Teamtagen, Bereitstellung von Gelegenheiten zur gemeinsamen Reflexion der pädagogischen Arbeit, Koordination von Fortbildungen, …).</w:t>
            </w:r>
          </w:p>
        </w:tc>
        <w:tc>
          <w:tcPr>
            <w:tcW w:w="1843" w:type="dxa"/>
          </w:tcPr>
          <w:p w14:paraId="061FCC5F" w14:textId="67AFCE3C"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0554920"/>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0CF00074" w14:textId="3C9EF389"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15748237"/>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6E4E0E7F" w14:textId="3C5316C9"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10656117"/>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6009ED3D"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1D9E064" w14:textId="77777777" w:rsidR="002E6F14" w:rsidRPr="00936D33" w:rsidRDefault="002E6F14" w:rsidP="002E6F14">
            <w:pPr>
              <w:spacing w:line="280" w:lineRule="atLeast"/>
              <w:jc w:val="both"/>
              <w:rPr>
                <w:rFonts w:ascii="Arial" w:hAnsi="Arial"/>
                <w:szCs w:val="24"/>
              </w:rPr>
            </w:pPr>
            <w:r w:rsidRPr="00936D33">
              <w:rPr>
                <w:rFonts w:ascii="Arial" w:hAnsi="Arial"/>
                <w:szCs w:val="24"/>
              </w:rPr>
              <w:t>Zusammenarbeit mit externen Institutionen (Zusammenarbeit mit Schulen, Jugendamt, Gesundheitsamt…).</w:t>
            </w:r>
          </w:p>
        </w:tc>
        <w:tc>
          <w:tcPr>
            <w:tcW w:w="1843" w:type="dxa"/>
          </w:tcPr>
          <w:p w14:paraId="7E82344A" w14:textId="033A0290"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54363959"/>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641D0486" w14:textId="2D7F6BD2"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52294643"/>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48437C72" w14:textId="7C3AA0EA"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14209892"/>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5C254075" w14:textId="77777777" w:rsidTr="005E158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7DF3677" w14:textId="77777777" w:rsidR="002E6F14" w:rsidRPr="00936D33" w:rsidRDefault="002E6F14" w:rsidP="002E6F14">
            <w:pPr>
              <w:spacing w:line="280" w:lineRule="atLeast"/>
              <w:jc w:val="both"/>
              <w:rPr>
                <w:rFonts w:ascii="Arial" w:hAnsi="Arial"/>
                <w:szCs w:val="24"/>
              </w:rPr>
            </w:pPr>
            <w:r w:rsidRPr="00936D33">
              <w:rPr>
                <w:rFonts w:ascii="Arial" w:hAnsi="Arial"/>
                <w:szCs w:val="24"/>
              </w:rPr>
              <w:t>Entwicklung der gesamten Organisation (Strukturen, Arbeitsabläufe…).</w:t>
            </w:r>
          </w:p>
        </w:tc>
        <w:tc>
          <w:tcPr>
            <w:tcW w:w="1843" w:type="dxa"/>
          </w:tcPr>
          <w:p w14:paraId="4939765B" w14:textId="07FE7817"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29032930"/>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3C7E561A" w14:textId="79A12011"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59940470"/>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55BA0381" w14:textId="330BF23E"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89862185"/>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536F6132"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C26A51E" w14:textId="77777777" w:rsidR="002E6F14" w:rsidRPr="00936D33" w:rsidRDefault="002E6F14" w:rsidP="002E6F14">
            <w:pPr>
              <w:spacing w:line="280" w:lineRule="atLeast"/>
              <w:jc w:val="both"/>
              <w:rPr>
                <w:rFonts w:ascii="Arial" w:hAnsi="Arial"/>
                <w:szCs w:val="24"/>
              </w:rPr>
            </w:pPr>
            <w:r w:rsidRPr="00936D33">
              <w:rPr>
                <w:rFonts w:ascii="Arial" w:hAnsi="Arial"/>
                <w:szCs w:val="24"/>
              </w:rPr>
              <w:t>Beobachtung der Rahmenbedingungen und Trends (sozialräumliche Umfeld, Fachpolitik…).</w:t>
            </w:r>
          </w:p>
        </w:tc>
        <w:tc>
          <w:tcPr>
            <w:tcW w:w="1843" w:type="dxa"/>
          </w:tcPr>
          <w:p w14:paraId="119936DC" w14:textId="0EE88696"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59465098"/>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3DDA49EC" w14:textId="2AD2DC5D"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87505974"/>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7A52BED1" w14:textId="6391A4D2"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23439683"/>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3C793B04" w14:textId="77777777" w:rsidTr="005E158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2F08C02" w14:textId="77777777" w:rsidR="002E6F14" w:rsidRPr="00936D33" w:rsidRDefault="002E6F14" w:rsidP="002E6F14">
            <w:pPr>
              <w:spacing w:line="280" w:lineRule="atLeast"/>
              <w:jc w:val="both"/>
              <w:rPr>
                <w:rFonts w:ascii="Arial" w:hAnsi="Arial"/>
                <w:szCs w:val="24"/>
              </w:rPr>
            </w:pPr>
            <w:r w:rsidRPr="00936D33">
              <w:rPr>
                <w:rFonts w:ascii="Arial" w:hAnsi="Arial"/>
                <w:szCs w:val="24"/>
              </w:rPr>
              <w:t>Zusammenarbeit und Austausch mit DRK-Träger, Fachberatung, anderen Einrichtungsleitungen.</w:t>
            </w:r>
          </w:p>
        </w:tc>
        <w:tc>
          <w:tcPr>
            <w:tcW w:w="1843" w:type="dxa"/>
          </w:tcPr>
          <w:p w14:paraId="1138288F" w14:textId="683E9E91"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91730931"/>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3278A4EE" w14:textId="37032AF8"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107235"/>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595C1407" w14:textId="6724CEEE"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22751000"/>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4DF7EEB4"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1D9E691" w14:textId="77777777" w:rsidR="002E6F14" w:rsidRPr="00936D33" w:rsidRDefault="002E6F14" w:rsidP="002E6F14">
            <w:pPr>
              <w:spacing w:line="280" w:lineRule="atLeast"/>
              <w:jc w:val="both"/>
              <w:rPr>
                <w:rFonts w:ascii="Arial" w:hAnsi="Arial"/>
                <w:szCs w:val="24"/>
              </w:rPr>
            </w:pPr>
            <w:r w:rsidRPr="00936D33">
              <w:rPr>
                <w:rFonts w:ascii="Arial" w:hAnsi="Arial"/>
                <w:szCs w:val="24"/>
              </w:rPr>
              <w:t>Öffentlichkeitsarbeit in Absprache mit dem Träger (Pressekontakt, Aufbau und Pflege von Kontakten zu Sponsoren, Öffentliche Veranstaltungen, Zusammenarbeit mit der Abteilung Marketing, Pflege der Homepage/Social Media…)</w:t>
            </w:r>
          </w:p>
        </w:tc>
        <w:tc>
          <w:tcPr>
            <w:tcW w:w="1843" w:type="dxa"/>
          </w:tcPr>
          <w:p w14:paraId="6F6F018B" w14:textId="5ADCBC42"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40138020"/>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109B2C88" w14:textId="7E67A82D"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90233429"/>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2C081AC6" w14:textId="5BDE3EEA"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49273433"/>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5A7162DA" w14:textId="77777777" w:rsidTr="005E158D">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B8D41E3" w14:textId="77777777" w:rsidR="002E6F14" w:rsidRPr="00936D33" w:rsidRDefault="002E6F14" w:rsidP="002E6F14">
            <w:pPr>
              <w:spacing w:line="280" w:lineRule="atLeast"/>
              <w:jc w:val="both"/>
              <w:rPr>
                <w:rFonts w:ascii="Arial" w:hAnsi="Arial"/>
                <w:szCs w:val="24"/>
              </w:rPr>
            </w:pPr>
            <w:r w:rsidRPr="00936D33">
              <w:rPr>
                <w:rFonts w:ascii="Arial" w:hAnsi="Arial"/>
                <w:szCs w:val="24"/>
              </w:rPr>
              <w:t>Einpflegen der Monatsdaten, … bei KiBiz web.</w:t>
            </w:r>
          </w:p>
        </w:tc>
        <w:tc>
          <w:tcPr>
            <w:tcW w:w="1843" w:type="dxa"/>
          </w:tcPr>
          <w:p w14:paraId="35257AC8" w14:textId="2529FB04"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64298939"/>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79E411E9" w14:textId="695FF60B"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75224708"/>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3D900DE2" w14:textId="03BF6D4C" w:rsidR="002E6F14" w:rsidRPr="00936D33" w:rsidRDefault="00F63E92" w:rsidP="002E6F1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21810059"/>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r w:rsidR="002E6F14" w:rsidRPr="00936D33" w14:paraId="31075DB5" w14:textId="77777777" w:rsidTr="005E158D">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AEA3789" w14:textId="77777777" w:rsidR="002E6F14" w:rsidRPr="00936D33" w:rsidRDefault="002E6F14" w:rsidP="002E6F14">
            <w:pPr>
              <w:spacing w:line="280" w:lineRule="atLeast"/>
              <w:jc w:val="both"/>
              <w:rPr>
                <w:rFonts w:ascii="Arial" w:hAnsi="Arial"/>
                <w:szCs w:val="24"/>
              </w:rPr>
            </w:pPr>
            <w:r w:rsidRPr="00936D33">
              <w:rPr>
                <w:rFonts w:ascii="Arial" w:hAnsi="Arial"/>
                <w:szCs w:val="24"/>
              </w:rPr>
              <w:lastRenderedPageBreak/>
              <w:t>Pflege von Daten einer Verwaltungssoftware.</w:t>
            </w:r>
          </w:p>
        </w:tc>
        <w:tc>
          <w:tcPr>
            <w:tcW w:w="1843" w:type="dxa"/>
          </w:tcPr>
          <w:p w14:paraId="166163A8" w14:textId="5E76853E"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12909258"/>
                <w14:checkbox>
                  <w14:checked w14:val="0"/>
                  <w14:checkedState w14:val="2612" w14:font="MS Gothic"/>
                  <w14:uncheckedState w14:val="2610" w14:font="MS Gothic"/>
                </w14:checkbox>
              </w:sdtPr>
              <w:sdtEndPr/>
              <w:sdtContent>
                <w:r w:rsidR="002E6F14">
                  <w:rPr>
                    <w:rFonts w:ascii="MS Gothic" w:eastAsia="MS Gothic" w:hAnsi="MS Gothic" w:cs="Arial" w:hint="eastAsia"/>
                    <w:b/>
                    <w:bCs/>
                  </w:rPr>
                  <w:t>☐</w:t>
                </w:r>
              </w:sdtContent>
            </w:sdt>
            <w:r w:rsidR="002E6F14" w:rsidRPr="000755CB">
              <w:rPr>
                <w:rFonts w:ascii="Arial" w:hAnsi="Arial" w:cs="Arial"/>
                <w:b/>
                <w:bCs/>
              </w:rPr>
              <w:t xml:space="preserve"> Nein</w:t>
            </w:r>
          </w:p>
        </w:tc>
        <w:tc>
          <w:tcPr>
            <w:tcW w:w="1984" w:type="dxa"/>
          </w:tcPr>
          <w:p w14:paraId="3138D230" w14:textId="0BDADB98"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232290"/>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in Arbeit</w:t>
            </w:r>
          </w:p>
        </w:tc>
        <w:tc>
          <w:tcPr>
            <w:tcW w:w="1694" w:type="dxa"/>
          </w:tcPr>
          <w:p w14:paraId="6BE45114" w14:textId="1DBBCEE9" w:rsidR="002E6F14" w:rsidRPr="00936D33" w:rsidRDefault="00F63E92" w:rsidP="002E6F1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67365978"/>
                <w14:checkbox>
                  <w14:checked w14:val="0"/>
                  <w14:checkedState w14:val="2612" w14:font="MS Gothic"/>
                  <w14:uncheckedState w14:val="2610" w14:font="MS Gothic"/>
                </w14:checkbox>
              </w:sdtPr>
              <w:sdtEndPr/>
              <w:sdtContent>
                <w:r w:rsidR="002E6F14" w:rsidRPr="000755CB">
                  <w:rPr>
                    <w:rFonts w:ascii="Segoe UI Symbol" w:eastAsia="MS Gothic" w:hAnsi="Segoe UI Symbol" w:cs="Segoe UI Symbol"/>
                    <w:b/>
                    <w:bCs/>
                  </w:rPr>
                  <w:t>☐</w:t>
                </w:r>
              </w:sdtContent>
            </w:sdt>
            <w:r w:rsidR="002E6F14" w:rsidRPr="000755CB">
              <w:rPr>
                <w:rFonts w:ascii="Arial" w:hAnsi="Arial" w:cs="Arial"/>
                <w:b/>
                <w:bCs/>
              </w:rPr>
              <w:t xml:space="preserve"> Ja</w:t>
            </w:r>
          </w:p>
        </w:tc>
      </w:tr>
    </w:tbl>
    <w:p w14:paraId="02A2C2E6" w14:textId="77777777" w:rsidR="00936D33" w:rsidRPr="00936D33" w:rsidRDefault="00936D33" w:rsidP="00936D33">
      <w:pPr>
        <w:spacing w:line="720" w:lineRule="atLeast"/>
        <w:ind w:right="2552"/>
        <w:rPr>
          <w:rFonts w:ascii="Merriweather" w:eastAsia="Times New Roman" w:hAnsi="Merriweather" w:cs="Times New Roman"/>
          <w:b/>
          <w:bCs/>
          <w:color w:val="E60005"/>
          <w:sz w:val="30"/>
          <w:szCs w:val="30"/>
          <w:lang w:eastAsia="de-DE"/>
        </w:rPr>
      </w:pPr>
    </w:p>
    <w:p w14:paraId="0AFF1BB7" w14:textId="77777777" w:rsidR="002E6F14" w:rsidRDefault="002E6F14" w:rsidP="00936D33">
      <w:pPr>
        <w:spacing w:line="240" w:lineRule="auto"/>
        <w:ind w:right="2552"/>
        <w:rPr>
          <w:rFonts w:ascii="Merriweather" w:eastAsia="Times New Roman" w:hAnsi="Merriweather" w:cs="Times New Roman"/>
          <w:b/>
          <w:bCs/>
          <w:color w:val="E60005"/>
          <w:sz w:val="30"/>
          <w:szCs w:val="30"/>
          <w:lang w:eastAsia="de-DE"/>
        </w:rPr>
      </w:pPr>
    </w:p>
    <w:p w14:paraId="0B35BC1E" w14:textId="77777777" w:rsidR="00B30C57" w:rsidRDefault="00B30C57" w:rsidP="00936D33">
      <w:pPr>
        <w:spacing w:line="240" w:lineRule="auto"/>
        <w:ind w:right="2552"/>
        <w:rPr>
          <w:rFonts w:ascii="Merriweather" w:eastAsia="Times New Roman" w:hAnsi="Merriweather" w:cs="Times New Roman"/>
          <w:b/>
          <w:bCs/>
          <w:color w:val="E60005"/>
          <w:sz w:val="30"/>
          <w:szCs w:val="30"/>
          <w:lang w:eastAsia="de-DE"/>
        </w:rPr>
      </w:pPr>
    </w:p>
    <w:p w14:paraId="391B9260" w14:textId="097FE9B7" w:rsidR="00936D33" w:rsidRPr="00936D33" w:rsidRDefault="00936D33" w:rsidP="00936D33">
      <w:pPr>
        <w:spacing w:line="240" w:lineRule="auto"/>
        <w:ind w:right="2552"/>
        <w:rPr>
          <w:rFonts w:ascii="Merriweather" w:eastAsia="Times New Roman" w:hAnsi="Merriweather" w:cs="Times New Roman"/>
          <w:b/>
          <w:bCs/>
          <w:color w:val="E60005"/>
          <w:sz w:val="30"/>
          <w:szCs w:val="30"/>
          <w:lang w:eastAsia="de-DE"/>
        </w:rPr>
      </w:pPr>
      <w:r w:rsidRPr="00936D33">
        <w:rPr>
          <w:rFonts w:ascii="Merriweather" w:eastAsia="Times New Roman" w:hAnsi="Merriweather" w:cs="Times New Roman"/>
          <w:b/>
          <w:bCs/>
          <w:color w:val="E60005"/>
          <w:sz w:val="30"/>
          <w:szCs w:val="30"/>
          <w:lang w:eastAsia="de-DE"/>
        </w:rPr>
        <w:t>10.6.2 Personaleinsatzplanung</w:t>
      </w:r>
    </w:p>
    <w:p w14:paraId="71CB35C8" w14:textId="77777777" w:rsidR="00936D33" w:rsidRPr="00936D33" w:rsidRDefault="00936D33" w:rsidP="0017049B">
      <w:pPr>
        <w:spacing w:line="240" w:lineRule="auto"/>
        <w:ind w:right="-2"/>
        <w:jc w:val="both"/>
        <w:rPr>
          <w:rFonts w:ascii="Arial" w:eastAsia="Times New Roman" w:hAnsi="Arial" w:cs="Arial"/>
          <w:b/>
          <w:bCs/>
          <w:sz w:val="20"/>
          <w:szCs w:val="20"/>
          <w:lang w:eastAsia="de-DE"/>
        </w:rPr>
      </w:pPr>
      <w:r w:rsidRPr="00936D33">
        <w:rPr>
          <w:rFonts w:ascii="Arial" w:eastAsia="Times New Roman" w:hAnsi="Arial" w:cs="Arial"/>
          <w:b/>
          <w:bCs/>
          <w:sz w:val="20"/>
          <w:szCs w:val="20"/>
          <w:lang w:eastAsia="de-DE"/>
        </w:rPr>
        <w:t>Die Personaleinsatzplanung umfasst die Dienstplanung, Urlaubsplanung und die Vertretungsregelung. Sie orientiert sich an den gesetzlich und tariflich vorgeschriebenen Anforderungen und der Qualität der zu erbringenden Leistung.</w:t>
      </w:r>
      <w:r w:rsidRPr="00936D33">
        <w:rPr>
          <w:rFonts w:ascii="Merriweather" w:eastAsia="Times New Roman" w:hAnsi="Merriweather" w:cs="Times New Roman"/>
          <w:b/>
          <w:bCs/>
          <w:color w:val="E60005"/>
          <w:sz w:val="30"/>
          <w:szCs w:val="30"/>
          <w:lang w:eastAsia="de-DE"/>
        </w:rPr>
        <w:t xml:space="preserve"> </w:t>
      </w:r>
      <w:r w:rsidRPr="00936D33">
        <w:rPr>
          <w:rFonts w:ascii="Arial" w:eastAsia="Times New Roman" w:hAnsi="Arial" w:cs="Arial"/>
          <w:b/>
          <w:bCs/>
          <w:sz w:val="20"/>
          <w:szCs w:val="20"/>
          <w:lang w:eastAsia="de-DE"/>
        </w:rPr>
        <w:t>Die Wünsche der Mitarbeitenden fließen so weit wie möglich in die</w:t>
      </w:r>
      <w:r w:rsidRPr="00936D33">
        <w:rPr>
          <w:rFonts w:ascii="Merriweather" w:eastAsia="Times New Roman" w:hAnsi="Merriweather" w:cs="Times New Roman"/>
          <w:b/>
          <w:bCs/>
          <w:color w:val="E60005"/>
          <w:sz w:val="30"/>
          <w:szCs w:val="30"/>
          <w:lang w:eastAsia="de-DE"/>
        </w:rPr>
        <w:t xml:space="preserve"> </w:t>
      </w:r>
      <w:r w:rsidRPr="00936D33">
        <w:rPr>
          <w:rFonts w:ascii="Arial" w:eastAsia="Times New Roman" w:hAnsi="Arial" w:cs="Arial"/>
          <w:b/>
          <w:bCs/>
          <w:sz w:val="20"/>
          <w:szCs w:val="20"/>
          <w:lang w:eastAsia="de-DE"/>
        </w:rPr>
        <w:t>Dienst- und Urlaubsplanung mit ein. Vertretungen werden bei der Dienstplanung berücksichtigt.</w:t>
      </w:r>
    </w:p>
    <w:p w14:paraId="1BDB2063" w14:textId="77777777" w:rsidR="00936D33" w:rsidRPr="00936D33" w:rsidRDefault="00936D33" w:rsidP="0017049B">
      <w:pPr>
        <w:spacing w:after="0" w:line="280" w:lineRule="atLeast"/>
        <w:jc w:val="both"/>
        <w:rPr>
          <w:rFonts w:ascii="Arial" w:eastAsia="Times New Roman" w:hAnsi="Arial" w:cs="Times New Roman"/>
          <w:b/>
          <w:sz w:val="20"/>
          <w:szCs w:val="24"/>
          <w:lang w:eastAsia="de-DE"/>
        </w:rPr>
      </w:pPr>
      <w:r w:rsidRPr="00936D33">
        <w:rPr>
          <w:rFonts w:ascii="Arial" w:eastAsia="Times New Roman" w:hAnsi="Arial" w:cs="Times New Roman"/>
          <w:b/>
          <w:sz w:val="20"/>
          <w:szCs w:val="24"/>
          <w:lang w:eastAsia="de-DE"/>
        </w:rPr>
        <w:t>Die Personaleinsatzplanung gewährleistet:</w:t>
      </w:r>
    </w:p>
    <w:p w14:paraId="40762AA4" w14:textId="77777777" w:rsidR="00936D33" w:rsidRPr="00936D33" w:rsidRDefault="00936D33" w:rsidP="0017049B">
      <w:pPr>
        <w:numPr>
          <w:ilvl w:val="0"/>
          <w:numId w:val="143"/>
        </w:numPr>
        <w:spacing w:after="0" w:line="280" w:lineRule="atLeast"/>
        <w:contextualSpacing/>
        <w:jc w:val="both"/>
        <w:rPr>
          <w:rFonts w:ascii="Arial" w:eastAsia="Times New Roman" w:hAnsi="Arial" w:cs="Times New Roman"/>
          <w:b/>
          <w:bCs/>
          <w:sz w:val="20"/>
          <w:szCs w:val="24"/>
          <w:lang w:eastAsia="de-DE"/>
        </w:rPr>
      </w:pPr>
      <w:r w:rsidRPr="00936D33">
        <w:rPr>
          <w:rFonts w:ascii="Arial" w:eastAsia="Times New Roman" w:hAnsi="Arial" w:cs="Times New Roman"/>
          <w:b/>
          <w:bCs/>
          <w:sz w:val="20"/>
          <w:szCs w:val="24"/>
          <w:lang w:eastAsia="de-DE"/>
        </w:rPr>
        <w:t>Eine lückenlose pädagogische Betreuung während der Öffnungszeiten</w:t>
      </w:r>
    </w:p>
    <w:p w14:paraId="104EA3A8" w14:textId="77777777" w:rsidR="00936D33" w:rsidRPr="00936D33" w:rsidRDefault="00936D33" w:rsidP="0017049B">
      <w:pPr>
        <w:numPr>
          <w:ilvl w:val="0"/>
          <w:numId w:val="143"/>
        </w:numPr>
        <w:spacing w:after="0" w:line="280" w:lineRule="atLeast"/>
        <w:contextualSpacing/>
        <w:jc w:val="both"/>
        <w:rPr>
          <w:rFonts w:ascii="Arial" w:eastAsia="Times New Roman" w:hAnsi="Arial" w:cs="Times New Roman"/>
          <w:b/>
          <w:bCs/>
          <w:sz w:val="20"/>
          <w:szCs w:val="24"/>
          <w:lang w:eastAsia="de-DE"/>
        </w:rPr>
      </w:pPr>
      <w:r w:rsidRPr="00936D33">
        <w:rPr>
          <w:rFonts w:ascii="Arial" w:eastAsia="Times New Roman" w:hAnsi="Arial" w:cs="Times New Roman"/>
          <w:b/>
          <w:bCs/>
          <w:sz w:val="20"/>
          <w:szCs w:val="24"/>
          <w:lang w:eastAsia="de-DE"/>
        </w:rPr>
        <w:t>Die Einhaltung gesetzlicher und tariflicher Anforderungen</w:t>
      </w:r>
    </w:p>
    <w:p w14:paraId="33E921D9" w14:textId="77777777" w:rsidR="00936D33" w:rsidRPr="00936D33" w:rsidRDefault="00936D33" w:rsidP="0017049B">
      <w:pPr>
        <w:numPr>
          <w:ilvl w:val="0"/>
          <w:numId w:val="143"/>
        </w:numPr>
        <w:spacing w:after="0" w:line="280" w:lineRule="atLeast"/>
        <w:contextualSpacing/>
        <w:jc w:val="both"/>
        <w:rPr>
          <w:rFonts w:ascii="Arial" w:eastAsia="Times New Roman" w:hAnsi="Arial" w:cs="Times New Roman"/>
          <w:b/>
          <w:bCs/>
          <w:sz w:val="20"/>
          <w:szCs w:val="24"/>
          <w:lang w:eastAsia="de-DE"/>
        </w:rPr>
      </w:pPr>
      <w:r w:rsidRPr="00936D33">
        <w:rPr>
          <w:rFonts w:ascii="Arial" w:eastAsia="Times New Roman" w:hAnsi="Arial" w:cs="Times New Roman"/>
          <w:b/>
          <w:bCs/>
          <w:sz w:val="20"/>
          <w:szCs w:val="24"/>
          <w:lang w:eastAsia="de-DE"/>
        </w:rPr>
        <w:t>Die Planungssicherheit für die Mitarbeitenden</w:t>
      </w:r>
    </w:p>
    <w:p w14:paraId="11C4560E" w14:textId="77777777" w:rsidR="00936D33" w:rsidRPr="00936D33" w:rsidRDefault="00936D33" w:rsidP="0017049B">
      <w:pPr>
        <w:numPr>
          <w:ilvl w:val="0"/>
          <w:numId w:val="143"/>
        </w:numPr>
        <w:spacing w:after="0" w:line="280" w:lineRule="atLeast"/>
        <w:contextualSpacing/>
        <w:jc w:val="both"/>
        <w:rPr>
          <w:rFonts w:ascii="Arial" w:eastAsia="Times New Roman" w:hAnsi="Arial" w:cs="Times New Roman"/>
          <w:sz w:val="20"/>
          <w:szCs w:val="24"/>
          <w:lang w:eastAsia="de-DE"/>
        </w:rPr>
      </w:pPr>
      <w:r w:rsidRPr="00936D33">
        <w:rPr>
          <w:rFonts w:ascii="Arial" w:eastAsia="Times New Roman" w:hAnsi="Arial" w:cs="Times New Roman"/>
          <w:b/>
          <w:bCs/>
          <w:sz w:val="20"/>
          <w:szCs w:val="24"/>
          <w:lang w:eastAsia="de-DE"/>
        </w:rPr>
        <w:t>Die Zufriedenheit der Mitarbeitenden</w:t>
      </w:r>
    </w:p>
    <w:p w14:paraId="342610DB"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33617D1F"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3E09E6C1"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p w14:paraId="112ED7E9" w14:textId="77777777" w:rsidR="002E6F14" w:rsidRDefault="002E6F14" w:rsidP="00936D33">
      <w:pPr>
        <w:spacing w:line="240" w:lineRule="auto"/>
        <w:ind w:right="2552"/>
        <w:rPr>
          <w:rFonts w:ascii="Merriweather" w:eastAsia="Times New Roman" w:hAnsi="Merriweather" w:cs="Times New Roman"/>
          <w:b/>
          <w:bCs/>
          <w:color w:val="E60005"/>
          <w:sz w:val="30"/>
          <w:szCs w:val="30"/>
          <w:lang w:eastAsia="de-DE"/>
        </w:rPr>
      </w:pPr>
      <w:bookmarkStart w:id="47" w:name="_Hlk134693413"/>
    </w:p>
    <w:p w14:paraId="03235681" w14:textId="77777777" w:rsidR="00E40A7A" w:rsidRDefault="00E40A7A" w:rsidP="00936D33">
      <w:pPr>
        <w:spacing w:line="240" w:lineRule="auto"/>
        <w:ind w:right="2552"/>
        <w:rPr>
          <w:rFonts w:ascii="Merriweather" w:eastAsia="Times New Roman" w:hAnsi="Merriweather" w:cs="Times New Roman"/>
          <w:b/>
          <w:bCs/>
          <w:color w:val="E60005"/>
          <w:sz w:val="30"/>
          <w:szCs w:val="30"/>
          <w:lang w:eastAsia="de-DE"/>
        </w:rPr>
      </w:pPr>
    </w:p>
    <w:p w14:paraId="1CE64173" w14:textId="3702D7F3" w:rsidR="00936D33" w:rsidRPr="00936D33" w:rsidRDefault="00936D33" w:rsidP="00936D33">
      <w:pPr>
        <w:spacing w:line="240" w:lineRule="auto"/>
        <w:ind w:right="2552"/>
        <w:rPr>
          <w:rFonts w:ascii="Merriweather" w:eastAsia="Times New Roman" w:hAnsi="Merriweather" w:cs="Times New Roman"/>
          <w:color w:val="E60005"/>
          <w:sz w:val="30"/>
          <w:szCs w:val="30"/>
          <w:lang w:eastAsia="de-DE"/>
        </w:rPr>
      </w:pPr>
      <w:r w:rsidRPr="00936D33">
        <w:rPr>
          <w:rFonts w:ascii="Merriweather" w:eastAsia="Times New Roman" w:hAnsi="Merriweather" w:cs="Times New Roman"/>
          <w:b/>
          <w:bCs/>
          <w:color w:val="E60005"/>
          <w:sz w:val="30"/>
          <w:szCs w:val="30"/>
          <w:lang w:eastAsia="de-DE"/>
        </w:rPr>
        <w:t>10.6.2.1 Dienstplanung</w:t>
      </w:r>
    </w:p>
    <w:bookmarkEnd w:id="47"/>
    <w:p w14:paraId="48698941" w14:textId="77777777" w:rsidR="00936D33" w:rsidRPr="00936D33" w:rsidRDefault="00936D33" w:rsidP="0017049B">
      <w:pPr>
        <w:spacing w:before="280" w:after="0" w:line="280" w:lineRule="atLeast"/>
        <w:jc w:val="both"/>
        <w:rPr>
          <w:rFonts w:ascii="Arial" w:eastAsia="Times New Roman" w:hAnsi="Arial" w:cs="Times New Roman"/>
          <w:b/>
          <w:sz w:val="20"/>
          <w:szCs w:val="24"/>
          <w:lang w:eastAsia="de-DE"/>
        </w:rPr>
        <w:sectPr w:rsidR="00936D33" w:rsidRPr="00936D33" w:rsidSect="006F4C44">
          <w:type w:val="continuous"/>
          <w:pgSz w:w="11906" w:h="16838" w:code="9"/>
          <w:pgMar w:top="1560" w:right="851" w:bottom="1418" w:left="851" w:header="794" w:footer="794" w:gutter="0"/>
          <w:cols w:space="708"/>
          <w:docGrid w:linePitch="360"/>
        </w:sectPr>
      </w:pPr>
      <w:r w:rsidRPr="00936D33">
        <w:rPr>
          <w:rFonts w:ascii="Arial" w:eastAsia="Times New Roman" w:hAnsi="Arial" w:cs="Times New Roman"/>
          <w:b/>
          <w:sz w:val="20"/>
          <w:szCs w:val="24"/>
          <w:lang w:eastAsia="de-DE"/>
        </w:rPr>
        <w:t>Der Dienstplan ist ein unverzichtbares Planungs- und Führungsinstrument. Es stellt sicher, dass genügend pädagogisches Fachpersonal in der Einrichtung für die Erziehung, Bildung und Betreuung der Kinder bereitsteht.</w:t>
      </w:r>
    </w:p>
    <w:p w14:paraId="13C37076" w14:textId="77777777" w:rsidR="00936D33" w:rsidRPr="00936D33" w:rsidRDefault="00936D33" w:rsidP="00936D33">
      <w:pPr>
        <w:spacing w:after="0" w:line="280" w:lineRule="atLeast"/>
        <w:jc w:val="both"/>
        <w:rPr>
          <w:rFonts w:ascii="Arial" w:eastAsia="Times New Roman" w:hAnsi="Arial" w:cs="Times New Roman"/>
          <w:sz w:val="20"/>
          <w:szCs w:val="24"/>
          <w:lang w:eastAsia="de-DE"/>
        </w:rPr>
      </w:pPr>
    </w:p>
    <w:tbl>
      <w:tblPr>
        <w:tblStyle w:val="EinfacheTabelle1"/>
        <w:tblW w:w="10065" w:type="dxa"/>
        <w:tblInd w:w="-5" w:type="dxa"/>
        <w:tblLook w:val="04A0" w:firstRow="1" w:lastRow="0" w:firstColumn="1" w:lastColumn="0" w:noHBand="0" w:noVBand="1"/>
      </w:tblPr>
      <w:tblGrid>
        <w:gridCol w:w="3685"/>
        <w:gridCol w:w="6380"/>
      </w:tblGrid>
      <w:tr w:rsidR="00936D33" w:rsidRPr="00936D33" w14:paraId="36679D1E" w14:textId="77777777" w:rsidTr="00E40A7A">
        <w:trPr>
          <w:cnfStyle w:val="100000000000" w:firstRow="1" w:lastRow="0" w:firstColumn="0" w:lastColumn="0" w:oddVBand="0" w:evenVBand="0" w:oddHBand="0"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3685" w:type="dxa"/>
          </w:tcPr>
          <w:p w14:paraId="4BBE1D48" w14:textId="77777777" w:rsidR="00936D33" w:rsidRPr="00936D33" w:rsidRDefault="00936D33" w:rsidP="00936D33">
            <w:pPr>
              <w:spacing w:line="280" w:lineRule="atLeast"/>
              <w:jc w:val="both"/>
              <w:rPr>
                <w:rFonts w:ascii="Arial" w:hAnsi="Arial"/>
                <w:szCs w:val="24"/>
              </w:rPr>
            </w:pPr>
          </w:p>
          <w:p w14:paraId="577638C2" w14:textId="77777777" w:rsidR="00936D33" w:rsidRPr="00936D33" w:rsidRDefault="00936D33" w:rsidP="00936D33">
            <w:pPr>
              <w:spacing w:line="280" w:lineRule="atLeast"/>
              <w:jc w:val="both"/>
              <w:rPr>
                <w:rFonts w:ascii="Arial" w:hAnsi="Arial"/>
                <w:szCs w:val="24"/>
              </w:rPr>
            </w:pPr>
            <w:r w:rsidRPr="00936D33">
              <w:rPr>
                <w:rFonts w:ascii="Arial" w:hAnsi="Arial"/>
                <w:szCs w:val="24"/>
              </w:rPr>
              <w:t>1. Ziele</w:t>
            </w:r>
          </w:p>
        </w:tc>
        <w:tc>
          <w:tcPr>
            <w:tcW w:w="6380" w:type="dxa"/>
          </w:tcPr>
          <w:p w14:paraId="6D6C5000" w14:textId="77777777" w:rsidR="00936D33" w:rsidRPr="00936D33" w:rsidRDefault="00936D33" w:rsidP="00936D33">
            <w:pPr>
              <w:numPr>
                <w:ilvl w:val="0"/>
                <w:numId w:val="13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Sicherstellen der Erziehung, Bildung und Betreuung während der Öffnungszeiten der Einrichtung.</w:t>
            </w:r>
          </w:p>
          <w:p w14:paraId="6F4614EC" w14:textId="77777777" w:rsidR="00936D33" w:rsidRPr="00936D33" w:rsidRDefault="00936D33" w:rsidP="00936D33">
            <w:pPr>
              <w:numPr>
                <w:ilvl w:val="0"/>
                <w:numId w:val="13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Geregelte Arbeitszeitgestaltung.</w:t>
            </w:r>
          </w:p>
          <w:p w14:paraId="6E9D8490" w14:textId="77777777" w:rsidR="00936D33" w:rsidRPr="00936D33" w:rsidRDefault="00936D33" w:rsidP="00936D33">
            <w:pPr>
              <w:numPr>
                <w:ilvl w:val="0"/>
                <w:numId w:val="13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Planungssicherheit für Mitarbeitende.</w:t>
            </w:r>
          </w:p>
          <w:p w14:paraId="2BF378A2" w14:textId="77777777" w:rsidR="00936D33" w:rsidRPr="00936D33" w:rsidRDefault="00936D33" w:rsidP="00936D33">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tc>
      </w:tr>
      <w:tr w:rsidR="00936D33" w:rsidRPr="00936D33" w14:paraId="4D51BF4C" w14:textId="77777777" w:rsidTr="00E40A7A">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3685" w:type="dxa"/>
          </w:tcPr>
          <w:p w14:paraId="40035F91" w14:textId="77777777" w:rsidR="00936D33" w:rsidRPr="00936D33" w:rsidRDefault="00936D33" w:rsidP="00936D33">
            <w:pPr>
              <w:spacing w:line="280" w:lineRule="atLeast"/>
              <w:jc w:val="both"/>
              <w:rPr>
                <w:rFonts w:ascii="Arial" w:hAnsi="Arial"/>
                <w:szCs w:val="24"/>
              </w:rPr>
            </w:pPr>
          </w:p>
          <w:p w14:paraId="5C760515" w14:textId="77777777" w:rsidR="00936D33" w:rsidRPr="00936D33" w:rsidRDefault="00936D33" w:rsidP="00936D33">
            <w:pPr>
              <w:spacing w:line="280" w:lineRule="atLeast"/>
              <w:jc w:val="both"/>
              <w:rPr>
                <w:rFonts w:ascii="Arial" w:hAnsi="Arial"/>
                <w:szCs w:val="24"/>
              </w:rPr>
            </w:pPr>
            <w:r w:rsidRPr="00936D33">
              <w:rPr>
                <w:rFonts w:ascii="Arial" w:hAnsi="Arial"/>
                <w:szCs w:val="24"/>
              </w:rPr>
              <w:t>2. Verantwortlichkeiten</w:t>
            </w:r>
          </w:p>
        </w:tc>
        <w:tc>
          <w:tcPr>
            <w:tcW w:w="6380" w:type="dxa"/>
          </w:tcPr>
          <w:p w14:paraId="36ADD471" w14:textId="77777777" w:rsidR="00936D33" w:rsidRPr="00936D33" w:rsidRDefault="00936D33" w:rsidP="00936D33">
            <w:pPr>
              <w:numPr>
                <w:ilvl w:val="0"/>
                <w:numId w:val="13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Einrichtungsleitung</w:t>
            </w:r>
          </w:p>
          <w:p w14:paraId="45BBB669" w14:textId="77777777" w:rsidR="00936D33" w:rsidRPr="00936D33" w:rsidRDefault="00936D33" w:rsidP="00936D33">
            <w:pPr>
              <w:numPr>
                <w:ilvl w:val="0"/>
                <w:numId w:val="13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stellv. Einrichtungsleitung</w:t>
            </w:r>
          </w:p>
        </w:tc>
      </w:tr>
      <w:tr w:rsidR="00936D33" w:rsidRPr="00936D33" w14:paraId="588B77A7" w14:textId="77777777" w:rsidTr="00E40A7A">
        <w:trPr>
          <w:trHeight w:val="1822"/>
        </w:trPr>
        <w:tc>
          <w:tcPr>
            <w:cnfStyle w:val="001000000000" w:firstRow="0" w:lastRow="0" w:firstColumn="1" w:lastColumn="0" w:oddVBand="0" w:evenVBand="0" w:oddHBand="0" w:evenHBand="0" w:firstRowFirstColumn="0" w:firstRowLastColumn="0" w:lastRowFirstColumn="0" w:lastRowLastColumn="0"/>
            <w:tcW w:w="3685" w:type="dxa"/>
          </w:tcPr>
          <w:p w14:paraId="5424A8B1" w14:textId="77777777" w:rsidR="00936D33" w:rsidRPr="00936D33" w:rsidRDefault="00936D33" w:rsidP="00936D33">
            <w:pPr>
              <w:spacing w:line="280" w:lineRule="atLeast"/>
              <w:jc w:val="both"/>
              <w:rPr>
                <w:rFonts w:ascii="Arial" w:hAnsi="Arial"/>
                <w:szCs w:val="24"/>
              </w:rPr>
            </w:pPr>
          </w:p>
          <w:p w14:paraId="1D685F3A" w14:textId="77777777" w:rsidR="00936D33" w:rsidRPr="00936D33" w:rsidRDefault="00936D33" w:rsidP="00936D33">
            <w:pPr>
              <w:spacing w:line="280" w:lineRule="atLeast"/>
              <w:jc w:val="both"/>
              <w:rPr>
                <w:rFonts w:ascii="Arial" w:hAnsi="Arial"/>
                <w:szCs w:val="24"/>
              </w:rPr>
            </w:pPr>
            <w:r w:rsidRPr="00936D33">
              <w:rPr>
                <w:rFonts w:ascii="Arial" w:hAnsi="Arial"/>
                <w:szCs w:val="24"/>
              </w:rPr>
              <w:t>3. Qualitätskriterien</w:t>
            </w:r>
          </w:p>
        </w:tc>
        <w:tc>
          <w:tcPr>
            <w:tcW w:w="6380" w:type="dxa"/>
          </w:tcPr>
          <w:p w14:paraId="4819EE24"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Strukturqualität:</w:t>
            </w:r>
          </w:p>
          <w:p w14:paraId="25D1AC27" w14:textId="77777777" w:rsidR="00936D33" w:rsidRPr="00936D33" w:rsidRDefault="00936D33" w:rsidP="00936D33">
            <w:pPr>
              <w:numPr>
                <w:ilvl w:val="0"/>
                <w:numId w:val="13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Verantwortlich für den Personaleinsatz ist die Einrichtungsleitung.</w:t>
            </w:r>
          </w:p>
          <w:p w14:paraId="77C61C2C" w14:textId="77777777" w:rsidR="00936D33" w:rsidRPr="00936D33" w:rsidRDefault="00936D33" w:rsidP="00936D33">
            <w:pPr>
              <w:numPr>
                <w:ilvl w:val="0"/>
                <w:numId w:val="1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Der Dienstplan erfüllt die arbeitsrechtlichen Anforderungen.</w:t>
            </w:r>
          </w:p>
          <w:p w14:paraId="0633B32F" w14:textId="77777777" w:rsidR="00936D33" w:rsidRPr="00936D33" w:rsidRDefault="00936D33" w:rsidP="00936D33">
            <w:pPr>
              <w:numPr>
                <w:ilvl w:val="0"/>
                <w:numId w:val="1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Dienstplanung berücksichtigt Öffnungszeiten, Anwesenheit der Kinder, Urlaubszeiten, Fort- und Weiterbildungen, Einplanung von Krankheit.</w:t>
            </w:r>
          </w:p>
          <w:p w14:paraId="086DB478" w14:textId="77777777" w:rsidR="00936D33" w:rsidRPr="00936D33" w:rsidRDefault="00936D33" w:rsidP="00936D33">
            <w:pPr>
              <w:numPr>
                <w:ilvl w:val="0"/>
                <w:numId w:val="1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Schließungstage der Einrichtung werden berücksichtigt.</w:t>
            </w:r>
          </w:p>
          <w:p w14:paraId="73B12161" w14:textId="77777777" w:rsidR="00936D33" w:rsidRPr="00936D33" w:rsidRDefault="00936D33" w:rsidP="00936D33">
            <w:pPr>
              <w:numPr>
                <w:ilvl w:val="0"/>
                <w:numId w:val="1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Der Dienstplan wird digital erfasst.</w:t>
            </w:r>
          </w:p>
          <w:p w14:paraId="6D5A7282" w14:textId="77777777" w:rsidR="00936D33" w:rsidRPr="00936D33" w:rsidRDefault="00936D33" w:rsidP="00936D33">
            <w:pPr>
              <w:numPr>
                <w:ilvl w:val="0"/>
                <w:numId w:val="1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 xml:space="preserve">In der Dienstplanung ist eine Vor- und Nachbereitungszeit </w:t>
            </w:r>
          </w:p>
          <w:p w14:paraId="41E7D133" w14:textId="77777777" w:rsidR="00936D33" w:rsidRPr="00936D33" w:rsidRDefault="00936D33" w:rsidP="00936D33">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eingeplant.</w:t>
            </w:r>
          </w:p>
          <w:p w14:paraId="7551619F"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Prozessqualität:</w:t>
            </w:r>
          </w:p>
          <w:p w14:paraId="4E1B17A2" w14:textId="77777777" w:rsidR="00936D33" w:rsidRPr="00936D33" w:rsidRDefault="00936D33" w:rsidP="00936D33">
            <w:pPr>
              <w:numPr>
                <w:ilvl w:val="0"/>
                <w:numId w:val="1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Wenn möglich werden Wünsche der Mitarbeitenden berücksichtigt.</w:t>
            </w:r>
          </w:p>
          <w:p w14:paraId="006679E6" w14:textId="77777777" w:rsidR="00936D33" w:rsidRPr="00936D33" w:rsidRDefault="00936D33" w:rsidP="00936D33">
            <w:pPr>
              <w:numPr>
                <w:ilvl w:val="0"/>
                <w:numId w:val="13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Dienstplanung wird rechtzeitig (z.B. im Juni) für das neue Kita-Jahr abgeschlossen und bei Personalveränderungen angepasst.</w:t>
            </w:r>
          </w:p>
          <w:p w14:paraId="765F0A13" w14:textId="77777777" w:rsidR="00936D33" w:rsidRPr="00936D33" w:rsidRDefault="00936D33" w:rsidP="00936D33">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936D33">
              <w:rPr>
                <w:rFonts w:ascii="Arial" w:hAnsi="Arial"/>
                <w:b/>
                <w:bCs/>
                <w:szCs w:val="24"/>
              </w:rPr>
              <w:t>Ergebnisqualität:</w:t>
            </w:r>
          </w:p>
          <w:p w14:paraId="37126A79" w14:textId="77777777" w:rsidR="00936D33" w:rsidRPr="00936D33" w:rsidRDefault="00936D33" w:rsidP="00936D33">
            <w:pPr>
              <w:numPr>
                <w:ilvl w:val="0"/>
                <w:numId w:val="13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 Erziehung, Bildung und Betreuung während der Öffnungszeiten sind gesichert.</w:t>
            </w:r>
          </w:p>
        </w:tc>
      </w:tr>
      <w:tr w:rsidR="00936D33" w:rsidRPr="00936D33" w14:paraId="294AD4B5" w14:textId="77777777" w:rsidTr="00E40A7A">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685" w:type="dxa"/>
          </w:tcPr>
          <w:p w14:paraId="797A1762" w14:textId="77777777" w:rsidR="00936D33" w:rsidRPr="00936D33" w:rsidRDefault="00936D33" w:rsidP="00936D33">
            <w:pPr>
              <w:spacing w:line="280" w:lineRule="atLeast"/>
              <w:jc w:val="both"/>
              <w:rPr>
                <w:rFonts w:ascii="Arial" w:hAnsi="Arial"/>
                <w:szCs w:val="24"/>
              </w:rPr>
            </w:pPr>
          </w:p>
          <w:p w14:paraId="5BE00303" w14:textId="77777777" w:rsidR="00936D33" w:rsidRPr="00936D33" w:rsidRDefault="00936D33" w:rsidP="00E40A7A">
            <w:pPr>
              <w:spacing w:line="280" w:lineRule="atLeast"/>
              <w:rPr>
                <w:rFonts w:ascii="Arial" w:hAnsi="Arial"/>
                <w:szCs w:val="24"/>
              </w:rPr>
            </w:pPr>
            <w:r w:rsidRPr="00936D33">
              <w:rPr>
                <w:rFonts w:ascii="Arial" w:hAnsi="Arial"/>
                <w:szCs w:val="24"/>
              </w:rPr>
              <w:t>4. Vorgaben und Rahmenbedingungen</w:t>
            </w:r>
          </w:p>
        </w:tc>
        <w:tc>
          <w:tcPr>
            <w:tcW w:w="6380" w:type="dxa"/>
          </w:tcPr>
          <w:p w14:paraId="3BE06008" w14:textId="77777777" w:rsidR="00936D33" w:rsidRPr="00936D33" w:rsidRDefault="00936D33" w:rsidP="00936D33">
            <w:pPr>
              <w:numPr>
                <w:ilvl w:val="0"/>
                <w:numId w:val="13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Betriebsvereinbarung (wenn vorhanden)</w:t>
            </w:r>
          </w:p>
          <w:p w14:paraId="29D0F9DC" w14:textId="77777777" w:rsidR="00936D33" w:rsidRPr="00936D33" w:rsidRDefault="00936D33" w:rsidP="00936D33">
            <w:pPr>
              <w:numPr>
                <w:ilvl w:val="0"/>
                <w:numId w:val="13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Arbeitsschutzgesetz - ArbSchG</w:t>
            </w:r>
          </w:p>
          <w:p w14:paraId="510E366D" w14:textId="77777777" w:rsidR="00936D33" w:rsidRPr="00936D33" w:rsidRDefault="00936D33" w:rsidP="00936D33">
            <w:pPr>
              <w:numPr>
                <w:ilvl w:val="0"/>
                <w:numId w:val="13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Arbeitszeitgesetz (ArbZG)</w:t>
            </w:r>
          </w:p>
        </w:tc>
      </w:tr>
      <w:tr w:rsidR="00936D33" w:rsidRPr="00936D33" w14:paraId="3A8F8A40" w14:textId="77777777" w:rsidTr="00E40A7A">
        <w:trPr>
          <w:trHeight w:val="1267"/>
        </w:trPr>
        <w:tc>
          <w:tcPr>
            <w:cnfStyle w:val="001000000000" w:firstRow="0" w:lastRow="0" w:firstColumn="1" w:lastColumn="0" w:oddVBand="0" w:evenVBand="0" w:oddHBand="0" w:evenHBand="0" w:firstRowFirstColumn="0" w:firstRowLastColumn="0" w:lastRowFirstColumn="0" w:lastRowLastColumn="0"/>
            <w:tcW w:w="3685" w:type="dxa"/>
          </w:tcPr>
          <w:p w14:paraId="36CEE6D1" w14:textId="77777777" w:rsidR="00936D33" w:rsidRPr="00936D33" w:rsidRDefault="00936D33" w:rsidP="00936D33">
            <w:pPr>
              <w:spacing w:line="280" w:lineRule="atLeast"/>
              <w:jc w:val="both"/>
              <w:rPr>
                <w:rFonts w:ascii="Arial" w:hAnsi="Arial"/>
                <w:szCs w:val="24"/>
              </w:rPr>
            </w:pPr>
          </w:p>
          <w:p w14:paraId="3A79A935" w14:textId="77777777" w:rsidR="00936D33" w:rsidRPr="00936D33" w:rsidRDefault="00936D33" w:rsidP="00936D33">
            <w:pPr>
              <w:spacing w:line="280" w:lineRule="atLeast"/>
              <w:jc w:val="both"/>
              <w:rPr>
                <w:rFonts w:ascii="Arial" w:hAnsi="Arial"/>
                <w:szCs w:val="24"/>
              </w:rPr>
            </w:pPr>
            <w:r w:rsidRPr="00936D33">
              <w:rPr>
                <w:rFonts w:ascii="Arial" w:hAnsi="Arial"/>
                <w:szCs w:val="24"/>
              </w:rPr>
              <w:t>5. Nachweisdokumente</w:t>
            </w:r>
          </w:p>
        </w:tc>
        <w:tc>
          <w:tcPr>
            <w:tcW w:w="6380" w:type="dxa"/>
          </w:tcPr>
          <w:p w14:paraId="685D2274" w14:textId="77777777" w:rsidR="00936D33" w:rsidRPr="00936D33" w:rsidRDefault="00936D33" w:rsidP="00936D33">
            <w:pPr>
              <w:numPr>
                <w:ilvl w:val="0"/>
                <w:numId w:val="13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Dienstplan</w:t>
            </w:r>
          </w:p>
          <w:p w14:paraId="57FFB1ED" w14:textId="77777777" w:rsidR="00936D33" w:rsidRPr="00936D33" w:rsidRDefault="00936D33" w:rsidP="00936D33">
            <w:pPr>
              <w:numPr>
                <w:ilvl w:val="0"/>
                <w:numId w:val="13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Urlausplan /-antrag</w:t>
            </w:r>
          </w:p>
          <w:p w14:paraId="0759BF9F" w14:textId="77777777" w:rsidR="00936D33" w:rsidRPr="00936D33" w:rsidRDefault="00936D33" w:rsidP="00936D33">
            <w:pPr>
              <w:numPr>
                <w:ilvl w:val="0"/>
                <w:numId w:val="13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Planung Fort- und Weiterbildung</w:t>
            </w:r>
          </w:p>
          <w:p w14:paraId="6B691D22" w14:textId="622369C2" w:rsidR="00936D33" w:rsidRPr="002E6F14" w:rsidRDefault="00936D33" w:rsidP="00936D33">
            <w:pPr>
              <w:numPr>
                <w:ilvl w:val="0"/>
                <w:numId w:val="13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936D33">
              <w:rPr>
                <w:rFonts w:ascii="Arial" w:hAnsi="Arial"/>
                <w:szCs w:val="24"/>
              </w:rPr>
              <w:t>Digitale Zeiterfassung</w:t>
            </w:r>
          </w:p>
        </w:tc>
      </w:tr>
      <w:tr w:rsidR="00936D33" w:rsidRPr="00936D33" w14:paraId="10C25EBE" w14:textId="77777777" w:rsidTr="00E40A7A">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3685" w:type="dxa"/>
          </w:tcPr>
          <w:p w14:paraId="2FB79E7B" w14:textId="77777777" w:rsidR="00936D33" w:rsidRPr="00936D33" w:rsidRDefault="00936D33" w:rsidP="00936D33">
            <w:pPr>
              <w:spacing w:line="280" w:lineRule="atLeast"/>
              <w:jc w:val="both"/>
              <w:rPr>
                <w:rFonts w:ascii="Arial" w:hAnsi="Arial"/>
                <w:szCs w:val="24"/>
              </w:rPr>
            </w:pPr>
          </w:p>
          <w:p w14:paraId="3247975F" w14:textId="77777777" w:rsidR="00936D33" w:rsidRPr="00936D33" w:rsidRDefault="00936D33" w:rsidP="00936D33">
            <w:pPr>
              <w:spacing w:line="280" w:lineRule="atLeast"/>
              <w:jc w:val="both"/>
              <w:rPr>
                <w:rFonts w:ascii="Arial" w:hAnsi="Arial"/>
                <w:szCs w:val="24"/>
              </w:rPr>
            </w:pPr>
            <w:r w:rsidRPr="00936D33">
              <w:rPr>
                <w:rFonts w:ascii="Arial" w:hAnsi="Arial"/>
                <w:szCs w:val="24"/>
              </w:rPr>
              <w:t xml:space="preserve"> 6. Prozessverlauf</w:t>
            </w:r>
          </w:p>
        </w:tc>
        <w:tc>
          <w:tcPr>
            <w:tcW w:w="6380" w:type="dxa"/>
          </w:tcPr>
          <w:p w14:paraId="7F86E44F" w14:textId="77777777" w:rsidR="00936D33" w:rsidRPr="00936D33" w:rsidRDefault="00936D33" w:rsidP="00936D33">
            <w:pPr>
              <w:numPr>
                <w:ilvl w:val="0"/>
                <w:numId w:val="1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Die Dienst- und Vertretungspläne werden von der Einrichtungsleitung in Absprache mit dem gesamten Team erstellt.</w:t>
            </w:r>
          </w:p>
          <w:p w14:paraId="74F1B1DE" w14:textId="77777777" w:rsidR="00936D33" w:rsidRPr="00936D33" w:rsidRDefault="00936D33" w:rsidP="00936D33">
            <w:pPr>
              <w:numPr>
                <w:ilvl w:val="0"/>
                <w:numId w:val="13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 xml:space="preserve">Der bestehende Dienstplan wird auf Durchführbarkeit </w:t>
            </w:r>
          </w:p>
          <w:p w14:paraId="7741858F" w14:textId="77777777" w:rsidR="00936D33" w:rsidRPr="00936D33" w:rsidRDefault="00936D33" w:rsidP="00936D33">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 xml:space="preserve">Überprüft, ggf. geändert und angepasst in Absprache </w:t>
            </w:r>
          </w:p>
          <w:p w14:paraId="27ADBF27" w14:textId="77777777" w:rsidR="00936D33" w:rsidRPr="00936D33" w:rsidRDefault="00936D33" w:rsidP="00936D33">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mit den Mitarbeiter*innen.</w:t>
            </w:r>
          </w:p>
          <w:p w14:paraId="4F8B0CEA" w14:textId="77777777" w:rsidR="00936D33" w:rsidRPr="00936D33" w:rsidRDefault="00936D33" w:rsidP="00936D33">
            <w:pPr>
              <w:numPr>
                <w:ilvl w:val="0"/>
                <w:numId w:val="13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Der vorläufige Dienstplan wird den Mitarbeiter*innen</w:t>
            </w:r>
          </w:p>
          <w:p w14:paraId="247B4D5E" w14:textId="77777777" w:rsidR="00936D33" w:rsidRPr="00936D33" w:rsidRDefault="00936D33" w:rsidP="00936D33">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Ausgehändigt.</w:t>
            </w:r>
          </w:p>
          <w:p w14:paraId="2953D941" w14:textId="77777777" w:rsidR="00936D33" w:rsidRPr="00936D33" w:rsidRDefault="00936D33" w:rsidP="00936D33">
            <w:pPr>
              <w:numPr>
                <w:ilvl w:val="0"/>
                <w:numId w:val="13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936D33">
              <w:rPr>
                <w:rFonts w:ascii="Arial" w:hAnsi="Arial"/>
                <w:szCs w:val="24"/>
              </w:rPr>
              <w:t>Falls es keine Änderungswünsche gibt, kann der endgültige Dienstplan an den Träger und den Betriebsrat ausgehändigt werden.</w:t>
            </w:r>
          </w:p>
        </w:tc>
      </w:tr>
    </w:tbl>
    <w:p w14:paraId="6D93D001" w14:textId="77777777" w:rsidR="00E40A7A" w:rsidRDefault="00E40A7A" w:rsidP="00E40A7A">
      <w:pPr>
        <w:spacing w:line="720" w:lineRule="atLeast"/>
        <w:ind w:left="-567" w:right="2552"/>
        <w:rPr>
          <w:rFonts w:ascii="Merriweather" w:eastAsia="Times New Roman" w:hAnsi="Merriweather" w:cs="Times New Roman"/>
          <w:b/>
          <w:bCs/>
          <w:color w:val="E60005"/>
          <w:sz w:val="30"/>
          <w:szCs w:val="30"/>
          <w:lang w:eastAsia="de-DE"/>
        </w:rPr>
      </w:pPr>
    </w:p>
    <w:p w14:paraId="376EA100" w14:textId="77777777" w:rsidR="00E40A7A" w:rsidRDefault="00E40A7A" w:rsidP="00E40A7A">
      <w:pPr>
        <w:spacing w:line="720" w:lineRule="atLeast"/>
        <w:ind w:left="-567" w:right="2552"/>
        <w:rPr>
          <w:rFonts w:ascii="Merriweather" w:eastAsia="Times New Roman" w:hAnsi="Merriweather" w:cs="Times New Roman"/>
          <w:b/>
          <w:bCs/>
          <w:color w:val="E60005"/>
          <w:sz w:val="30"/>
          <w:szCs w:val="30"/>
          <w:lang w:eastAsia="de-DE"/>
        </w:rPr>
      </w:pPr>
    </w:p>
    <w:p w14:paraId="073A95D5" w14:textId="77777777" w:rsidR="0017049B" w:rsidRDefault="0017049B" w:rsidP="00E40A7A">
      <w:pPr>
        <w:spacing w:line="720" w:lineRule="atLeast"/>
        <w:ind w:right="2552"/>
        <w:rPr>
          <w:rFonts w:ascii="Merriweather" w:eastAsia="Times New Roman" w:hAnsi="Merriweather" w:cs="Times New Roman"/>
          <w:b/>
          <w:bCs/>
          <w:color w:val="E60005"/>
          <w:sz w:val="30"/>
          <w:szCs w:val="30"/>
          <w:lang w:eastAsia="de-DE"/>
        </w:rPr>
      </w:pPr>
    </w:p>
    <w:p w14:paraId="5388FF6A" w14:textId="27371558" w:rsidR="00E40A7A" w:rsidRPr="00E40A7A" w:rsidRDefault="00E40A7A" w:rsidP="00E40A7A">
      <w:pPr>
        <w:spacing w:line="720" w:lineRule="atLeast"/>
        <w:ind w:right="2552"/>
        <w:rPr>
          <w:rFonts w:ascii="Merriweather" w:eastAsia="Times New Roman" w:hAnsi="Merriweather" w:cs="Times New Roman"/>
          <w:b/>
          <w:bCs/>
          <w:color w:val="E60005"/>
          <w:sz w:val="30"/>
          <w:szCs w:val="30"/>
          <w:lang w:eastAsia="de-DE"/>
        </w:rPr>
      </w:pPr>
      <w:r w:rsidRPr="00E40A7A">
        <w:rPr>
          <w:rFonts w:ascii="Merriweather" w:eastAsia="Times New Roman" w:hAnsi="Merriweather" w:cs="Times New Roman"/>
          <w:b/>
          <w:bCs/>
          <w:color w:val="E60005"/>
          <w:sz w:val="30"/>
          <w:szCs w:val="30"/>
          <w:lang w:eastAsia="de-DE"/>
        </w:rPr>
        <w:lastRenderedPageBreak/>
        <w:t xml:space="preserve">10.6.2.1 Checkliste Dienstplanung </w:t>
      </w:r>
    </w:p>
    <w:p w14:paraId="49BB6498" w14:textId="77777777" w:rsidR="00E40A7A" w:rsidRPr="00E40A7A" w:rsidRDefault="00E40A7A" w:rsidP="00E40A7A">
      <w:pPr>
        <w:spacing w:after="0" w:line="280" w:lineRule="atLeast"/>
        <w:jc w:val="both"/>
        <w:rPr>
          <w:rFonts w:ascii="Arial" w:eastAsia="Times New Roman" w:hAnsi="Arial" w:cs="Times New Roman"/>
          <w:b/>
          <w:sz w:val="20"/>
          <w:szCs w:val="24"/>
          <w:lang w:eastAsia="de-DE"/>
        </w:rPr>
      </w:pPr>
      <w:r w:rsidRPr="00E40A7A">
        <w:rPr>
          <w:rFonts w:ascii="Arial" w:eastAsia="Times New Roman" w:hAnsi="Arial" w:cs="Times New Roman"/>
          <w:b/>
          <w:sz w:val="20"/>
          <w:szCs w:val="24"/>
          <w:lang w:eastAsia="de-DE"/>
        </w:rPr>
        <w:t>Zur Dienstplanung wurden folgende Punkte bearbeitet:</w:t>
      </w:r>
    </w:p>
    <w:p w14:paraId="350EED6B" w14:textId="77777777" w:rsidR="00E40A7A" w:rsidRPr="00E40A7A" w:rsidRDefault="00E40A7A" w:rsidP="00E40A7A">
      <w:pPr>
        <w:spacing w:after="0" w:line="280" w:lineRule="atLeast"/>
        <w:jc w:val="both"/>
        <w:rPr>
          <w:rFonts w:ascii="Arial" w:eastAsia="Times New Roman" w:hAnsi="Arial" w:cs="Times New Roman"/>
          <w:sz w:val="20"/>
          <w:szCs w:val="24"/>
          <w:lang w:eastAsia="de-DE"/>
        </w:rPr>
      </w:pPr>
    </w:p>
    <w:tbl>
      <w:tblPr>
        <w:tblStyle w:val="EinfacheTabelle1"/>
        <w:tblW w:w="10065" w:type="dxa"/>
        <w:tblInd w:w="-5" w:type="dxa"/>
        <w:tblLook w:val="04A0" w:firstRow="1" w:lastRow="0" w:firstColumn="1" w:lastColumn="0" w:noHBand="0" w:noVBand="1"/>
      </w:tblPr>
      <w:tblGrid>
        <w:gridCol w:w="5245"/>
        <w:gridCol w:w="1701"/>
        <w:gridCol w:w="1701"/>
        <w:gridCol w:w="1418"/>
      </w:tblGrid>
      <w:tr w:rsidR="00B30C57" w:rsidRPr="00E40A7A" w14:paraId="7E9F2F81" w14:textId="77777777" w:rsidTr="00E40A7A">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8B6DF51" w14:textId="77777777" w:rsidR="00B30C57" w:rsidRPr="00E40A7A" w:rsidRDefault="00B30C57" w:rsidP="00B30C57">
            <w:pPr>
              <w:spacing w:line="280" w:lineRule="atLeast"/>
              <w:jc w:val="both"/>
              <w:rPr>
                <w:rFonts w:ascii="Arial" w:hAnsi="Arial"/>
                <w:szCs w:val="24"/>
              </w:rPr>
            </w:pPr>
            <w:r w:rsidRPr="00E40A7A">
              <w:rPr>
                <w:rFonts w:ascii="Arial" w:hAnsi="Arial"/>
                <w:szCs w:val="24"/>
              </w:rPr>
              <w:t>Verantwortlich für den Personaleinsatz ist die Einrichtungsleitung.</w:t>
            </w:r>
          </w:p>
        </w:tc>
        <w:tc>
          <w:tcPr>
            <w:tcW w:w="1701" w:type="dxa"/>
          </w:tcPr>
          <w:p w14:paraId="3AA1D7CE" w14:textId="0C5B2887"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28956759"/>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rPr>
                  <w:t>☐</w:t>
                </w:r>
              </w:sdtContent>
            </w:sdt>
            <w:r w:rsidR="00B30C57" w:rsidRPr="00B30C57">
              <w:rPr>
                <w:rFonts w:ascii="Arial" w:hAnsi="Arial" w:cs="Arial"/>
              </w:rPr>
              <w:t xml:space="preserve"> Nein</w:t>
            </w:r>
          </w:p>
        </w:tc>
        <w:tc>
          <w:tcPr>
            <w:tcW w:w="1701" w:type="dxa"/>
          </w:tcPr>
          <w:p w14:paraId="6DE0C835" w14:textId="202E88A7"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5356827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in Arbeit</w:t>
            </w:r>
          </w:p>
        </w:tc>
        <w:tc>
          <w:tcPr>
            <w:tcW w:w="1418" w:type="dxa"/>
          </w:tcPr>
          <w:p w14:paraId="636D994E" w14:textId="343D3EB1"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7703600"/>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Ja</w:t>
            </w:r>
          </w:p>
        </w:tc>
      </w:tr>
      <w:tr w:rsidR="00B30C57" w:rsidRPr="00E40A7A" w14:paraId="0E75E056" w14:textId="77777777" w:rsidTr="00E40A7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BEE76D4" w14:textId="77777777" w:rsidR="00B30C57" w:rsidRPr="00E40A7A" w:rsidRDefault="00B30C57" w:rsidP="00B30C57">
            <w:pPr>
              <w:spacing w:line="280" w:lineRule="atLeast"/>
              <w:jc w:val="both"/>
              <w:rPr>
                <w:rFonts w:ascii="Arial" w:hAnsi="Arial"/>
                <w:szCs w:val="24"/>
              </w:rPr>
            </w:pPr>
          </w:p>
          <w:p w14:paraId="46516C5F" w14:textId="77777777" w:rsidR="00B30C57" w:rsidRPr="00E40A7A" w:rsidRDefault="00B30C57" w:rsidP="00B30C57">
            <w:pPr>
              <w:spacing w:line="280" w:lineRule="atLeast"/>
              <w:jc w:val="both"/>
              <w:rPr>
                <w:rFonts w:ascii="Arial" w:hAnsi="Arial"/>
                <w:szCs w:val="24"/>
              </w:rPr>
            </w:pPr>
            <w:r w:rsidRPr="00E40A7A">
              <w:rPr>
                <w:rFonts w:ascii="Arial" w:hAnsi="Arial"/>
                <w:szCs w:val="24"/>
              </w:rPr>
              <w:t>Der Dienstplan erfüllt die arbeitsrechtlichen Anforderungen.</w:t>
            </w:r>
          </w:p>
          <w:p w14:paraId="3CB74BAF" w14:textId="77777777" w:rsidR="00B30C57" w:rsidRPr="00E40A7A" w:rsidRDefault="00B30C57" w:rsidP="00B30C57">
            <w:pPr>
              <w:spacing w:line="280" w:lineRule="atLeast"/>
              <w:jc w:val="both"/>
              <w:rPr>
                <w:rFonts w:ascii="Arial" w:hAnsi="Arial"/>
                <w:szCs w:val="24"/>
              </w:rPr>
            </w:pPr>
          </w:p>
        </w:tc>
        <w:tc>
          <w:tcPr>
            <w:tcW w:w="1701" w:type="dxa"/>
          </w:tcPr>
          <w:p w14:paraId="5EDF43E0" w14:textId="671E2B93"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96685279"/>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363BD745" w14:textId="58A468B5"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8521721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30BE4550" w14:textId="07411DA9"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2268387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61958E34" w14:textId="77777777" w:rsidTr="00E40A7A">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B2C07A6" w14:textId="77777777" w:rsidR="00B30C57" w:rsidRPr="00E40A7A" w:rsidRDefault="00B30C57" w:rsidP="00B30C57">
            <w:pPr>
              <w:spacing w:line="280" w:lineRule="atLeast"/>
              <w:jc w:val="both"/>
              <w:rPr>
                <w:rFonts w:ascii="Arial" w:hAnsi="Arial"/>
                <w:szCs w:val="24"/>
              </w:rPr>
            </w:pPr>
            <w:r w:rsidRPr="00E40A7A">
              <w:rPr>
                <w:rFonts w:ascii="Arial" w:hAnsi="Arial"/>
                <w:szCs w:val="24"/>
              </w:rPr>
              <w:t>Die Dienstplanung berücksichtigt Öffnungszeiten, Anwesenheit der Kinder, Urlaubszeiten, Fort- und Weiterbildungen, Einplanung von Krankheit.</w:t>
            </w:r>
          </w:p>
          <w:p w14:paraId="432E654A" w14:textId="77777777" w:rsidR="00B30C57" w:rsidRPr="00E40A7A" w:rsidRDefault="00B30C57" w:rsidP="00B30C57">
            <w:pPr>
              <w:spacing w:line="280" w:lineRule="atLeast"/>
              <w:jc w:val="both"/>
              <w:rPr>
                <w:rFonts w:ascii="Arial" w:hAnsi="Arial"/>
                <w:szCs w:val="24"/>
              </w:rPr>
            </w:pPr>
          </w:p>
        </w:tc>
        <w:tc>
          <w:tcPr>
            <w:tcW w:w="1701" w:type="dxa"/>
          </w:tcPr>
          <w:p w14:paraId="65F096A1" w14:textId="2B352CFD"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01766162"/>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59CF9B05" w14:textId="330AE908"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79232906"/>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0C7AE450" w14:textId="12097D22"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9301736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1D7397A4" w14:textId="77777777" w:rsidTr="00E40A7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417D431F" w14:textId="77777777" w:rsidR="00B30C57" w:rsidRPr="00E40A7A" w:rsidRDefault="00B30C57" w:rsidP="00B30C57">
            <w:pPr>
              <w:spacing w:line="280" w:lineRule="atLeast"/>
              <w:jc w:val="both"/>
              <w:rPr>
                <w:rFonts w:ascii="Arial" w:hAnsi="Arial"/>
                <w:szCs w:val="24"/>
              </w:rPr>
            </w:pPr>
            <w:r w:rsidRPr="00E40A7A">
              <w:rPr>
                <w:rFonts w:ascii="Arial" w:hAnsi="Arial"/>
                <w:szCs w:val="24"/>
              </w:rPr>
              <w:t>Die Schließungstage der Einrichtung werden berücksichtigt.</w:t>
            </w:r>
          </w:p>
        </w:tc>
        <w:tc>
          <w:tcPr>
            <w:tcW w:w="1701" w:type="dxa"/>
          </w:tcPr>
          <w:p w14:paraId="7D84DB1E" w14:textId="2667D5C5"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72786635"/>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6CD70C73" w14:textId="57A2F5BE"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5159380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1105900A" w14:textId="4F56E6C7"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3167903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13AF9082" w14:textId="77777777" w:rsidTr="00E40A7A">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68D3768" w14:textId="77777777" w:rsidR="00B30C57" w:rsidRPr="00E40A7A" w:rsidRDefault="00B30C57" w:rsidP="00B30C57">
            <w:pPr>
              <w:spacing w:line="280" w:lineRule="atLeast"/>
              <w:jc w:val="both"/>
              <w:rPr>
                <w:rFonts w:ascii="Arial" w:hAnsi="Arial"/>
                <w:szCs w:val="24"/>
              </w:rPr>
            </w:pPr>
            <w:r w:rsidRPr="00E40A7A">
              <w:rPr>
                <w:rFonts w:ascii="Arial" w:hAnsi="Arial"/>
                <w:szCs w:val="24"/>
              </w:rPr>
              <w:t>In der Dienstplanung ist eine Vor- und Nachbereitungszeit eingeplant.</w:t>
            </w:r>
          </w:p>
          <w:p w14:paraId="22937FE7" w14:textId="77777777" w:rsidR="00B30C57" w:rsidRPr="00E40A7A" w:rsidRDefault="00B30C57" w:rsidP="00B30C57">
            <w:pPr>
              <w:spacing w:line="280" w:lineRule="atLeast"/>
              <w:jc w:val="both"/>
              <w:rPr>
                <w:rFonts w:ascii="Arial" w:hAnsi="Arial"/>
                <w:szCs w:val="24"/>
              </w:rPr>
            </w:pPr>
          </w:p>
        </w:tc>
        <w:tc>
          <w:tcPr>
            <w:tcW w:w="1701" w:type="dxa"/>
          </w:tcPr>
          <w:p w14:paraId="0F9E82C9" w14:textId="1FF05865"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80608244"/>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4F0BFF88" w14:textId="5432DEBE"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90409305"/>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1A56EC2F" w14:textId="470125D2"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00286058"/>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6297A871" w14:textId="77777777" w:rsidTr="00E40A7A">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1477F00" w14:textId="77777777" w:rsidR="00B30C57" w:rsidRPr="00E40A7A" w:rsidRDefault="00B30C57" w:rsidP="00B30C57">
            <w:pPr>
              <w:spacing w:line="280" w:lineRule="atLeast"/>
              <w:jc w:val="both"/>
              <w:rPr>
                <w:rFonts w:ascii="Arial" w:hAnsi="Arial"/>
                <w:szCs w:val="24"/>
              </w:rPr>
            </w:pPr>
          </w:p>
          <w:p w14:paraId="3EE0108C" w14:textId="77777777" w:rsidR="00B30C57" w:rsidRPr="00E40A7A" w:rsidRDefault="00B30C57" w:rsidP="00B30C57">
            <w:pPr>
              <w:spacing w:line="280" w:lineRule="atLeast"/>
              <w:jc w:val="both"/>
              <w:rPr>
                <w:rFonts w:ascii="Arial" w:hAnsi="Arial"/>
                <w:szCs w:val="24"/>
              </w:rPr>
            </w:pPr>
            <w:r w:rsidRPr="00E40A7A">
              <w:rPr>
                <w:rFonts w:ascii="Arial" w:hAnsi="Arial"/>
                <w:szCs w:val="24"/>
              </w:rPr>
              <w:t>Der Dienstplan wird digital erfasst.</w:t>
            </w:r>
          </w:p>
          <w:p w14:paraId="34E793C4" w14:textId="77777777" w:rsidR="00B30C57" w:rsidRPr="00E40A7A" w:rsidRDefault="00B30C57" w:rsidP="00B30C57">
            <w:pPr>
              <w:spacing w:line="280" w:lineRule="atLeast"/>
              <w:jc w:val="both"/>
              <w:rPr>
                <w:rFonts w:ascii="Arial" w:hAnsi="Arial"/>
                <w:szCs w:val="24"/>
              </w:rPr>
            </w:pPr>
          </w:p>
        </w:tc>
        <w:tc>
          <w:tcPr>
            <w:tcW w:w="1701" w:type="dxa"/>
          </w:tcPr>
          <w:p w14:paraId="331C95EE" w14:textId="4D866DDB"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06701627"/>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6AB08920" w14:textId="56626D39"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19050579"/>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11897D46" w14:textId="59F2FE15"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39508641"/>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4830EEAD" w14:textId="77777777" w:rsidTr="00E40A7A">
        <w:trPr>
          <w:trHeight w:val="99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F25D1DC" w14:textId="77777777" w:rsidR="00B30C57" w:rsidRPr="00E40A7A" w:rsidRDefault="00B30C57" w:rsidP="00B30C57">
            <w:pPr>
              <w:spacing w:before="280" w:line="280" w:lineRule="atLeast"/>
              <w:rPr>
                <w:rFonts w:ascii="Arial" w:hAnsi="Arial"/>
                <w:szCs w:val="24"/>
              </w:rPr>
            </w:pPr>
            <w:r w:rsidRPr="00E40A7A">
              <w:rPr>
                <w:rFonts w:ascii="Arial" w:hAnsi="Arial"/>
                <w:szCs w:val="24"/>
              </w:rPr>
              <w:t>Statistik, wann wie viele Kinder in der Einrichtung sind, liegt vor.</w:t>
            </w:r>
          </w:p>
        </w:tc>
        <w:tc>
          <w:tcPr>
            <w:tcW w:w="1701" w:type="dxa"/>
          </w:tcPr>
          <w:p w14:paraId="18F0EAD2" w14:textId="51524059"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73777814"/>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6D6D448A" w14:textId="2CF807A1"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25370554"/>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13EB6290" w14:textId="1C16F7C8"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70795758"/>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7E6E48EB" w14:textId="77777777" w:rsidTr="00E40A7A">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8413DD0" w14:textId="77777777" w:rsidR="00B30C57" w:rsidRPr="00E40A7A" w:rsidRDefault="00B30C57" w:rsidP="00B30C57">
            <w:pPr>
              <w:spacing w:before="280" w:line="280" w:lineRule="atLeast"/>
              <w:rPr>
                <w:rFonts w:ascii="Arial" w:hAnsi="Arial"/>
                <w:szCs w:val="24"/>
              </w:rPr>
            </w:pPr>
            <w:r w:rsidRPr="00E40A7A">
              <w:rPr>
                <w:rFonts w:ascii="Arial" w:hAnsi="Arial"/>
                <w:szCs w:val="24"/>
              </w:rPr>
              <w:t>Urlaubsanträge liegen vor.</w:t>
            </w:r>
          </w:p>
        </w:tc>
        <w:tc>
          <w:tcPr>
            <w:tcW w:w="1701" w:type="dxa"/>
          </w:tcPr>
          <w:p w14:paraId="19ED1BAC" w14:textId="7BD90361"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84831193"/>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384B576C" w14:textId="6B1C8365"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31161602"/>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3D659E14" w14:textId="4FC89A30"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44469448"/>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2EBEC1F3" w14:textId="77777777" w:rsidTr="00E40A7A">
        <w:trPr>
          <w:trHeight w:val="978"/>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7F04F89" w14:textId="77777777" w:rsidR="00B30C57" w:rsidRPr="00E40A7A" w:rsidRDefault="00B30C57" w:rsidP="00B30C57">
            <w:pPr>
              <w:spacing w:before="280" w:line="280" w:lineRule="atLeast"/>
              <w:rPr>
                <w:rFonts w:ascii="Arial" w:hAnsi="Arial"/>
                <w:szCs w:val="24"/>
              </w:rPr>
            </w:pPr>
            <w:r w:rsidRPr="00E40A7A">
              <w:rPr>
                <w:rFonts w:ascii="Arial" w:hAnsi="Arial"/>
                <w:szCs w:val="24"/>
              </w:rPr>
              <w:t>Fortbildungs- und Weiterbildungsplan liegt vor.</w:t>
            </w:r>
          </w:p>
        </w:tc>
        <w:tc>
          <w:tcPr>
            <w:tcW w:w="1701" w:type="dxa"/>
          </w:tcPr>
          <w:p w14:paraId="092837D4" w14:textId="0206AA18"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47198700"/>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66F2798F" w14:textId="6B62BEBB"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52315800"/>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7F2E4FF7" w14:textId="2E9C1362"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38354054"/>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E40A7A" w14:paraId="57AEEE40" w14:textId="77777777" w:rsidTr="00E40A7A">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67234DA2" w14:textId="77777777" w:rsidR="00B30C57" w:rsidRPr="00E40A7A" w:rsidRDefault="00B30C57" w:rsidP="00B30C57">
            <w:pPr>
              <w:spacing w:before="280" w:line="280" w:lineRule="atLeast"/>
              <w:rPr>
                <w:rFonts w:ascii="Arial" w:hAnsi="Arial"/>
                <w:szCs w:val="24"/>
              </w:rPr>
            </w:pPr>
            <w:r w:rsidRPr="00E40A7A">
              <w:rPr>
                <w:rFonts w:ascii="Arial" w:hAnsi="Arial"/>
                <w:szCs w:val="24"/>
              </w:rPr>
              <w:t>Wünsche der Mitarbeiter*innen liegen vor.</w:t>
            </w:r>
          </w:p>
        </w:tc>
        <w:tc>
          <w:tcPr>
            <w:tcW w:w="1701" w:type="dxa"/>
          </w:tcPr>
          <w:p w14:paraId="50662F32" w14:textId="6619CE54"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65804817"/>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7B2D67DA" w14:textId="667C7F0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36605369"/>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418" w:type="dxa"/>
          </w:tcPr>
          <w:p w14:paraId="17F61C78" w14:textId="1AF2C45D"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7257379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bl>
    <w:p w14:paraId="08D314A4" w14:textId="77777777" w:rsidR="00E40A7A" w:rsidRDefault="00E40A7A" w:rsidP="0054414F">
      <w:pPr>
        <w:ind w:left="-284" w:right="-1417"/>
      </w:pPr>
    </w:p>
    <w:p w14:paraId="6CB9A143" w14:textId="77777777" w:rsidR="00E40A7A" w:rsidRDefault="00E40A7A" w:rsidP="0054414F">
      <w:pPr>
        <w:ind w:left="-284" w:right="-1417"/>
      </w:pPr>
    </w:p>
    <w:p w14:paraId="6FF257A7" w14:textId="77777777" w:rsidR="00497254" w:rsidRDefault="00497254" w:rsidP="00E40A7A">
      <w:pPr>
        <w:spacing w:line="240" w:lineRule="auto"/>
        <w:ind w:right="2552"/>
        <w:rPr>
          <w:rFonts w:ascii="Merriweather" w:eastAsia="Times New Roman" w:hAnsi="Merriweather" w:cs="Times New Roman"/>
          <w:b/>
          <w:bCs/>
          <w:color w:val="E60005"/>
          <w:sz w:val="30"/>
          <w:szCs w:val="30"/>
          <w:lang w:eastAsia="de-DE"/>
        </w:rPr>
      </w:pPr>
      <w:bookmarkStart w:id="48" w:name="_Hlk134696122"/>
    </w:p>
    <w:p w14:paraId="54A8E23D" w14:textId="77777777" w:rsidR="00497254" w:rsidRDefault="00497254" w:rsidP="00E40A7A">
      <w:pPr>
        <w:spacing w:line="240" w:lineRule="auto"/>
        <w:ind w:right="2552"/>
        <w:rPr>
          <w:rFonts w:ascii="Merriweather" w:eastAsia="Times New Roman" w:hAnsi="Merriweather" w:cs="Times New Roman"/>
          <w:b/>
          <w:bCs/>
          <w:color w:val="E60005"/>
          <w:sz w:val="30"/>
          <w:szCs w:val="30"/>
          <w:lang w:eastAsia="de-DE"/>
        </w:rPr>
      </w:pPr>
    </w:p>
    <w:p w14:paraId="7D1D138E" w14:textId="77777777" w:rsidR="00497254" w:rsidRDefault="00497254" w:rsidP="00E40A7A">
      <w:pPr>
        <w:spacing w:line="240" w:lineRule="auto"/>
        <w:ind w:right="2552"/>
        <w:rPr>
          <w:rFonts w:ascii="Merriweather" w:eastAsia="Times New Roman" w:hAnsi="Merriweather" w:cs="Times New Roman"/>
          <w:b/>
          <w:bCs/>
          <w:color w:val="E60005"/>
          <w:sz w:val="30"/>
          <w:szCs w:val="30"/>
          <w:lang w:eastAsia="de-DE"/>
        </w:rPr>
      </w:pPr>
    </w:p>
    <w:p w14:paraId="14A89CAD" w14:textId="6DFC24CF" w:rsidR="00E40A7A" w:rsidRPr="00E40A7A" w:rsidRDefault="00E40A7A" w:rsidP="00E40A7A">
      <w:pPr>
        <w:spacing w:line="240" w:lineRule="auto"/>
        <w:ind w:right="2552"/>
        <w:rPr>
          <w:rFonts w:ascii="Merriweather" w:eastAsia="Times New Roman" w:hAnsi="Merriweather" w:cs="Times New Roman"/>
          <w:b/>
          <w:bCs/>
          <w:color w:val="E60005"/>
          <w:sz w:val="30"/>
          <w:szCs w:val="30"/>
          <w:lang w:eastAsia="de-DE"/>
        </w:rPr>
      </w:pPr>
      <w:r w:rsidRPr="00E40A7A">
        <w:rPr>
          <w:rFonts w:ascii="Merriweather" w:eastAsia="Times New Roman" w:hAnsi="Merriweather" w:cs="Times New Roman"/>
          <w:b/>
          <w:bCs/>
          <w:color w:val="E60005"/>
          <w:sz w:val="30"/>
          <w:szCs w:val="30"/>
          <w:lang w:eastAsia="de-DE"/>
        </w:rPr>
        <w:lastRenderedPageBreak/>
        <w:t>10.6.2.2 Urlaubsplanung</w:t>
      </w:r>
    </w:p>
    <w:bookmarkEnd w:id="48"/>
    <w:p w14:paraId="238F450F" w14:textId="77777777" w:rsidR="00E40A7A" w:rsidRPr="00E40A7A" w:rsidRDefault="00E40A7A" w:rsidP="00497254">
      <w:pPr>
        <w:spacing w:before="280" w:after="0" w:line="280" w:lineRule="atLeast"/>
        <w:jc w:val="both"/>
        <w:rPr>
          <w:rFonts w:ascii="Arial" w:eastAsia="Times New Roman" w:hAnsi="Arial" w:cs="Times New Roman"/>
          <w:b/>
          <w:sz w:val="20"/>
          <w:szCs w:val="24"/>
          <w:lang w:eastAsia="de-DE"/>
        </w:rPr>
      </w:pPr>
      <w:r w:rsidRPr="00E40A7A">
        <w:rPr>
          <w:rFonts w:ascii="Arial" w:eastAsia="Times New Roman" w:hAnsi="Arial" w:cs="Times New Roman"/>
          <w:b/>
          <w:sz w:val="20"/>
          <w:szCs w:val="24"/>
          <w:lang w:eastAsia="de-DE"/>
        </w:rPr>
        <w:t>Die rechtzeitige Urlaubsplanung ist ein zentraler Bestandteil der Dienstplanung. Nur so kann sichergestellt werden, dass eine ausreichende Anzahl von Mitarbeiter*innen für die Erbringung der vereinbarten Qualitätsmaßstäbe und zugesagten Leistungen über das ganze Jahr hinweg zur Verfügung steht. Der Urlaub dient der Erholung der Mitarbeiter*innen. Er ist unverzichtbar, um Leistungsfähigkeit und die Motivation der Mitarbeiter*innen zu erhalten.</w:t>
      </w:r>
    </w:p>
    <w:p w14:paraId="4A590A5E" w14:textId="77777777" w:rsidR="00E40A7A" w:rsidRPr="00E40A7A" w:rsidRDefault="00E40A7A" w:rsidP="00E40A7A">
      <w:pPr>
        <w:spacing w:before="280" w:after="0" w:line="280" w:lineRule="atLeast"/>
        <w:rPr>
          <w:rFonts w:ascii="Arial" w:eastAsia="Times New Roman" w:hAnsi="Arial" w:cs="Times New Roman"/>
          <w:b/>
          <w:sz w:val="20"/>
          <w:szCs w:val="24"/>
          <w:lang w:eastAsia="de-DE"/>
        </w:rPr>
      </w:pPr>
    </w:p>
    <w:p w14:paraId="54EFA1A6" w14:textId="77777777" w:rsidR="00E40A7A" w:rsidRPr="00E40A7A" w:rsidRDefault="00E40A7A" w:rsidP="00E40A7A">
      <w:pPr>
        <w:spacing w:before="280" w:after="0" w:line="280" w:lineRule="atLeast"/>
        <w:rPr>
          <w:rFonts w:ascii="Arial" w:eastAsia="Times New Roman" w:hAnsi="Arial" w:cs="Times New Roman"/>
          <w:b/>
          <w:sz w:val="20"/>
          <w:szCs w:val="24"/>
          <w:lang w:eastAsia="de-DE"/>
        </w:rPr>
        <w:sectPr w:rsidR="00E40A7A" w:rsidRPr="00E40A7A" w:rsidSect="006F4C44">
          <w:headerReference w:type="even" r:id="rId89"/>
          <w:headerReference w:type="default" r:id="rId90"/>
          <w:footerReference w:type="even" r:id="rId91"/>
          <w:footerReference w:type="default" r:id="rId92"/>
          <w:headerReference w:type="first" r:id="rId93"/>
          <w:footerReference w:type="first" r:id="rId94"/>
          <w:type w:val="continuous"/>
          <w:pgSz w:w="11906" w:h="16838" w:code="9"/>
          <w:pgMar w:top="1560" w:right="851" w:bottom="1418" w:left="851" w:header="794" w:footer="794" w:gutter="0"/>
          <w:cols w:space="708"/>
          <w:docGrid w:linePitch="360"/>
        </w:sectPr>
      </w:pPr>
    </w:p>
    <w:tbl>
      <w:tblPr>
        <w:tblStyle w:val="EinfacheTabelle1"/>
        <w:tblW w:w="10065" w:type="dxa"/>
        <w:tblInd w:w="-5" w:type="dxa"/>
        <w:tblLook w:val="04A0" w:firstRow="1" w:lastRow="0" w:firstColumn="1" w:lastColumn="0" w:noHBand="0" w:noVBand="1"/>
      </w:tblPr>
      <w:tblGrid>
        <w:gridCol w:w="3672"/>
        <w:gridCol w:w="6393"/>
      </w:tblGrid>
      <w:tr w:rsidR="00E40A7A" w:rsidRPr="00E40A7A" w14:paraId="43AFB3C9" w14:textId="77777777" w:rsidTr="0068657B">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72" w:type="dxa"/>
          </w:tcPr>
          <w:p w14:paraId="08192D8E" w14:textId="77777777" w:rsidR="00E40A7A" w:rsidRPr="00E40A7A" w:rsidRDefault="00E40A7A" w:rsidP="00E40A7A">
            <w:pPr>
              <w:spacing w:line="280" w:lineRule="atLeast"/>
              <w:jc w:val="both"/>
              <w:rPr>
                <w:rFonts w:ascii="Arial" w:hAnsi="Arial"/>
                <w:szCs w:val="24"/>
              </w:rPr>
            </w:pPr>
            <w:bookmarkStart w:id="49" w:name="_Hlk136617474"/>
          </w:p>
          <w:p w14:paraId="48F568AB" w14:textId="77777777" w:rsidR="00E40A7A" w:rsidRPr="00E40A7A" w:rsidRDefault="00E40A7A" w:rsidP="00E40A7A">
            <w:pPr>
              <w:spacing w:line="280" w:lineRule="atLeast"/>
              <w:jc w:val="both"/>
              <w:rPr>
                <w:rFonts w:ascii="Arial" w:hAnsi="Arial"/>
                <w:szCs w:val="24"/>
              </w:rPr>
            </w:pPr>
            <w:r w:rsidRPr="00E40A7A">
              <w:rPr>
                <w:rFonts w:ascii="Arial" w:hAnsi="Arial"/>
                <w:szCs w:val="24"/>
              </w:rPr>
              <w:t>1. Ziele</w:t>
            </w:r>
          </w:p>
        </w:tc>
        <w:tc>
          <w:tcPr>
            <w:tcW w:w="6393" w:type="dxa"/>
          </w:tcPr>
          <w:p w14:paraId="09BD37EC" w14:textId="77777777" w:rsidR="00E40A7A" w:rsidRPr="00E40A7A" w:rsidRDefault="00E40A7A" w:rsidP="00E40A7A">
            <w:pPr>
              <w:numPr>
                <w:ilvl w:val="0"/>
                <w:numId w:val="135"/>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 xml:space="preserve">Die Kontinuität des Bildungs-, Erziehungs- und </w:t>
            </w:r>
          </w:p>
          <w:p w14:paraId="3B171D5F" w14:textId="77777777" w:rsidR="00E40A7A" w:rsidRPr="00E40A7A" w:rsidRDefault="00E40A7A" w:rsidP="00E40A7A">
            <w:pPr>
              <w:spacing w:line="280" w:lineRule="atLeast"/>
              <w:ind w:left="720"/>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Betreuungsauftrages ist sichergestellt.</w:t>
            </w:r>
          </w:p>
          <w:p w14:paraId="00CE87AD" w14:textId="77777777" w:rsidR="00E40A7A" w:rsidRPr="00E40A7A" w:rsidRDefault="00E40A7A" w:rsidP="00E40A7A">
            <w:pPr>
              <w:numPr>
                <w:ilvl w:val="0"/>
                <w:numId w:val="135"/>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Mitarbeiter*innen haben größtmögliche Planungssicherheit und ihre Wünsche werden angemessen berücksichtigt.</w:t>
            </w:r>
          </w:p>
          <w:p w14:paraId="0E37BA3D" w14:textId="77777777" w:rsidR="00E40A7A" w:rsidRPr="00E40A7A" w:rsidRDefault="00E40A7A" w:rsidP="00E40A7A">
            <w:pPr>
              <w:numPr>
                <w:ilvl w:val="0"/>
                <w:numId w:val="135"/>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Arbeitszufriedenheit und die Leistungsfähigkeit der Mitarbeiter*innen bleiben erhalten.</w:t>
            </w:r>
          </w:p>
          <w:p w14:paraId="0AF06718" w14:textId="77777777" w:rsidR="00E40A7A" w:rsidRPr="00E40A7A" w:rsidRDefault="00E40A7A" w:rsidP="00E40A7A">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tc>
      </w:tr>
      <w:tr w:rsidR="00E40A7A" w:rsidRPr="00E40A7A" w14:paraId="34F49087" w14:textId="77777777" w:rsidTr="0068657B">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3672" w:type="dxa"/>
          </w:tcPr>
          <w:p w14:paraId="469100B8" w14:textId="77777777" w:rsidR="00E40A7A" w:rsidRPr="00E40A7A" w:rsidRDefault="00E40A7A" w:rsidP="00E40A7A">
            <w:pPr>
              <w:spacing w:line="280" w:lineRule="atLeast"/>
              <w:jc w:val="both"/>
              <w:rPr>
                <w:rFonts w:ascii="Arial" w:hAnsi="Arial"/>
                <w:szCs w:val="24"/>
              </w:rPr>
            </w:pPr>
          </w:p>
          <w:p w14:paraId="43D57B25" w14:textId="77777777" w:rsidR="00E40A7A" w:rsidRPr="00E40A7A" w:rsidRDefault="00E40A7A" w:rsidP="00E40A7A">
            <w:pPr>
              <w:spacing w:line="280" w:lineRule="atLeast"/>
              <w:jc w:val="both"/>
              <w:rPr>
                <w:rFonts w:ascii="Arial" w:hAnsi="Arial"/>
                <w:szCs w:val="24"/>
              </w:rPr>
            </w:pPr>
            <w:r w:rsidRPr="00E40A7A">
              <w:rPr>
                <w:rFonts w:ascii="Arial" w:hAnsi="Arial"/>
                <w:szCs w:val="24"/>
              </w:rPr>
              <w:t>2. Verantwortlichkeiten</w:t>
            </w:r>
          </w:p>
        </w:tc>
        <w:tc>
          <w:tcPr>
            <w:tcW w:w="6393" w:type="dxa"/>
          </w:tcPr>
          <w:p w14:paraId="6FE20E49" w14:textId="77777777" w:rsidR="00E40A7A" w:rsidRPr="00E40A7A" w:rsidRDefault="00E40A7A" w:rsidP="00E40A7A">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4E4AEA2C" w14:textId="77777777" w:rsidR="00E40A7A" w:rsidRPr="00E40A7A" w:rsidRDefault="00E40A7A" w:rsidP="00E40A7A">
            <w:pPr>
              <w:numPr>
                <w:ilvl w:val="0"/>
                <w:numId w:val="15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Einrichtungsleitung</w:t>
            </w:r>
          </w:p>
          <w:p w14:paraId="2B068A4E" w14:textId="77777777" w:rsidR="00E40A7A" w:rsidRPr="00E40A7A" w:rsidRDefault="00E40A7A" w:rsidP="00E40A7A">
            <w:pPr>
              <w:numPr>
                <w:ilvl w:val="0"/>
                <w:numId w:val="15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stellv. Einrichtungsleitung</w:t>
            </w:r>
          </w:p>
        </w:tc>
      </w:tr>
      <w:tr w:rsidR="00E40A7A" w:rsidRPr="00E40A7A" w14:paraId="713730AE" w14:textId="77777777" w:rsidTr="0068657B">
        <w:trPr>
          <w:trHeight w:val="1701"/>
        </w:trPr>
        <w:tc>
          <w:tcPr>
            <w:cnfStyle w:val="001000000000" w:firstRow="0" w:lastRow="0" w:firstColumn="1" w:lastColumn="0" w:oddVBand="0" w:evenVBand="0" w:oddHBand="0" w:evenHBand="0" w:firstRowFirstColumn="0" w:firstRowLastColumn="0" w:lastRowFirstColumn="0" w:lastRowLastColumn="0"/>
            <w:tcW w:w="3672" w:type="dxa"/>
          </w:tcPr>
          <w:p w14:paraId="25595BBE" w14:textId="77777777" w:rsidR="00E40A7A" w:rsidRPr="00E40A7A" w:rsidRDefault="00E40A7A" w:rsidP="00E40A7A">
            <w:pPr>
              <w:spacing w:line="280" w:lineRule="atLeast"/>
              <w:jc w:val="both"/>
              <w:rPr>
                <w:rFonts w:ascii="Arial" w:hAnsi="Arial"/>
                <w:szCs w:val="24"/>
              </w:rPr>
            </w:pPr>
          </w:p>
          <w:p w14:paraId="7021538C" w14:textId="77777777" w:rsidR="00E40A7A" w:rsidRPr="00E40A7A" w:rsidRDefault="00E40A7A" w:rsidP="00E40A7A">
            <w:pPr>
              <w:spacing w:line="280" w:lineRule="atLeast"/>
              <w:jc w:val="both"/>
              <w:rPr>
                <w:rFonts w:ascii="Arial" w:hAnsi="Arial"/>
                <w:szCs w:val="24"/>
              </w:rPr>
            </w:pPr>
            <w:r w:rsidRPr="00E40A7A">
              <w:rPr>
                <w:rFonts w:ascii="Arial" w:hAnsi="Arial"/>
                <w:szCs w:val="24"/>
              </w:rPr>
              <w:t>3. Qualitätskriterien</w:t>
            </w:r>
          </w:p>
        </w:tc>
        <w:tc>
          <w:tcPr>
            <w:tcW w:w="6393" w:type="dxa"/>
          </w:tcPr>
          <w:p w14:paraId="498F25A8" w14:textId="77777777" w:rsidR="00E40A7A" w:rsidRPr="00E40A7A" w:rsidRDefault="00E40A7A" w:rsidP="00E40A7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E40A7A">
              <w:rPr>
                <w:rFonts w:ascii="Arial" w:hAnsi="Arial"/>
                <w:b/>
                <w:bCs/>
                <w:szCs w:val="24"/>
              </w:rPr>
              <w:t>Strukturqualität:</w:t>
            </w:r>
          </w:p>
          <w:p w14:paraId="13A48B5B" w14:textId="77777777" w:rsidR="00E40A7A" w:rsidRPr="00E40A7A" w:rsidRDefault="00E40A7A" w:rsidP="00E40A7A">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Urlaubsanträge liegen bis Jahresende für das Folgejahr vor.</w:t>
            </w:r>
          </w:p>
          <w:p w14:paraId="2A82D60F" w14:textId="77777777" w:rsidR="00E40A7A" w:rsidRPr="00E40A7A" w:rsidRDefault="00E40A7A" w:rsidP="00E40A7A">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Urlaubsplanung wird im Dienstplan verankert.</w:t>
            </w:r>
          </w:p>
          <w:p w14:paraId="785AD988" w14:textId="77777777" w:rsidR="00E40A7A" w:rsidRPr="00E40A7A" w:rsidRDefault="00E40A7A" w:rsidP="00E40A7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E40A7A">
              <w:rPr>
                <w:rFonts w:ascii="Arial" w:hAnsi="Arial"/>
                <w:b/>
                <w:bCs/>
                <w:szCs w:val="24"/>
              </w:rPr>
              <w:t>Prozessqualität:</w:t>
            </w:r>
          </w:p>
          <w:p w14:paraId="50583FAD" w14:textId="77777777" w:rsidR="00E40A7A" w:rsidRPr="00E40A7A" w:rsidRDefault="00E40A7A" w:rsidP="00E40A7A">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Der Ablauf der Urlaubsplanung ist jedem Mitarbeitenden bekannt.</w:t>
            </w:r>
          </w:p>
          <w:p w14:paraId="648FA0B2" w14:textId="77777777" w:rsidR="00E40A7A" w:rsidRPr="00E40A7A" w:rsidRDefault="00E40A7A" w:rsidP="00E40A7A">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Regelung der Urlaubsplanung umfasst die Beantragung, die Bewilligung und die Bekanntmachung des Urlaubs.</w:t>
            </w:r>
          </w:p>
          <w:p w14:paraId="7514A620" w14:textId="77777777" w:rsidR="00E40A7A" w:rsidRPr="00E40A7A" w:rsidRDefault="00E40A7A" w:rsidP="00E40A7A">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Bei Terminüberschneidungen werden Gespräche mit den betroffenen Mitarbeitenden geführt und es werden gemeinsame Lösungen gefunden.</w:t>
            </w:r>
          </w:p>
          <w:p w14:paraId="3436152F" w14:textId="77777777" w:rsidR="00E40A7A" w:rsidRPr="00E40A7A" w:rsidRDefault="00E40A7A" w:rsidP="00E40A7A">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Urlaubsplanung wird mit dem Träger kommuniziert.</w:t>
            </w:r>
          </w:p>
          <w:p w14:paraId="522CD8AC" w14:textId="1D85C1AF" w:rsidR="0068657B" w:rsidRPr="00497254" w:rsidRDefault="00E40A7A" w:rsidP="00497254">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Urlaubsplanung wird in der digitalen Zeiterfassung erfasst.</w:t>
            </w:r>
          </w:p>
          <w:p w14:paraId="798192F9" w14:textId="77777777" w:rsidR="00E40A7A" w:rsidRPr="00E40A7A" w:rsidRDefault="00E40A7A" w:rsidP="00E40A7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E40A7A">
              <w:rPr>
                <w:rFonts w:ascii="Arial" w:hAnsi="Arial"/>
                <w:b/>
                <w:bCs/>
                <w:szCs w:val="24"/>
              </w:rPr>
              <w:t>Ergebnisqualität:</w:t>
            </w:r>
          </w:p>
          <w:p w14:paraId="7AF05A0F" w14:textId="77777777" w:rsidR="00E40A7A" w:rsidRPr="00E40A7A" w:rsidRDefault="00E40A7A" w:rsidP="00E40A7A">
            <w:pPr>
              <w:numPr>
                <w:ilvl w:val="0"/>
                <w:numId w:val="13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 xml:space="preserve">Die Kontinuität des Bildungs-, Erziehungs- und </w:t>
            </w:r>
          </w:p>
          <w:p w14:paraId="71BBD82C" w14:textId="77777777" w:rsidR="00E40A7A" w:rsidRPr="00E40A7A" w:rsidRDefault="00E40A7A" w:rsidP="00E40A7A">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Betreuungsauftrages ist sichergestellt.</w:t>
            </w:r>
          </w:p>
          <w:p w14:paraId="4E611163" w14:textId="77777777" w:rsidR="00E40A7A" w:rsidRPr="00E40A7A" w:rsidRDefault="00E40A7A" w:rsidP="00E40A7A">
            <w:pPr>
              <w:numPr>
                <w:ilvl w:val="0"/>
                <w:numId w:val="13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Mitarbeiter*innen haben größtmögliche Planungssicherheit und ihre Wünsche werden angemessen berücksichtigt.</w:t>
            </w:r>
          </w:p>
          <w:p w14:paraId="7CE4D11D" w14:textId="77777777" w:rsidR="00E40A7A" w:rsidRPr="00E40A7A" w:rsidRDefault="00E40A7A" w:rsidP="00E40A7A">
            <w:pPr>
              <w:numPr>
                <w:ilvl w:val="0"/>
                <w:numId w:val="13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Die Arbeitszufriedenheit und die Leistungsfähigkeit der Mitarbeiter*innen bleiben erhalten.</w:t>
            </w:r>
          </w:p>
        </w:tc>
      </w:tr>
      <w:tr w:rsidR="00E40A7A" w:rsidRPr="00E40A7A" w14:paraId="7B0629AE" w14:textId="77777777" w:rsidTr="0068657B">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3672" w:type="dxa"/>
          </w:tcPr>
          <w:p w14:paraId="6D5379D2" w14:textId="77777777" w:rsidR="00E40A7A" w:rsidRPr="00E40A7A" w:rsidRDefault="00E40A7A" w:rsidP="00E40A7A">
            <w:pPr>
              <w:spacing w:line="280" w:lineRule="atLeast"/>
              <w:jc w:val="both"/>
              <w:rPr>
                <w:rFonts w:ascii="Arial" w:hAnsi="Arial"/>
                <w:szCs w:val="24"/>
              </w:rPr>
            </w:pPr>
          </w:p>
          <w:p w14:paraId="36755BCF" w14:textId="77777777" w:rsidR="00E40A7A" w:rsidRPr="00E40A7A" w:rsidRDefault="00E40A7A" w:rsidP="00E40A7A">
            <w:pPr>
              <w:spacing w:line="280" w:lineRule="atLeast"/>
              <w:jc w:val="both"/>
              <w:rPr>
                <w:rFonts w:ascii="Arial" w:hAnsi="Arial"/>
                <w:szCs w:val="24"/>
              </w:rPr>
            </w:pPr>
            <w:r w:rsidRPr="00E40A7A">
              <w:rPr>
                <w:rFonts w:ascii="Arial" w:hAnsi="Arial"/>
                <w:szCs w:val="24"/>
              </w:rPr>
              <w:t>4. Vorgaben und Rahmenbedingungen</w:t>
            </w:r>
          </w:p>
        </w:tc>
        <w:tc>
          <w:tcPr>
            <w:tcW w:w="6393" w:type="dxa"/>
          </w:tcPr>
          <w:p w14:paraId="4F4FEB0A" w14:textId="77777777" w:rsidR="00E40A7A" w:rsidRPr="00E40A7A" w:rsidRDefault="00E40A7A" w:rsidP="00E40A7A">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47F8CC7A" w14:textId="77777777" w:rsidR="00E40A7A" w:rsidRPr="00E40A7A" w:rsidRDefault="00E40A7A" w:rsidP="00E40A7A">
            <w:pPr>
              <w:numPr>
                <w:ilvl w:val="0"/>
                <w:numId w:val="15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Betriebsvereinbarung (wenn vorhanden)</w:t>
            </w:r>
          </w:p>
          <w:p w14:paraId="2EC9491A" w14:textId="77777777" w:rsidR="00E40A7A" w:rsidRPr="00E40A7A" w:rsidRDefault="00E40A7A" w:rsidP="00E40A7A">
            <w:pPr>
              <w:numPr>
                <w:ilvl w:val="0"/>
                <w:numId w:val="15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Arbeitsschutzgesetz (ArbSchG)</w:t>
            </w:r>
          </w:p>
        </w:tc>
      </w:tr>
      <w:tr w:rsidR="00E40A7A" w:rsidRPr="00E40A7A" w14:paraId="2620C22F" w14:textId="77777777" w:rsidTr="0068657B">
        <w:trPr>
          <w:trHeight w:val="1125"/>
        </w:trPr>
        <w:tc>
          <w:tcPr>
            <w:cnfStyle w:val="001000000000" w:firstRow="0" w:lastRow="0" w:firstColumn="1" w:lastColumn="0" w:oddVBand="0" w:evenVBand="0" w:oddHBand="0" w:evenHBand="0" w:firstRowFirstColumn="0" w:firstRowLastColumn="0" w:lastRowFirstColumn="0" w:lastRowLastColumn="0"/>
            <w:tcW w:w="3672" w:type="dxa"/>
          </w:tcPr>
          <w:p w14:paraId="367A041A" w14:textId="77777777" w:rsidR="00E40A7A" w:rsidRPr="00E40A7A" w:rsidRDefault="00E40A7A" w:rsidP="00E40A7A">
            <w:pPr>
              <w:spacing w:line="280" w:lineRule="atLeast"/>
              <w:jc w:val="both"/>
              <w:rPr>
                <w:rFonts w:ascii="Arial" w:hAnsi="Arial"/>
                <w:szCs w:val="24"/>
              </w:rPr>
            </w:pPr>
          </w:p>
          <w:p w14:paraId="01FC3815" w14:textId="77777777" w:rsidR="00E40A7A" w:rsidRPr="00E40A7A" w:rsidRDefault="00E40A7A" w:rsidP="00E40A7A">
            <w:pPr>
              <w:spacing w:line="280" w:lineRule="atLeast"/>
              <w:jc w:val="both"/>
              <w:rPr>
                <w:rFonts w:ascii="Arial" w:hAnsi="Arial"/>
                <w:szCs w:val="24"/>
              </w:rPr>
            </w:pPr>
            <w:r w:rsidRPr="00E40A7A">
              <w:rPr>
                <w:rFonts w:ascii="Arial" w:hAnsi="Arial"/>
                <w:szCs w:val="24"/>
              </w:rPr>
              <w:t>5. Nachweisdokumente</w:t>
            </w:r>
          </w:p>
        </w:tc>
        <w:tc>
          <w:tcPr>
            <w:tcW w:w="6393" w:type="dxa"/>
          </w:tcPr>
          <w:p w14:paraId="440040EA" w14:textId="77777777" w:rsidR="00E40A7A" w:rsidRPr="00E40A7A" w:rsidRDefault="00E40A7A" w:rsidP="00E40A7A">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8C72F32" w14:textId="77777777" w:rsidR="00E40A7A" w:rsidRPr="00E40A7A" w:rsidRDefault="00E40A7A" w:rsidP="00E40A7A">
            <w:pPr>
              <w:numPr>
                <w:ilvl w:val="0"/>
                <w:numId w:val="15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Betriebsvereinbarung (wenn vorhanden)</w:t>
            </w:r>
          </w:p>
          <w:p w14:paraId="6C6A6801" w14:textId="77777777" w:rsidR="00E40A7A" w:rsidRPr="00E40A7A" w:rsidRDefault="00E40A7A" w:rsidP="00E40A7A">
            <w:pPr>
              <w:numPr>
                <w:ilvl w:val="0"/>
                <w:numId w:val="15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E40A7A">
              <w:rPr>
                <w:rFonts w:ascii="Arial" w:hAnsi="Arial"/>
                <w:szCs w:val="24"/>
              </w:rPr>
              <w:t>Urlaubsanträge</w:t>
            </w:r>
          </w:p>
          <w:p w14:paraId="4924DC35" w14:textId="77777777" w:rsidR="00E40A7A" w:rsidRPr="00E40A7A" w:rsidRDefault="00E40A7A" w:rsidP="00E40A7A">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E40A7A" w:rsidRPr="00E40A7A" w14:paraId="230B4F54" w14:textId="77777777" w:rsidTr="0068657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72" w:type="dxa"/>
          </w:tcPr>
          <w:p w14:paraId="51C65240" w14:textId="77777777" w:rsidR="00E40A7A" w:rsidRPr="00E40A7A" w:rsidRDefault="00E40A7A" w:rsidP="00E40A7A">
            <w:pPr>
              <w:spacing w:line="280" w:lineRule="atLeast"/>
              <w:jc w:val="both"/>
              <w:rPr>
                <w:rFonts w:ascii="Arial" w:hAnsi="Arial"/>
                <w:szCs w:val="24"/>
              </w:rPr>
            </w:pPr>
          </w:p>
          <w:p w14:paraId="404E3E89" w14:textId="77777777" w:rsidR="00E40A7A" w:rsidRPr="00E40A7A" w:rsidRDefault="00E40A7A" w:rsidP="00E40A7A">
            <w:pPr>
              <w:spacing w:line="280" w:lineRule="atLeast"/>
              <w:jc w:val="both"/>
              <w:rPr>
                <w:rFonts w:ascii="Arial" w:hAnsi="Arial"/>
                <w:szCs w:val="24"/>
              </w:rPr>
            </w:pPr>
            <w:r w:rsidRPr="00E40A7A">
              <w:rPr>
                <w:rFonts w:ascii="Arial" w:hAnsi="Arial"/>
                <w:szCs w:val="24"/>
              </w:rPr>
              <w:t xml:space="preserve"> 6. Prozessverlauf</w:t>
            </w:r>
          </w:p>
        </w:tc>
        <w:tc>
          <w:tcPr>
            <w:tcW w:w="6393" w:type="dxa"/>
          </w:tcPr>
          <w:p w14:paraId="14C1ED15" w14:textId="77777777" w:rsidR="00E40A7A" w:rsidRPr="00E40A7A" w:rsidRDefault="00E40A7A" w:rsidP="00E40A7A">
            <w:pPr>
              <w:numPr>
                <w:ilvl w:val="0"/>
                <w:numId w:val="15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Die Urlaubswünsche reichen alle Mitarbeiter zum Ende des Jahres für das Folgejahr bei dem/der Einrichtungsleitung ein.</w:t>
            </w:r>
          </w:p>
          <w:p w14:paraId="6EB0F3E7" w14:textId="77777777" w:rsidR="00E40A7A" w:rsidRPr="00E40A7A" w:rsidRDefault="00E40A7A" w:rsidP="00E40A7A">
            <w:pPr>
              <w:numPr>
                <w:ilvl w:val="0"/>
                <w:numId w:val="15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Die Einrichtungsleitung geht bei Terminüberschneidungen</w:t>
            </w:r>
          </w:p>
          <w:p w14:paraId="1589C461" w14:textId="77777777" w:rsidR="00E40A7A" w:rsidRPr="00E40A7A" w:rsidRDefault="00E40A7A" w:rsidP="00E40A7A">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mit den betroffenen Mitarbeiter*innen ins Gespräch und findet gemeinsam Lösungen.</w:t>
            </w:r>
          </w:p>
          <w:p w14:paraId="613F8099" w14:textId="77777777" w:rsidR="00E40A7A" w:rsidRPr="00E40A7A" w:rsidRDefault="00E40A7A" w:rsidP="00E40A7A">
            <w:pPr>
              <w:numPr>
                <w:ilvl w:val="0"/>
                <w:numId w:val="15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 xml:space="preserve">Die Einrichtungsleitung händigt den Mitarbeiter*innen die </w:t>
            </w:r>
          </w:p>
          <w:p w14:paraId="5C3552BC" w14:textId="77777777" w:rsidR="00E40A7A" w:rsidRPr="00E40A7A" w:rsidRDefault="00E40A7A" w:rsidP="00E40A7A">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genehmigten Urlaubsanträge aus, nicht genehmigter Urlaub muss beim Betriebsrat eingereicht werden</w:t>
            </w:r>
          </w:p>
          <w:p w14:paraId="04B3D862" w14:textId="77777777" w:rsidR="00E40A7A" w:rsidRPr="00E40A7A" w:rsidRDefault="00E40A7A" w:rsidP="00E40A7A">
            <w:pPr>
              <w:numPr>
                <w:ilvl w:val="0"/>
                <w:numId w:val="15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 xml:space="preserve">Die Urlaubstage werden dem Träger mitgeteilt bzw. in die </w:t>
            </w:r>
          </w:p>
          <w:p w14:paraId="0280D22A" w14:textId="77777777" w:rsidR="00E40A7A" w:rsidRPr="00E40A7A" w:rsidRDefault="00E40A7A" w:rsidP="00E40A7A">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E40A7A">
              <w:rPr>
                <w:rFonts w:ascii="Arial" w:hAnsi="Arial"/>
                <w:szCs w:val="24"/>
              </w:rPr>
              <w:t>digitale Zeiterfassung übertragen.</w:t>
            </w:r>
          </w:p>
        </w:tc>
      </w:tr>
      <w:bookmarkEnd w:id="49"/>
    </w:tbl>
    <w:p w14:paraId="67726182" w14:textId="77777777" w:rsidR="00E40A7A" w:rsidRDefault="00E40A7A" w:rsidP="0054414F">
      <w:pPr>
        <w:ind w:left="-284" w:right="-1417"/>
      </w:pPr>
    </w:p>
    <w:p w14:paraId="4B719648" w14:textId="77777777" w:rsidR="00E40A7A" w:rsidRDefault="00E40A7A" w:rsidP="0054414F">
      <w:pPr>
        <w:ind w:left="-284" w:right="-1417"/>
      </w:pPr>
    </w:p>
    <w:p w14:paraId="74FC7B6C" w14:textId="77777777" w:rsidR="00E40A7A" w:rsidRDefault="00E40A7A" w:rsidP="0054414F">
      <w:pPr>
        <w:ind w:left="-284" w:right="-1417"/>
      </w:pPr>
    </w:p>
    <w:p w14:paraId="4C0B8B0F" w14:textId="77777777" w:rsidR="00E40A7A" w:rsidRDefault="00E40A7A" w:rsidP="0054414F">
      <w:pPr>
        <w:ind w:left="-284" w:right="-1417"/>
      </w:pPr>
    </w:p>
    <w:p w14:paraId="1B35D4DD" w14:textId="77777777" w:rsidR="00E40A7A" w:rsidRDefault="00E40A7A" w:rsidP="0054414F">
      <w:pPr>
        <w:ind w:left="-284" w:right="-1417"/>
      </w:pPr>
    </w:p>
    <w:p w14:paraId="0DC7B516" w14:textId="77777777" w:rsidR="00E40A7A" w:rsidRDefault="00E40A7A" w:rsidP="0054414F">
      <w:pPr>
        <w:ind w:left="-284" w:right="-1417"/>
      </w:pPr>
    </w:p>
    <w:p w14:paraId="1CDA9168" w14:textId="77777777" w:rsidR="00E40A7A" w:rsidRDefault="00E40A7A" w:rsidP="0054414F">
      <w:pPr>
        <w:ind w:left="-284" w:right="-1417"/>
      </w:pPr>
    </w:p>
    <w:p w14:paraId="5D4EB774" w14:textId="77777777" w:rsidR="00E40A7A" w:rsidRDefault="00E40A7A" w:rsidP="0054414F">
      <w:pPr>
        <w:ind w:left="-284" w:right="-1417"/>
      </w:pPr>
    </w:p>
    <w:p w14:paraId="5E1FE717" w14:textId="77777777" w:rsidR="00E40A7A" w:rsidRDefault="00E40A7A" w:rsidP="0054414F">
      <w:pPr>
        <w:ind w:left="-284" w:right="-1417"/>
      </w:pPr>
    </w:p>
    <w:p w14:paraId="2C7161B6" w14:textId="77777777" w:rsidR="00E40A7A" w:rsidRDefault="00E40A7A" w:rsidP="0054414F">
      <w:pPr>
        <w:ind w:left="-284" w:right="-1417"/>
      </w:pPr>
    </w:p>
    <w:p w14:paraId="6504000E" w14:textId="77777777" w:rsidR="00E40A7A" w:rsidRDefault="00E40A7A" w:rsidP="0054414F">
      <w:pPr>
        <w:ind w:left="-284" w:right="-1417"/>
      </w:pPr>
    </w:p>
    <w:p w14:paraId="6E37E28A" w14:textId="77777777" w:rsidR="00E40A7A" w:rsidRDefault="00E40A7A" w:rsidP="0054414F">
      <w:pPr>
        <w:ind w:left="-284" w:right="-1417"/>
      </w:pPr>
    </w:p>
    <w:p w14:paraId="5E3AF021" w14:textId="77777777" w:rsidR="00E40A7A" w:rsidRDefault="00E40A7A" w:rsidP="0054414F">
      <w:pPr>
        <w:ind w:left="-284" w:right="-1417"/>
      </w:pPr>
    </w:p>
    <w:p w14:paraId="2EFBC2B4" w14:textId="77777777" w:rsidR="00497254" w:rsidRDefault="00497254" w:rsidP="0068657B">
      <w:pPr>
        <w:rPr>
          <w:rFonts w:ascii="Merriweather" w:eastAsia="Times New Roman" w:hAnsi="Merriweather" w:cs="Times New Roman"/>
          <w:b/>
          <w:bCs/>
          <w:color w:val="E60005"/>
          <w:sz w:val="30"/>
          <w:szCs w:val="30"/>
          <w:lang w:eastAsia="de-DE"/>
        </w:rPr>
      </w:pPr>
    </w:p>
    <w:p w14:paraId="5DF90DD1" w14:textId="77777777" w:rsidR="00497254" w:rsidRDefault="00497254" w:rsidP="0068657B">
      <w:pPr>
        <w:rPr>
          <w:rFonts w:ascii="Merriweather" w:eastAsia="Times New Roman" w:hAnsi="Merriweather" w:cs="Times New Roman"/>
          <w:b/>
          <w:bCs/>
          <w:color w:val="E60005"/>
          <w:sz w:val="30"/>
          <w:szCs w:val="30"/>
          <w:lang w:eastAsia="de-DE"/>
        </w:rPr>
      </w:pPr>
    </w:p>
    <w:p w14:paraId="6470F137" w14:textId="77777777" w:rsidR="00497254" w:rsidRDefault="00497254" w:rsidP="0068657B">
      <w:pPr>
        <w:rPr>
          <w:rFonts w:ascii="Merriweather" w:eastAsia="Times New Roman" w:hAnsi="Merriweather" w:cs="Times New Roman"/>
          <w:b/>
          <w:bCs/>
          <w:color w:val="E60005"/>
          <w:sz w:val="30"/>
          <w:szCs w:val="30"/>
          <w:lang w:eastAsia="de-DE"/>
        </w:rPr>
      </w:pPr>
    </w:p>
    <w:p w14:paraId="24A57240" w14:textId="77777777" w:rsidR="00497254" w:rsidRDefault="00497254" w:rsidP="0068657B">
      <w:pPr>
        <w:rPr>
          <w:rFonts w:ascii="Merriweather" w:eastAsia="Times New Roman" w:hAnsi="Merriweather" w:cs="Times New Roman"/>
          <w:b/>
          <w:bCs/>
          <w:color w:val="E60005"/>
          <w:sz w:val="30"/>
          <w:szCs w:val="30"/>
          <w:lang w:eastAsia="de-DE"/>
        </w:rPr>
      </w:pPr>
    </w:p>
    <w:p w14:paraId="3E36683D" w14:textId="77777777" w:rsidR="00497254" w:rsidRDefault="00497254" w:rsidP="0068657B">
      <w:pPr>
        <w:rPr>
          <w:rFonts w:ascii="Merriweather" w:eastAsia="Times New Roman" w:hAnsi="Merriweather" w:cs="Times New Roman"/>
          <w:b/>
          <w:bCs/>
          <w:color w:val="E60005"/>
          <w:sz w:val="30"/>
          <w:szCs w:val="30"/>
          <w:lang w:eastAsia="de-DE"/>
        </w:rPr>
      </w:pPr>
    </w:p>
    <w:p w14:paraId="62C26F1B" w14:textId="7A1CCECC" w:rsidR="0068657B" w:rsidRPr="0068657B" w:rsidRDefault="0068657B" w:rsidP="0068657B">
      <w:r w:rsidRPr="0068657B">
        <w:rPr>
          <w:rFonts w:ascii="Merriweather" w:eastAsia="Times New Roman" w:hAnsi="Merriweather" w:cs="Times New Roman"/>
          <w:b/>
          <w:bCs/>
          <w:color w:val="E60005"/>
          <w:sz w:val="30"/>
          <w:szCs w:val="30"/>
          <w:lang w:eastAsia="de-DE"/>
        </w:rPr>
        <w:lastRenderedPageBreak/>
        <w:t>10.6.2.2 Checkliste Urlaubsplanung</w:t>
      </w:r>
    </w:p>
    <w:p w14:paraId="582D5904" w14:textId="77777777" w:rsidR="0068657B" w:rsidRPr="0068657B" w:rsidRDefault="0068657B" w:rsidP="0068657B">
      <w:pPr>
        <w:spacing w:after="0" w:line="280" w:lineRule="atLeast"/>
        <w:jc w:val="both"/>
        <w:rPr>
          <w:rFonts w:ascii="Arial" w:eastAsia="Times New Roman" w:hAnsi="Arial" w:cs="Times New Roman"/>
          <w:b/>
          <w:bCs/>
          <w:sz w:val="20"/>
          <w:szCs w:val="24"/>
          <w:lang w:eastAsia="de-DE"/>
        </w:rPr>
      </w:pPr>
      <w:r w:rsidRPr="0068657B">
        <w:rPr>
          <w:rFonts w:ascii="Arial" w:eastAsia="Times New Roman" w:hAnsi="Arial" w:cs="Times New Roman"/>
          <w:b/>
          <w:bCs/>
          <w:sz w:val="20"/>
          <w:szCs w:val="24"/>
          <w:lang w:eastAsia="de-DE"/>
        </w:rPr>
        <w:t>Zur Urlaubsplanung wurden folgende Punkte bearbeitet:</w:t>
      </w:r>
    </w:p>
    <w:p w14:paraId="5EBCD21B"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B30C57" w:rsidRPr="0068657B" w14:paraId="6453F7BA" w14:textId="77777777" w:rsidTr="00D16FA7">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CD545FB" w14:textId="77777777" w:rsidR="00B30C57" w:rsidRPr="0068657B" w:rsidRDefault="00B30C57" w:rsidP="00B30C57">
            <w:pPr>
              <w:spacing w:line="280" w:lineRule="atLeast"/>
              <w:jc w:val="both"/>
              <w:rPr>
                <w:rFonts w:ascii="Arial" w:hAnsi="Arial"/>
                <w:szCs w:val="24"/>
              </w:rPr>
            </w:pPr>
            <w:bookmarkStart w:id="50" w:name="_Hlk136619730"/>
          </w:p>
          <w:p w14:paraId="6CEA5E6F" w14:textId="77777777" w:rsidR="00B30C57" w:rsidRPr="0068657B" w:rsidRDefault="00B30C57" w:rsidP="00B30C57">
            <w:pPr>
              <w:spacing w:line="280" w:lineRule="atLeast"/>
              <w:jc w:val="both"/>
              <w:rPr>
                <w:rFonts w:ascii="Arial" w:hAnsi="Arial"/>
                <w:szCs w:val="24"/>
              </w:rPr>
            </w:pPr>
            <w:r w:rsidRPr="0068657B">
              <w:rPr>
                <w:rFonts w:ascii="Arial" w:hAnsi="Arial"/>
                <w:szCs w:val="24"/>
              </w:rPr>
              <w:t>Die Urlaubsanträge liegen bis Jahresende für das Folgejahr vor.</w:t>
            </w:r>
          </w:p>
          <w:p w14:paraId="7635C7A0" w14:textId="77777777" w:rsidR="00B30C57" w:rsidRPr="0068657B" w:rsidRDefault="00B30C57" w:rsidP="00B30C57">
            <w:pPr>
              <w:spacing w:line="280" w:lineRule="atLeast"/>
              <w:jc w:val="both"/>
              <w:rPr>
                <w:rFonts w:ascii="Arial" w:hAnsi="Arial"/>
                <w:szCs w:val="24"/>
              </w:rPr>
            </w:pPr>
          </w:p>
        </w:tc>
        <w:tc>
          <w:tcPr>
            <w:tcW w:w="1843" w:type="dxa"/>
          </w:tcPr>
          <w:p w14:paraId="08383658" w14:textId="6C78B5CB"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15779347"/>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rPr>
                  <w:t>☐</w:t>
                </w:r>
              </w:sdtContent>
            </w:sdt>
            <w:r w:rsidR="00B30C57" w:rsidRPr="00B30C57">
              <w:rPr>
                <w:rFonts w:ascii="Arial" w:hAnsi="Arial" w:cs="Arial"/>
              </w:rPr>
              <w:t xml:space="preserve"> Nein</w:t>
            </w:r>
          </w:p>
        </w:tc>
        <w:tc>
          <w:tcPr>
            <w:tcW w:w="1984" w:type="dxa"/>
          </w:tcPr>
          <w:p w14:paraId="6F899320" w14:textId="6DE31472"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55167905"/>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in Arbeit</w:t>
            </w:r>
          </w:p>
        </w:tc>
        <w:tc>
          <w:tcPr>
            <w:tcW w:w="1694" w:type="dxa"/>
          </w:tcPr>
          <w:p w14:paraId="0BDE2592" w14:textId="3B94423D"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16557326"/>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Ja</w:t>
            </w:r>
          </w:p>
        </w:tc>
      </w:tr>
      <w:tr w:rsidR="00B30C57" w:rsidRPr="0068657B" w14:paraId="75441361" w14:textId="77777777" w:rsidTr="00D16FA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453826D" w14:textId="77777777" w:rsidR="00B30C57" w:rsidRPr="0068657B" w:rsidRDefault="00B30C57" w:rsidP="00B30C57">
            <w:pPr>
              <w:spacing w:line="280" w:lineRule="atLeast"/>
              <w:jc w:val="both"/>
              <w:rPr>
                <w:rFonts w:ascii="Arial" w:hAnsi="Arial"/>
                <w:szCs w:val="24"/>
              </w:rPr>
            </w:pPr>
          </w:p>
          <w:p w14:paraId="12BF39A3" w14:textId="77777777" w:rsidR="00B30C57" w:rsidRPr="0068657B" w:rsidRDefault="00B30C57" w:rsidP="00B30C57">
            <w:pPr>
              <w:spacing w:line="280" w:lineRule="atLeast"/>
              <w:jc w:val="both"/>
              <w:rPr>
                <w:rFonts w:ascii="Arial" w:hAnsi="Arial"/>
                <w:szCs w:val="24"/>
              </w:rPr>
            </w:pPr>
            <w:r w:rsidRPr="0068657B">
              <w:rPr>
                <w:rFonts w:ascii="Arial" w:hAnsi="Arial"/>
                <w:szCs w:val="24"/>
              </w:rPr>
              <w:t xml:space="preserve">Der Ablauf der Urlaubsplanung ist jedem Mitarbeitenden bekannt. </w:t>
            </w:r>
          </w:p>
          <w:p w14:paraId="4D12D1DE" w14:textId="77777777" w:rsidR="00B30C57" w:rsidRPr="0068657B" w:rsidRDefault="00B30C57" w:rsidP="00B30C57">
            <w:pPr>
              <w:spacing w:line="280" w:lineRule="atLeast"/>
              <w:jc w:val="both"/>
              <w:rPr>
                <w:rFonts w:ascii="Arial" w:hAnsi="Arial"/>
                <w:szCs w:val="24"/>
              </w:rPr>
            </w:pPr>
          </w:p>
        </w:tc>
        <w:tc>
          <w:tcPr>
            <w:tcW w:w="1843" w:type="dxa"/>
          </w:tcPr>
          <w:p w14:paraId="660A1F91" w14:textId="14951651"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89066216"/>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2D69E96D" w14:textId="44523B64"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2947476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532CB5B7" w14:textId="7D89984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32129139"/>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68657B" w14:paraId="79B20F7D" w14:textId="77777777" w:rsidTr="00D16FA7">
        <w:trPr>
          <w:trHeight w:val="130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FA871A4" w14:textId="77777777" w:rsidR="00B30C57" w:rsidRPr="0068657B" w:rsidRDefault="00B30C57" w:rsidP="00B30C57">
            <w:pPr>
              <w:spacing w:line="280" w:lineRule="atLeast"/>
              <w:jc w:val="both"/>
              <w:rPr>
                <w:rFonts w:ascii="Arial" w:hAnsi="Arial"/>
                <w:szCs w:val="24"/>
              </w:rPr>
            </w:pPr>
          </w:p>
          <w:p w14:paraId="0C1C6EBB" w14:textId="77777777" w:rsidR="00B30C57" w:rsidRPr="0068657B" w:rsidRDefault="00B30C57" w:rsidP="00B30C57">
            <w:pPr>
              <w:spacing w:line="280" w:lineRule="atLeast"/>
              <w:jc w:val="both"/>
              <w:rPr>
                <w:rFonts w:ascii="Arial" w:hAnsi="Arial"/>
                <w:szCs w:val="24"/>
              </w:rPr>
            </w:pPr>
            <w:r w:rsidRPr="0068657B">
              <w:rPr>
                <w:rFonts w:ascii="Arial" w:hAnsi="Arial"/>
                <w:szCs w:val="24"/>
              </w:rPr>
              <w:t>Die Regelung der Urlaubsplanung umfasst die Beantragung, die Bewilligung und die Bekanntmachung des Urlaubs.</w:t>
            </w:r>
          </w:p>
        </w:tc>
        <w:tc>
          <w:tcPr>
            <w:tcW w:w="1843" w:type="dxa"/>
          </w:tcPr>
          <w:p w14:paraId="39D0C0B8" w14:textId="6A2B92CC"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98766778"/>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187E22F2" w14:textId="0ECD5EB7"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30424391"/>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3A0F580F" w14:textId="2FE4F16C"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78029824"/>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68657B" w14:paraId="1336A92B" w14:textId="77777777" w:rsidTr="00D16FA7">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F0918A9" w14:textId="77777777" w:rsidR="00B30C57" w:rsidRPr="0068657B" w:rsidRDefault="00B30C57" w:rsidP="00B30C57">
            <w:pPr>
              <w:spacing w:before="280" w:line="280" w:lineRule="atLeast"/>
              <w:rPr>
                <w:rFonts w:ascii="Arial" w:hAnsi="Arial"/>
                <w:szCs w:val="24"/>
              </w:rPr>
            </w:pPr>
            <w:r w:rsidRPr="0068657B">
              <w:rPr>
                <w:rFonts w:ascii="Arial" w:hAnsi="Arial"/>
                <w:szCs w:val="24"/>
              </w:rPr>
              <w:t>Urlaubswünsche der Mitarbeiter*innen liegen vor.</w:t>
            </w:r>
          </w:p>
        </w:tc>
        <w:tc>
          <w:tcPr>
            <w:tcW w:w="1843" w:type="dxa"/>
          </w:tcPr>
          <w:p w14:paraId="5B03D4BF" w14:textId="45D3B231"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8802242"/>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3D059CEC" w14:textId="3E85A611"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92421288"/>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1B61D50A" w14:textId="7736CA12"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50674556"/>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68657B" w14:paraId="40D12A62" w14:textId="77777777" w:rsidTr="00D16FA7">
        <w:trPr>
          <w:trHeight w:val="1555"/>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3048381" w14:textId="77777777" w:rsidR="00B30C57" w:rsidRPr="0068657B" w:rsidRDefault="00B30C57" w:rsidP="00B30C57">
            <w:pPr>
              <w:spacing w:line="280" w:lineRule="atLeast"/>
              <w:jc w:val="both"/>
              <w:rPr>
                <w:rFonts w:ascii="Arial" w:hAnsi="Arial"/>
                <w:szCs w:val="24"/>
              </w:rPr>
            </w:pPr>
          </w:p>
          <w:p w14:paraId="4F35BE22" w14:textId="77777777" w:rsidR="00B30C57" w:rsidRPr="0068657B" w:rsidRDefault="00B30C57" w:rsidP="00B30C57">
            <w:pPr>
              <w:spacing w:line="280" w:lineRule="atLeast"/>
              <w:jc w:val="both"/>
              <w:rPr>
                <w:rFonts w:ascii="Arial" w:hAnsi="Arial"/>
                <w:szCs w:val="24"/>
              </w:rPr>
            </w:pPr>
            <w:r w:rsidRPr="0068657B">
              <w:rPr>
                <w:rFonts w:ascii="Arial" w:hAnsi="Arial"/>
                <w:szCs w:val="24"/>
              </w:rPr>
              <w:t>Bei Terminüberschneidungen werden Gespräche mit den betroffenen Mitarbeitenden geführt und es werden gemeinsame Lösungen gefunden.</w:t>
            </w:r>
          </w:p>
        </w:tc>
        <w:tc>
          <w:tcPr>
            <w:tcW w:w="1843" w:type="dxa"/>
          </w:tcPr>
          <w:p w14:paraId="5BCC091F" w14:textId="7F6D8150"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00952462"/>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3D86E43F" w14:textId="26A3A56A"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09513299"/>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7AEF13A2" w14:textId="7CB98241"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6866136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68657B" w14:paraId="0CC5A5DC" w14:textId="77777777" w:rsidTr="00D16FA7">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353C73F" w14:textId="77777777" w:rsidR="00B30C57" w:rsidRPr="0068657B" w:rsidRDefault="00B30C57" w:rsidP="00B30C57">
            <w:pPr>
              <w:spacing w:line="280" w:lineRule="atLeast"/>
              <w:jc w:val="both"/>
              <w:rPr>
                <w:rFonts w:ascii="Arial" w:hAnsi="Arial"/>
                <w:szCs w:val="24"/>
              </w:rPr>
            </w:pPr>
          </w:p>
          <w:p w14:paraId="300F86F7" w14:textId="77777777" w:rsidR="00B30C57" w:rsidRPr="0068657B" w:rsidRDefault="00B30C57" w:rsidP="00B30C57">
            <w:pPr>
              <w:spacing w:line="280" w:lineRule="atLeast"/>
              <w:jc w:val="both"/>
              <w:rPr>
                <w:rFonts w:ascii="Arial" w:hAnsi="Arial"/>
                <w:szCs w:val="24"/>
              </w:rPr>
            </w:pPr>
            <w:r w:rsidRPr="0068657B">
              <w:rPr>
                <w:rFonts w:ascii="Arial" w:hAnsi="Arial"/>
                <w:szCs w:val="24"/>
              </w:rPr>
              <w:t>Die Urlaubsplanung wird im Dienstplan verankert.</w:t>
            </w:r>
          </w:p>
        </w:tc>
        <w:tc>
          <w:tcPr>
            <w:tcW w:w="1843" w:type="dxa"/>
          </w:tcPr>
          <w:p w14:paraId="5EB98BB8" w14:textId="15C32C4D"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10162779"/>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0F31F175" w14:textId="323FBEEB"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0135208"/>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0A08C04B" w14:textId="5687256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2516797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bookmarkEnd w:id="50"/>
      <w:tr w:rsidR="00B30C57" w:rsidRPr="0068657B" w14:paraId="3DDCA5AA" w14:textId="77777777" w:rsidTr="00D16FA7">
        <w:trPr>
          <w:trHeight w:val="113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578ADA2" w14:textId="77777777" w:rsidR="00B30C57" w:rsidRPr="0068657B" w:rsidRDefault="00B30C57" w:rsidP="00B30C57">
            <w:pPr>
              <w:spacing w:line="280" w:lineRule="atLeast"/>
              <w:jc w:val="both"/>
              <w:rPr>
                <w:rFonts w:ascii="Arial" w:hAnsi="Arial"/>
                <w:szCs w:val="24"/>
              </w:rPr>
            </w:pPr>
          </w:p>
          <w:p w14:paraId="51A9E8FB" w14:textId="77777777" w:rsidR="00B30C57" w:rsidRPr="0068657B" w:rsidRDefault="00B30C57" w:rsidP="00B30C57">
            <w:pPr>
              <w:spacing w:line="280" w:lineRule="atLeast"/>
              <w:jc w:val="both"/>
              <w:rPr>
                <w:rFonts w:ascii="Arial" w:hAnsi="Arial"/>
                <w:szCs w:val="24"/>
              </w:rPr>
            </w:pPr>
            <w:r w:rsidRPr="0068657B">
              <w:rPr>
                <w:rFonts w:ascii="Arial" w:hAnsi="Arial"/>
                <w:szCs w:val="24"/>
              </w:rPr>
              <w:t>Die Urlaubsplanung wird mit dem Träger kommuniziert.</w:t>
            </w:r>
          </w:p>
          <w:p w14:paraId="7E5BC9CF" w14:textId="77777777" w:rsidR="00B30C57" w:rsidRPr="0068657B" w:rsidRDefault="00B30C57" w:rsidP="00B30C57">
            <w:pPr>
              <w:spacing w:line="280" w:lineRule="atLeast"/>
              <w:jc w:val="both"/>
              <w:rPr>
                <w:rFonts w:ascii="Arial" w:hAnsi="Arial"/>
                <w:szCs w:val="24"/>
              </w:rPr>
            </w:pPr>
          </w:p>
        </w:tc>
        <w:tc>
          <w:tcPr>
            <w:tcW w:w="1843" w:type="dxa"/>
          </w:tcPr>
          <w:p w14:paraId="225A083B" w14:textId="0F28456C"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62329180"/>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72FA86FD" w14:textId="5CE5A302"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71208986"/>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101983A9" w14:textId="1BA6CB02"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1445993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68657B" w14:paraId="7CA70EB8"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4CC383C" w14:textId="77777777" w:rsidR="00B30C57" w:rsidRPr="0068657B" w:rsidRDefault="00B30C57" w:rsidP="00B30C57">
            <w:pPr>
              <w:spacing w:before="280" w:line="280" w:lineRule="atLeast"/>
              <w:rPr>
                <w:rFonts w:ascii="Arial" w:hAnsi="Arial"/>
                <w:szCs w:val="24"/>
              </w:rPr>
            </w:pPr>
            <w:r w:rsidRPr="0068657B">
              <w:rPr>
                <w:rFonts w:ascii="Arial" w:hAnsi="Arial"/>
                <w:szCs w:val="24"/>
              </w:rPr>
              <w:t>Die Urlaubsplanung wird in der digitalen Zeiterfassung erfasst.</w:t>
            </w:r>
          </w:p>
        </w:tc>
        <w:tc>
          <w:tcPr>
            <w:tcW w:w="1843" w:type="dxa"/>
          </w:tcPr>
          <w:p w14:paraId="39962898" w14:textId="73095FD3"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79331727"/>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50A01E0B" w14:textId="3E4F3F66"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2272458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29AD6922" w14:textId="0C581284"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1884536"/>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bl>
    <w:p w14:paraId="2FECB316" w14:textId="77777777" w:rsidR="0068657B" w:rsidRPr="0068657B" w:rsidRDefault="0068657B" w:rsidP="0068657B">
      <w:pPr>
        <w:spacing w:line="720" w:lineRule="atLeast"/>
        <w:ind w:right="2552"/>
        <w:rPr>
          <w:rFonts w:ascii="Merriweather" w:eastAsia="Times New Roman" w:hAnsi="Merriweather" w:cs="Times New Roman"/>
          <w:color w:val="E60005"/>
          <w:sz w:val="30"/>
          <w:szCs w:val="30"/>
          <w:lang w:eastAsia="de-DE"/>
        </w:rPr>
      </w:pPr>
    </w:p>
    <w:p w14:paraId="599EE74B" w14:textId="77777777" w:rsidR="0068657B" w:rsidRDefault="0068657B" w:rsidP="0068657B">
      <w:pPr>
        <w:spacing w:line="720" w:lineRule="atLeast"/>
        <w:ind w:right="2552"/>
        <w:rPr>
          <w:rFonts w:ascii="Merriweather" w:eastAsia="Times New Roman" w:hAnsi="Merriweather" w:cs="Times New Roman"/>
          <w:color w:val="E60005"/>
          <w:sz w:val="30"/>
          <w:szCs w:val="30"/>
          <w:lang w:eastAsia="de-DE"/>
        </w:rPr>
      </w:pPr>
    </w:p>
    <w:p w14:paraId="44457084" w14:textId="6D365D1C" w:rsidR="0068657B" w:rsidRPr="0068657B" w:rsidRDefault="0068657B" w:rsidP="0068657B">
      <w:pPr>
        <w:spacing w:line="720" w:lineRule="atLeast"/>
        <w:ind w:right="2552"/>
        <w:rPr>
          <w:rFonts w:ascii="Merriweather" w:eastAsia="Times New Roman" w:hAnsi="Merriweather" w:cs="Times New Roman"/>
          <w:b/>
          <w:bCs/>
          <w:color w:val="E60005"/>
          <w:sz w:val="30"/>
          <w:szCs w:val="30"/>
          <w:lang w:eastAsia="de-DE"/>
        </w:rPr>
      </w:pPr>
      <w:r w:rsidRPr="0068657B">
        <w:rPr>
          <w:rFonts w:ascii="Merriweather" w:eastAsia="Times New Roman" w:hAnsi="Merriweather" w:cs="Times New Roman"/>
          <w:b/>
          <w:bCs/>
          <w:color w:val="E60005"/>
          <w:sz w:val="30"/>
          <w:szCs w:val="30"/>
          <w:lang w:eastAsia="de-DE"/>
        </w:rPr>
        <w:lastRenderedPageBreak/>
        <w:t>10.6.3 Zusammenarbeit mit dem DRK-Träger</w:t>
      </w:r>
    </w:p>
    <w:p w14:paraId="36FA4DE6" w14:textId="77777777" w:rsidR="0068657B" w:rsidRPr="0068657B" w:rsidRDefault="0068657B" w:rsidP="0068657B">
      <w:pPr>
        <w:spacing w:after="0" w:line="280" w:lineRule="atLeast"/>
        <w:jc w:val="both"/>
        <w:rPr>
          <w:rFonts w:ascii="Arial" w:eastAsia="Times New Roman" w:hAnsi="Arial" w:cs="Times New Roman"/>
          <w:b/>
          <w:sz w:val="20"/>
          <w:szCs w:val="24"/>
          <w:lang w:eastAsia="de-DE"/>
        </w:rPr>
      </w:pPr>
      <w:r w:rsidRPr="0068657B">
        <w:rPr>
          <w:rFonts w:ascii="Arial" w:eastAsia="Times New Roman" w:hAnsi="Arial" w:cs="Times New Roman"/>
          <w:b/>
          <w:sz w:val="20"/>
          <w:szCs w:val="24"/>
          <w:lang w:eastAsia="de-DE"/>
        </w:rPr>
        <w:t>Der DRK-Träger übernimmt eine große Verantwortung in seinen/r DRK-Kindertageseinrichtung/en für die pädagogische Arbeit und die Qualität. Außerdem ist er für viele Verwaltungsaufgaben zuständig</w:t>
      </w:r>
      <w:bookmarkStart w:id="51" w:name="_Hlk136617390"/>
      <w:r w:rsidRPr="0068657B">
        <w:rPr>
          <w:rFonts w:ascii="Arial" w:eastAsia="Times New Roman" w:hAnsi="Arial" w:cs="Times New Roman"/>
          <w:b/>
          <w:sz w:val="20"/>
          <w:szCs w:val="24"/>
          <w:lang w:eastAsia="de-DE"/>
        </w:rPr>
        <w:t>.</w:t>
      </w:r>
      <w:bookmarkEnd w:id="51"/>
      <w:r w:rsidRPr="0068657B">
        <w:rPr>
          <w:rFonts w:ascii="Arial" w:eastAsia="Times New Roman" w:hAnsi="Arial" w:cs="Times New Roman"/>
          <w:b/>
          <w:sz w:val="20"/>
          <w:szCs w:val="24"/>
          <w:lang w:eastAsia="de-DE"/>
        </w:rPr>
        <w:t xml:space="preserve"> Durch die Umsetzung seiner Aufgaben hat er einen Einfluss auf die Struktur der pädagogischen Arbeit und muss über besondere Situationen in der Einrichtung informiert werden. Aus diesem Grund ist eine qualitativ hochwertige Zusammenarbeit zwischen DRK-Träger und Einrichtungsleitung unabdingbar.</w:t>
      </w:r>
    </w:p>
    <w:p w14:paraId="3B8B3125"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111"/>
        <w:gridCol w:w="6083"/>
      </w:tblGrid>
      <w:tr w:rsidR="0068657B" w:rsidRPr="0068657B" w14:paraId="2EF9ED0A" w14:textId="77777777" w:rsidTr="00D16FA7">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4111" w:type="dxa"/>
          </w:tcPr>
          <w:p w14:paraId="65E921F2" w14:textId="77777777" w:rsidR="0068657B" w:rsidRPr="0068657B" w:rsidRDefault="0068657B" w:rsidP="0068657B">
            <w:pPr>
              <w:spacing w:line="280" w:lineRule="atLeast"/>
              <w:jc w:val="both"/>
              <w:rPr>
                <w:rFonts w:ascii="Arial" w:hAnsi="Arial"/>
                <w:szCs w:val="24"/>
              </w:rPr>
            </w:pPr>
            <w:bookmarkStart w:id="52" w:name="_Hlk136630119"/>
          </w:p>
          <w:p w14:paraId="3BC82206" w14:textId="77777777" w:rsidR="0068657B" w:rsidRPr="0068657B" w:rsidRDefault="0068657B" w:rsidP="0068657B">
            <w:pPr>
              <w:spacing w:line="280" w:lineRule="atLeast"/>
              <w:jc w:val="both"/>
              <w:rPr>
                <w:rFonts w:ascii="Arial" w:hAnsi="Arial"/>
                <w:szCs w:val="24"/>
              </w:rPr>
            </w:pPr>
            <w:r w:rsidRPr="0068657B">
              <w:rPr>
                <w:rFonts w:ascii="Arial" w:hAnsi="Arial"/>
                <w:szCs w:val="24"/>
              </w:rPr>
              <w:t>1. Ziele</w:t>
            </w:r>
          </w:p>
        </w:tc>
        <w:tc>
          <w:tcPr>
            <w:tcW w:w="6083" w:type="dxa"/>
          </w:tcPr>
          <w:p w14:paraId="07CE033F" w14:textId="77777777" w:rsidR="0068657B" w:rsidRPr="0068657B" w:rsidRDefault="0068657B" w:rsidP="0068657B">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055F2ACF" w14:textId="77777777" w:rsidR="0068657B" w:rsidRPr="0068657B" w:rsidRDefault="0068657B" w:rsidP="0068657B">
            <w:pPr>
              <w:numPr>
                <w:ilvl w:val="0"/>
                <w:numId w:val="15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Qualitativ hochwertige Zusammenarbeit zwischen DRK-Träger und Einrichtungsleitung</w:t>
            </w:r>
          </w:p>
        </w:tc>
      </w:tr>
      <w:tr w:rsidR="0068657B" w:rsidRPr="0068657B" w14:paraId="750C56E6" w14:textId="77777777" w:rsidTr="00D16FA7">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4111" w:type="dxa"/>
          </w:tcPr>
          <w:p w14:paraId="4507680F" w14:textId="77777777" w:rsidR="0068657B" w:rsidRPr="0068657B" w:rsidRDefault="0068657B" w:rsidP="0068657B">
            <w:pPr>
              <w:spacing w:line="280" w:lineRule="atLeast"/>
              <w:jc w:val="both"/>
              <w:rPr>
                <w:rFonts w:ascii="Arial" w:hAnsi="Arial"/>
                <w:szCs w:val="24"/>
              </w:rPr>
            </w:pPr>
          </w:p>
          <w:p w14:paraId="482FCF9B" w14:textId="77777777" w:rsidR="0068657B" w:rsidRPr="0068657B" w:rsidRDefault="0068657B" w:rsidP="0068657B">
            <w:pPr>
              <w:spacing w:line="280" w:lineRule="atLeast"/>
              <w:jc w:val="both"/>
              <w:rPr>
                <w:rFonts w:ascii="Arial" w:hAnsi="Arial"/>
                <w:szCs w:val="24"/>
              </w:rPr>
            </w:pPr>
            <w:r w:rsidRPr="0068657B">
              <w:rPr>
                <w:rFonts w:ascii="Arial" w:hAnsi="Arial"/>
                <w:szCs w:val="24"/>
              </w:rPr>
              <w:t>2. Verantwortlichkeiten</w:t>
            </w:r>
          </w:p>
        </w:tc>
        <w:tc>
          <w:tcPr>
            <w:tcW w:w="6083" w:type="dxa"/>
          </w:tcPr>
          <w:p w14:paraId="6D3C4413" w14:textId="77777777" w:rsidR="0068657B" w:rsidRPr="0068657B" w:rsidRDefault="0068657B" w:rsidP="0068657B">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3C0C73C8" w14:textId="77777777" w:rsidR="0068657B" w:rsidRPr="0068657B" w:rsidRDefault="0068657B" w:rsidP="0068657B">
            <w:pPr>
              <w:numPr>
                <w:ilvl w:val="0"/>
                <w:numId w:val="15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DRK-Träger</w:t>
            </w:r>
          </w:p>
          <w:p w14:paraId="44C28244" w14:textId="77777777" w:rsidR="0068657B" w:rsidRPr="0068657B" w:rsidRDefault="0068657B" w:rsidP="0068657B">
            <w:pPr>
              <w:numPr>
                <w:ilvl w:val="0"/>
                <w:numId w:val="15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Einrichtungsleitung</w:t>
            </w:r>
          </w:p>
        </w:tc>
      </w:tr>
      <w:tr w:rsidR="0068657B" w:rsidRPr="0068657B" w14:paraId="0622E9D5" w14:textId="77777777" w:rsidTr="00D16FA7">
        <w:trPr>
          <w:trHeight w:val="849"/>
        </w:trPr>
        <w:tc>
          <w:tcPr>
            <w:cnfStyle w:val="001000000000" w:firstRow="0" w:lastRow="0" w:firstColumn="1" w:lastColumn="0" w:oddVBand="0" w:evenVBand="0" w:oddHBand="0" w:evenHBand="0" w:firstRowFirstColumn="0" w:firstRowLastColumn="0" w:lastRowFirstColumn="0" w:lastRowLastColumn="0"/>
            <w:tcW w:w="4111" w:type="dxa"/>
          </w:tcPr>
          <w:p w14:paraId="756E9A7B" w14:textId="77777777" w:rsidR="0068657B" w:rsidRPr="0068657B" w:rsidRDefault="0068657B" w:rsidP="0068657B">
            <w:pPr>
              <w:spacing w:line="280" w:lineRule="atLeast"/>
              <w:jc w:val="both"/>
              <w:rPr>
                <w:rFonts w:ascii="Arial" w:hAnsi="Arial"/>
                <w:szCs w:val="24"/>
              </w:rPr>
            </w:pPr>
          </w:p>
          <w:p w14:paraId="2F29544D" w14:textId="77777777" w:rsidR="0068657B" w:rsidRPr="0068657B" w:rsidRDefault="0068657B" w:rsidP="0068657B">
            <w:pPr>
              <w:spacing w:line="280" w:lineRule="atLeast"/>
              <w:jc w:val="both"/>
              <w:rPr>
                <w:rFonts w:ascii="Arial" w:hAnsi="Arial"/>
                <w:szCs w:val="24"/>
              </w:rPr>
            </w:pPr>
            <w:r w:rsidRPr="0068657B">
              <w:rPr>
                <w:rFonts w:ascii="Arial" w:hAnsi="Arial"/>
                <w:szCs w:val="24"/>
              </w:rPr>
              <w:t>3. Qualitätskriterien</w:t>
            </w:r>
          </w:p>
        </w:tc>
        <w:tc>
          <w:tcPr>
            <w:tcW w:w="6083" w:type="dxa"/>
          </w:tcPr>
          <w:p w14:paraId="5F93CBF0" w14:textId="77777777" w:rsidR="0068657B" w:rsidRPr="0068657B" w:rsidRDefault="0068657B" w:rsidP="0068657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8657B">
              <w:rPr>
                <w:rFonts w:ascii="Arial" w:hAnsi="Arial"/>
                <w:b/>
                <w:bCs/>
                <w:szCs w:val="24"/>
              </w:rPr>
              <w:t>Strukturqualität:</w:t>
            </w:r>
          </w:p>
          <w:p w14:paraId="44039858" w14:textId="77777777" w:rsidR="0068657B" w:rsidRPr="0068657B" w:rsidRDefault="0068657B" w:rsidP="0068657B">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Cs w:val="24"/>
                <w:shd w:val="clear" w:color="auto" w:fill="FFFFFF"/>
              </w:rPr>
            </w:pPr>
            <w:r w:rsidRPr="0068657B">
              <w:rPr>
                <w:rFonts w:ascii="Arial" w:hAnsi="Arial" w:cs="Arial"/>
                <w:color w:val="202124"/>
                <w:szCs w:val="24"/>
                <w:shd w:val="clear" w:color="auto" w:fill="FFFFFF"/>
              </w:rPr>
              <w:t>Der DRK-</w:t>
            </w:r>
            <w:r w:rsidRPr="0068657B">
              <w:rPr>
                <w:rFonts w:ascii="Arial" w:hAnsi="Arial" w:cs="Arial"/>
                <w:bCs/>
                <w:color w:val="202124"/>
                <w:szCs w:val="24"/>
                <w:shd w:val="clear" w:color="auto" w:fill="FFFFFF"/>
              </w:rPr>
              <w:t>Träger</w:t>
            </w:r>
            <w:r w:rsidRPr="0068657B">
              <w:rPr>
                <w:rFonts w:ascii="Arial" w:hAnsi="Arial" w:cs="Arial"/>
                <w:color w:val="202124"/>
                <w:szCs w:val="24"/>
                <w:shd w:val="clear" w:color="auto" w:fill="FFFFFF"/>
              </w:rPr>
              <w:t> übernimmt die Hauptverantwortung für das Wohl der Kinder, die inhaltliche und organisatorische Arbeit in der </w:t>
            </w:r>
            <w:r w:rsidRPr="0068657B">
              <w:rPr>
                <w:rFonts w:ascii="Arial" w:hAnsi="Arial" w:cs="Arial"/>
                <w:bCs/>
                <w:color w:val="202124"/>
                <w:szCs w:val="24"/>
                <w:shd w:val="clear" w:color="auto" w:fill="FFFFFF"/>
              </w:rPr>
              <w:t xml:space="preserve">Kita, </w:t>
            </w:r>
            <w:r w:rsidRPr="0068657B">
              <w:rPr>
                <w:rFonts w:ascii="Arial" w:hAnsi="Arial" w:cs="Arial"/>
                <w:color w:val="202124"/>
                <w:szCs w:val="24"/>
                <w:shd w:val="clear" w:color="auto" w:fill="FFFFFF"/>
              </w:rPr>
              <w:t xml:space="preserve">die Einhaltung der Rechtsvorschriften, </w:t>
            </w:r>
          </w:p>
          <w:p w14:paraId="58F83FDC" w14:textId="77777777" w:rsidR="0068657B" w:rsidRPr="0068657B" w:rsidRDefault="0068657B" w:rsidP="0068657B">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Cs w:val="24"/>
                <w:shd w:val="clear" w:color="auto" w:fill="FFFFFF"/>
              </w:rPr>
            </w:pPr>
            <w:r w:rsidRPr="0068657B">
              <w:rPr>
                <w:rFonts w:ascii="Arial" w:hAnsi="Arial" w:cs="Arial"/>
                <w:color w:val="202124"/>
                <w:szCs w:val="24"/>
                <w:shd w:val="clear" w:color="auto" w:fill="FFFFFF"/>
              </w:rPr>
              <w:t>als Arbeitgeber.</w:t>
            </w:r>
          </w:p>
          <w:p w14:paraId="46B6B73C" w14:textId="77777777" w:rsidR="0068657B" w:rsidRPr="0068657B" w:rsidRDefault="0068657B" w:rsidP="0068657B">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Die Form der Zusammenarbeit und der Kommunikationsweg ist geregelt (regelmäßige Absprachen in Form von Telefonaten in dringenden Fällen, Präsenztreffen z.B. einmal im Monat, E-Mailverkehr bei organisatorischen Dingen …).</w:t>
            </w:r>
          </w:p>
          <w:p w14:paraId="6AA04A3E" w14:textId="77777777" w:rsidR="0068657B" w:rsidRPr="0068657B" w:rsidRDefault="0068657B" w:rsidP="0068657B">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Ein Notfallplan bzw. Krisenmanagement und ein Meldeverfahren sind abgestimmt (z.B. bei Personalunterbesetzung, massive Elternbeschwerden, Gefährdung von Kindern, Gebäudeschäden, Verletzung der Aufsichtspflicht…).</w:t>
            </w:r>
          </w:p>
          <w:p w14:paraId="224D1760" w14:textId="77777777" w:rsidR="0068657B" w:rsidRPr="0068657B" w:rsidRDefault="0068657B" w:rsidP="0068657B">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Die Aufgabenverteilung zwischen DRK-Träger und Einrichtungsleitung ist klar geregelt.</w:t>
            </w:r>
          </w:p>
          <w:p w14:paraId="0286721B" w14:textId="77777777" w:rsidR="0068657B" w:rsidRPr="0068657B" w:rsidRDefault="0068657B" w:rsidP="0068657B">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Alle Absprachen und Regelungen sind schriftlich festgehalten.</w:t>
            </w:r>
          </w:p>
          <w:p w14:paraId="7AD41A12" w14:textId="77777777" w:rsidR="0068657B" w:rsidRPr="0068657B" w:rsidRDefault="0068657B" w:rsidP="0068657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202124"/>
                <w:szCs w:val="24"/>
                <w:shd w:val="clear" w:color="auto" w:fill="FFFFFF"/>
              </w:rPr>
            </w:pPr>
            <w:r w:rsidRPr="0068657B">
              <w:rPr>
                <w:rFonts w:ascii="Arial" w:hAnsi="Arial" w:cs="Arial"/>
                <w:b/>
                <w:bCs/>
                <w:color w:val="202124"/>
                <w:szCs w:val="24"/>
                <w:shd w:val="clear" w:color="auto" w:fill="FFFFFF"/>
              </w:rPr>
              <w:t>Prozessqualität:</w:t>
            </w:r>
          </w:p>
          <w:p w14:paraId="35F92173" w14:textId="77777777" w:rsidR="0068657B" w:rsidRPr="0068657B" w:rsidRDefault="0068657B" w:rsidP="0068657B">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68657B">
              <w:rPr>
                <w:rFonts w:ascii="Arial" w:hAnsi="Arial" w:cs="Arial"/>
                <w:color w:val="000000"/>
                <w:szCs w:val="24"/>
              </w:rPr>
              <w:t xml:space="preserve">Die Zusammenarbeit ist von einer wertschätzenden Kommunikation geprägt, die eine sachliche und fachliche Auseinandersetzung verfolgt. </w:t>
            </w:r>
          </w:p>
          <w:p w14:paraId="3184FB64" w14:textId="77777777" w:rsidR="0068657B" w:rsidRPr="0068657B" w:rsidRDefault="0068657B" w:rsidP="0068657B">
            <w:pPr>
              <w:numPr>
                <w:ilvl w:val="0"/>
                <w:numId w:val="1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4"/>
              </w:rPr>
            </w:pPr>
            <w:r w:rsidRPr="0068657B">
              <w:rPr>
                <w:rFonts w:ascii="Arial" w:hAnsi="Arial" w:cs="Arial"/>
                <w:color w:val="000000"/>
                <w:szCs w:val="24"/>
              </w:rPr>
              <w:t>Die offene Grundhaltung und gegenseitige Wertschätzung begünstigt die Kultur von hoher Fehlertoleranz.</w:t>
            </w:r>
          </w:p>
          <w:p w14:paraId="55ACF129" w14:textId="77777777" w:rsidR="0068657B" w:rsidRPr="0068657B" w:rsidRDefault="0068657B" w:rsidP="0068657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8657B">
              <w:rPr>
                <w:rFonts w:ascii="Arial" w:hAnsi="Arial"/>
                <w:b/>
                <w:bCs/>
                <w:szCs w:val="24"/>
              </w:rPr>
              <w:t>Ergebnisqualität:</w:t>
            </w:r>
          </w:p>
          <w:p w14:paraId="66AC96D2" w14:textId="77777777" w:rsidR="0068657B" w:rsidRPr="0068657B" w:rsidRDefault="0068657B" w:rsidP="0068657B">
            <w:pPr>
              <w:numPr>
                <w:ilvl w:val="0"/>
                <w:numId w:val="1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8657B">
              <w:rPr>
                <w:rFonts w:ascii="Arial" w:hAnsi="Arial"/>
                <w:szCs w:val="24"/>
              </w:rPr>
              <w:t>Die Zusammenarbeit zwischen DRK-Träger und Einrichtungsleitung ist qualitativ hochwertig.</w:t>
            </w:r>
          </w:p>
        </w:tc>
      </w:tr>
      <w:tr w:rsidR="0068657B" w:rsidRPr="0068657B" w14:paraId="6446A072" w14:textId="77777777" w:rsidTr="00D16FA7">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4111" w:type="dxa"/>
          </w:tcPr>
          <w:p w14:paraId="0471474E" w14:textId="77777777" w:rsidR="0068657B" w:rsidRPr="0068657B" w:rsidRDefault="0068657B" w:rsidP="0068657B">
            <w:pPr>
              <w:spacing w:line="280" w:lineRule="atLeast"/>
              <w:jc w:val="both"/>
              <w:rPr>
                <w:rFonts w:ascii="Arial" w:hAnsi="Arial"/>
                <w:szCs w:val="24"/>
              </w:rPr>
            </w:pPr>
          </w:p>
          <w:p w14:paraId="08C93449" w14:textId="77777777" w:rsidR="0068657B" w:rsidRPr="0068657B" w:rsidRDefault="0068657B" w:rsidP="0068657B">
            <w:pPr>
              <w:spacing w:line="280" w:lineRule="atLeast"/>
              <w:jc w:val="both"/>
              <w:rPr>
                <w:rFonts w:ascii="Arial" w:hAnsi="Arial"/>
                <w:szCs w:val="24"/>
              </w:rPr>
            </w:pPr>
            <w:r w:rsidRPr="0068657B">
              <w:rPr>
                <w:rFonts w:ascii="Arial" w:hAnsi="Arial"/>
                <w:szCs w:val="24"/>
              </w:rPr>
              <w:t>4. Vorgaben und Rahmenbedingungen</w:t>
            </w:r>
          </w:p>
        </w:tc>
        <w:tc>
          <w:tcPr>
            <w:tcW w:w="6083" w:type="dxa"/>
          </w:tcPr>
          <w:p w14:paraId="29E789CC" w14:textId="77777777" w:rsidR="0068657B" w:rsidRPr="0068657B" w:rsidRDefault="0068657B" w:rsidP="0068657B">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329E1035" w14:textId="77777777" w:rsidR="0068657B" w:rsidRPr="0068657B" w:rsidRDefault="0068657B" w:rsidP="0068657B">
            <w:pPr>
              <w:numPr>
                <w:ilvl w:val="0"/>
                <w:numId w:val="16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68657B">
              <w:rPr>
                <w:rFonts w:ascii="Arial" w:hAnsi="Arial" w:cs="DIN-Medium"/>
                <w:color w:val="000000"/>
              </w:rPr>
              <w:t>§ 45 und § 47 Sozialgesetzbuch (SGB VIII)</w:t>
            </w:r>
          </w:p>
          <w:p w14:paraId="74E08476" w14:textId="77777777" w:rsidR="0068657B" w:rsidRPr="0068657B" w:rsidRDefault="0068657B" w:rsidP="0068657B">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cs="DIN-Medium"/>
                <w:color w:val="000000"/>
              </w:rPr>
              <w:t xml:space="preserve">§ 6 und § 9 </w:t>
            </w:r>
            <w:r w:rsidRPr="0068657B">
              <w:rPr>
                <w:rFonts w:ascii="Arial" w:hAnsi="Arial"/>
                <w:szCs w:val="24"/>
              </w:rPr>
              <w:t>Gesetz zur frühen Bildung und Förderung von Kindern (Kinderbildungsgesetz – KiBiz)</w:t>
            </w:r>
          </w:p>
        </w:tc>
      </w:tr>
      <w:tr w:rsidR="0068657B" w:rsidRPr="0068657B" w14:paraId="17BB4F9A" w14:textId="77777777" w:rsidTr="00D16FA7">
        <w:trPr>
          <w:trHeight w:val="1125"/>
        </w:trPr>
        <w:tc>
          <w:tcPr>
            <w:cnfStyle w:val="001000000000" w:firstRow="0" w:lastRow="0" w:firstColumn="1" w:lastColumn="0" w:oddVBand="0" w:evenVBand="0" w:oddHBand="0" w:evenHBand="0" w:firstRowFirstColumn="0" w:firstRowLastColumn="0" w:lastRowFirstColumn="0" w:lastRowLastColumn="0"/>
            <w:tcW w:w="4111" w:type="dxa"/>
          </w:tcPr>
          <w:p w14:paraId="04861FBE" w14:textId="77777777" w:rsidR="0068657B" w:rsidRPr="0068657B" w:rsidRDefault="0068657B" w:rsidP="0068657B">
            <w:pPr>
              <w:spacing w:line="280" w:lineRule="atLeast"/>
              <w:jc w:val="both"/>
              <w:rPr>
                <w:rFonts w:ascii="Arial" w:hAnsi="Arial"/>
                <w:szCs w:val="24"/>
              </w:rPr>
            </w:pPr>
          </w:p>
          <w:p w14:paraId="287C65D6" w14:textId="77777777" w:rsidR="0068657B" w:rsidRPr="0068657B" w:rsidRDefault="0068657B" w:rsidP="0068657B">
            <w:pPr>
              <w:spacing w:line="280" w:lineRule="atLeast"/>
              <w:jc w:val="both"/>
              <w:rPr>
                <w:rFonts w:ascii="Arial" w:hAnsi="Arial"/>
                <w:szCs w:val="24"/>
              </w:rPr>
            </w:pPr>
            <w:r w:rsidRPr="0068657B">
              <w:rPr>
                <w:rFonts w:ascii="Arial" w:hAnsi="Arial"/>
                <w:szCs w:val="24"/>
              </w:rPr>
              <w:t>5. Nachweisdokumente</w:t>
            </w:r>
          </w:p>
        </w:tc>
        <w:tc>
          <w:tcPr>
            <w:tcW w:w="6083" w:type="dxa"/>
          </w:tcPr>
          <w:p w14:paraId="475B83DB" w14:textId="77777777" w:rsidR="0068657B" w:rsidRPr="0068657B" w:rsidRDefault="0068657B" w:rsidP="0068657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CDE3C7B" w14:textId="77777777" w:rsidR="0068657B" w:rsidRPr="0068657B" w:rsidRDefault="0068657B" w:rsidP="0068657B">
            <w:pPr>
              <w:numPr>
                <w:ilvl w:val="0"/>
                <w:numId w:val="3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Schriftliche Aufzeichnungen über Aufgabenverteilung und Regelungen</w:t>
            </w:r>
          </w:p>
          <w:p w14:paraId="14C2FEF2" w14:textId="77777777" w:rsidR="0068657B" w:rsidRPr="0068657B" w:rsidRDefault="0068657B" w:rsidP="0068657B">
            <w:pPr>
              <w:numPr>
                <w:ilvl w:val="0"/>
                <w:numId w:val="3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Protokolle der Austauschtreffen</w:t>
            </w:r>
          </w:p>
        </w:tc>
      </w:tr>
      <w:tr w:rsidR="0068657B" w:rsidRPr="0068657B" w14:paraId="08A96C4A"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7E97794" w14:textId="77777777" w:rsidR="0068657B" w:rsidRPr="0068657B" w:rsidRDefault="0068657B" w:rsidP="0068657B">
            <w:pPr>
              <w:spacing w:line="280" w:lineRule="atLeast"/>
              <w:jc w:val="both"/>
              <w:rPr>
                <w:rFonts w:ascii="Arial" w:hAnsi="Arial"/>
                <w:szCs w:val="24"/>
              </w:rPr>
            </w:pPr>
          </w:p>
          <w:p w14:paraId="229D17D3" w14:textId="77777777" w:rsidR="0068657B" w:rsidRPr="0068657B" w:rsidRDefault="0068657B" w:rsidP="0068657B">
            <w:pPr>
              <w:spacing w:line="280" w:lineRule="atLeast"/>
              <w:jc w:val="both"/>
              <w:rPr>
                <w:rFonts w:ascii="Arial" w:hAnsi="Arial"/>
                <w:szCs w:val="24"/>
              </w:rPr>
            </w:pPr>
            <w:r w:rsidRPr="0068657B">
              <w:rPr>
                <w:rFonts w:ascii="Arial" w:hAnsi="Arial"/>
                <w:szCs w:val="24"/>
              </w:rPr>
              <w:t xml:space="preserve"> 6. Prozessverlauf</w:t>
            </w:r>
          </w:p>
        </w:tc>
        <w:tc>
          <w:tcPr>
            <w:tcW w:w="6083" w:type="dxa"/>
          </w:tcPr>
          <w:p w14:paraId="7FA7AFD2" w14:textId="77777777" w:rsidR="0068657B" w:rsidRPr="0068657B" w:rsidRDefault="0068657B" w:rsidP="0068657B">
            <w:pPr>
              <w:numPr>
                <w:ilvl w:val="0"/>
                <w:numId w:val="16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Der DRK-Träger übernimmt die Hauptverantwortung.</w:t>
            </w:r>
          </w:p>
          <w:p w14:paraId="5F111801" w14:textId="77777777" w:rsidR="0068657B" w:rsidRPr="0068657B" w:rsidRDefault="0068657B" w:rsidP="0068657B">
            <w:pPr>
              <w:numPr>
                <w:ilvl w:val="0"/>
                <w:numId w:val="16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Absprachen und Regelungen über Aufgabenverteilung, Notfallpläne und Form der Zusammenarbeit werden schriftlich festgehalten.</w:t>
            </w:r>
          </w:p>
          <w:p w14:paraId="2DD2BD00" w14:textId="77777777" w:rsidR="0068657B" w:rsidRPr="0068657B" w:rsidRDefault="0068657B" w:rsidP="0068657B">
            <w:pPr>
              <w:numPr>
                <w:ilvl w:val="0"/>
                <w:numId w:val="16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Regelmäßige Treffen finden statt und sind von wertschätzendem Umgang geprägt.</w:t>
            </w:r>
          </w:p>
        </w:tc>
      </w:tr>
      <w:bookmarkEnd w:id="52"/>
    </w:tbl>
    <w:p w14:paraId="0E29D06D" w14:textId="77777777" w:rsidR="0068657B" w:rsidRDefault="0068657B" w:rsidP="0068657B">
      <w:pPr>
        <w:spacing w:line="720" w:lineRule="atLeast"/>
        <w:ind w:right="-2"/>
        <w:rPr>
          <w:rFonts w:ascii="Merriweather" w:eastAsia="Times New Roman" w:hAnsi="Merriweather" w:cs="Times New Roman"/>
          <w:b/>
          <w:bCs/>
          <w:color w:val="E60005"/>
          <w:sz w:val="30"/>
          <w:szCs w:val="30"/>
          <w:lang w:eastAsia="de-DE"/>
        </w:rPr>
      </w:pPr>
    </w:p>
    <w:p w14:paraId="712E0162" w14:textId="77777777" w:rsidR="0068657B" w:rsidRDefault="0068657B" w:rsidP="0068657B">
      <w:pPr>
        <w:spacing w:line="720" w:lineRule="atLeast"/>
        <w:ind w:right="-2"/>
        <w:rPr>
          <w:rFonts w:ascii="Merriweather" w:eastAsia="Times New Roman" w:hAnsi="Merriweather" w:cs="Times New Roman"/>
          <w:b/>
          <w:bCs/>
          <w:color w:val="E60005"/>
          <w:sz w:val="30"/>
          <w:szCs w:val="30"/>
          <w:lang w:eastAsia="de-DE"/>
        </w:rPr>
      </w:pPr>
    </w:p>
    <w:p w14:paraId="5C0251C5" w14:textId="752D9805" w:rsidR="0068657B" w:rsidRPr="0068657B" w:rsidRDefault="0068657B" w:rsidP="0068657B">
      <w:pPr>
        <w:spacing w:line="720" w:lineRule="atLeast"/>
        <w:ind w:right="-2"/>
        <w:rPr>
          <w:rFonts w:ascii="Merriweather" w:eastAsia="Times New Roman" w:hAnsi="Merriweather" w:cs="Times New Roman"/>
          <w:b/>
          <w:bCs/>
          <w:color w:val="E60005"/>
          <w:sz w:val="30"/>
          <w:szCs w:val="30"/>
          <w:lang w:eastAsia="de-DE"/>
        </w:rPr>
      </w:pPr>
      <w:r w:rsidRPr="0068657B">
        <w:rPr>
          <w:rFonts w:ascii="Merriweather" w:eastAsia="Times New Roman" w:hAnsi="Merriweather" w:cs="Times New Roman"/>
          <w:b/>
          <w:bCs/>
          <w:color w:val="E60005"/>
          <w:sz w:val="30"/>
          <w:szCs w:val="30"/>
          <w:lang w:eastAsia="de-DE"/>
        </w:rPr>
        <w:t xml:space="preserve">10.6.3 Checkliste Zusammenarbeit mit dem DRK-Träger </w:t>
      </w:r>
    </w:p>
    <w:p w14:paraId="6007D180" w14:textId="77777777" w:rsidR="0068657B" w:rsidRPr="0068657B" w:rsidRDefault="0068657B" w:rsidP="0068657B">
      <w:pPr>
        <w:spacing w:after="0" w:line="280" w:lineRule="atLeast"/>
        <w:jc w:val="both"/>
        <w:rPr>
          <w:rFonts w:ascii="Arial" w:eastAsia="Times New Roman" w:hAnsi="Arial" w:cs="Times New Roman"/>
          <w:b/>
          <w:sz w:val="20"/>
          <w:szCs w:val="24"/>
          <w:lang w:eastAsia="de-DE"/>
        </w:rPr>
      </w:pPr>
      <w:r w:rsidRPr="0068657B">
        <w:rPr>
          <w:rFonts w:ascii="Arial" w:eastAsia="Times New Roman" w:hAnsi="Arial" w:cs="Times New Roman"/>
          <w:b/>
          <w:sz w:val="20"/>
          <w:szCs w:val="24"/>
          <w:lang w:eastAsia="de-DE"/>
        </w:rPr>
        <w:t>Zur Zusammenarbeit mit dem DRK-Träger sind folgende Punkte bearbeitet:</w:t>
      </w:r>
    </w:p>
    <w:p w14:paraId="26FCFAA9"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B30C57" w:rsidRPr="0068657B" w14:paraId="2635890F" w14:textId="77777777" w:rsidTr="00D16FA7">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Pr>
          <w:p w14:paraId="5228F318" w14:textId="77777777" w:rsidR="00B30C57" w:rsidRPr="0068657B" w:rsidRDefault="00B30C57" w:rsidP="00B30C57">
            <w:pPr>
              <w:spacing w:line="280" w:lineRule="atLeast"/>
              <w:jc w:val="both"/>
              <w:rPr>
                <w:rFonts w:ascii="Arial" w:hAnsi="Arial" w:cs="Arial"/>
                <w:color w:val="202124"/>
                <w:szCs w:val="24"/>
                <w:shd w:val="clear" w:color="auto" w:fill="FFFFFF"/>
              </w:rPr>
            </w:pPr>
            <w:r w:rsidRPr="0068657B">
              <w:rPr>
                <w:rFonts w:ascii="Arial" w:hAnsi="Arial" w:cs="Arial"/>
                <w:color w:val="202124"/>
                <w:szCs w:val="24"/>
                <w:shd w:val="clear" w:color="auto" w:fill="FFFFFF"/>
              </w:rPr>
              <w:t>Der DRK-Träger übernimmt die Hauptverantwortung für das Wohl der Kinder, die inhaltliche und organisatorische Arbeit in der Kita, die Einhaltung der Rechtsvorschriften, als Arbeitgeber.</w:t>
            </w:r>
          </w:p>
        </w:tc>
        <w:tc>
          <w:tcPr>
            <w:tcW w:w="1843" w:type="dxa"/>
          </w:tcPr>
          <w:p w14:paraId="0802C76C" w14:textId="7BC54415"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7123881"/>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rPr>
                  <w:t>☐</w:t>
                </w:r>
              </w:sdtContent>
            </w:sdt>
            <w:r w:rsidR="00B30C57" w:rsidRPr="00B30C57">
              <w:rPr>
                <w:rFonts w:ascii="Arial" w:hAnsi="Arial" w:cs="Arial"/>
              </w:rPr>
              <w:t xml:space="preserve"> Nein</w:t>
            </w:r>
          </w:p>
        </w:tc>
        <w:tc>
          <w:tcPr>
            <w:tcW w:w="1984" w:type="dxa"/>
          </w:tcPr>
          <w:p w14:paraId="6DA93CB1" w14:textId="59D1DAF4"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2113315"/>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in Arbeit</w:t>
            </w:r>
          </w:p>
        </w:tc>
        <w:tc>
          <w:tcPr>
            <w:tcW w:w="1694" w:type="dxa"/>
          </w:tcPr>
          <w:p w14:paraId="108A56ED" w14:textId="62C9B042"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0258698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Ja</w:t>
            </w:r>
          </w:p>
        </w:tc>
      </w:tr>
      <w:tr w:rsidR="00B30C57" w:rsidRPr="0068657B" w14:paraId="323E1FA9" w14:textId="77777777" w:rsidTr="00D16FA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Pr>
          <w:p w14:paraId="6ED7B872" w14:textId="77777777" w:rsidR="00B30C57" w:rsidRPr="0068657B" w:rsidRDefault="00B30C57" w:rsidP="00B30C57">
            <w:pPr>
              <w:spacing w:line="280" w:lineRule="atLeast"/>
              <w:jc w:val="both"/>
              <w:rPr>
                <w:rFonts w:ascii="Arial" w:hAnsi="Arial"/>
                <w:szCs w:val="24"/>
              </w:rPr>
            </w:pPr>
            <w:r w:rsidRPr="0068657B">
              <w:rPr>
                <w:rFonts w:ascii="Arial" w:hAnsi="Arial"/>
                <w:szCs w:val="24"/>
              </w:rPr>
              <w:t>Die Form der Zusammenarbeit und der Kommunikationsweg ist geregelt (regelmäßige Absprachen in Form von Telefonaten in dringenden Fällen, Präsenztreffen z.B. einmal im Monat, E-Mailverkehr bei organisatorischen Dingen …).</w:t>
            </w:r>
          </w:p>
        </w:tc>
        <w:tc>
          <w:tcPr>
            <w:tcW w:w="1843" w:type="dxa"/>
          </w:tcPr>
          <w:p w14:paraId="64CBEFDD" w14:textId="6A71179B"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87842542"/>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7EBDD443" w14:textId="6140B93C"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2468902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53850C85" w14:textId="0DC16267"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7111338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68657B" w14:paraId="46A91FA6" w14:textId="77777777" w:rsidTr="00D16FA7">
        <w:trPr>
          <w:trHeight w:val="1307"/>
        </w:trPr>
        <w:tc>
          <w:tcPr>
            <w:cnfStyle w:val="001000000000" w:firstRow="0" w:lastRow="0" w:firstColumn="1" w:lastColumn="0" w:oddVBand="0" w:evenVBand="0" w:oddHBand="0" w:evenHBand="0" w:firstRowFirstColumn="0" w:firstRowLastColumn="0" w:lastRowFirstColumn="0" w:lastRowLastColumn="0"/>
            <w:tcW w:w="4673" w:type="dxa"/>
          </w:tcPr>
          <w:p w14:paraId="14516BF7" w14:textId="77777777" w:rsidR="00B30C57" w:rsidRPr="0068657B" w:rsidRDefault="00B30C57" w:rsidP="00B30C57">
            <w:pPr>
              <w:spacing w:line="280" w:lineRule="atLeast"/>
              <w:jc w:val="both"/>
              <w:rPr>
                <w:rFonts w:ascii="Arial" w:hAnsi="Arial"/>
                <w:szCs w:val="24"/>
              </w:rPr>
            </w:pPr>
            <w:r w:rsidRPr="0068657B">
              <w:rPr>
                <w:rFonts w:ascii="Arial" w:hAnsi="Arial"/>
                <w:szCs w:val="24"/>
              </w:rPr>
              <w:t>Ein Notfallplan bzw. Krisenmanagement und ein Meldeverfahren sind abgestimmt (z.B. bei Personalunterbesetzung, massive Elternbeschwerden, Gefährdung von Kindern, Gebäudeschäden, Verletzung der Aufsichtspflicht…).</w:t>
            </w:r>
          </w:p>
        </w:tc>
        <w:tc>
          <w:tcPr>
            <w:tcW w:w="1843" w:type="dxa"/>
          </w:tcPr>
          <w:p w14:paraId="12A7A6D8" w14:textId="2B985548"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47272024"/>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44B86437" w14:textId="55E0ED12"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71341214"/>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70E97136" w14:textId="01FB42FF"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42536941"/>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68657B" w:rsidRPr="0068657B" w14:paraId="5D90FBE8" w14:textId="77777777" w:rsidTr="00D16FA7">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4673" w:type="dxa"/>
          </w:tcPr>
          <w:p w14:paraId="61300708" w14:textId="77777777" w:rsidR="0068657B" w:rsidRPr="0068657B" w:rsidRDefault="0068657B" w:rsidP="0068657B">
            <w:pPr>
              <w:spacing w:line="280" w:lineRule="atLeast"/>
              <w:jc w:val="both"/>
              <w:rPr>
                <w:rFonts w:ascii="Arial" w:hAnsi="Arial"/>
                <w:szCs w:val="24"/>
              </w:rPr>
            </w:pPr>
          </w:p>
          <w:p w14:paraId="0A8AB50C" w14:textId="77777777" w:rsidR="0068657B" w:rsidRPr="0068657B" w:rsidRDefault="0068657B" w:rsidP="0068657B">
            <w:pPr>
              <w:spacing w:line="280" w:lineRule="atLeast"/>
              <w:jc w:val="both"/>
              <w:rPr>
                <w:rFonts w:ascii="Arial" w:hAnsi="Arial"/>
                <w:szCs w:val="24"/>
              </w:rPr>
            </w:pPr>
            <w:r w:rsidRPr="0068657B">
              <w:rPr>
                <w:rFonts w:ascii="Arial" w:hAnsi="Arial"/>
                <w:szCs w:val="24"/>
              </w:rPr>
              <w:t>Die Aufgabenverteilung zwischen DRK-Träger und Einrichtungsleitung ist klar geregelt.</w:t>
            </w:r>
          </w:p>
        </w:tc>
        <w:tc>
          <w:tcPr>
            <w:tcW w:w="1843" w:type="dxa"/>
          </w:tcPr>
          <w:p w14:paraId="0650397F" w14:textId="17F10B27" w:rsidR="0068657B" w:rsidRPr="0068657B" w:rsidRDefault="00F63E92" w:rsidP="0068657B">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1615331"/>
                <w14:checkbox>
                  <w14:checked w14:val="0"/>
                  <w14:checkedState w14:val="2612" w14:font="MS Gothic"/>
                  <w14:uncheckedState w14:val="2610" w14:font="MS Gothic"/>
                </w14:checkbox>
              </w:sdtPr>
              <w:sdtEndPr/>
              <w:sdtContent>
                <w:r w:rsidR="0068657B">
                  <w:rPr>
                    <w:rFonts w:ascii="MS Gothic" w:eastAsia="MS Gothic" w:hAnsi="MS Gothic" w:cs="Arial" w:hint="eastAsia"/>
                    <w:b/>
                    <w:bCs/>
                  </w:rPr>
                  <w:t>☐</w:t>
                </w:r>
              </w:sdtContent>
            </w:sdt>
            <w:r w:rsidR="0068657B" w:rsidRPr="000755CB">
              <w:rPr>
                <w:rFonts w:ascii="Arial" w:hAnsi="Arial" w:cs="Arial"/>
                <w:b/>
                <w:bCs/>
              </w:rPr>
              <w:t xml:space="preserve"> Nein</w:t>
            </w:r>
          </w:p>
        </w:tc>
        <w:tc>
          <w:tcPr>
            <w:tcW w:w="1984" w:type="dxa"/>
          </w:tcPr>
          <w:p w14:paraId="4EBA7016" w14:textId="15459297" w:rsidR="0068657B" w:rsidRPr="0068657B" w:rsidRDefault="00F63E92" w:rsidP="0068657B">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59284070"/>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in Arbeit</w:t>
            </w:r>
          </w:p>
        </w:tc>
        <w:tc>
          <w:tcPr>
            <w:tcW w:w="1694" w:type="dxa"/>
          </w:tcPr>
          <w:p w14:paraId="616AE99C" w14:textId="29156B68" w:rsidR="0068657B" w:rsidRPr="0068657B" w:rsidRDefault="00F63E92" w:rsidP="0068657B">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13437457"/>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Ja</w:t>
            </w:r>
          </w:p>
        </w:tc>
      </w:tr>
      <w:tr w:rsidR="0068657B" w:rsidRPr="0068657B" w14:paraId="3F5AC694" w14:textId="77777777" w:rsidTr="00D16FA7">
        <w:trPr>
          <w:trHeight w:val="1131"/>
        </w:trPr>
        <w:tc>
          <w:tcPr>
            <w:cnfStyle w:val="001000000000" w:firstRow="0" w:lastRow="0" w:firstColumn="1" w:lastColumn="0" w:oddVBand="0" w:evenVBand="0" w:oddHBand="0" w:evenHBand="0" w:firstRowFirstColumn="0" w:firstRowLastColumn="0" w:lastRowFirstColumn="0" w:lastRowLastColumn="0"/>
            <w:tcW w:w="4673" w:type="dxa"/>
          </w:tcPr>
          <w:p w14:paraId="1E1CE540" w14:textId="77777777" w:rsidR="0068657B" w:rsidRPr="0068657B" w:rsidRDefault="0068657B" w:rsidP="0068657B">
            <w:pPr>
              <w:spacing w:line="280" w:lineRule="atLeast"/>
              <w:jc w:val="both"/>
              <w:rPr>
                <w:rFonts w:ascii="Arial" w:hAnsi="Arial"/>
                <w:szCs w:val="24"/>
              </w:rPr>
            </w:pPr>
          </w:p>
          <w:p w14:paraId="5593864A" w14:textId="77777777" w:rsidR="0068657B" w:rsidRPr="0068657B" w:rsidRDefault="0068657B" w:rsidP="0068657B">
            <w:pPr>
              <w:spacing w:line="280" w:lineRule="atLeast"/>
              <w:jc w:val="both"/>
              <w:rPr>
                <w:rFonts w:ascii="Arial" w:hAnsi="Arial"/>
                <w:szCs w:val="24"/>
              </w:rPr>
            </w:pPr>
            <w:r w:rsidRPr="0068657B">
              <w:rPr>
                <w:rFonts w:ascii="Arial" w:hAnsi="Arial"/>
                <w:szCs w:val="24"/>
              </w:rPr>
              <w:t>Alle Absprachen und Regelungen sind schriftlich festgehalten.</w:t>
            </w:r>
          </w:p>
        </w:tc>
        <w:tc>
          <w:tcPr>
            <w:tcW w:w="1843" w:type="dxa"/>
          </w:tcPr>
          <w:p w14:paraId="1793AE03" w14:textId="10DE269C" w:rsidR="0068657B" w:rsidRPr="0068657B" w:rsidRDefault="00F63E92" w:rsidP="0068657B">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04347220"/>
                <w14:checkbox>
                  <w14:checked w14:val="0"/>
                  <w14:checkedState w14:val="2612" w14:font="MS Gothic"/>
                  <w14:uncheckedState w14:val="2610" w14:font="MS Gothic"/>
                </w14:checkbox>
              </w:sdtPr>
              <w:sdtEndPr/>
              <w:sdtContent>
                <w:r w:rsidR="0068657B">
                  <w:rPr>
                    <w:rFonts w:ascii="MS Gothic" w:eastAsia="MS Gothic" w:hAnsi="MS Gothic" w:cs="Arial" w:hint="eastAsia"/>
                    <w:b/>
                    <w:bCs/>
                  </w:rPr>
                  <w:t>☐</w:t>
                </w:r>
              </w:sdtContent>
            </w:sdt>
            <w:r w:rsidR="0068657B" w:rsidRPr="000755CB">
              <w:rPr>
                <w:rFonts w:ascii="Arial" w:hAnsi="Arial" w:cs="Arial"/>
                <w:b/>
                <w:bCs/>
              </w:rPr>
              <w:t xml:space="preserve"> Nein</w:t>
            </w:r>
          </w:p>
        </w:tc>
        <w:tc>
          <w:tcPr>
            <w:tcW w:w="1984" w:type="dxa"/>
          </w:tcPr>
          <w:p w14:paraId="17875680" w14:textId="6DB62165" w:rsidR="0068657B" w:rsidRPr="0068657B" w:rsidRDefault="00F63E92" w:rsidP="0068657B">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94627971"/>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in Arbeit</w:t>
            </w:r>
          </w:p>
        </w:tc>
        <w:tc>
          <w:tcPr>
            <w:tcW w:w="1694" w:type="dxa"/>
          </w:tcPr>
          <w:p w14:paraId="3E0E22D3" w14:textId="0A08A6E7" w:rsidR="0068657B" w:rsidRPr="0068657B" w:rsidRDefault="00F63E92" w:rsidP="0068657B">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7806845"/>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Ja</w:t>
            </w:r>
          </w:p>
        </w:tc>
      </w:tr>
      <w:tr w:rsidR="0068657B" w:rsidRPr="0068657B" w14:paraId="4F25CD87" w14:textId="77777777" w:rsidTr="00D16FA7">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4673" w:type="dxa"/>
          </w:tcPr>
          <w:p w14:paraId="1880F203" w14:textId="77777777" w:rsidR="0068657B" w:rsidRPr="0068657B" w:rsidRDefault="0068657B" w:rsidP="0068657B">
            <w:pPr>
              <w:spacing w:line="280" w:lineRule="atLeast"/>
              <w:jc w:val="both"/>
              <w:rPr>
                <w:rFonts w:ascii="Arial" w:hAnsi="Arial" w:cs="Arial"/>
                <w:color w:val="000000"/>
                <w:szCs w:val="24"/>
              </w:rPr>
            </w:pPr>
            <w:r w:rsidRPr="0068657B">
              <w:rPr>
                <w:rFonts w:ascii="Arial" w:hAnsi="Arial" w:cs="Arial"/>
                <w:color w:val="000000"/>
                <w:szCs w:val="24"/>
              </w:rPr>
              <w:t xml:space="preserve">Die Zusammenarbeit ist von einer wertschätzenden Kommunikation geprägt, die eine sachliche und fachliche Auseinandersetzung verfolgt. </w:t>
            </w:r>
          </w:p>
        </w:tc>
        <w:tc>
          <w:tcPr>
            <w:tcW w:w="1843" w:type="dxa"/>
          </w:tcPr>
          <w:p w14:paraId="25D11331" w14:textId="47A83E60" w:rsidR="0068657B" w:rsidRPr="0068657B" w:rsidRDefault="00F63E92" w:rsidP="0068657B">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00891046"/>
                <w14:checkbox>
                  <w14:checked w14:val="0"/>
                  <w14:checkedState w14:val="2612" w14:font="MS Gothic"/>
                  <w14:uncheckedState w14:val="2610" w14:font="MS Gothic"/>
                </w14:checkbox>
              </w:sdtPr>
              <w:sdtEndPr/>
              <w:sdtContent>
                <w:r w:rsidR="0068657B">
                  <w:rPr>
                    <w:rFonts w:ascii="MS Gothic" w:eastAsia="MS Gothic" w:hAnsi="MS Gothic" w:cs="Arial" w:hint="eastAsia"/>
                    <w:b/>
                    <w:bCs/>
                  </w:rPr>
                  <w:t>☐</w:t>
                </w:r>
              </w:sdtContent>
            </w:sdt>
            <w:r w:rsidR="0068657B" w:rsidRPr="000755CB">
              <w:rPr>
                <w:rFonts w:ascii="Arial" w:hAnsi="Arial" w:cs="Arial"/>
                <w:b/>
                <w:bCs/>
              </w:rPr>
              <w:t xml:space="preserve"> Nein</w:t>
            </w:r>
          </w:p>
        </w:tc>
        <w:tc>
          <w:tcPr>
            <w:tcW w:w="1984" w:type="dxa"/>
          </w:tcPr>
          <w:p w14:paraId="60D9F7D2" w14:textId="49591786" w:rsidR="0068657B" w:rsidRPr="0068657B" w:rsidRDefault="00F63E92" w:rsidP="0068657B">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53905983"/>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in Arbeit</w:t>
            </w:r>
          </w:p>
        </w:tc>
        <w:tc>
          <w:tcPr>
            <w:tcW w:w="1694" w:type="dxa"/>
          </w:tcPr>
          <w:p w14:paraId="250515E6" w14:textId="0228E830" w:rsidR="0068657B" w:rsidRPr="0068657B" w:rsidRDefault="00F63E92" w:rsidP="0068657B">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4487504"/>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Ja</w:t>
            </w:r>
          </w:p>
        </w:tc>
      </w:tr>
      <w:tr w:rsidR="0068657B" w:rsidRPr="0068657B" w14:paraId="1D5DC852" w14:textId="77777777" w:rsidTr="00D16FA7">
        <w:trPr>
          <w:trHeight w:val="1110"/>
        </w:trPr>
        <w:tc>
          <w:tcPr>
            <w:cnfStyle w:val="001000000000" w:firstRow="0" w:lastRow="0" w:firstColumn="1" w:lastColumn="0" w:oddVBand="0" w:evenVBand="0" w:oddHBand="0" w:evenHBand="0" w:firstRowFirstColumn="0" w:firstRowLastColumn="0" w:lastRowFirstColumn="0" w:lastRowLastColumn="0"/>
            <w:tcW w:w="4673" w:type="dxa"/>
          </w:tcPr>
          <w:p w14:paraId="784A9DFD" w14:textId="77777777" w:rsidR="0068657B" w:rsidRPr="0068657B" w:rsidRDefault="0068657B" w:rsidP="0068657B">
            <w:pPr>
              <w:spacing w:line="280" w:lineRule="atLeast"/>
              <w:jc w:val="both"/>
              <w:rPr>
                <w:rFonts w:ascii="Arial" w:hAnsi="Arial" w:cs="Arial"/>
                <w:color w:val="000000"/>
                <w:szCs w:val="24"/>
              </w:rPr>
            </w:pPr>
          </w:p>
          <w:p w14:paraId="619BECF7" w14:textId="77777777" w:rsidR="0068657B" w:rsidRPr="0068657B" w:rsidRDefault="0068657B" w:rsidP="0068657B">
            <w:pPr>
              <w:spacing w:line="280" w:lineRule="atLeast"/>
              <w:jc w:val="both"/>
              <w:rPr>
                <w:rFonts w:ascii="Arial" w:hAnsi="Arial" w:cs="Arial"/>
                <w:color w:val="000000"/>
                <w:szCs w:val="24"/>
              </w:rPr>
            </w:pPr>
            <w:r w:rsidRPr="0068657B">
              <w:rPr>
                <w:rFonts w:ascii="Arial" w:hAnsi="Arial" w:cs="Arial"/>
                <w:color w:val="000000"/>
                <w:szCs w:val="24"/>
              </w:rPr>
              <w:t>Eine offene Grundhaltung und gegenseitige Wertschätzung begünstigt die Kultur von hoher Fehlertoleranz.</w:t>
            </w:r>
          </w:p>
        </w:tc>
        <w:tc>
          <w:tcPr>
            <w:tcW w:w="1843" w:type="dxa"/>
          </w:tcPr>
          <w:p w14:paraId="35DEBBE3" w14:textId="12BFE05D" w:rsidR="0068657B" w:rsidRPr="0068657B" w:rsidRDefault="00F63E92" w:rsidP="0068657B">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22977945"/>
                <w14:checkbox>
                  <w14:checked w14:val="0"/>
                  <w14:checkedState w14:val="2612" w14:font="MS Gothic"/>
                  <w14:uncheckedState w14:val="2610" w14:font="MS Gothic"/>
                </w14:checkbox>
              </w:sdtPr>
              <w:sdtEndPr/>
              <w:sdtContent>
                <w:r w:rsidR="0068657B">
                  <w:rPr>
                    <w:rFonts w:ascii="MS Gothic" w:eastAsia="MS Gothic" w:hAnsi="MS Gothic" w:cs="Arial" w:hint="eastAsia"/>
                    <w:b/>
                    <w:bCs/>
                  </w:rPr>
                  <w:t>☐</w:t>
                </w:r>
              </w:sdtContent>
            </w:sdt>
            <w:r w:rsidR="0068657B" w:rsidRPr="000755CB">
              <w:rPr>
                <w:rFonts w:ascii="Arial" w:hAnsi="Arial" w:cs="Arial"/>
                <w:b/>
                <w:bCs/>
              </w:rPr>
              <w:t xml:space="preserve"> Nein</w:t>
            </w:r>
          </w:p>
        </w:tc>
        <w:tc>
          <w:tcPr>
            <w:tcW w:w="1984" w:type="dxa"/>
          </w:tcPr>
          <w:p w14:paraId="3CDACC7B" w14:textId="19E2D37F" w:rsidR="0068657B" w:rsidRPr="0068657B" w:rsidRDefault="00F63E92" w:rsidP="0068657B">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70461252"/>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in Arbeit</w:t>
            </w:r>
          </w:p>
        </w:tc>
        <w:tc>
          <w:tcPr>
            <w:tcW w:w="1694" w:type="dxa"/>
          </w:tcPr>
          <w:p w14:paraId="30E35C6E" w14:textId="0C38CE2E" w:rsidR="0068657B" w:rsidRPr="0068657B" w:rsidRDefault="00F63E92" w:rsidP="0068657B">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38311278"/>
                <w14:checkbox>
                  <w14:checked w14:val="0"/>
                  <w14:checkedState w14:val="2612" w14:font="MS Gothic"/>
                  <w14:uncheckedState w14:val="2610" w14:font="MS Gothic"/>
                </w14:checkbox>
              </w:sdtPr>
              <w:sdtEndPr/>
              <w:sdtContent>
                <w:r w:rsidR="0068657B" w:rsidRPr="000755CB">
                  <w:rPr>
                    <w:rFonts w:ascii="Segoe UI Symbol" w:eastAsia="MS Gothic" w:hAnsi="Segoe UI Symbol" w:cs="Segoe UI Symbol"/>
                    <w:b/>
                    <w:bCs/>
                  </w:rPr>
                  <w:t>☐</w:t>
                </w:r>
              </w:sdtContent>
            </w:sdt>
            <w:r w:rsidR="0068657B" w:rsidRPr="000755CB">
              <w:rPr>
                <w:rFonts w:ascii="Arial" w:hAnsi="Arial" w:cs="Arial"/>
                <w:b/>
                <w:bCs/>
              </w:rPr>
              <w:t xml:space="preserve"> Ja</w:t>
            </w:r>
          </w:p>
        </w:tc>
      </w:tr>
    </w:tbl>
    <w:p w14:paraId="31DABBE5" w14:textId="77777777" w:rsidR="0068657B" w:rsidRPr="0068657B" w:rsidRDefault="0068657B" w:rsidP="0068657B">
      <w:pPr>
        <w:spacing w:line="720" w:lineRule="atLeast"/>
        <w:ind w:right="2552"/>
        <w:rPr>
          <w:rFonts w:ascii="Merriweather" w:eastAsia="Times New Roman" w:hAnsi="Merriweather" w:cs="Times New Roman"/>
          <w:color w:val="E60005"/>
          <w:sz w:val="30"/>
          <w:szCs w:val="30"/>
          <w:lang w:eastAsia="de-DE"/>
        </w:rPr>
      </w:pPr>
      <w:bookmarkStart w:id="53" w:name="_Hlk134700011"/>
    </w:p>
    <w:p w14:paraId="1F506E3F" w14:textId="33647A3C" w:rsidR="0068657B" w:rsidRPr="0068657B" w:rsidRDefault="0068657B" w:rsidP="0068657B">
      <w:pPr>
        <w:spacing w:line="720" w:lineRule="atLeast"/>
        <w:ind w:right="2552"/>
        <w:rPr>
          <w:rFonts w:ascii="Merriweather" w:eastAsia="Times New Roman" w:hAnsi="Merriweather" w:cs="Times New Roman"/>
          <w:b/>
          <w:bCs/>
          <w:color w:val="E60005"/>
          <w:sz w:val="30"/>
          <w:szCs w:val="30"/>
          <w:lang w:eastAsia="de-DE"/>
        </w:rPr>
      </w:pPr>
      <w:r w:rsidRPr="0068657B">
        <w:rPr>
          <w:rFonts w:ascii="Merriweather" w:eastAsia="Times New Roman" w:hAnsi="Merriweather" w:cs="Times New Roman"/>
          <w:b/>
          <w:bCs/>
          <w:color w:val="E60005"/>
          <w:sz w:val="30"/>
          <w:szCs w:val="30"/>
          <w:lang w:eastAsia="de-DE"/>
        </w:rPr>
        <w:t>10.6.4 Mitarbeitenden</w:t>
      </w:r>
      <w:r w:rsidR="00DF3701">
        <w:rPr>
          <w:rFonts w:ascii="Merriweather" w:eastAsia="Times New Roman" w:hAnsi="Merriweather" w:cs="Times New Roman"/>
          <w:b/>
          <w:bCs/>
          <w:color w:val="E60005"/>
          <w:sz w:val="30"/>
          <w:szCs w:val="30"/>
          <w:lang w:eastAsia="de-DE"/>
        </w:rPr>
        <w:t>g</w:t>
      </w:r>
      <w:r w:rsidRPr="0068657B">
        <w:rPr>
          <w:rFonts w:ascii="Merriweather" w:eastAsia="Times New Roman" w:hAnsi="Merriweather" w:cs="Times New Roman"/>
          <w:b/>
          <w:bCs/>
          <w:color w:val="E60005"/>
          <w:sz w:val="30"/>
          <w:szCs w:val="30"/>
          <w:lang w:eastAsia="de-DE"/>
        </w:rPr>
        <w:t xml:space="preserve">espräche </w:t>
      </w:r>
    </w:p>
    <w:bookmarkEnd w:id="53"/>
    <w:p w14:paraId="6BA23329" w14:textId="6BAC0DDB" w:rsidR="0068657B" w:rsidRPr="0068657B" w:rsidRDefault="0068657B" w:rsidP="00497254">
      <w:pPr>
        <w:spacing w:before="280" w:after="0" w:line="280" w:lineRule="atLeast"/>
        <w:jc w:val="both"/>
        <w:rPr>
          <w:rFonts w:ascii="Arial" w:eastAsia="Times New Roman" w:hAnsi="Arial" w:cs="Times New Roman"/>
          <w:b/>
          <w:sz w:val="20"/>
          <w:szCs w:val="24"/>
          <w:lang w:eastAsia="de-DE"/>
        </w:rPr>
      </w:pPr>
      <w:r w:rsidRPr="0068657B">
        <w:rPr>
          <w:rFonts w:ascii="Arial" w:eastAsia="Times New Roman" w:hAnsi="Arial" w:cs="Times New Roman"/>
          <w:b/>
          <w:sz w:val="20"/>
          <w:szCs w:val="24"/>
          <w:lang w:eastAsia="de-DE"/>
        </w:rPr>
        <w:t>Mitarbeitenden</w:t>
      </w:r>
      <w:r w:rsidR="00DF3701">
        <w:rPr>
          <w:rFonts w:ascii="Arial" w:eastAsia="Times New Roman" w:hAnsi="Arial" w:cs="Times New Roman"/>
          <w:b/>
          <w:sz w:val="20"/>
          <w:szCs w:val="24"/>
          <w:lang w:eastAsia="de-DE"/>
        </w:rPr>
        <w:t>g</w:t>
      </w:r>
      <w:r w:rsidRPr="0068657B">
        <w:rPr>
          <w:rFonts w:ascii="Arial" w:eastAsia="Times New Roman" w:hAnsi="Arial" w:cs="Times New Roman"/>
          <w:b/>
          <w:sz w:val="20"/>
          <w:szCs w:val="24"/>
          <w:lang w:eastAsia="de-DE"/>
        </w:rPr>
        <w:t>espräche werden im Rahmen dieses QM-Handbuches verstanden als ein wesentliches Führungs- und Personalentwicklungsinstrument, worauf alle Mitarbeitenden mindestens einmal jährlich ein Anrecht haben. Ziele der Gespräche sind gegenseitiges Feedback, Austausch über die Zusammenarbeit, Vereinbarung individueller und einrichtungsbezogener Ziele sowie die Festlegung von Unterstützungs- und Fortbildungsbedarf.</w:t>
      </w:r>
    </w:p>
    <w:p w14:paraId="4891A8A6" w14:textId="77777777" w:rsidR="0068657B" w:rsidRPr="0068657B" w:rsidRDefault="0068657B" w:rsidP="0068657B">
      <w:pPr>
        <w:spacing w:after="0" w:line="280" w:lineRule="atLeast"/>
        <w:jc w:val="both"/>
        <w:rPr>
          <w:rFonts w:ascii="Arial" w:eastAsia="Times New Roman" w:hAnsi="Arial" w:cs="Times New Roman"/>
          <w:b/>
          <w:sz w:val="20"/>
          <w:szCs w:val="24"/>
          <w:lang w:eastAsia="de-DE"/>
        </w:rPr>
      </w:pPr>
    </w:p>
    <w:p w14:paraId="16FFD2C8" w14:textId="77777777" w:rsidR="0068657B" w:rsidRPr="0068657B" w:rsidRDefault="0068657B" w:rsidP="0068657B">
      <w:pPr>
        <w:spacing w:after="0" w:line="280" w:lineRule="atLeast"/>
        <w:jc w:val="both"/>
        <w:rPr>
          <w:rFonts w:ascii="Arial" w:eastAsia="Times New Roman" w:hAnsi="Arial" w:cs="Times New Roman"/>
          <w:sz w:val="30"/>
          <w:szCs w:val="30"/>
          <w:lang w:eastAsia="de-DE"/>
        </w:rPr>
        <w:sectPr w:rsidR="0068657B" w:rsidRPr="0068657B" w:rsidSect="002E3652">
          <w:type w:val="continuous"/>
          <w:pgSz w:w="11906" w:h="16838" w:code="9"/>
          <w:pgMar w:top="2438" w:right="851" w:bottom="1418" w:left="851" w:header="794" w:footer="794" w:gutter="0"/>
          <w:cols w:space="284"/>
          <w:titlePg/>
          <w:docGrid w:linePitch="360"/>
        </w:sectPr>
      </w:pPr>
    </w:p>
    <w:p w14:paraId="6F45FA66" w14:textId="123AEEEC" w:rsidR="0068657B" w:rsidRPr="0068657B" w:rsidRDefault="0068657B" w:rsidP="0068657B">
      <w:pPr>
        <w:spacing w:after="0" w:line="280" w:lineRule="atLeast"/>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 xml:space="preserve">Ein </w:t>
      </w:r>
      <w:proofErr w:type="spellStart"/>
      <w:r w:rsidRPr="0068657B">
        <w:rPr>
          <w:rFonts w:ascii="Arial" w:eastAsia="Times New Roman" w:hAnsi="Arial" w:cs="Times New Roman"/>
          <w:sz w:val="20"/>
          <w:szCs w:val="24"/>
          <w:lang w:eastAsia="de-DE"/>
        </w:rPr>
        <w:t>Mitarbeitenden</w:t>
      </w:r>
      <w:r w:rsidR="00DF3701">
        <w:rPr>
          <w:rFonts w:ascii="Arial" w:eastAsia="Times New Roman" w:hAnsi="Arial" w:cs="Times New Roman"/>
          <w:sz w:val="20"/>
          <w:szCs w:val="24"/>
          <w:lang w:eastAsia="de-DE"/>
        </w:rPr>
        <w:t>g</w:t>
      </w:r>
      <w:r w:rsidRPr="0068657B">
        <w:rPr>
          <w:rFonts w:ascii="Arial" w:eastAsia="Times New Roman" w:hAnsi="Arial" w:cs="Times New Roman"/>
          <w:sz w:val="20"/>
          <w:szCs w:val="24"/>
          <w:lang w:eastAsia="de-DE"/>
        </w:rPr>
        <w:t>espräch</w:t>
      </w:r>
      <w:proofErr w:type="spellEnd"/>
      <w:r w:rsidRPr="0068657B">
        <w:rPr>
          <w:rFonts w:ascii="Arial" w:eastAsia="Times New Roman" w:hAnsi="Arial" w:cs="Times New Roman"/>
          <w:sz w:val="20"/>
          <w:szCs w:val="24"/>
          <w:lang w:eastAsia="de-DE"/>
        </w:rPr>
        <w:t xml:space="preserve"> benötigt von Seiten der vorgesetzten Person (im Fortlauf Leitungskraft genannt) und des Mitarbeitenden eine gute Vorbereitung und eine angenehme, störungsfreie Gesprächsumgebung. Idealerweise erhält der Mitarbeitende mit einem Vorlauf von mindestens vierzehn Tagen eine Einladung zum Gespräch verbunden mit der Bitte, sich auf das Gespräch vorzubereiten. Dazu sollte den Mitarbeitenden der Gesprächsablauf bekannt sein. Die Einrichtungsleitung bereitet sich ebenso mit dem Gesprächsablauf auf das Gespräch vor und hat sich für klar, </w:t>
      </w:r>
    </w:p>
    <w:p w14:paraId="6AA420A6" w14:textId="77777777" w:rsidR="0068657B" w:rsidRPr="0068657B" w:rsidRDefault="0068657B" w:rsidP="0068657B">
      <w:pPr>
        <w:numPr>
          <w:ilvl w:val="0"/>
          <w:numId w:val="157"/>
        </w:numPr>
        <w:spacing w:after="0" w:line="280" w:lineRule="atLeast"/>
        <w:contextualSpacing/>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 xml:space="preserve">welche Rückmeldung der Mitarbeitende in Bezug auf das letzte Jahr erhalten soll, </w:t>
      </w:r>
    </w:p>
    <w:p w14:paraId="35857B6A" w14:textId="77777777" w:rsidR="0068657B" w:rsidRPr="0068657B" w:rsidRDefault="0068657B" w:rsidP="0068657B">
      <w:pPr>
        <w:numPr>
          <w:ilvl w:val="0"/>
          <w:numId w:val="157"/>
        </w:numPr>
        <w:spacing w:after="0" w:line="280" w:lineRule="atLeast"/>
        <w:contextualSpacing/>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 xml:space="preserve">wie die Zusammenarbeit beurteilt wird und </w:t>
      </w:r>
    </w:p>
    <w:p w14:paraId="5CDC55B1" w14:textId="77777777" w:rsidR="0068657B" w:rsidRPr="0068657B" w:rsidRDefault="0068657B" w:rsidP="0068657B">
      <w:pPr>
        <w:numPr>
          <w:ilvl w:val="0"/>
          <w:numId w:val="157"/>
        </w:numPr>
        <w:spacing w:after="0" w:line="280" w:lineRule="atLeast"/>
        <w:contextualSpacing/>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welche Ziele auf der Grundlage welcher Unterstützungssysteme erreicht werden sollen.</w:t>
      </w:r>
    </w:p>
    <w:p w14:paraId="0BD04C62"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p>
    <w:p w14:paraId="510F005A"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Zur Vorbereitung gehört auch die Gestaltung eines störungsfreien und angenehmen Raumes sowie mindestens 90 Minuten freie Zeit für das Gespräch.</w:t>
      </w:r>
    </w:p>
    <w:p w14:paraId="478D51BD" w14:textId="3C721537" w:rsidR="0068657B" w:rsidRPr="0068657B" w:rsidRDefault="0068657B" w:rsidP="0068657B">
      <w:pPr>
        <w:spacing w:after="0" w:line="280" w:lineRule="atLeast"/>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Klassische Mitarbeitenden</w:t>
      </w:r>
      <w:r w:rsidR="00DF3701">
        <w:rPr>
          <w:rFonts w:ascii="Arial" w:eastAsia="Times New Roman" w:hAnsi="Arial" w:cs="Times New Roman"/>
          <w:sz w:val="20"/>
          <w:szCs w:val="24"/>
          <w:lang w:eastAsia="de-DE"/>
        </w:rPr>
        <w:t>g</w:t>
      </w:r>
      <w:r w:rsidRPr="0068657B">
        <w:rPr>
          <w:rFonts w:ascii="Arial" w:eastAsia="Times New Roman" w:hAnsi="Arial" w:cs="Times New Roman"/>
          <w:sz w:val="20"/>
          <w:szCs w:val="24"/>
          <w:lang w:eastAsia="de-DE"/>
        </w:rPr>
        <w:t xml:space="preserve">espräche haben – nach einer Aufwärmphase zu Gesprächsbeginn - eine Dreiteilung in Vergangenheit, Gegenwart und Zukunft. </w:t>
      </w:r>
    </w:p>
    <w:p w14:paraId="13859FB9" w14:textId="2F1CEF00" w:rsidR="0068657B" w:rsidRPr="0068657B" w:rsidRDefault="0068657B" w:rsidP="0068657B">
      <w:pPr>
        <w:numPr>
          <w:ilvl w:val="0"/>
          <w:numId w:val="158"/>
        </w:numPr>
        <w:spacing w:after="0" w:line="280" w:lineRule="atLeast"/>
        <w:contextualSpacing/>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 xml:space="preserve">Im Rückblick auf die Vergangenheit empfiehlt sich ein Austausch über die Bereiche, die im letzten Jahr gelungen oder misslungen sind. Es empfiehlt sich, mit den positiven Aspekten zu beginnen und diese zunächst aus der Sichtweise des Mitarbeitenden wahrzunehmen und wertzuschätzen. Gab es im Vorjahr bereits ein </w:t>
      </w:r>
      <w:proofErr w:type="spellStart"/>
      <w:r w:rsidRPr="0068657B">
        <w:rPr>
          <w:rFonts w:ascii="Arial" w:eastAsia="Times New Roman" w:hAnsi="Arial" w:cs="Times New Roman"/>
          <w:sz w:val="20"/>
          <w:szCs w:val="24"/>
          <w:lang w:eastAsia="de-DE"/>
        </w:rPr>
        <w:t>Mitarbeitenden</w:t>
      </w:r>
      <w:r w:rsidR="00DF3701">
        <w:rPr>
          <w:rFonts w:ascii="Arial" w:eastAsia="Times New Roman" w:hAnsi="Arial" w:cs="Times New Roman"/>
          <w:sz w:val="20"/>
          <w:szCs w:val="24"/>
          <w:lang w:eastAsia="de-DE"/>
        </w:rPr>
        <w:t>g</w:t>
      </w:r>
      <w:r w:rsidRPr="0068657B">
        <w:rPr>
          <w:rFonts w:ascii="Arial" w:eastAsia="Times New Roman" w:hAnsi="Arial" w:cs="Times New Roman"/>
          <w:sz w:val="20"/>
          <w:szCs w:val="24"/>
          <w:lang w:eastAsia="de-DE"/>
        </w:rPr>
        <w:t>espräch</w:t>
      </w:r>
      <w:proofErr w:type="spellEnd"/>
      <w:r w:rsidRPr="0068657B">
        <w:rPr>
          <w:rFonts w:ascii="Arial" w:eastAsia="Times New Roman" w:hAnsi="Arial" w:cs="Times New Roman"/>
          <w:sz w:val="20"/>
          <w:szCs w:val="24"/>
          <w:lang w:eastAsia="de-DE"/>
        </w:rPr>
        <w:t xml:space="preserve">, so sollte Bezug zu den vereinbarten Zielen genommen werden. Anschließend sollte der Mitarbeitende ein </w:t>
      </w:r>
      <w:r w:rsidRPr="0068657B">
        <w:rPr>
          <w:rFonts w:ascii="Arial" w:eastAsia="Times New Roman" w:hAnsi="Arial" w:cs="Times New Roman"/>
          <w:sz w:val="20"/>
          <w:szCs w:val="24"/>
          <w:lang w:eastAsia="de-DE"/>
        </w:rPr>
        <w:lastRenderedPageBreak/>
        <w:t xml:space="preserve">Feedback aus Sicht der Einrichtungsleitung erhalten. Diese dialogische Sicht auf das Vorjahr sollte sich für die nicht erreichten Ziele / das nicht Gelungene wiederholen. Der erste Gesprächsteil kann mit der Frage, welche der nicht erreichten Ziele ins nächste Jahr übernommen werden sollen und welche Unterstützungen dafür notwendig sind, abschließen. </w:t>
      </w:r>
    </w:p>
    <w:p w14:paraId="084D2A71" w14:textId="77777777" w:rsidR="0068657B" w:rsidRPr="0068657B" w:rsidRDefault="0068657B" w:rsidP="0068657B">
      <w:pPr>
        <w:numPr>
          <w:ilvl w:val="0"/>
          <w:numId w:val="158"/>
        </w:numPr>
        <w:spacing w:after="0" w:line="280" w:lineRule="atLeast"/>
        <w:contextualSpacing/>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 xml:space="preserve">Im zweiten Teil bietet sich ein Blick auf die Gegenwart und die Beziehungen an, die unter zwei Fragestellungen thematisiert werden können: wie wird die Beziehung zwischen Mitarbeitendem und Einrichtungsleitung gesehen und wie die zwischen Mitarbeitendem und dem Team. </w:t>
      </w:r>
    </w:p>
    <w:p w14:paraId="1361E74D" w14:textId="77777777" w:rsidR="0068657B" w:rsidRPr="0068657B" w:rsidRDefault="0068657B" w:rsidP="0068657B">
      <w:pPr>
        <w:numPr>
          <w:ilvl w:val="0"/>
          <w:numId w:val="158"/>
        </w:numPr>
        <w:spacing w:after="0" w:line="280" w:lineRule="atLeast"/>
        <w:contextualSpacing/>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 xml:space="preserve">Im anschließenden dritten Gesprächsteil geht es um die Zukunft und um die Vereinbarung von Zielen. Differenziert werden kann hier zwischen </w:t>
      </w:r>
      <w:r w:rsidRPr="0068657B">
        <w:rPr>
          <w:rFonts w:ascii="Arial" w:eastAsia="Times New Roman" w:hAnsi="Arial" w:cs="Times New Roman"/>
          <w:sz w:val="20"/>
          <w:szCs w:val="24"/>
          <w:lang w:eastAsia="de-DE"/>
        </w:rPr>
        <w:t>Zielen im Bereich der eigenen Entwicklung und im Bereich der Entwicklung für die DRK-Kita. Aus den formulierten Zielen des Mitarbeitenden und der Einrichtungsleitung sollen gemeinsam abgestimmte Ziele miteinander vereinbart werden, die möglichst auf der Grundlage einer smarten (spezifisch, messbar, attraktiv, realistisch und terminiert) Zielformulierung im Ergebnisprotokoll   festgehalten werden. Dabei sollte auch festgelegt werden, welche Unterstützung die Mitarbeitenden durch das Team, der Einrichtungsleitung oder durch Fortbildung zur Zielerreichung benötigt.</w:t>
      </w:r>
    </w:p>
    <w:p w14:paraId="2DF33BEE"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p>
    <w:p w14:paraId="674EF3D3"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r w:rsidRPr="0068657B">
        <w:rPr>
          <w:rFonts w:ascii="Arial" w:eastAsia="Times New Roman" w:hAnsi="Arial" w:cs="Times New Roman"/>
          <w:sz w:val="20"/>
          <w:szCs w:val="24"/>
          <w:lang w:eastAsia="de-DE"/>
        </w:rPr>
        <w:t>Mögliche vertiefende Fragen als Gesprächsvorbereitung sowie als Gesprächsimpuls befinden sich im Anhang. Dort ist ebenfalls eine einfache Vorlage für ein Protokoll zu finden.</w:t>
      </w:r>
    </w:p>
    <w:p w14:paraId="5AECC1BD"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sectPr w:rsidR="0068657B" w:rsidRPr="0068657B" w:rsidSect="00301A90">
          <w:type w:val="continuous"/>
          <w:pgSz w:w="11906" w:h="16838" w:code="9"/>
          <w:pgMar w:top="2438" w:right="851" w:bottom="1418" w:left="851" w:header="794" w:footer="794" w:gutter="0"/>
          <w:cols w:num="2" w:space="284"/>
          <w:titlePg/>
          <w:docGrid w:linePitch="360"/>
        </w:sectPr>
      </w:pPr>
    </w:p>
    <w:p w14:paraId="47D15291"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p>
    <w:tbl>
      <w:tblPr>
        <w:tblStyle w:val="EinfacheTabelle1"/>
        <w:tblW w:w="10206" w:type="dxa"/>
        <w:tblInd w:w="-5" w:type="dxa"/>
        <w:tblLook w:val="04A0" w:firstRow="1" w:lastRow="0" w:firstColumn="1" w:lastColumn="0" w:noHBand="0" w:noVBand="1"/>
      </w:tblPr>
      <w:tblGrid>
        <w:gridCol w:w="3608"/>
        <w:gridCol w:w="6598"/>
      </w:tblGrid>
      <w:tr w:rsidR="0068657B" w:rsidRPr="0068657B" w14:paraId="174A0870" w14:textId="77777777" w:rsidTr="006A34CE">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08" w:type="dxa"/>
          </w:tcPr>
          <w:p w14:paraId="44595586" w14:textId="77777777" w:rsidR="0068657B" w:rsidRPr="0068657B" w:rsidRDefault="0068657B" w:rsidP="0068657B">
            <w:pPr>
              <w:spacing w:line="280" w:lineRule="atLeast"/>
              <w:jc w:val="both"/>
              <w:rPr>
                <w:rFonts w:ascii="Arial" w:hAnsi="Arial"/>
                <w:szCs w:val="24"/>
              </w:rPr>
            </w:pPr>
          </w:p>
          <w:p w14:paraId="3232CF25" w14:textId="77777777" w:rsidR="0068657B" w:rsidRPr="0068657B" w:rsidRDefault="0068657B" w:rsidP="0068657B">
            <w:pPr>
              <w:spacing w:line="280" w:lineRule="atLeast"/>
              <w:jc w:val="both"/>
              <w:rPr>
                <w:rFonts w:ascii="Arial" w:hAnsi="Arial"/>
                <w:szCs w:val="24"/>
              </w:rPr>
            </w:pPr>
            <w:r w:rsidRPr="0068657B">
              <w:rPr>
                <w:rFonts w:ascii="Arial" w:hAnsi="Arial"/>
                <w:szCs w:val="24"/>
              </w:rPr>
              <w:t>1. Ziele</w:t>
            </w:r>
          </w:p>
        </w:tc>
        <w:tc>
          <w:tcPr>
            <w:tcW w:w="6598" w:type="dxa"/>
          </w:tcPr>
          <w:p w14:paraId="624193A2" w14:textId="77777777" w:rsidR="0068657B" w:rsidRPr="0068657B" w:rsidRDefault="0068657B" w:rsidP="0068657B">
            <w:pPr>
              <w:numPr>
                <w:ilvl w:val="0"/>
                <w:numId w:val="15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Mitarbeitende erhalten mindestens einmal jährlich ein Feedback zur Erreichung der Vorjahresziele und zu den gezeigten Arbeitsergebnissen durch die Leitungskraft.</w:t>
            </w:r>
          </w:p>
          <w:p w14:paraId="08C99BDA" w14:textId="77777777" w:rsidR="0068657B" w:rsidRPr="0068657B" w:rsidRDefault="0068657B" w:rsidP="0068657B">
            <w:pPr>
              <w:numPr>
                <w:ilvl w:val="0"/>
                <w:numId w:val="15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Die Arbeitsbeziehung zwischen Mitarbeitendem und Leitungskraft sowie zwischen Mitarbeitenden und Team wird gemeinsam reflektiert.</w:t>
            </w:r>
          </w:p>
          <w:p w14:paraId="396CA02F" w14:textId="77777777" w:rsidR="0068657B" w:rsidRPr="0068657B" w:rsidRDefault="0068657B" w:rsidP="0068657B">
            <w:pPr>
              <w:numPr>
                <w:ilvl w:val="0"/>
                <w:numId w:val="159"/>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Ziele für das nächste Jahr und notwendiger Unterstützungsbedarf für die Zielerreichung werden gemeinsam vereinbart.</w:t>
            </w:r>
          </w:p>
        </w:tc>
      </w:tr>
      <w:tr w:rsidR="0068657B" w:rsidRPr="0068657B" w14:paraId="5450A23D" w14:textId="77777777" w:rsidTr="006A34CE">
        <w:trPr>
          <w:cnfStyle w:val="000000100000" w:firstRow="0" w:lastRow="0" w:firstColumn="0" w:lastColumn="0" w:oddVBand="0" w:evenVBand="0" w:oddHBand="1" w:evenHBand="0"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3608" w:type="dxa"/>
          </w:tcPr>
          <w:p w14:paraId="0E32709B" w14:textId="77777777" w:rsidR="0068657B" w:rsidRPr="0068657B" w:rsidRDefault="0068657B" w:rsidP="0068657B">
            <w:pPr>
              <w:spacing w:line="280" w:lineRule="atLeast"/>
              <w:jc w:val="both"/>
              <w:rPr>
                <w:rFonts w:ascii="Arial" w:hAnsi="Arial"/>
                <w:szCs w:val="24"/>
              </w:rPr>
            </w:pPr>
          </w:p>
          <w:p w14:paraId="40169B76" w14:textId="77777777" w:rsidR="0068657B" w:rsidRPr="0068657B" w:rsidRDefault="0068657B" w:rsidP="0068657B">
            <w:pPr>
              <w:spacing w:line="280" w:lineRule="atLeast"/>
              <w:jc w:val="both"/>
              <w:rPr>
                <w:rFonts w:ascii="Arial" w:hAnsi="Arial"/>
                <w:szCs w:val="24"/>
              </w:rPr>
            </w:pPr>
            <w:r w:rsidRPr="0068657B">
              <w:rPr>
                <w:rFonts w:ascii="Arial" w:hAnsi="Arial"/>
                <w:szCs w:val="24"/>
              </w:rPr>
              <w:t>2. Verantwortlichkeiten</w:t>
            </w:r>
          </w:p>
        </w:tc>
        <w:tc>
          <w:tcPr>
            <w:tcW w:w="6598" w:type="dxa"/>
          </w:tcPr>
          <w:p w14:paraId="3E56DDB3" w14:textId="77777777" w:rsidR="0068657B" w:rsidRPr="0068657B" w:rsidRDefault="0068657B" w:rsidP="0068657B">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25840215" w14:textId="77777777" w:rsidR="0068657B" w:rsidRPr="0068657B" w:rsidRDefault="0068657B" w:rsidP="0068657B">
            <w:pPr>
              <w:numPr>
                <w:ilvl w:val="0"/>
                <w:numId w:val="161"/>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Einrichtungsleitung</w:t>
            </w:r>
          </w:p>
        </w:tc>
      </w:tr>
      <w:tr w:rsidR="0068657B" w:rsidRPr="0068657B" w14:paraId="1B5AF7C8" w14:textId="77777777" w:rsidTr="006A34CE">
        <w:trPr>
          <w:trHeight w:val="1701"/>
        </w:trPr>
        <w:tc>
          <w:tcPr>
            <w:cnfStyle w:val="001000000000" w:firstRow="0" w:lastRow="0" w:firstColumn="1" w:lastColumn="0" w:oddVBand="0" w:evenVBand="0" w:oddHBand="0" w:evenHBand="0" w:firstRowFirstColumn="0" w:firstRowLastColumn="0" w:lastRowFirstColumn="0" w:lastRowLastColumn="0"/>
            <w:tcW w:w="3608" w:type="dxa"/>
          </w:tcPr>
          <w:p w14:paraId="346CEA5C" w14:textId="77777777" w:rsidR="0068657B" w:rsidRPr="0068657B" w:rsidRDefault="0068657B" w:rsidP="0068657B">
            <w:pPr>
              <w:spacing w:line="280" w:lineRule="atLeast"/>
              <w:jc w:val="both"/>
              <w:rPr>
                <w:rFonts w:ascii="Arial" w:hAnsi="Arial"/>
                <w:szCs w:val="24"/>
              </w:rPr>
            </w:pPr>
          </w:p>
          <w:p w14:paraId="516789FC" w14:textId="77777777" w:rsidR="0068657B" w:rsidRPr="0068657B" w:rsidRDefault="0068657B" w:rsidP="0068657B">
            <w:pPr>
              <w:spacing w:line="280" w:lineRule="atLeast"/>
              <w:jc w:val="both"/>
              <w:rPr>
                <w:rFonts w:ascii="Arial" w:hAnsi="Arial"/>
                <w:szCs w:val="24"/>
              </w:rPr>
            </w:pPr>
            <w:r w:rsidRPr="0068657B">
              <w:rPr>
                <w:rFonts w:ascii="Arial" w:hAnsi="Arial"/>
                <w:szCs w:val="24"/>
              </w:rPr>
              <w:t>3. Qualitätskriterien</w:t>
            </w:r>
          </w:p>
        </w:tc>
        <w:tc>
          <w:tcPr>
            <w:tcW w:w="6598" w:type="dxa"/>
          </w:tcPr>
          <w:p w14:paraId="0C257C17" w14:textId="77777777" w:rsidR="0068657B" w:rsidRPr="0068657B" w:rsidRDefault="0068657B" w:rsidP="0068657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8657B">
              <w:rPr>
                <w:rFonts w:ascii="Arial" w:hAnsi="Arial"/>
                <w:b/>
                <w:bCs/>
                <w:szCs w:val="24"/>
              </w:rPr>
              <w:t>Strukturqualität:</w:t>
            </w:r>
          </w:p>
          <w:p w14:paraId="15163548"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Alle Mitarbeitende kennen die Ziele und die Bedeutung eines Mitarbeitenden Gespräches.</w:t>
            </w:r>
          </w:p>
          <w:p w14:paraId="1006C41B" w14:textId="77777777" w:rsidR="0068657B" w:rsidRPr="0068657B" w:rsidRDefault="0068657B" w:rsidP="0068657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8657B">
              <w:rPr>
                <w:rFonts w:ascii="Arial" w:hAnsi="Arial"/>
                <w:b/>
                <w:bCs/>
                <w:szCs w:val="24"/>
              </w:rPr>
              <w:t>Prozessqualität:</w:t>
            </w:r>
          </w:p>
          <w:p w14:paraId="6E9DF515"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Die Einrichtungsleitung vereinbart mit den Mitarbeitenden einen Termin zu einem Gespräch und lädt dazu ein.</w:t>
            </w:r>
          </w:p>
          <w:p w14:paraId="3CD00617"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Die Einladung erfolgt rechtzeitig (10 bis 14 Tage) vor dem Termin.</w:t>
            </w:r>
          </w:p>
          <w:p w14:paraId="138663B8"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Die Einrichtungsleitung ist für die Durchführung und Rahmen des Gespräches verantwortlich.</w:t>
            </w:r>
          </w:p>
          <w:p w14:paraId="25AC48A3"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Das Ergebnis des Gespräches liegt in der Verantwortung der beteiligten Personen.</w:t>
            </w:r>
          </w:p>
          <w:p w14:paraId="5D6B50EE"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lastRenderedPageBreak/>
              <w:t>Das Gespräch findet in einer angenehmen und störungsfreien Atmosphäre statt.</w:t>
            </w:r>
          </w:p>
          <w:p w14:paraId="790CB1BE"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Das Gespräch folgt einem Leitfaden und ist dialogisch ausgerichtet.</w:t>
            </w:r>
          </w:p>
          <w:p w14:paraId="770BCCD1"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Am Ende des Gesprächs können gemeinsame Ziele sowie notwendiger Unterstützungsbedarf vereinbart und protokolliert werden.</w:t>
            </w:r>
          </w:p>
          <w:p w14:paraId="1ABD6570" w14:textId="77777777" w:rsidR="0068657B" w:rsidRPr="0068657B" w:rsidRDefault="0068657B" w:rsidP="0068657B">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68657B">
              <w:rPr>
                <w:rFonts w:ascii="Arial" w:hAnsi="Arial"/>
                <w:b/>
                <w:bCs/>
                <w:szCs w:val="24"/>
              </w:rPr>
              <w:t>Ergebnisqualität:</w:t>
            </w:r>
          </w:p>
          <w:p w14:paraId="6EE948BC"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68657B">
              <w:rPr>
                <w:rFonts w:ascii="Arial" w:hAnsi="Arial"/>
                <w:bCs/>
                <w:szCs w:val="24"/>
              </w:rPr>
              <w:t>Mitarbeitende erhalten mindestens einmal jährlich ein Feedback zur Erreichung der Vorjahresziele und zu den gezeigten Arbeitsergebnissen durch die Leitungskraft.</w:t>
            </w:r>
          </w:p>
          <w:p w14:paraId="06984657"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68657B">
              <w:rPr>
                <w:rFonts w:ascii="Arial" w:hAnsi="Arial"/>
                <w:bCs/>
                <w:szCs w:val="24"/>
              </w:rPr>
              <w:t>Die Arbeitsbeziehung zwischen Mitarbeitendem und Leitungskraft sowie zwischen Mitarbeitenden und Team wird gemeinsam reflektiert.</w:t>
            </w:r>
          </w:p>
          <w:p w14:paraId="1ACF3CC4" w14:textId="77777777" w:rsidR="0068657B" w:rsidRPr="0068657B" w:rsidRDefault="0068657B" w:rsidP="0068657B">
            <w:pPr>
              <w:numPr>
                <w:ilvl w:val="0"/>
                <w:numId w:val="15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bCs/>
                <w:szCs w:val="24"/>
              </w:rPr>
              <w:t>Ziele für das nächste Jahr und notwendiger Unterstützungsbedarf für die Zielerreichung werden gemeinsam vereinbart.</w:t>
            </w:r>
          </w:p>
        </w:tc>
      </w:tr>
      <w:tr w:rsidR="0068657B" w:rsidRPr="0068657B" w14:paraId="321971C0" w14:textId="77777777" w:rsidTr="006A34C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08" w:type="dxa"/>
          </w:tcPr>
          <w:p w14:paraId="0BE07F90" w14:textId="77777777" w:rsidR="0068657B" w:rsidRPr="0068657B" w:rsidRDefault="0068657B" w:rsidP="0068657B">
            <w:pPr>
              <w:spacing w:line="280" w:lineRule="atLeast"/>
              <w:jc w:val="both"/>
              <w:rPr>
                <w:rFonts w:ascii="Arial" w:hAnsi="Arial"/>
                <w:szCs w:val="24"/>
              </w:rPr>
            </w:pPr>
          </w:p>
          <w:p w14:paraId="3E8A6ADD" w14:textId="77777777" w:rsidR="0068657B" w:rsidRPr="0068657B" w:rsidRDefault="0068657B" w:rsidP="0068657B">
            <w:pPr>
              <w:spacing w:line="280" w:lineRule="atLeast"/>
              <w:jc w:val="both"/>
              <w:rPr>
                <w:rFonts w:ascii="Arial" w:hAnsi="Arial"/>
                <w:szCs w:val="24"/>
              </w:rPr>
            </w:pPr>
            <w:r w:rsidRPr="0068657B">
              <w:rPr>
                <w:rFonts w:ascii="Arial" w:hAnsi="Arial"/>
                <w:szCs w:val="24"/>
              </w:rPr>
              <w:t>4. Vorgaben und Rahmenbedingungen</w:t>
            </w:r>
          </w:p>
        </w:tc>
        <w:tc>
          <w:tcPr>
            <w:tcW w:w="6598" w:type="dxa"/>
          </w:tcPr>
          <w:p w14:paraId="5F3278EC" w14:textId="77777777" w:rsidR="0068657B" w:rsidRPr="0068657B" w:rsidRDefault="0068657B" w:rsidP="0068657B">
            <w:pPr>
              <w:numPr>
                <w:ilvl w:val="0"/>
                <w:numId w:val="16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 xml:space="preserve">Gesprächsleitfaden </w:t>
            </w:r>
          </w:p>
          <w:p w14:paraId="2E55F15E" w14:textId="77777777" w:rsidR="0068657B" w:rsidRPr="0068657B" w:rsidRDefault="0068657B" w:rsidP="0068657B">
            <w:pPr>
              <w:numPr>
                <w:ilvl w:val="0"/>
                <w:numId w:val="16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Als Führungs- und Personalentwicklungsinstrument haben sich gut durchgeführte Mitarbeitenden Gespräche bewährt und sollten daher als Chance zur Mitarbeitenden Zufriedenheit und zur Qualitätssteigerung genutzt werden.</w:t>
            </w:r>
          </w:p>
        </w:tc>
      </w:tr>
      <w:tr w:rsidR="0068657B" w:rsidRPr="0068657B" w14:paraId="3BC94343" w14:textId="77777777" w:rsidTr="006A34CE">
        <w:trPr>
          <w:trHeight w:val="862"/>
        </w:trPr>
        <w:tc>
          <w:tcPr>
            <w:cnfStyle w:val="001000000000" w:firstRow="0" w:lastRow="0" w:firstColumn="1" w:lastColumn="0" w:oddVBand="0" w:evenVBand="0" w:oddHBand="0" w:evenHBand="0" w:firstRowFirstColumn="0" w:firstRowLastColumn="0" w:lastRowFirstColumn="0" w:lastRowLastColumn="0"/>
            <w:tcW w:w="3608" w:type="dxa"/>
          </w:tcPr>
          <w:p w14:paraId="152D9AFC" w14:textId="77777777" w:rsidR="0068657B" w:rsidRPr="0068657B" w:rsidRDefault="0068657B" w:rsidP="0068657B">
            <w:pPr>
              <w:spacing w:line="280" w:lineRule="atLeast"/>
              <w:jc w:val="both"/>
              <w:rPr>
                <w:rFonts w:ascii="Arial" w:hAnsi="Arial"/>
                <w:szCs w:val="24"/>
              </w:rPr>
            </w:pPr>
          </w:p>
          <w:p w14:paraId="119F6CEC" w14:textId="77777777" w:rsidR="0068657B" w:rsidRPr="0068657B" w:rsidRDefault="0068657B" w:rsidP="0068657B">
            <w:pPr>
              <w:spacing w:line="280" w:lineRule="atLeast"/>
              <w:jc w:val="both"/>
              <w:rPr>
                <w:rFonts w:ascii="Arial" w:hAnsi="Arial"/>
                <w:szCs w:val="24"/>
              </w:rPr>
            </w:pPr>
            <w:r w:rsidRPr="0068657B">
              <w:rPr>
                <w:rFonts w:ascii="Arial" w:hAnsi="Arial"/>
                <w:szCs w:val="24"/>
              </w:rPr>
              <w:t>5. Nachweisdokumente</w:t>
            </w:r>
          </w:p>
        </w:tc>
        <w:tc>
          <w:tcPr>
            <w:tcW w:w="6598" w:type="dxa"/>
          </w:tcPr>
          <w:p w14:paraId="2C225621" w14:textId="77777777" w:rsidR="0068657B" w:rsidRPr="0068657B" w:rsidRDefault="0068657B" w:rsidP="0068657B">
            <w:pPr>
              <w:spacing w:line="280" w:lineRule="atLeast"/>
              <w:ind w:left="775"/>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3C4EF2E6" w14:textId="42FD3198" w:rsidR="0068657B" w:rsidRPr="0068657B" w:rsidRDefault="0068657B" w:rsidP="0068657B">
            <w:pPr>
              <w:numPr>
                <w:ilvl w:val="0"/>
                <w:numId w:val="16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68657B">
              <w:rPr>
                <w:rFonts w:ascii="Arial" w:hAnsi="Arial"/>
                <w:szCs w:val="24"/>
              </w:rPr>
              <w:t xml:space="preserve">Protokoll des </w:t>
            </w:r>
            <w:proofErr w:type="spellStart"/>
            <w:r w:rsidRPr="0068657B">
              <w:rPr>
                <w:rFonts w:ascii="Arial" w:hAnsi="Arial"/>
                <w:szCs w:val="24"/>
              </w:rPr>
              <w:t>Mitarbeitenden</w:t>
            </w:r>
            <w:r w:rsidR="00DF3701">
              <w:rPr>
                <w:rFonts w:ascii="Arial" w:hAnsi="Arial"/>
                <w:szCs w:val="24"/>
              </w:rPr>
              <w:t>g</w:t>
            </w:r>
            <w:r w:rsidRPr="0068657B">
              <w:rPr>
                <w:rFonts w:ascii="Arial" w:hAnsi="Arial"/>
                <w:szCs w:val="24"/>
              </w:rPr>
              <w:t>espräches</w:t>
            </w:r>
            <w:proofErr w:type="spellEnd"/>
            <w:r w:rsidRPr="0068657B">
              <w:rPr>
                <w:rFonts w:ascii="Arial" w:hAnsi="Arial"/>
                <w:szCs w:val="24"/>
              </w:rPr>
              <w:t xml:space="preserve"> </w:t>
            </w:r>
          </w:p>
        </w:tc>
      </w:tr>
      <w:tr w:rsidR="0068657B" w:rsidRPr="0068657B" w14:paraId="205D3244" w14:textId="77777777" w:rsidTr="006A34CE">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3608" w:type="dxa"/>
          </w:tcPr>
          <w:p w14:paraId="332635C9" w14:textId="77777777" w:rsidR="0068657B" w:rsidRPr="0068657B" w:rsidRDefault="0068657B" w:rsidP="0068657B">
            <w:pPr>
              <w:spacing w:line="280" w:lineRule="atLeast"/>
              <w:jc w:val="both"/>
              <w:rPr>
                <w:rFonts w:ascii="Arial" w:hAnsi="Arial"/>
                <w:szCs w:val="24"/>
              </w:rPr>
            </w:pPr>
          </w:p>
          <w:p w14:paraId="5BEA2EB1" w14:textId="77777777" w:rsidR="0068657B" w:rsidRPr="0068657B" w:rsidRDefault="0068657B" w:rsidP="0068657B">
            <w:pPr>
              <w:spacing w:line="280" w:lineRule="atLeast"/>
              <w:jc w:val="both"/>
              <w:rPr>
                <w:rFonts w:ascii="Arial" w:hAnsi="Arial"/>
                <w:szCs w:val="24"/>
              </w:rPr>
            </w:pPr>
            <w:r w:rsidRPr="0068657B">
              <w:rPr>
                <w:rFonts w:ascii="Arial" w:hAnsi="Arial"/>
                <w:szCs w:val="24"/>
              </w:rPr>
              <w:t xml:space="preserve"> 6. Prozessverlauf</w:t>
            </w:r>
          </w:p>
        </w:tc>
        <w:tc>
          <w:tcPr>
            <w:tcW w:w="6598" w:type="dxa"/>
          </w:tcPr>
          <w:p w14:paraId="420E31DD"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Der Termin zum Gespräch wird mit den Mitarbeitenden abgesprochen.</w:t>
            </w:r>
          </w:p>
          <w:p w14:paraId="359BC4E6"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Einrichtungsleitung und Mitarbeitende bereiten sich auf das Gespräch vor anhand des Leitfadens.</w:t>
            </w:r>
          </w:p>
          <w:p w14:paraId="33DD8EB0"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Der Besprechungsraum wird vorbereitet.</w:t>
            </w:r>
          </w:p>
          <w:p w14:paraId="55B7B553"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Aufwärmphase / Small-Talk-Phase zur Gesprächseröffnung.</w:t>
            </w:r>
          </w:p>
          <w:p w14:paraId="03B4249F"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Rückblick auf das vergangene Jahr und vereinbarte Ziele aus dem letzten Gespräch.</w:t>
            </w:r>
          </w:p>
          <w:p w14:paraId="30ED97B8"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Reflektion der Beziehung zwischen Mitarbeitendem und Vorgesetztem sowie Mitarbeitenden und Team.</w:t>
            </w:r>
          </w:p>
          <w:p w14:paraId="25E22AEA"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Vereinbarung von zukünftigen Zielen und notwendigem Unterstützungsbedarf / Fortbildungen.</w:t>
            </w:r>
          </w:p>
          <w:p w14:paraId="709507E8" w14:textId="77777777" w:rsidR="0068657B" w:rsidRPr="0068657B" w:rsidRDefault="0068657B" w:rsidP="0068657B">
            <w:pPr>
              <w:numPr>
                <w:ilvl w:val="0"/>
                <w:numId w:val="16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68657B">
              <w:rPr>
                <w:rFonts w:ascii="Arial" w:hAnsi="Arial"/>
                <w:szCs w:val="24"/>
              </w:rPr>
              <w:t>Protokoll des Mitarbeitenden Gespräches wird erstellt.</w:t>
            </w:r>
          </w:p>
        </w:tc>
      </w:tr>
    </w:tbl>
    <w:p w14:paraId="325E0C3B"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p>
    <w:p w14:paraId="5D080FBE" w14:textId="77777777" w:rsidR="0068657B" w:rsidRPr="0068657B" w:rsidRDefault="0068657B" w:rsidP="0068657B">
      <w:pPr>
        <w:spacing w:after="0" w:line="280" w:lineRule="atLeast"/>
        <w:jc w:val="both"/>
        <w:rPr>
          <w:rFonts w:ascii="Arial" w:eastAsia="Times New Roman" w:hAnsi="Arial" w:cs="Times New Roman"/>
          <w:sz w:val="20"/>
          <w:szCs w:val="24"/>
          <w:lang w:eastAsia="de-DE"/>
        </w:rPr>
      </w:pPr>
      <w:r w:rsidRPr="0068657B">
        <w:rPr>
          <w:rFonts w:ascii="Arial" w:eastAsia="Times New Roman" w:hAnsi="Arial" w:cs="Times New Roman"/>
          <w:sz w:val="20"/>
          <w:szCs w:val="24"/>
          <w:vertAlign w:val="superscript"/>
          <w:lang w:eastAsia="de-DE"/>
        </w:rPr>
        <w:footnoteReference w:id="18"/>
      </w:r>
    </w:p>
    <w:p w14:paraId="08C6B1AF" w14:textId="511D439D" w:rsidR="00DF3701" w:rsidRPr="00DF3701" w:rsidRDefault="00DF3701" w:rsidP="006A34CE">
      <w:pPr>
        <w:rPr>
          <w:rFonts w:ascii="Merriweather" w:eastAsia="Times New Roman" w:hAnsi="Merriweather" w:cs="Times New Roman"/>
          <w:color w:val="E60005"/>
          <w:sz w:val="30"/>
          <w:szCs w:val="30"/>
          <w:lang w:eastAsia="de-DE"/>
        </w:rPr>
      </w:pPr>
      <w:r w:rsidRPr="00DF3701">
        <w:rPr>
          <w:rFonts w:ascii="Merriweather" w:eastAsia="Times New Roman" w:hAnsi="Merriweather" w:cs="Times New Roman"/>
          <w:b/>
          <w:bCs/>
          <w:color w:val="E60005"/>
          <w:sz w:val="30"/>
          <w:szCs w:val="30"/>
          <w:lang w:eastAsia="de-DE"/>
        </w:rPr>
        <w:lastRenderedPageBreak/>
        <w:t>10.6.4 Checkliste Mitarbeitenden</w:t>
      </w:r>
      <w:r w:rsidR="006A34CE">
        <w:rPr>
          <w:rFonts w:ascii="Merriweather" w:eastAsia="Times New Roman" w:hAnsi="Merriweather" w:cs="Times New Roman"/>
          <w:b/>
          <w:bCs/>
          <w:color w:val="E60005"/>
          <w:sz w:val="30"/>
          <w:szCs w:val="30"/>
          <w:lang w:eastAsia="de-DE"/>
        </w:rPr>
        <w:t>g</w:t>
      </w:r>
      <w:r w:rsidRPr="00DF3701">
        <w:rPr>
          <w:rFonts w:ascii="Merriweather" w:eastAsia="Times New Roman" w:hAnsi="Merriweather" w:cs="Times New Roman"/>
          <w:b/>
          <w:bCs/>
          <w:color w:val="E60005"/>
          <w:sz w:val="30"/>
          <w:szCs w:val="30"/>
          <w:lang w:eastAsia="de-DE"/>
        </w:rPr>
        <w:t xml:space="preserve">espräche </w:t>
      </w:r>
    </w:p>
    <w:p w14:paraId="499B3CE6" w14:textId="373BCCE5" w:rsidR="00DF3701" w:rsidRPr="00DF3701" w:rsidRDefault="00DF3701" w:rsidP="00DF3701">
      <w:pPr>
        <w:spacing w:after="0" w:line="280" w:lineRule="atLeast"/>
        <w:jc w:val="both"/>
        <w:rPr>
          <w:rFonts w:ascii="Arial" w:eastAsia="Times New Roman" w:hAnsi="Arial" w:cs="Times New Roman"/>
          <w:b/>
          <w:sz w:val="20"/>
          <w:szCs w:val="24"/>
          <w:lang w:eastAsia="de-DE"/>
        </w:rPr>
      </w:pPr>
      <w:bookmarkStart w:id="54" w:name="_Hlk138770092"/>
      <w:r w:rsidRPr="00DF3701">
        <w:rPr>
          <w:rFonts w:ascii="Arial" w:eastAsia="Times New Roman" w:hAnsi="Arial" w:cs="Times New Roman"/>
          <w:b/>
          <w:sz w:val="20"/>
          <w:szCs w:val="24"/>
          <w:lang w:eastAsia="de-DE"/>
        </w:rPr>
        <w:t>Zu Mitarbeitenden</w:t>
      </w:r>
      <w:r w:rsidR="006A34CE">
        <w:rPr>
          <w:rFonts w:ascii="Arial" w:eastAsia="Times New Roman" w:hAnsi="Arial" w:cs="Times New Roman"/>
          <w:b/>
          <w:sz w:val="20"/>
          <w:szCs w:val="24"/>
          <w:lang w:eastAsia="de-DE"/>
        </w:rPr>
        <w:t>g</w:t>
      </w:r>
      <w:r w:rsidRPr="00DF3701">
        <w:rPr>
          <w:rFonts w:ascii="Arial" w:eastAsia="Times New Roman" w:hAnsi="Arial" w:cs="Times New Roman"/>
          <w:b/>
          <w:sz w:val="20"/>
          <w:szCs w:val="24"/>
          <w:lang w:eastAsia="de-DE"/>
        </w:rPr>
        <w:t>espräche wurden folgende Punkte bearbeitet:</w:t>
      </w:r>
    </w:p>
    <w:p w14:paraId="637C117A" w14:textId="77777777" w:rsidR="00DF3701" w:rsidRPr="00DF3701" w:rsidRDefault="00DF3701" w:rsidP="00DF3701">
      <w:pPr>
        <w:spacing w:after="0" w:line="280" w:lineRule="atLeast"/>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B30C57" w:rsidRPr="00DF3701" w14:paraId="1440C220" w14:textId="77777777" w:rsidTr="007D7107">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B771EE" w14:textId="77777777" w:rsidR="00B30C57" w:rsidRPr="00DF3701" w:rsidRDefault="00B30C57" w:rsidP="00B30C57">
            <w:pPr>
              <w:spacing w:line="280" w:lineRule="atLeast"/>
              <w:jc w:val="both"/>
              <w:rPr>
                <w:rFonts w:ascii="Arial" w:hAnsi="Arial"/>
                <w:szCs w:val="24"/>
              </w:rPr>
            </w:pPr>
            <w:bookmarkStart w:id="55" w:name="_Hlk136696556"/>
          </w:p>
          <w:p w14:paraId="7D9A6D8E" w14:textId="77777777" w:rsidR="00B30C57" w:rsidRPr="00DF3701" w:rsidRDefault="00B30C57" w:rsidP="00B30C57">
            <w:pPr>
              <w:spacing w:line="280" w:lineRule="atLeast"/>
              <w:jc w:val="both"/>
              <w:rPr>
                <w:rFonts w:ascii="Arial" w:hAnsi="Arial"/>
                <w:szCs w:val="24"/>
              </w:rPr>
            </w:pPr>
            <w:r w:rsidRPr="00DF3701">
              <w:rPr>
                <w:rFonts w:ascii="Arial" w:hAnsi="Arial"/>
                <w:szCs w:val="24"/>
              </w:rPr>
              <w:t>Die Einrichtungsleitung vereinbart mit den Mitarbeitenden einen Termin zu einem Gespräch und lädt dazu ein.</w:t>
            </w:r>
          </w:p>
          <w:p w14:paraId="2869E656" w14:textId="77777777" w:rsidR="00B30C57" w:rsidRPr="00DF3701" w:rsidRDefault="00B30C57" w:rsidP="00B30C57">
            <w:pPr>
              <w:spacing w:line="280" w:lineRule="atLeast"/>
              <w:jc w:val="both"/>
              <w:rPr>
                <w:rFonts w:ascii="Arial" w:hAnsi="Arial"/>
                <w:szCs w:val="24"/>
              </w:rPr>
            </w:pPr>
          </w:p>
        </w:tc>
        <w:tc>
          <w:tcPr>
            <w:tcW w:w="1843" w:type="dxa"/>
          </w:tcPr>
          <w:p w14:paraId="01B62D90" w14:textId="4B2E9A00"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86969929"/>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rPr>
                  <w:t>☐</w:t>
                </w:r>
              </w:sdtContent>
            </w:sdt>
            <w:r w:rsidR="00B30C57" w:rsidRPr="00B30C57">
              <w:rPr>
                <w:rFonts w:ascii="Arial" w:hAnsi="Arial" w:cs="Arial"/>
              </w:rPr>
              <w:t xml:space="preserve"> Nein</w:t>
            </w:r>
          </w:p>
        </w:tc>
        <w:tc>
          <w:tcPr>
            <w:tcW w:w="1984" w:type="dxa"/>
          </w:tcPr>
          <w:p w14:paraId="44FEA941" w14:textId="55D6D3C8"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05575520"/>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in Arbeit</w:t>
            </w:r>
          </w:p>
        </w:tc>
        <w:tc>
          <w:tcPr>
            <w:tcW w:w="1694" w:type="dxa"/>
          </w:tcPr>
          <w:p w14:paraId="78B00871" w14:textId="2D877B12"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0196037"/>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Ja</w:t>
            </w:r>
          </w:p>
        </w:tc>
      </w:tr>
      <w:tr w:rsidR="00B30C57" w:rsidRPr="00DF3701" w14:paraId="2B15B118" w14:textId="77777777" w:rsidTr="007D710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640ED5" w14:textId="77777777" w:rsidR="00B30C57" w:rsidRPr="00DF3701" w:rsidRDefault="00B30C57" w:rsidP="00B30C57">
            <w:pPr>
              <w:spacing w:line="280" w:lineRule="atLeast"/>
              <w:jc w:val="both"/>
              <w:rPr>
                <w:rFonts w:ascii="Arial" w:hAnsi="Arial"/>
                <w:szCs w:val="24"/>
              </w:rPr>
            </w:pPr>
          </w:p>
          <w:p w14:paraId="0099C69E" w14:textId="77777777" w:rsidR="00B30C57" w:rsidRPr="00DF3701" w:rsidRDefault="00B30C57" w:rsidP="00B30C57">
            <w:pPr>
              <w:spacing w:line="280" w:lineRule="atLeast"/>
              <w:jc w:val="both"/>
              <w:rPr>
                <w:rFonts w:ascii="Arial" w:hAnsi="Arial"/>
                <w:szCs w:val="24"/>
              </w:rPr>
            </w:pPr>
            <w:r w:rsidRPr="00DF3701">
              <w:rPr>
                <w:rFonts w:ascii="Arial" w:hAnsi="Arial"/>
                <w:szCs w:val="24"/>
              </w:rPr>
              <w:t>Die Einrichtungsleitung ist für die Durchführung und Rahmen des Gespräches verantwortlich.</w:t>
            </w:r>
          </w:p>
        </w:tc>
        <w:tc>
          <w:tcPr>
            <w:tcW w:w="1843" w:type="dxa"/>
          </w:tcPr>
          <w:p w14:paraId="26654895" w14:textId="6DAD6756"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96001830"/>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169E43EA" w14:textId="1C73D8E5"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23492971"/>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50A0276F" w14:textId="6924D5AB"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85478925"/>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DF3701" w14:paraId="5CEB1E90" w14:textId="77777777" w:rsidTr="007D7107">
        <w:trPr>
          <w:trHeight w:val="823"/>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37A6C1" w14:textId="77777777" w:rsidR="00B30C57" w:rsidRPr="00DF3701" w:rsidRDefault="00B30C57" w:rsidP="00B30C57">
            <w:pPr>
              <w:spacing w:line="280" w:lineRule="atLeast"/>
              <w:jc w:val="both"/>
              <w:rPr>
                <w:rFonts w:ascii="Arial" w:hAnsi="Arial"/>
                <w:szCs w:val="24"/>
              </w:rPr>
            </w:pPr>
          </w:p>
          <w:p w14:paraId="44052D6E" w14:textId="77777777" w:rsidR="00B30C57" w:rsidRPr="00DF3701" w:rsidRDefault="00B30C57" w:rsidP="00B30C57">
            <w:pPr>
              <w:spacing w:line="280" w:lineRule="atLeast"/>
              <w:jc w:val="both"/>
              <w:rPr>
                <w:rFonts w:ascii="Arial" w:hAnsi="Arial"/>
                <w:szCs w:val="24"/>
              </w:rPr>
            </w:pPr>
            <w:r w:rsidRPr="00DF3701">
              <w:rPr>
                <w:rFonts w:ascii="Arial" w:hAnsi="Arial"/>
                <w:szCs w:val="24"/>
              </w:rPr>
              <w:t>Das Ergebnis des Gespräches liegt in der Verantwortung der beteiligten Personen.</w:t>
            </w:r>
          </w:p>
        </w:tc>
        <w:tc>
          <w:tcPr>
            <w:tcW w:w="1843" w:type="dxa"/>
          </w:tcPr>
          <w:p w14:paraId="15AC9D6B" w14:textId="712B2889"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74748686"/>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1A1FDE27" w14:textId="1D950BD4"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65221349"/>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539A2E32" w14:textId="38A148F7"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302279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bookmarkEnd w:id="55"/>
      <w:tr w:rsidR="00B30C57" w:rsidRPr="00DF3701" w14:paraId="47394A20" w14:textId="77777777" w:rsidTr="007D7107">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005174" w14:textId="77777777" w:rsidR="00B30C57" w:rsidRPr="00DF3701" w:rsidRDefault="00B30C57" w:rsidP="00B30C57">
            <w:pPr>
              <w:spacing w:before="280" w:line="280" w:lineRule="atLeast"/>
              <w:rPr>
                <w:rFonts w:ascii="Arial" w:hAnsi="Arial"/>
                <w:szCs w:val="24"/>
              </w:rPr>
            </w:pPr>
            <w:r w:rsidRPr="00DF3701">
              <w:rPr>
                <w:rFonts w:ascii="Arial" w:hAnsi="Arial"/>
                <w:szCs w:val="24"/>
              </w:rPr>
              <w:t>Alle Mitarbeitenden der DRK-Kita kennen die Ziele und die Bedeutung der Mitarbeitenden-gespräche und haben einen Leitfaden bzw. Fragenkatalog, mit dem sie sich auf das Gespräch vorbereiten können.</w:t>
            </w:r>
          </w:p>
        </w:tc>
        <w:tc>
          <w:tcPr>
            <w:tcW w:w="1843" w:type="dxa"/>
          </w:tcPr>
          <w:p w14:paraId="7E41B27E" w14:textId="3201A51C"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22444193"/>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3969866F" w14:textId="2CD88739"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9400324"/>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20571124" w14:textId="68F67CBB"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28255900"/>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DF3701" w14:paraId="4DE74669" w14:textId="77777777" w:rsidTr="007D7107">
        <w:trPr>
          <w:trHeight w:val="1376"/>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DD825E" w14:textId="77777777" w:rsidR="00B30C57" w:rsidRPr="00DF3701" w:rsidRDefault="00B30C57" w:rsidP="00B30C57">
            <w:pPr>
              <w:spacing w:before="280" w:line="280" w:lineRule="atLeast"/>
              <w:rPr>
                <w:rFonts w:ascii="Arial" w:hAnsi="Arial"/>
                <w:szCs w:val="24"/>
              </w:rPr>
            </w:pPr>
            <w:r w:rsidRPr="00DF3701">
              <w:rPr>
                <w:rFonts w:ascii="Arial" w:hAnsi="Arial"/>
                <w:szCs w:val="24"/>
              </w:rPr>
              <w:t>Die Einladung an die / den Mitarbeitenden ist mit einem genügenden Vorlauf zur Vorbereitung (Empfehlung: 10 bis 14 Tage) ist erfolgt.</w:t>
            </w:r>
          </w:p>
        </w:tc>
        <w:tc>
          <w:tcPr>
            <w:tcW w:w="1843" w:type="dxa"/>
          </w:tcPr>
          <w:p w14:paraId="7BDF3AB1" w14:textId="3ED09F11"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506284996"/>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3DDBA3E5" w14:textId="40048674"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2449093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2E2B4AF4" w14:textId="4AC78C18"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9026306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DF3701" w14:paraId="26E6EB75" w14:textId="77777777" w:rsidTr="007D7107">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8506D5" w14:textId="77777777" w:rsidR="00B30C57" w:rsidRPr="00DF3701" w:rsidRDefault="00B30C57" w:rsidP="00B30C57">
            <w:pPr>
              <w:spacing w:before="280" w:line="280" w:lineRule="atLeast"/>
              <w:rPr>
                <w:rFonts w:ascii="Arial" w:hAnsi="Arial"/>
                <w:szCs w:val="24"/>
              </w:rPr>
            </w:pPr>
            <w:r w:rsidRPr="00DF3701">
              <w:rPr>
                <w:rFonts w:ascii="Arial" w:hAnsi="Arial"/>
                <w:szCs w:val="24"/>
              </w:rPr>
              <w:t>Ein störungsfreier Raum mit einer angenehmen und angstfreien Atmosphäre ist vorbereitet. Störungsquellen sind abgestellt.</w:t>
            </w:r>
          </w:p>
        </w:tc>
        <w:tc>
          <w:tcPr>
            <w:tcW w:w="1843" w:type="dxa"/>
          </w:tcPr>
          <w:p w14:paraId="5663E74E" w14:textId="393CCBCF"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28268947"/>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51AD7194" w14:textId="3E50DC0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58076564"/>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05EB173B" w14:textId="03AA34D7"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16856620"/>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DF3701" w14:paraId="4CE340CA" w14:textId="77777777" w:rsidTr="007D7107">
        <w:trPr>
          <w:trHeight w:val="1263"/>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E3A3C0" w14:textId="77777777" w:rsidR="00B30C57" w:rsidRPr="00DF3701" w:rsidRDefault="00B30C57" w:rsidP="00B30C57">
            <w:pPr>
              <w:spacing w:before="280" w:line="280" w:lineRule="atLeast"/>
              <w:rPr>
                <w:rFonts w:ascii="Arial" w:hAnsi="Arial"/>
                <w:szCs w:val="24"/>
              </w:rPr>
            </w:pPr>
            <w:r w:rsidRPr="00DF3701">
              <w:rPr>
                <w:rFonts w:ascii="Arial" w:hAnsi="Arial"/>
                <w:szCs w:val="24"/>
              </w:rPr>
              <w:t>Der rote Faden des Mitarbeitenden Gesprächs wird durch die Leitungskraft im Blick behalten und ist dialogisch ausgerichtet.</w:t>
            </w:r>
          </w:p>
        </w:tc>
        <w:tc>
          <w:tcPr>
            <w:tcW w:w="1843" w:type="dxa"/>
          </w:tcPr>
          <w:p w14:paraId="4F0DB1B9" w14:textId="21958794"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35651606"/>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5B67F027" w14:textId="3EA8A0FF"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597452"/>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3D75023A" w14:textId="6FACEF12"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6551799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DF3701" w14:paraId="63C37CDB" w14:textId="77777777" w:rsidTr="007D7107">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539576E" w14:textId="77777777" w:rsidR="00B30C57" w:rsidRPr="00DF3701" w:rsidRDefault="00B30C57" w:rsidP="00B30C57">
            <w:pPr>
              <w:spacing w:before="280" w:line="280" w:lineRule="atLeast"/>
              <w:rPr>
                <w:rFonts w:ascii="Arial" w:hAnsi="Arial"/>
                <w:szCs w:val="24"/>
              </w:rPr>
            </w:pPr>
            <w:r w:rsidRPr="00DF3701">
              <w:rPr>
                <w:rFonts w:ascii="Arial" w:hAnsi="Arial"/>
                <w:szCs w:val="24"/>
              </w:rPr>
              <w:t>Die Ziele und Vereinbarungen aus dem Gespräch werden am Ende protokolliert und bei Bedarf unterjährig evaluiert.</w:t>
            </w:r>
          </w:p>
        </w:tc>
        <w:tc>
          <w:tcPr>
            <w:tcW w:w="1843" w:type="dxa"/>
          </w:tcPr>
          <w:p w14:paraId="43DBECD4" w14:textId="148635BE"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30063505"/>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984" w:type="dxa"/>
          </w:tcPr>
          <w:p w14:paraId="671960FF" w14:textId="5C5A88C8"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1513642"/>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694" w:type="dxa"/>
          </w:tcPr>
          <w:p w14:paraId="53AB0AA0" w14:textId="2E474612"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13454571"/>
                <w14:checkbox>
                  <w14:checked w14:val="0"/>
                  <w14:checkedState w14:val="2612" w14:font="MS Gothic"/>
                  <w14:uncheckedState w14:val="2610" w14:font="MS Gothic"/>
                </w14:checkbox>
              </w:sdtPr>
              <w:sdtEndPr/>
              <w:sdtContent>
                <w:r w:rsidR="00B30C57">
                  <w:rPr>
                    <w:rFonts w:ascii="MS Gothic" w:eastAsia="MS Gothic" w:hAnsi="MS Gothic" w:cs="Arial" w:hint="eastAsia"/>
                    <w:b/>
                    <w:bCs/>
                  </w:rPr>
                  <w:t>☐</w:t>
                </w:r>
              </w:sdtContent>
            </w:sdt>
            <w:r w:rsidR="00B30C57" w:rsidRPr="00B30C57">
              <w:rPr>
                <w:rFonts w:ascii="Arial" w:hAnsi="Arial" w:cs="Arial"/>
                <w:b/>
                <w:bCs/>
              </w:rPr>
              <w:t xml:space="preserve"> Ja</w:t>
            </w:r>
          </w:p>
        </w:tc>
      </w:tr>
    </w:tbl>
    <w:bookmarkEnd w:id="54"/>
    <w:p w14:paraId="6FFA94BF" w14:textId="77777777" w:rsidR="00DF3701" w:rsidRPr="00DF3701" w:rsidRDefault="00DF3701" w:rsidP="00DF3701">
      <w:pPr>
        <w:spacing w:line="720" w:lineRule="atLeast"/>
        <w:ind w:right="2552"/>
        <w:rPr>
          <w:rFonts w:ascii="Merriweather" w:eastAsia="Times New Roman" w:hAnsi="Merriweather" w:cs="Times New Roman"/>
          <w:b/>
          <w:bCs/>
          <w:color w:val="E60005"/>
          <w:sz w:val="30"/>
          <w:szCs w:val="30"/>
          <w:lang w:eastAsia="de-DE"/>
        </w:rPr>
      </w:pPr>
      <w:r w:rsidRPr="00DF3701">
        <w:rPr>
          <w:rFonts w:ascii="Merriweather" w:eastAsia="Times New Roman" w:hAnsi="Merriweather" w:cs="Times New Roman"/>
          <w:b/>
          <w:bCs/>
          <w:color w:val="E60005"/>
          <w:sz w:val="30"/>
          <w:szCs w:val="30"/>
          <w:lang w:eastAsia="de-DE"/>
        </w:rPr>
        <w:lastRenderedPageBreak/>
        <w:t xml:space="preserve">10.6.5 Teamentwicklung </w:t>
      </w:r>
    </w:p>
    <w:p w14:paraId="7B295413" w14:textId="77777777" w:rsidR="00DF3701" w:rsidRPr="00DF3701" w:rsidRDefault="00DF3701" w:rsidP="00497254">
      <w:pPr>
        <w:spacing w:before="280" w:after="0" w:line="280" w:lineRule="atLeast"/>
        <w:jc w:val="both"/>
        <w:rPr>
          <w:rFonts w:ascii="Arial" w:eastAsia="Times New Roman" w:hAnsi="Arial" w:cs="Times New Roman"/>
          <w:b/>
          <w:sz w:val="20"/>
          <w:szCs w:val="24"/>
          <w:lang w:eastAsia="de-DE"/>
        </w:rPr>
      </w:pPr>
      <w:r w:rsidRPr="00DF3701">
        <w:rPr>
          <w:rFonts w:ascii="Arial" w:eastAsia="Times New Roman" w:hAnsi="Arial" w:cs="Times New Roman"/>
          <w:b/>
          <w:sz w:val="20"/>
          <w:szCs w:val="24"/>
          <w:lang w:eastAsia="de-DE"/>
        </w:rPr>
        <w:t>Eine gute Zusammenarbeit von unterschiedlichen Individuen in einer DRK-Kindertageseinrichtung ist unerlässlich. Damit aus einer Gruppe von Mitarbeitenden ein Team wird, welches die DRK-Kita erfolgreich gestaltet, sind regelmäßige Zeiten für Teamentwicklung vorzuhalten. Präventive Methoden zur Teamentwicklung sollten ebenso wie die aktuelle Bearbeitung von möglichen Konflikten und Krisen dabei in den Blick genommen werden. Da, wo Teamentwicklung proaktiv gestaltet, und Konfliktkultur gelebt wird, fühlen Mitarbeitende sich wohl.</w:t>
      </w:r>
    </w:p>
    <w:p w14:paraId="7B8B644B" w14:textId="77777777" w:rsidR="00DF3701" w:rsidRPr="00DF3701" w:rsidRDefault="00DF3701" w:rsidP="00DF3701">
      <w:pPr>
        <w:spacing w:after="0" w:line="276" w:lineRule="auto"/>
        <w:jc w:val="both"/>
        <w:rPr>
          <w:rFonts w:ascii="Arial" w:eastAsia="Times New Roman" w:hAnsi="Arial" w:cs="Arial"/>
          <w:sz w:val="20"/>
          <w:szCs w:val="20"/>
          <w:lang w:eastAsia="zh-CN"/>
        </w:rPr>
      </w:pPr>
    </w:p>
    <w:p w14:paraId="2D939A24" w14:textId="77777777" w:rsidR="00DF3701" w:rsidRPr="00DF3701" w:rsidRDefault="00DF3701" w:rsidP="00DF3701">
      <w:pPr>
        <w:spacing w:after="0" w:line="276" w:lineRule="auto"/>
        <w:jc w:val="both"/>
        <w:rPr>
          <w:rFonts w:ascii="Arial" w:eastAsia="Times New Roman" w:hAnsi="Arial" w:cs="Arial"/>
          <w:sz w:val="20"/>
          <w:szCs w:val="20"/>
          <w:lang w:eastAsia="zh-CN"/>
        </w:rPr>
      </w:pPr>
    </w:p>
    <w:tbl>
      <w:tblPr>
        <w:tblStyle w:val="EinfacheTabelle1"/>
        <w:tblW w:w="0" w:type="auto"/>
        <w:tblLook w:val="04A0" w:firstRow="1" w:lastRow="0" w:firstColumn="1" w:lastColumn="0" w:noHBand="0" w:noVBand="1"/>
      </w:tblPr>
      <w:tblGrid>
        <w:gridCol w:w="4111"/>
        <w:gridCol w:w="6083"/>
      </w:tblGrid>
      <w:tr w:rsidR="00DF3701" w:rsidRPr="00DF3701" w14:paraId="47F6014D" w14:textId="77777777" w:rsidTr="00D16FA7">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28D2B87" w14:textId="77777777" w:rsidR="00DF3701" w:rsidRPr="00DF3701" w:rsidRDefault="00DF3701" w:rsidP="00DF3701">
            <w:pPr>
              <w:spacing w:line="280" w:lineRule="atLeast"/>
              <w:jc w:val="both"/>
              <w:rPr>
                <w:rFonts w:ascii="Arial" w:hAnsi="Arial"/>
                <w:szCs w:val="24"/>
              </w:rPr>
            </w:pPr>
          </w:p>
          <w:p w14:paraId="4CCB825B" w14:textId="77777777" w:rsidR="00DF3701" w:rsidRPr="00DF3701" w:rsidRDefault="00DF3701" w:rsidP="00DF3701">
            <w:pPr>
              <w:spacing w:line="280" w:lineRule="atLeast"/>
              <w:jc w:val="both"/>
              <w:rPr>
                <w:rFonts w:ascii="Arial" w:hAnsi="Arial"/>
                <w:szCs w:val="24"/>
              </w:rPr>
            </w:pPr>
            <w:r w:rsidRPr="00DF3701">
              <w:rPr>
                <w:rFonts w:ascii="Arial" w:hAnsi="Arial"/>
                <w:szCs w:val="24"/>
              </w:rPr>
              <w:t>1. Ziele</w:t>
            </w:r>
          </w:p>
        </w:tc>
        <w:tc>
          <w:tcPr>
            <w:tcW w:w="6083" w:type="dxa"/>
          </w:tcPr>
          <w:p w14:paraId="3654AC42" w14:textId="77777777" w:rsidR="00DF3701" w:rsidRPr="00DF3701" w:rsidRDefault="00DF3701" w:rsidP="00DF370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Aus einer Gruppe von individuellen Mitarbeitenden formt sich ein Team, welches gemeinsam die DRK-Kita gestaltet.</w:t>
            </w:r>
          </w:p>
          <w:p w14:paraId="69613997" w14:textId="77777777" w:rsidR="00DF3701" w:rsidRPr="00DF3701" w:rsidRDefault="00DF3701" w:rsidP="00DF370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Die Arbeitsbeziehung der Mitarbeitenden ist von gegenseitiger Wertschätzung geprägt.</w:t>
            </w:r>
          </w:p>
          <w:p w14:paraId="51EB38FC" w14:textId="77777777" w:rsidR="00DF3701" w:rsidRPr="00DF3701" w:rsidRDefault="00DF3701" w:rsidP="00DF3701">
            <w:pPr>
              <w:numPr>
                <w:ilvl w:val="0"/>
                <w:numId w:val="53"/>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Konflikte und Störungen werden akzeptiert und proaktiv bearbeitet.</w:t>
            </w:r>
          </w:p>
        </w:tc>
      </w:tr>
      <w:tr w:rsidR="00DF3701" w:rsidRPr="00DF3701" w14:paraId="19A23D45"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39CB413" w14:textId="77777777" w:rsidR="00DF3701" w:rsidRPr="00DF3701" w:rsidRDefault="00DF3701" w:rsidP="00DF3701">
            <w:pPr>
              <w:spacing w:line="280" w:lineRule="atLeast"/>
              <w:jc w:val="both"/>
              <w:rPr>
                <w:rFonts w:ascii="Arial" w:hAnsi="Arial"/>
                <w:szCs w:val="24"/>
              </w:rPr>
            </w:pPr>
          </w:p>
          <w:p w14:paraId="6DB51338" w14:textId="77777777" w:rsidR="00DF3701" w:rsidRPr="00DF3701" w:rsidRDefault="00DF3701" w:rsidP="00DF3701">
            <w:pPr>
              <w:spacing w:line="280" w:lineRule="atLeast"/>
              <w:jc w:val="both"/>
              <w:rPr>
                <w:rFonts w:ascii="Arial" w:hAnsi="Arial"/>
                <w:szCs w:val="24"/>
              </w:rPr>
            </w:pPr>
            <w:r w:rsidRPr="00DF3701">
              <w:rPr>
                <w:rFonts w:ascii="Arial" w:hAnsi="Arial"/>
                <w:szCs w:val="24"/>
              </w:rPr>
              <w:t>2. Verantwortlichkeiten</w:t>
            </w:r>
          </w:p>
        </w:tc>
        <w:tc>
          <w:tcPr>
            <w:tcW w:w="6083" w:type="dxa"/>
          </w:tcPr>
          <w:p w14:paraId="56AF2EC6" w14:textId="77777777" w:rsidR="00DF3701" w:rsidRPr="00DF3701" w:rsidRDefault="00DF3701" w:rsidP="00DF3701">
            <w:pPr>
              <w:numPr>
                <w:ilvl w:val="0"/>
                <w:numId w:val="16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 xml:space="preserve">Teamentwicklung gelingt nur, wenn alle Teamarbeitenden aktiv an der Entwicklung mitarbeiten. Daher trägt jedes Teammitglied Verantwortung für das Gelingen der Teamentwicklung, auch wenn die Hauptverantwortung bei der Einrichtungsleitung liegt. </w:t>
            </w:r>
          </w:p>
        </w:tc>
      </w:tr>
      <w:tr w:rsidR="00DF3701" w:rsidRPr="00DF3701" w14:paraId="00368726" w14:textId="77777777" w:rsidTr="00D16FA7">
        <w:trPr>
          <w:trHeight w:val="1408"/>
        </w:trPr>
        <w:tc>
          <w:tcPr>
            <w:cnfStyle w:val="001000000000" w:firstRow="0" w:lastRow="0" w:firstColumn="1" w:lastColumn="0" w:oddVBand="0" w:evenVBand="0" w:oddHBand="0" w:evenHBand="0" w:firstRowFirstColumn="0" w:firstRowLastColumn="0" w:lastRowFirstColumn="0" w:lastRowLastColumn="0"/>
            <w:tcW w:w="4111" w:type="dxa"/>
          </w:tcPr>
          <w:p w14:paraId="001543A8" w14:textId="77777777" w:rsidR="00DF3701" w:rsidRPr="00DF3701" w:rsidRDefault="00DF3701" w:rsidP="00DF3701">
            <w:pPr>
              <w:spacing w:line="280" w:lineRule="atLeast"/>
              <w:jc w:val="both"/>
              <w:rPr>
                <w:rFonts w:ascii="Arial" w:hAnsi="Arial"/>
                <w:szCs w:val="24"/>
              </w:rPr>
            </w:pPr>
          </w:p>
          <w:p w14:paraId="4AD1315D" w14:textId="77777777" w:rsidR="00DF3701" w:rsidRPr="00DF3701" w:rsidRDefault="00DF3701" w:rsidP="00DF3701">
            <w:pPr>
              <w:spacing w:line="280" w:lineRule="atLeast"/>
              <w:jc w:val="both"/>
              <w:rPr>
                <w:rFonts w:ascii="Arial" w:hAnsi="Arial"/>
                <w:szCs w:val="24"/>
              </w:rPr>
            </w:pPr>
            <w:r w:rsidRPr="00DF3701">
              <w:rPr>
                <w:rFonts w:ascii="Arial" w:hAnsi="Arial"/>
                <w:szCs w:val="24"/>
              </w:rPr>
              <w:t>3. Qualitätskriterien</w:t>
            </w:r>
          </w:p>
        </w:tc>
        <w:tc>
          <w:tcPr>
            <w:tcW w:w="6083" w:type="dxa"/>
          </w:tcPr>
          <w:p w14:paraId="565F9281" w14:textId="77777777" w:rsidR="00DF3701" w:rsidRPr="00DF3701" w:rsidRDefault="00DF3701" w:rsidP="00DF370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b/>
                <w:bCs/>
                <w:szCs w:val="24"/>
              </w:rPr>
              <w:t>Strukturqualität:</w:t>
            </w:r>
          </w:p>
          <w:p w14:paraId="2B843E8C" w14:textId="77777777" w:rsidR="00DF3701" w:rsidRPr="00DF3701" w:rsidRDefault="00DF3701" w:rsidP="00DF370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Es gibt vereinbarte Umgangsformen bei Störungen, Konflikten, Fehlern und Krisen.</w:t>
            </w:r>
          </w:p>
          <w:p w14:paraId="0B6058FB" w14:textId="77777777" w:rsidR="00DF3701" w:rsidRPr="00DF3701" w:rsidRDefault="00DF3701" w:rsidP="00DF370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In der DRK-Kita ist Literatur zum Thema Umgang mit Konflikten sowie zur Teamentwicklung vorhanden.</w:t>
            </w:r>
          </w:p>
          <w:p w14:paraId="0A4239AD" w14:textId="77777777" w:rsidR="00DF3701" w:rsidRPr="00DF3701" w:rsidRDefault="00DF3701" w:rsidP="00DF370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b/>
                <w:bCs/>
                <w:szCs w:val="24"/>
              </w:rPr>
              <w:t>Prozessqualität:</w:t>
            </w:r>
          </w:p>
          <w:p w14:paraId="29AB66EF" w14:textId="77777777" w:rsidR="00DF3701" w:rsidRPr="00DF3701" w:rsidRDefault="00DF3701" w:rsidP="00DF370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Maßnahmen zur Teamentwicklung werden regelmäßig bewusst durch die Einrichtungsleitung eingeplant (Teamtage, kollegiale Beratung, Supervision, Fachberatung, Blitzlichter in Teambesprechung, Betriebsausflüge, …).</w:t>
            </w:r>
          </w:p>
          <w:p w14:paraId="2F98A46F" w14:textId="77777777" w:rsidR="00DF3701" w:rsidRPr="00DF3701" w:rsidRDefault="00DF3701" w:rsidP="00DF370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Mitarbeitende kennen den Unterschied zwischen Gruppe und Team und wissen um ihre Möglichkeiten, zu einer guten Teamentwicklung beizutragen.</w:t>
            </w:r>
          </w:p>
          <w:p w14:paraId="0DE9065A" w14:textId="77777777" w:rsidR="00DF3701" w:rsidRPr="00DF3701" w:rsidRDefault="00DF3701" w:rsidP="00DF3701">
            <w:pPr>
              <w:numPr>
                <w:ilvl w:val="0"/>
                <w:numId w:val="46"/>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Durch den DRK-Träger werden Fortbildungen zum Themenbereich angeboten (durch den DRK-Träger oder externe Anbieter).</w:t>
            </w:r>
          </w:p>
          <w:p w14:paraId="3FA55DDF" w14:textId="77777777" w:rsidR="00DF3701" w:rsidRPr="00DF3701" w:rsidRDefault="00DF3701" w:rsidP="00DF370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b/>
                <w:bCs/>
                <w:szCs w:val="24"/>
              </w:rPr>
              <w:t>Ergebnisqualität:</w:t>
            </w:r>
          </w:p>
          <w:p w14:paraId="460F102C" w14:textId="77777777" w:rsidR="00DF3701" w:rsidRPr="00DF3701" w:rsidRDefault="00DF3701" w:rsidP="00DF3701">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Aus einer Gruppe von individuellen Mitarbeitenden formt sich ein Team, welches gemeinsam die DRK-Kita gestaltet.</w:t>
            </w:r>
          </w:p>
          <w:p w14:paraId="4AEC51DC" w14:textId="77777777" w:rsidR="00DF3701" w:rsidRPr="00DF3701" w:rsidRDefault="00DF3701" w:rsidP="00DF3701">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lastRenderedPageBreak/>
              <w:t>Die Arbeitsbeziehung der Mitarbeitenden ist von gegenseitiger Wertschätzung geprägt.</w:t>
            </w:r>
          </w:p>
          <w:p w14:paraId="670D31A5" w14:textId="77777777" w:rsidR="00DF3701" w:rsidRPr="00DF3701" w:rsidRDefault="00DF3701" w:rsidP="00DF3701">
            <w:pPr>
              <w:numPr>
                <w:ilvl w:val="0"/>
                <w:numId w:val="53"/>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Konflikte und Störungen werden akzeptiert und proaktiv bearbeitet.</w:t>
            </w:r>
          </w:p>
        </w:tc>
      </w:tr>
      <w:tr w:rsidR="00DF3701" w:rsidRPr="00DF3701" w14:paraId="100BA945" w14:textId="77777777" w:rsidTr="00D16FA7">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4111" w:type="dxa"/>
          </w:tcPr>
          <w:p w14:paraId="46EB681D" w14:textId="77777777" w:rsidR="00DF3701" w:rsidRPr="00DF3701" w:rsidRDefault="00DF3701" w:rsidP="00DF3701">
            <w:pPr>
              <w:spacing w:line="280" w:lineRule="atLeast"/>
              <w:jc w:val="both"/>
              <w:rPr>
                <w:rFonts w:ascii="Arial" w:hAnsi="Arial"/>
                <w:szCs w:val="24"/>
              </w:rPr>
            </w:pPr>
          </w:p>
          <w:p w14:paraId="5005F9ED" w14:textId="77777777" w:rsidR="00DF3701" w:rsidRPr="00DF3701" w:rsidRDefault="00DF3701" w:rsidP="00DF3701">
            <w:pPr>
              <w:spacing w:line="280" w:lineRule="atLeast"/>
              <w:jc w:val="both"/>
              <w:rPr>
                <w:rFonts w:ascii="Arial" w:hAnsi="Arial"/>
                <w:szCs w:val="24"/>
              </w:rPr>
            </w:pPr>
            <w:r w:rsidRPr="00DF3701">
              <w:rPr>
                <w:rFonts w:ascii="Arial" w:hAnsi="Arial"/>
                <w:szCs w:val="24"/>
              </w:rPr>
              <w:t>4. Vorgaben und Rahmenbedingungen</w:t>
            </w:r>
          </w:p>
        </w:tc>
        <w:tc>
          <w:tcPr>
            <w:tcW w:w="6083" w:type="dxa"/>
          </w:tcPr>
          <w:p w14:paraId="1051D5B6" w14:textId="77777777" w:rsidR="00DF3701" w:rsidRPr="00DF3701" w:rsidRDefault="00DF3701" w:rsidP="00DF3701">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2E806E13" w14:textId="77777777" w:rsidR="00DF3701" w:rsidRPr="00DF3701" w:rsidRDefault="00DF3701" w:rsidP="00DF3701">
            <w:pPr>
              <w:numPr>
                <w:ilvl w:val="0"/>
                <w:numId w:val="4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Die Zusammenarbeit im Team ist für erfolgreiche Arbeit in einer Kita existenziell. Gesetzliche Vorgaben gibt es nicht.</w:t>
            </w:r>
          </w:p>
        </w:tc>
      </w:tr>
      <w:tr w:rsidR="00DF3701" w:rsidRPr="00DF3701" w14:paraId="265823E2" w14:textId="77777777" w:rsidTr="00D16FA7">
        <w:trPr>
          <w:trHeight w:val="1115"/>
        </w:trPr>
        <w:tc>
          <w:tcPr>
            <w:cnfStyle w:val="001000000000" w:firstRow="0" w:lastRow="0" w:firstColumn="1" w:lastColumn="0" w:oddVBand="0" w:evenVBand="0" w:oddHBand="0" w:evenHBand="0" w:firstRowFirstColumn="0" w:firstRowLastColumn="0" w:lastRowFirstColumn="0" w:lastRowLastColumn="0"/>
            <w:tcW w:w="4111" w:type="dxa"/>
          </w:tcPr>
          <w:p w14:paraId="2A6971CB" w14:textId="77777777" w:rsidR="00DF3701" w:rsidRPr="00DF3701" w:rsidRDefault="00DF3701" w:rsidP="00DF3701">
            <w:pPr>
              <w:spacing w:line="280" w:lineRule="atLeast"/>
              <w:jc w:val="both"/>
              <w:rPr>
                <w:rFonts w:ascii="Arial" w:hAnsi="Arial"/>
                <w:szCs w:val="24"/>
              </w:rPr>
            </w:pPr>
          </w:p>
          <w:p w14:paraId="2A3F354A" w14:textId="77777777" w:rsidR="00DF3701" w:rsidRPr="00DF3701" w:rsidRDefault="00DF3701" w:rsidP="00DF3701">
            <w:pPr>
              <w:spacing w:line="280" w:lineRule="atLeast"/>
              <w:jc w:val="both"/>
              <w:rPr>
                <w:rFonts w:ascii="Arial" w:hAnsi="Arial"/>
                <w:szCs w:val="24"/>
              </w:rPr>
            </w:pPr>
            <w:r w:rsidRPr="00DF3701">
              <w:rPr>
                <w:rFonts w:ascii="Arial" w:hAnsi="Arial"/>
                <w:szCs w:val="24"/>
              </w:rPr>
              <w:t>5. Nachweisdokumente</w:t>
            </w:r>
          </w:p>
        </w:tc>
        <w:tc>
          <w:tcPr>
            <w:tcW w:w="6083" w:type="dxa"/>
          </w:tcPr>
          <w:p w14:paraId="55EC28BB" w14:textId="77777777" w:rsidR="00DF3701" w:rsidRPr="00DF3701" w:rsidRDefault="00DF3701" w:rsidP="00DF3701">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FE36765" w14:textId="77777777" w:rsidR="00DF3701" w:rsidRPr="00DF3701" w:rsidRDefault="00DF3701" w:rsidP="00DF3701">
            <w:pPr>
              <w:numPr>
                <w:ilvl w:val="0"/>
                <w:numId w:val="4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Vereinbarte Umgangsformen</w:t>
            </w:r>
          </w:p>
          <w:p w14:paraId="32028940" w14:textId="77777777" w:rsidR="00DF3701" w:rsidRPr="00DF3701" w:rsidRDefault="00DF3701" w:rsidP="00DF3701">
            <w:pPr>
              <w:numPr>
                <w:ilvl w:val="0"/>
                <w:numId w:val="4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Verhaltenskodex</w:t>
            </w:r>
          </w:p>
        </w:tc>
      </w:tr>
      <w:tr w:rsidR="00DF3701" w:rsidRPr="00DF3701" w14:paraId="17CF49D0"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E656175" w14:textId="77777777" w:rsidR="00DF3701" w:rsidRPr="00DF3701" w:rsidRDefault="00DF3701" w:rsidP="00DF3701">
            <w:pPr>
              <w:spacing w:line="280" w:lineRule="atLeast"/>
              <w:jc w:val="both"/>
              <w:rPr>
                <w:rFonts w:ascii="Arial" w:hAnsi="Arial"/>
                <w:szCs w:val="24"/>
              </w:rPr>
            </w:pPr>
          </w:p>
          <w:p w14:paraId="32587C81" w14:textId="77777777" w:rsidR="00DF3701" w:rsidRPr="00DF3701" w:rsidRDefault="00DF3701" w:rsidP="00DF3701">
            <w:pPr>
              <w:spacing w:line="280" w:lineRule="atLeast"/>
              <w:jc w:val="both"/>
              <w:rPr>
                <w:rFonts w:ascii="Arial" w:hAnsi="Arial"/>
                <w:szCs w:val="24"/>
              </w:rPr>
            </w:pPr>
            <w:r w:rsidRPr="00DF3701">
              <w:rPr>
                <w:rFonts w:ascii="Arial" w:hAnsi="Arial"/>
                <w:szCs w:val="24"/>
              </w:rPr>
              <w:t xml:space="preserve"> 6. Prozessverlauf</w:t>
            </w:r>
          </w:p>
        </w:tc>
        <w:tc>
          <w:tcPr>
            <w:tcW w:w="6083" w:type="dxa"/>
          </w:tcPr>
          <w:p w14:paraId="07AD20C8" w14:textId="77777777" w:rsidR="00DF3701" w:rsidRPr="00DF3701" w:rsidRDefault="00DF3701" w:rsidP="00DF3701">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Teamentwicklung ist ein ständiger Prozess. Der Weggang von Mitarbeitenden verändert ein Team ebenso wie neue Mitarbeitende im Team. Die Phasen der Teamentwicklung werden immer wieder neu durchlaufen. Daher ist Teamentwicklung im Sinne des QM als ein Prozess der ständigen Verbesserung zu verstehen und zu gestalten.</w:t>
            </w:r>
          </w:p>
        </w:tc>
      </w:tr>
    </w:tbl>
    <w:p w14:paraId="064F6A09" w14:textId="77777777" w:rsidR="00DF3701" w:rsidRPr="00DF3701" w:rsidRDefault="00DF3701" w:rsidP="00DF3701">
      <w:pPr>
        <w:spacing w:after="0" w:line="276" w:lineRule="auto"/>
        <w:jc w:val="both"/>
        <w:rPr>
          <w:rFonts w:ascii="Arial" w:eastAsia="Times New Roman" w:hAnsi="Arial" w:cs="Arial"/>
          <w:sz w:val="20"/>
          <w:szCs w:val="20"/>
          <w:lang w:eastAsia="zh-CN"/>
        </w:rPr>
        <w:sectPr w:rsidR="00DF3701" w:rsidRPr="00DF3701" w:rsidSect="006A34CE">
          <w:headerReference w:type="even" r:id="rId95"/>
          <w:headerReference w:type="default" r:id="rId96"/>
          <w:footerReference w:type="even" r:id="rId97"/>
          <w:footerReference w:type="default" r:id="rId98"/>
          <w:headerReference w:type="first" r:id="rId99"/>
          <w:footerReference w:type="first" r:id="rId100"/>
          <w:type w:val="continuous"/>
          <w:pgSz w:w="11906" w:h="16838" w:code="9"/>
          <w:pgMar w:top="2552" w:right="851" w:bottom="1418" w:left="851" w:header="794" w:footer="57" w:gutter="0"/>
          <w:cols w:space="708"/>
          <w:docGrid w:linePitch="360"/>
        </w:sectPr>
      </w:pPr>
    </w:p>
    <w:p w14:paraId="2FA39AF6" w14:textId="77777777" w:rsidR="00DF3701" w:rsidRPr="00DF3701" w:rsidRDefault="00DF3701" w:rsidP="00DF3701">
      <w:pPr>
        <w:spacing w:after="0" w:line="276" w:lineRule="auto"/>
        <w:jc w:val="both"/>
        <w:rPr>
          <w:rFonts w:ascii="Rockwell MT Light" w:eastAsia="Times New Roman" w:hAnsi="Rockwell MT Light" w:cs="Times New Roman"/>
          <w:sz w:val="24"/>
          <w:szCs w:val="32"/>
          <w:lang w:eastAsia="zh-CN"/>
        </w:rPr>
        <w:sectPr w:rsidR="00DF3701" w:rsidRPr="00DF3701" w:rsidSect="00665213">
          <w:type w:val="continuous"/>
          <w:pgSz w:w="11906" w:h="16838" w:code="9"/>
          <w:pgMar w:top="2552" w:right="851" w:bottom="1418" w:left="851" w:header="794" w:footer="794" w:gutter="0"/>
          <w:cols w:num="2" w:space="708"/>
          <w:titlePg/>
          <w:docGrid w:linePitch="360"/>
        </w:sectPr>
      </w:pPr>
    </w:p>
    <w:p w14:paraId="327C91FB" w14:textId="77777777" w:rsidR="00DF3701" w:rsidRPr="00DF3701" w:rsidRDefault="00DF3701" w:rsidP="00DF3701">
      <w:pPr>
        <w:spacing w:after="0" w:line="280" w:lineRule="atLeast"/>
        <w:jc w:val="both"/>
        <w:rPr>
          <w:rFonts w:ascii="Arial" w:eastAsia="Times New Roman" w:hAnsi="Arial" w:cs="Times New Roman"/>
          <w:b/>
          <w:sz w:val="20"/>
          <w:szCs w:val="24"/>
          <w:lang w:eastAsia="de-DE"/>
        </w:rPr>
      </w:pPr>
    </w:p>
    <w:p w14:paraId="6FF91004" w14:textId="77777777" w:rsidR="00DF3701" w:rsidRPr="00DF3701" w:rsidRDefault="00DF3701" w:rsidP="00A46412">
      <w:pPr>
        <w:spacing w:line="720" w:lineRule="atLeast"/>
        <w:ind w:right="2552"/>
        <w:rPr>
          <w:rFonts w:ascii="Merriweather" w:eastAsia="Times New Roman" w:hAnsi="Merriweather" w:cs="Times New Roman"/>
          <w:b/>
          <w:bCs/>
          <w:color w:val="E60005"/>
          <w:sz w:val="30"/>
          <w:szCs w:val="30"/>
          <w:lang w:eastAsia="de-DE"/>
        </w:rPr>
      </w:pPr>
      <w:r w:rsidRPr="00DF3701">
        <w:rPr>
          <w:rFonts w:ascii="Merriweather" w:eastAsia="Times New Roman" w:hAnsi="Merriweather" w:cs="Times New Roman"/>
          <w:b/>
          <w:bCs/>
          <w:color w:val="E60005"/>
          <w:sz w:val="30"/>
          <w:szCs w:val="30"/>
          <w:lang w:eastAsia="de-DE"/>
        </w:rPr>
        <w:t xml:space="preserve">10.6.5 Checkliste Teamentwicklung </w:t>
      </w:r>
    </w:p>
    <w:p w14:paraId="40E84E62" w14:textId="77777777" w:rsidR="00DF3701" w:rsidRPr="00DF3701" w:rsidRDefault="00DF3701" w:rsidP="00A46412">
      <w:pPr>
        <w:spacing w:after="0" w:line="280" w:lineRule="atLeast"/>
        <w:jc w:val="both"/>
        <w:rPr>
          <w:rFonts w:ascii="Arial" w:eastAsia="Times New Roman" w:hAnsi="Arial" w:cs="Times New Roman"/>
          <w:b/>
          <w:sz w:val="20"/>
          <w:szCs w:val="24"/>
          <w:lang w:eastAsia="de-DE"/>
        </w:rPr>
      </w:pPr>
      <w:r w:rsidRPr="00DF3701">
        <w:rPr>
          <w:rFonts w:ascii="Arial" w:eastAsia="Times New Roman" w:hAnsi="Arial" w:cs="Times New Roman"/>
          <w:b/>
          <w:sz w:val="20"/>
          <w:szCs w:val="24"/>
          <w:lang w:eastAsia="de-DE"/>
        </w:rPr>
        <w:t>Zur Teamentwicklung wurden folgende Punkte bearbeitet:</w:t>
      </w:r>
    </w:p>
    <w:p w14:paraId="2B13D2DB" w14:textId="77777777" w:rsidR="00DF3701" w:rsidRPr="00DF3701" w:rsidRDefault="00DF3701" w:rsidP="00DF3701">
      <w:pPr>
        <w:spacing w:after="0" w:line="280" w:lineRule="atLeast"/>
        <w:jc w:val="both"/>
        <w:rPr>
          <w:rFonts w:ascii="Arial" w:eastAsia="Times New Roman" w:hAnsi="Arial" w:cs="Times New Roman"/>
          <w:sz w:val="20"/>
          <w:szCs w:val="24"/>
          <w:lang w:eastAsia="de-DE"/>
        </w:rPr>
      </w:pPr>
    </w:p>
    <w:tbl>
      <w:tblPr>
        <w:tblStyle w:val="EinfacheTabelle1"/>
        <w:tblW w:w="10206" w:type="dxa"/>
        <w:tblInd w:w="-5" w:type="dxa"/>
        <w:tblLook w:val="04A0" w:firstRow="1" w:lastRow="0" w:firstColumn="1" w:lastColumn="0" w:noHBand="0" w:noVBand="1"/>
      </w:tblPr>
      <w:tblGrid>
        <w:gridCol w:w="5245"/>
        <w:gridCol w:w="1701"/>
        <w:gridCol w:w="1701"/>
        <w:gridCol w:w="1559"/>
      </w:tblGrid>
      <w:tr w:rsidR="00B30C57" w:rsidRPr="00DF3701" w14:paraId="62669EB7" w14:textId="77777777" w:rsidTr="00A46412">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28CD973" w14:textId="77777777" w:rsidR="00B30C57" w:rsidRPr="00DF3701" w:rsidRDefault="00B30C57" w:rsidP="00B30C57">
            <w:pPr>
              <w:spacing w:line="280" w:lineRule="atLeast"/>
              <w:jc w:val="both"/>
              <w:rPr>
                <w:rFonts w:ascii="Arial" w:hAnsi="Arial"/>
                <w:szCs w:val="24"/>
              </w:rPr>
            </w:pPr>
            <w:r w:rsidRPr="00DF3701">
              <w:rPr>
                <w:rFonts w:ascii="Arial" w:hAnsi="Arial"/>
                <w:szCs w:val="24"/>
              </w:rPr>
              <w:t>Einrichtungsleitung und Mitarbeitende fühlen sich verantwortlich für den jeweils individuellen Beitrag zur Teamentwicklung.</w:t>
            </w:r>
          </w:p>
          <w:p w14:paraId="607EEBF7" w14:textId="77777777" w:rsidR="00B30C57" w:rsidRPr="00DF3701" w:rsidRDefault="00B30C57" w:rsidP="00B30C57">
            <w:pPr>
              <w:spacing w:line="280" w:lineRule="atLeast"/>
              <w:jc w:val="both"/>
              <w:rPr>
                <w:rFonts w:ascii="Arial" w:hAnsi="Arial"/>
                <w:szCs w:val="24"/>
              </w:rPr>
            </w:pPr>
          </w:p>
        </w:tc>
        <w:tc>
          <w:tcPr>
            <w:tcW w:w="1701" w:type="dxa"/>
          </w:tcPr>
          <w:p w14:paraId="002F3EBF" w14:textId="6DCAC9E3"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49256169"/>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rPr>
                  <w:t>☐</w:t>
                </w:r>
              </w:sdtContent>
            </w:sdt>
            <w:r w:rsidR="00B30C57" w:rsidRPr="00B30C57">
              <w:rPr>
                <w:rFonts w:ascii="Arial" w:hAnsi="Arial" w:cs="Arial"/>
              </w:rPr>
              <w:t xml:space="preserve"> Nein</w:t>
            </w:r>
          </w:p>
        </w:tc>
        <w:tc>
          <w:tcPr>
            <w:tcW w:w="1701" w:type="dxa"/>
          </w:tcPr>
          <w:p w14:paraId="2F86DAF6" w14:textId="17B00B9E"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54470145"/>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in Arbeit</w:t>
            </w:r>
          </w:p>
        </w:tc>
        <w:tc>
          <w:tcPr>
            <w:tcW w:w="1559" w:type="dxa"/>
          </w:tcPr>
          <w:p w14:paraId="638AE456" w14:textId="57BA7381" w:rsidR="00B30C57" w:rsidRPr="00B30C57" w:rsidRDefault="00F63E92" w:rsidP="00B30C5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19832221"/>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rPr>
                  <w:t>☐</w:t>
                </w:r>
              </w:sdtContent>
            </w:sdt>
            <w:r w:rsidR="00B30C57" w:rsidRPr="00B30C57">
              <w:rPr>
                <w:rFonts w:ascii="Arial" w:hAnsi="Arial" w:cs="Arial"/>
              </w:rPr>
              <w:t xml:space="preserve"> Ja</w:t>
            </w:r>
          </w:p>
        </w:tc>
      </w:tr>
      <w:tr w:rsidR="00B30C57" w:rsidRPr="00DF3701" w14:paraId="32D5426B" w14:textId="77777777" w:rsidTr="00A46412">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15E3CCC4" w14:textId="77777777" w:rsidR="00B30C57" w:rsidRPr="00DF3701" w:rsidRDefault="00B30C57" w:rsidP="00B30C57">
            <w:pPr>
              <w:spacing w:line="280" w:lineRule="atLeast"/>
              <w:jc w:val="both"/>
              <w:rPr>
                <w:rFonts w:ascii="Arial" w:hAnsi="Arial"/>
                <w:szCs w:val="24"/>
              </w:rPr>
            </w:pPr>
            <w:r w:rsidRPr="00DF3701">
              <w:rPr>
                <w:rFonts w:ascii="Arial" w:hAnsi="Arial"/>
                <w:szCs w:val="24"/>
              </w:rPr>
              <w:t>Feste Zeiten für Methoden der Teamentwicklung werden in die Teambesprechungen und die Teamtage eingeplant.</w:t>
            </w:r>
          </w:p>
        </w:tc>
        <w:tc>
          <w:tcPr>
            <w:tcW w:w="1701" w:type="dxa"/>
          </w:tcPr>
          <w:p w14:paraId="5F333F76" w14:textId="0D72301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06208324"/>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4C167DEA" w14:textId="71890D96"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14380689"/>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559" w:type="dxa"/>
          </w:tcPr>
          <w:p w14:paraId="15E95101" w14:textId="46A5295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72838706"/>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DF3701" w14:paraId="1A650292" w14:textId="77777777" w:rsidTr="00A46412">
        <w:trPr>
          <w:trHeight w:val="82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A61DF68" w14:textId="77777777" w:rsidR="00B30C57" w:rsidRPr="00DF3701" w:rsidRDefault="00B30C57" w:rsidP="00B30C57">
            <w:pPr>
              <w:spacing w:line="280" w:lineRule="atLeast"/>
              <w:jc w:val="both"/>
              <w:rPr>
                <w:rFonts w:ascii="Arial" w:hAnsi="Arial"/>
                <w:szCs w:val="24"/>
              </w:rPr>
            </w:pPr>
            <w:r w:rsidRPr="00DF3701">
              <w:rPr>
                <w:rFonts w:ascii="Arial" w:hAnsi="Arial"/>
                <w:szCs w:val="24"/>
              </w:rPr>
              <w:t>Mitarbeitende haben Kompetenzen, um Störungen und Konflikte offen anzusprechen und konstruktiv zu bearbeiten.</w:t>
            </w:r>
          </w:p>
        </w:tc>
        <w:tc>
          <w:tcPr>
            <w:tcW w:w="1701" w:type="dxa"/>
          </w:tcPr>
          <w:p w14:paraId="57C47F22" w14:textId="0934AF57"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839222966"/>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284E19D7" w14:textId="389563DA"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72441229"/>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559" w:type="dxa"/>
          </w:tcPr>
          <w:p w14:paraId="57420274" w14:textId="07F7FB53" w:rsidR="00B30C57" w:rsidRPr="00B30C57" w:rsidRDefault="00F63E92" w:rsidP="00B30C57">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04525721"/>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B30C57" w:rsidRPr="00DF3701" w14:paraId="602DEAA8" w14:textId="77777777" w:rsidTr="00A46412">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30205A21" w14:textId="77777777" w:rsidR="00B30C57" w:rsidRPr="00DF3701" w:rsidRDefault="00B30C57" w:rsidP="00B30C57">
            <w:pPr>
              <w:spacing w:before="280" w:line="280" w:lineRule="atLeast"/>
              <w:rPr>
                <w:rFonts w:ascii="Arial" w:hAnsi="Arial"/>
                <w:szCs w:val="24"/>
              </w:rPr>
            </w:pPr>
            <w:r w:rsidRPr="00DF3701">
              <w:rPr>
                <w:rFonts w:ascii="Arial" w:hAnsi="Arial"/>
                <w:szCs w:val="24"/>
              </w:rPr>
              <w:t>Mitarbeitende kennen die Merkmale eines guten Teams und die Phasen der Teamentwicklung.</w:t>
            </w:r>
          </w:p>
        </w:tc>
        <w:tc>
          <w:tcPr>
            <w:tcW w:w="1701" w:type="dxa"/>
          </w:tcPr>
          <w:p w14:paraId="642E7B94" w14:textId="627E651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29385251"/>
                <w14:checkbox>
                  <w14:checked w14:val="0"/>
                  <w14:checkedState w14:val="2612" w14:font="MS Gothic"/>
                  <w14:uncheckedState w14:val="2610" w14:font="MS Gothic"/>
                </w14:checkbox>
              </w:sdtPr>
              <w:sdtEndPr/>
              <w:sdtContent>
                <w:r w:rsidR="00B30C57" w:rsidRPr="00B30C57">
                  <w:rPr>
                    <w:rFonts w:ascii="MS Gothic" w:eastAsia="MS Gothic" w:hAnsi="MS Gothic" w:cs="Arial" w:hint="eastAsia"/>
                    <w:b/>
                    <w:bCs/>
                  </w:rPr>
                  <w:t>☐</w:t>
                </w:r>
              </w:sdtContent>
            </w:sdt>
            <w:r w:rsidR="00B30C57" w:rsidRPr="00B30C57">
              <w:rPr>
                <w:rFonts w:ascii="Arial" w:hAnsi="Arial" w:cs="Arial"/>
                <w:b/>
                <w:bCs/>
              </w:rPr>
              <w:t xml:space="preserve"> Nein</w:t>
            </w:r>
          </w:p>
        </w:tc>
        <w:tc>
          <w:tcPr>
            <w:tcW w:w="1701" w:type="dxa"/>
          </w:tcPr>
          <w:p w14:paraId="6647C391" w14:textId="79B45C4A"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74208304"/>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in Arbeit</w:t>
            </w:r>
          </w:p>
        </w:tc>
        <w:tc>
          <w:tcPr>
            <w:tcW w:w="1559" w:type="dxa"/>
          </w:tcPr>
          <w:p w14:paraId="6A26739B" w14:textId="0EEA1956" w:rsidR="00B30C57" w:rsidRPr="00B30C57" w:rsidRDefault="00F63E92" w:rsidP="00B30C57">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80845743"/>
                <w14:checkbox>
                  <w14:checked w14:val="0"/>
                  <w14:checkedState w14:val="2612" w14:font="MS Gothic"/>
                  <w14:uncheckedState w14:val="2610" w14:font="MS Gothic"/>
                </w14:checkbox>
              </w:sdtPr>
              <w:sdtEndPr/>
              <w:sdtContent>
                <w:r w:rsidR="00B30C57" w:rsidRPr="00B30C57">
                  <w:rPr>
                    <w:rFonts w:ascii="Segoe UI Symbol" w:eastAsia="MS Gothic" w:hAnsi="Segoe UI Symbol" w:cs="Segoe UI Symbol"/>
                    <w:b/>
                    <w:bCs/>
                  </w:rPr>
                  <w:t>☐</w:t>
                </w:r>
              </w:sdtContent>
            </w:sdt>
            <w:r w:rsidR="00B30C57" w:rsidRPr="00B30C57">
              <w:rPr>
                <w:rFonts w:ascii="Arial" w:hAnsi="Arial" w:cs="Arial"/>
                <w:b/>
                <w:bCs/>
              </w:rPr>
              <w:t xml:space="preserve"> Ja</w:t>
            </w:r>
          </w:p>
        </w:tc>
      </w:tr>
      <w:tr w:rsidR="006A34CE" w:rsidRPr="00DF3701" w14:paraId="3943D8D1" w14:textId="77777777" w:rsidTr="00A46412">
        <w:trPr>
          <w:trHeight w:val="1376"/>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5C9017B4" w14:textId="77777777" w:rsidR="006A34CE" w:rsidRPr="00DF3701" w:rsidRDefault="006A34CE" w:rsidP="006A34CE">
            <w:pPr>
              <w:spacing w:before="280" w:line="280" w:lineRule="atLeast"/>
              <w:rPr>
                <w:rFonts w:ascii="Arial" w:hAnsi="Arial"/>
                <w:szCs w:val="24"/>
              </w:rPr>
            </w:pPr>
            <w:r w:rsidRPr="00DF3701">
              <w:rPr>
                <w:rFonts w:ascii="Arial" w:hAnsi="Arial"/>
                <w:szCs w:val="24"/>
              </w:rPr>
              <w:lastRenderedPageBreak/>
              <w:t>Literatur zum Themenbereich Teamentwicklung und Konflikte ist für alle Mitarbeitenden in der DRK-Kita verfügbar.</w:t>
            </w:r>
          </w:p>
        </w:tc>
        <w:tc>
          <w:tcPr>
            <w:tcW w:w="1701" w:type="dxa"/>
          </w:tcPr>
          <w:p w14:paraId="1EEA4B14" w14:textId="71F16591" w:rsidR="006A34CE" w:rsidRPr="00DF3701" w:rsidRDefault="00F63E92" w:rsidP="006A34CE">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97077968"/>
                <w14:checkbox>
                  <w14:checked w14:val="0"/>
                  <w14:checkedState w14:val="2612" w14:font="MS Gothic"/>
                  <w14:uncheckedState w14:val="2610" w14:font="MS Gothic"/>
                </w14:checkbox>
              </w:sdtPr>
              <w:sdtEndPr/>
              <w:sdtContent>
                <w:r w:rsidR="006A34CE">
                  <w:rPr>
                    <w:rFonts w:ascii="MS Gothic" w:eastAsia="MS Gothic" w:hAnsi="MS Gothic" w:cs="Arial" w:hint="eastAsia"/>
                    <w:b/>
                    <w:bCs/>
                  </w:rPr>
                  <w:t>☐</w:t>
                </w:r>
              </w:sdtContent>
            </w:sdt>
            <w:r w:rsidR="006A34CE" w:rsidRPr="000755CB">
              <w:rPr>
                <w:rFonts w:ascii="Arial" w:hAnsi="Arial" w:cs="Arial"/>
                <w:b/>
                <w:bCs/>
              </w:rPr>
              <w:t xml:space="preserve"> Nein</w:t>
            </w:r>
          </w:p>
        </w:tc>
        <w:tc>
          <w:tcPr>
            <w:tcW w:w="1701" w:type="dxa"/>
          </w:tcPr>
          <w:p w14:paraId="1D4F0D51" w14:textId="36F47EA5" w:rsidR="006A34CE" w:rsidRPr="00DF3701" w:rsidRDefault="00F63E92" w:rsidP="006A34CE">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48851410"/>
                <w14:checkbox>
                  <w14:checked w14:val="0"/>
                  <w14:checkedState w14:val="2612" w14:font="MS Gothic"/>
                  <w14:uncheckedState w14:val="2610" w14:font="MS Gothic"/>
                </w14:checkbox>
              </w:sdtPr>
              <w:sdtEndPr/>
              <w:sdtContent>
                <w:r w:rsidR="006A34CE" w:rsidRPr="000755CB">
                  <w:rPr>
                    <w:rFonts w:ascii="Segoe UI Symbol" w:eastAsia="MS Gothic" w:hAnsi="Segoe UI Symbol" w:cs="Segoe UI Symbol"/>
                    <w:b/>
                    <w:bCs/>
                  </w:rPr>
                  <w:t>☐</w:t>
                </w:r>
              </w:sdtContent>
            </w:sdt>
            <w:r w:rsidR="006A34CE" w:rsidRPr="000755CB">
              <w:rPr>
                <w:rFonts w:ascii="Arial" w:hAnsi="Arial" w:cs="Arial"/>
                <w:b/>
                <w:bCs/>
              </w:rPr>
              <w:t xml:space="preserve"> in Arbeit</w:t>
            </w:r>
          </w:p>
        </w:tc>
        <w:tc>
          <w:tcPr>
            <w:tcW w:w="1559" w:type="dxa"/>
          </w:tcPr>
          <w:p w14:paraId="7CBEA81A" w14:textId="6C82741D" w:rsidR="006A34CE" w:rsidRPr="00DF3701" w:rsidRDefault="00F63E92" w:rsidP="006A34CE">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85585948"/>
                <w14:checkbox>
                  <w14:checked w14:val="0"/>
                  <w14:checkedState w14:val="2612" w14:font="MS Gothic"/>
                  <w14:uncheckedState w14:val="2610" w14:font="MS Gothic"/>
                </w14:checkbox>
              </w:sdtPr>
              <w:sdtEndPr/>
              <w:sdtContent>
                <w:r w:rsidR="006A34CE" w:rsidRPr="000755CB">
                  <w:rPr>
                    <w:rFonts w:ascii="Segoe UI Symbol" w:eastAsia="MS Gothic" w:hAnsi="Segoe UI Symbol" w:cs="Segoe UI Symbol"/>
                    <w:b/>
                    <w:bCs/>
                  </w:rPr>
                  <w:t>☐</w:t>
                </w:r>
              </w:sdtContent>
            </w:sdt>
            <w:r w:rsidR="006A34CE" w:rsidRPr="000755CB">
              <w:rPr>
                <w:rFonts w:ascii="Arial" w:hAnsi="Arial" w:cs="Arial"/>
                <w:b/>
                <w:bCs/>
              </w:rPr>
              <w:t xml:space="preserve"> Ja</w:t>
            </w:r>
          </w:p>
        </w:tc>
      </w:tr>
      <w:tr w:rsidR="006A34CE" w:rsidRPr="00DF3701" w14:paraId="582D0F10" w14:textId="77777777" w:rsidTr="00A46412">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AE1AF00" w14:textId="77777777" w:rsidR="006A34CE" w:rsidRPr="00DF3701" w:rsidRDefault="006A34CE" w:rsidP="006A34CE">
            <w:pPr>
              <w:spacing w:before="280" w:line="280" w:lineRule="atLeast"/>
              <w:rPr>
                <w:rFonts w:ascii="Arial" w:hAnsi="Arial"/>
                <w:szCs w:val="24"/>
              </w:rPr>
            </w:pPr>
            <w:r w:rsidRPr="00DF3701">
              <w:rPr>
                <w:rFonts w:ascii="Arial" w:hAnsi="Arial"/>
                <w:szCs w:val="24"/>
              </w:rPr>
              <w:t>In der DRK- Kita sind geeignete interne und externe Fachkräfte zur Begleitung der Teamentwicklung bekannt.</w:t>
            </w:r>
          </w:p>
        </w:tc>
        <w:tc>
          <w:tcPr>
            <w:tcW w:w="1701" w:type="dxa"/>
          </w:tcPr>
          <w:p w14:paraId="3F03947A" w14:textId="6E63FF0D" w:rsidR="006A34CE" w:rsidRPr="00DF3701" w:rsidRDefault="00F63E92" w:rsidP="006A34CE">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50394647"/>
                <w14:checkbox>
                  <w14:checked w14:val="0"/>
                  <w14:checkedState w14:val="2612" w14:font="MS Gothic"/>
                  <w14:uncheckedState w14:val="2610" w14:font="MS Gothic"/>
                </w14:checkbox>
              </w:sdtPr>
              <w:sdtEndPr/>
              <w:sdtContent>
                <w:r w:rsidR="006A34CE">
                  <w:rPr>
                    <w:rFonts w:ascii="MS Gothic" w:eastAsia="MS Gothic" w:hAnsi="MS Gothic" w:cs="Arial" w:hint="eastAsia"/>
                    <w:b/>
                    <w:bCs/>
                  </w:rPr>
                  <w:t>☐</w:t>
                </w:r>
              </w:sdtContent>
            </w:sdt>
            <w:r w:rsidR="006A34CE" w:rsidRPr="000755CB">
              <w:rPr>
                <w:rFonts w:ascii="Arial" w:hAnsi="Arial" w:cs="Arial"/>
                <w:b/>
                <w:bCs/>
              </w:rPr>
              <w:t xml:space="preserve"> Nein</w:t>
            </w:r>
          </w:p>
        </w:tc>
        <w:tc>
          <w:tcPr>
            <w:tcW w:w="1701" w:type="dxa"/>
          </w:tcPr>
          <w:p w14:paraId="0763E15E" w14:textId="4EF56509" w:rsidR="006A34CE" w:rsidRPr="00DF3701" w:rsidRDefault="00F63E92" w:rsidP="006A34CE">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44123860"/>
                <w14:checkbox>
                  <w14:checked w14:val="0"/>
                  <w14:checkedState w14:val="2612" w14:font="MS Gothic"/>
                  <w14:uncheckedState w14:val="2610" w14:font="MS Gothic"/>
                </w14:checkbox>
              </w:sdtPr>
              <w:sdtEndPr/>
              <w:sdtContent>
                <w:r w:rsidR="006A34CE" w:rsidRPr="000755CB">
                  <w:rPr>
                    <w:rFonts w:ascii="Segoe UI Symbol" w:eastAsia="MS Gothic" w:hAnsi="Segoe UI Symbol" w:cs="Segoe UI Symbol"/>
                    <w:b/>
                    <w:bCs/>
                  </w:rPr>
                  <w:t>☐</w:t>
                </w:r>
              </w:sdtContent>
            </w:sdt>
            <w:r w:rsidR="006A34CE" w:rsidRPr="000755CB">
              <w:rPr>
                <w:rFonts w:ascii="Arial" w:hAnsi="Arial" w:cs="Arial"/>
                <w:b/>
                <w:bCs/>
              </w:rPr>
              <w:t xml:space="preserve"> in Arbeit</w:t>
            </w:r>
          </w:p>
        </w:tc>
        <w:tc>
          <w:tcPr>
            <w:tcW w:w="1559" w:type="dxa"/>
          </w:tcPr>
          <w:p w14:paraId="1DC98CD8" w14:textId="403436EC" w:rsidR="006A34CE" w:rsidRPr="00DF3701" w:rsidRDefault="00F63E92" w:rsidP="006A34CE">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51990240"/>
                <w14:checkbox>
                  <w14:checked w14:val="0"/>
                  <w14:checkedState w14:val="2612" w14:font="MS Gothic"/>
                  <w14:uncheckedState w14:val="2610" w14:font="MS Gothic"/>
                </w14:checkbox>
              </w:sdtPr>
              <w:sdtEndPr/>
              <w:sdtContent>
                <w:r w:rsidR="006A34CE" w:rsidRPr="000755CB">
                  <w:rPr>
                    <w:rFonts w:ascii="Segoe UI Symbol" w:eastAsia="MS Gothic" w:hAnsi="Segoe UI Symbol" w:cs="Segoe UI Symbol"/>
                    <w:b/>
                    <w:bCs/>
                  </w:rPr>
                  <w:t>☐</w:t>
                </w:r>
              </w:sdtContent>
            </w:sdt>
            <w:r w:rsidR="006A34CE" w:rsidRPr="000755CB">
              <w:rPr>
                <w:rFonts w:ascii="Arial" w:hAnsi="Arial" w:cs="Arial"/>
                <w:b/>
                <w:bCs/>
              </w:rPr>
              <w:t xml:space="preserve"> Ja</w:t>
            </w:r>
          </w:p>
        </w:tc>
      </w:tr>
    </w:tbl>
    <w:p w14:paraId="53A7B56C" w14:textId="77777777" w:rsidR="00DF3701" w:rsidRPr="00DF3701" w:rsidRDefault="00DF3701" w:rsidP="00DF3701">
      <w:pPr>
        <w:spacing w:after="0" w:line="280" w:lineRule="atLeast"/>
        <w:jc w:val="both"/>
        <w:rPr>
          <w:rFonts w:ascii="Arial" w:eastAsia="Times New Roman" w:hAnsi="Arial" w:cs="Times New Roman"/>
          <w:b/>
          <w:sz w:val="20"/>
          <w:szCs w:val="24"/>
          <w:lang w:eastAsia="de-DE"/>
        </w:rPr>
      </w:pPr>
    </w:p>
    <w:p w14:paraId="63E7DD8E" w14:textId="77777777" w:rsidR="00DF3701" w:rsidRPr="00DF3701" w:rsidRDefault="00DF3701" w:rsidP="00A46412">
      <w:pPr>
        <w:spacing w:line="720" w:lineRule="atLeast"/>
        <w:ind w:right="-428"/>
        <w:rPr>
          <w:rFonts w:ascii="Merriweather" w:eastAsia="Times New Roman" w:hAnsi="Merriweather" w:cs="Times New Roman"/>
          <w:b/>
          <w:bCs/>
          <w:color w:val="E60005"/>
          <w:sz w:val="30"/>
          <w:szCs w:val="30"/>
          <w:lang w:eastAsia="de-DE"/>
        </w:rPr>
      </w:pPr>
      <w:r w:rsidRPr="00DF3701">
        <w:rPr>
          <w:rFonts w:ascii="Merriweather" w:eastAsia="Times New Roman" w:hAnsi="Merriweather" w:cs="Times New Roman"/>
          <w:b/>
          <w:bCs/>
          <w:color w:val="E60005"/>
          <w:sz w:val="30"/>
          <w:szCs w:val="30"/>
          <w:lang w:eastAsia="de-DE"/>
        </w:rPr>
        <w:t>10.6.6 Aufsichtspflicht der pädagogischen Fachkräfte</w:t>
      </w:r>
    </w:p>
    <w:p w14:paraId="512B6AF3" w14:textId="77777777" w:rsidR="00DF3701" w:rsidRPr="00DF3701" w:rsidRDefault="00DF3701" w:rsidP="00497254">
      <w:pPr>
        <w:autoSpaceDE w:val="0"/>
        <w:autoSpaceDN w:val="0"/>
        <w:adjustRightInd w:val="0"/>
        <w:spacing w:after="0" w:line="240" w:lineRule="auto"/>
        <w:jc w:val="both"/>
        <w:rPr>
          <w:rFonts w:ascii="Arial" w:eastAsia="Times New Roman" w:hAnsi="Arial" w:cs="Arial"/>
          <w:sz w:val="20"/>
          <w:szCs w:val="20"/>
          <w:lang w:eastAsia="de-DE"/>
        </w:rPr>
      </w:pPr>
      <w:r w:rsidRPr="00DF3701">
        <w:rPr>
          <w:rFonts w:ascii="Arial" w:eastAsia="Times New Roman" w:hAnsi="Arial" w:cs="Arial"/>
          <w:b/>
          <w:bCs/>
          <w:sz w:val="20"/>
          <w:szCs w:val="20"/>
          <w:lang w:eastAsia="de-DE"/>
        </w:rPr>
        <w:t>Aufsichtspflicht beschreibt die Aufgabe der pädagogischen Fachkräfte, Kinder mit dem Ziel zu beaufsichtigen, sie auf der einen Seite vor einer Selbstschädigung oder einer Schädigung durch Dritte zu bewahren, sowie auf der anderen Seite zu verhindern, dass sie ihrerseits Dritte schädigen</w:t>
      </w:r>
      <w:r w:rsidRPr="00DF3701">
        <w:rPr>
          <w:rFonts w:ascii="Arial" w:eastAsia="Times New Roman" w:hAnsi="Arial" w:cs="Arial"/>
          <w:sz w:val="20"/>
          <w:szCs w:val="20"/>
          <w:lang w:eastAsia="de-DE"/>
        </w:rPr>
        <w:t xml:space="preserve">. </w:t>
      </w:r>
      <w:r w:rsidRPr="00DF3701">
        <w:rPr>
          <w:rFonts w:ascii="Arial" w:eastAsia="Times New Roman" w:hAnsi="Arial" w:cs="Arial"/>
          <w:b/>
          <w:bCs/>
          <w:sz w:val="20"/>
          <w:szCs w:val="20"/>
          <w:lang w:eastAsia="de-DE"/>
        </w:rPr>
        <w:t>Für die pädagogischen Fachkräfte kann manchmal die Abwägung zwischen dem Freiraum, den sie den Kindern gewähren wollen und ihrem größtmöglichen Schutz schwerfallen.</w:t>
      </w:r>
      <w:r w:rsidRPr="00DF3701">
        <w:rPr>
          <w:rFonts w:eastAsiaTheme="minorEastAsia" w:hAnsi="Arial"/>
          <w:b/>
          <w:bCs/>
          <w:color w:val="000000" w:themeColor="text1"/>
          <w:kern w:val="24"/>
          <w:sz w:val="32"/>
          <w:szCs w:val="32"/>
          <w:lang w:eastAsia="de-DE"/>
        </w:rPr>
        <w:t xml:space="preserve"> </w:t>
      </w:r>
      <w:r w:rsidRPr="00DF3701">
        <w:rPr>
          <w:rFonts w:ascii="Arial" w:eastAsia="Times New Roman" w:hAnsi="Arial" w:cs="Arial"/>
          <w:b/>
          <w:bCs/>
          <w:sz w:val="20"/>
          <w:szCs w:val="20"/>
          <w:lang w:eastAsia="de-DE"/>
        </w:rPr>
        <w:t>Denn im Hinblick auf seine Entwicklung zu einer eigenverantwortlichen und selbstständigen Persönlichkeit hat das Kind ein Recht darauf, den Umgang mit kalkulierbaren Risiken zu lernen.</w:t>
      </w:r>
      <w:r w:rsidRPr="00DF3701">
        <w:rPr>
          <w:rFonts w:ascii="Arial" w:eastAsia="Times New Roman" w:hAnsi="Arial" w:cs="Arial"/>
          <w:b/>
          <w:bCs/>
          <w:sz w:val="20"/>
          <w:szCs w:val="20"/>
          <w:vertAlign w:val="superscript"/>
          <w:lang w:eastAsia="de-DE"/>
        </w:rPr>
        <w:footnoteReference w:id="19"/>
      </w:r>
    </w:p>
    <w:p w14:paraId="09B2C85E" w14:textId="77777777" w:rsidR="00DF3701" w:rsidRPr="00DF3701" w:rsidRDefault="00DF3701" w:rsidP="00DF3701">
      <w:pPr>
        <w:autoSpaceDE w:val="0"/>
        <w:autoSpaceDN w:val="0"/>
        <w:adjustRightInd w:val="0"/>
        <w:spacing w:after="0" w:line="240" w:lineRule="auto"/>
        <w:rPr>
          <w:rFonts w:ascii="Arial" w:eastAsia="Times New Roman" w:hAnsi="Arial" w:cs="Arial"/>
          <w:sz w:val="20"/>
          <w:szCs w:val="20"/>
          <w:lang w:eastAsia="de-DE"/>
        </w:rPr>
      </w:pPr>
    </w:p>
    <w:tbl>
      <w:tblPr>
        <w:tblStyle w:val="EinfacheTabelle1"/>
        <w:tblW w:w="10206" w:type="dxa"/>
        <w:tblInd w:w="-5" w:type="dxa"/>
        <w:tblLook w:val="04A0" w:firstRow="1" w:lastRow="0" w:firstColumn="1" w:lastColumn="0" w:noHBand="0" w:noVBand="1"/>
      </w:tblPr>
      <w:tblGrid>
        <w:gridCol w:w="3648"/>
        <w:gridCol w:w="6558"/>
      </w:tblGrid>
      <w:tr w:rsidR="00DF3701" w:rsidRPr="00DF3701" w14:paraId="63BB3DF8" w14:textId="77777777" w:rsidTr="00A46412">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3648" w:type="dxa"/>
          </w:tcPr>
          <w:p w14:paraId="2ABD7AB1" w14:textId="77777777" w:rsidR="00DF3701" w:rsidRPr="00DF3701" w:rsidRDefault="00DF3701" w:rsidP="00DF3701">
            <w:pPr>
              <w:spacing w:line="280" w:lineRule="atLeast"/>
              <w:jc w:val="both"/>
              <w:rPr>
                <w:rFonts w:ascii="Arial" w:hAnsi="Arial"/>
                <w:szCs w:val="24"/>
              </w:rPr>
            </w:pPr>
          </w:p>
          <w:p w14:paraId="4218A926" w14:textId="3F51A449" w:rsidR="00DF3701" w:rsidRPr="00DF3701" w:rsidRDefault="00DF3701" w:rsidP="00DF3701">
            <w:pPr>
              <w:spacing w:line="280" w:lineRule="atLeast"/>
              <w:jc w:val="both"/>
              <w:rPr>
                <w:rFonts w:ascii="Arial" w:hAnsi="Arial"/>
                <w:szCs w:val="24"/>
              </w:rPr>
            </w:pPr>
            <w:r w:rsidRPr="00DF3701">
              <w:rPr>
                <w:rFonts w:ascii="Arial" w:hAnsi="Arial"/>
                <w:szCs w:val="24"/>
              </w:rPr>
              <w:t>1. Ziel</w:t>
            </w:r>
          </w:p>
        </w:tc>
        <w:tc>
          <w:tcPr>
            <w:tcW w:w="6558" w:type="dxa"/>
          </w:tcPr>
          <w:p w14:paraId="471DF045" w14:textId="77777777" w:rsidR="00DF3701" w:rsidRPr="00DF3701" w:rsidRDefault="00DF3701" w:rsidP="00DF3701">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62975C42" w14:textId="77777777" w:rsidR="00DF3701" w:rsidRPr="00DF3701" w:rsidRDefault="00DF3701" w:rsidP="00DF3701">
            <w:pPr>
              <w:numPr>
                <w:ilvl w:val="0"/>
                <w:numId w:val="156"/>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Umsetzung der Aufsichtspflicht</w:t>
            </w:r>
          </w:p>
        </w:tc>
      </w:tr>
      <w:tr w:rsidR="00DF3701" w:rsidRPr="00DF3701" w14:paraId="0E771F12" w14:textId="77777777" w:rsidTr="00A46412">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648" w:type="dxa"/>
          </w:tcPr>
          <w:p w14:paraId="214545D0" w14:textId="77777777" w:rsidR="00DF3701" w:rsidRPr="00DF3701" w:rsidRDefault="00DF3701" w:rsidP="00DF3701">
            <w:pPr>
              <w:spacing w:line="280" w:lineRule="atLeast"/>
              <w:jc w:val="both"/>
              <w:rPr>
                <w:rFonts w:ascii="Arial" w:hAnsi="Arial"/>
                <w:szCs w:val="24"/>
              </w:rPr>
            </w:pPr>
          </w:p>
          <w:p w14:paraId="7993F38F" w14:textId="77777777" w:rsidR="00DF3701" w:rsidRPr="00DF3701" w:rsidRDefault="00DF3701" w:rsidP="00DF3701">
            <w:pPr>
              <w:spacing w:line="280" w:lineRule="atLeast"/>
              <w:jc w:val="both"/>
              <w:rPr>
                <w:rFonts w:ascii="Arial" w:hAnsi="Arial"/>
                <w:szCs w:val="24"/>
              </w:rPr>
            </w:pPr>
            <w:r w:rsidRPr="00DF3701">
              <w:rPr>
                <w:rFonts w:ascii="Arial" w:hAnsi="Arial"/>
                <w:szCs w:val="24"/>
              </w:rPr>
              <w:t>2. Verantwortlichkeiten</w:t>
            </w:r>
          </w:p>
        </w:tc>
        <w:tc>
          <w:tcPr>
            <w:tcW w:w="6558" w:type="dxa"/>
          </w:tcPr>
          <w:p w14:paraId="3BF39B3A" w14:textId="77777777" w:rsidR="00DF3701" w:rsidRPr="00DF3701" w:rsidRDefault="00DF3701" w:rsidP="00DF3701">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0B96D7AA" w14:textId="77777777" w:rsidR="00DF3701" w:rsidRPr="00DF3701" w:rsidRDefault="00DF3701" w:rsidP="00DF3701">
            <w:pPr>
              <w:numPr>
                <w:ilvl w:val="0"/>
                <w:numId w:val="15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DRK-Träger</w:t>
            </w:r>
          </w:p>
          <w:p w14:paraId="34DC5532" w14:textId="77777777" w:rsidR="00DF3701" w:rsidRPr="00DF3701" w:rsidRDefault="00DF3701" w:rsidP="00DF3701">
            <w:pPr>
              <w:numPr>
                <w:ilvl w:val="0"/>
                <w:numId w:val="15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Einrichtungsleitung</w:t>
            </w:r>
          </w:p>
          <w:p w14:paraId="03BD4119" w14:textId="77777777" w:rsidR="00DF3701" w:rsidRPr="00DF3701" w:rsidRDefault="00DF3701" w:rsidP="00DF3701">
            <w:pPr>
              <w:numPr>
                <w:ilvl w:val="0"/>
                <w:numId w:val="15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Pädagogische Fachkräfte</w:t>
            </w:r>
          </w:p>
        </w:tc>
      </w:tr>
      <w:tr w:rsidR="00DF3701" w:rsidRPr="00DF3701" w14:paraId="639B5440" w14:textId="77777777" w:rsidTr="00A46412">
        <w:trPr>
          <w:trHeight w:val="849"/>
        </w:trPr>
        <w:tc>
          <w:tcPr>
            <w:cnfStyle w:val="001000000000" w:firstRow="0" w:lastRow="0" w:firstColumn="1" w:lastColumn="0" w:oddVBand="0" w:evenVBand="0" w:oddHBand="0" w:evenHBand="0" w:firstRowFirstColumn="0" w:firstRowLastColumn="0" w:lastRowFirstColumn="0" w:lastRowLastColumn="0"/>
            <w:tcW w:w="3648" w:type="dxa"/>
          </w:tcPr>
          <w:p w14:paraId="0AEFB7DB" w14:textId="77777777" w:rsidR="00DF3701" w:rsidRPr="00DF3701" w:rsidRDefault="00DF3701" w:rsidP="00DF3701">
            <w:pPr>
              <w:spacing w:line="280" w:lineRule="atLeast"/>
              <w:jc w:val="both"/>
              <w:rPr>
                <w:rFonts w:ascii="Arial" w:hAnsi="Arial"/>
                <w:szCs w:val="24"/>
              </w:rPr>
            </w:pPr>
          </w:p>
          <w:p w14:paraId="296CF685" w14:textId="77777777" w:rsidR="00DF3701" w:rsidRPr="00DF3701" w:rsidRDefault="00DF3701" w:rsidP="00DF3701">
            <w:pPr>
              <w:spacing w:line="280" w:lineRule="atLeast"/>
              <w:jc w:val="both"/>
              <w:rPr>
                <w:rFonts w:ascii="Arial" w:hAnsi="Arial"/>
                <w:szCs w:val="24"/>
              </w:rPr>
            </w:pPr>
            <w:r w:rsidRPr="00DF3701">
              <w:rPr>
                <w:rFonts w:ascii="Arial" w:hAnsi="Arial"/>
                <w:szCs w:val="24"/>
              </w:rPr>
              <w:t>3. Qualitätskriterien</w:t>
            </w:r>
          </w:p>
        </w:tc>
        <w:tc>
          <w:tcPr>
            <w:tcW w:w="6558" w:type="dxa"/>
          </w:tcPr>
          <w:p w14:paraId="543A1B5D" w14:textId="77777777" w:rsidR="00DF3701" w:rsidRPr="00DF3701" w:rsidRDefault="00DF3701" w:rsidP="00DF370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b/>
                <w:bCs/>
                <w:szCs w:val="24"/>
              </w:rPr>
              <w:t>Strukturqualität:</w:t>
            </w:r>
          </w:p>
          <w:p w14:paraId="5438B0D3"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szCs w:val="24"/>
              </w:rPr>
              <w:t xml:space="preserve">Die Aufsichtspflicht betrifft alle Kinder, die die DRK-Einrichtung besuchen, auch Besucherkinder. </w:t>
            </w:r>
          </w:p>
          <w:p w14:paraId="1DE47A07"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szCs w:val="24"/>
              </w:rPr>
              <w:t>Die Aufsichtspflicht beginnt beim Betreten der DRK-Einrichtung und endet beim Verlassen der DRK-Einrichtung.</w:t>
            </w:r>
          </w:p>
          <w:p w14:paraId="612A1D2E"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202124"/>
                <w:szCs w:val="24"/>
                <w:shd w:val="clear" w:color="auto" w:fill="FFFFFF"/>
              </w:rPr>
            </w:pPr>
            <w:r w:rsidRPr="00DF3701">
              <w:rPr>
                <w:rFonts w:ascii="Arial" w:hAnsi="Arial" w:cs="Arial"/>
                <w:color w:val="202124"/>
                <w:szCs w:val="24"/>
                <w:shd w:val="clear" w:color="auto" w:fill="FFFFFF"/>
              </w:rPr>
              <w:t>Bei Veranstaltungen mit Kindern und Eltern in der DRK-Einrichtung (z.B. Sommerfest), liegt die Aufsichtspflicht bei den Eltern. Dieses sollte ausdrücklich erwähnt werden.</w:t>
            </w:r>
          </w:p>
          <w:p w14:paraId="27AE6838"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202124"/>
                <w:szCs w:val="24"/>
                <w:shd w:val="clear" w:color="auto" w:fill="FFFFFF"/>
              </w:rPr>
            </w:pPr>
            <w:r w:rsidRPr="00DF3701">
              <w:rPr>
                <w:rFonts w:ascii="Arial" w:hAnsi="Arial"/>
                <w:szCs w:val="24"/>
              </w:rPr>
              <w:t>Klare Absprachen mit den Eltern</w:t>
            </w:r>
            <w:r w:rsidRPr="00DF3701">
              <w:rPr>
                <w:rFonts w:ascii="Arial" w:hAnsi="Arial" w:cs="Arial"/>
                <w:b/>
                <w:bCs/>
                <w:color w:val="202124"/>
                <w:szCs w:val="24"/>
                <w:shd w:val="clear" w:color="auto" w:fill="FFFFFF"/>
              </w:rPr>
              <w:t xml:space="preserve"> </w:t>
            </w:r>
            <w:r w:rsidRPr="00DF3701">
              <w:rPr>
                <w:rFonts w:ascii="Arial" w:hAnsi="Arial" w:cs="Arial"/>
                <w:color w:val="202124"/>
                <w:szCs w:val="24"/>
                <w:shd w:val="clear" w:color="auto" w:fill="FFFFFF"/>
              </w:rPr>
              <w:t>werden getroffen, von wem das Kind abgeholt werden darf, oder ob es allein gehen darf. Dieses ist schriftlich zu dokumentieren.</w:t>
            </w:r>
          </w:p>
          <w:p w14:paraId="511181D0" w14:textId="7B2BFDB7" w:rsidR="006A34CE" w:rsidRPr="00497254" w:rsidRDefault="00DF3701" w:rsidP="00497254">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 xml:space="preserve">Die Aufsichtspflicht kann auf andere Personen delegiert werden, persönlichen Eignung der Person, der Umfang der </w:t>
            </w:r>
            <w:r w:rsidRPr="00DF3701">
              <w:rPr>
                <w:rFonts w:ascii="Arial" w:hAnsi="Arial"/>
                <w:szCs w:val="24"/>
              </w:rPr>
              <w:lastRenderedPageBreak/>
              <w:t>Aufgabendelegation, und die sorgfältige Anleitung sollte dabei beachtet werden.</w:t>
            </w:r>
          </w:p>
          <w:p w14:paraId="1B9D2BEA" w14:textId="77777777" w:rsidR="00DF3701" w:rsidRPr="00DF3701" w:rsidRDefault="00DF3701" w:rsidP="00DF370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b/>
                <w:bCs/>
                <w:szCs w:val="24"/>
              </w:rPr>
              <w:t>Prozessqualität:</w:t>
            </w:r>
          </w:p>
          <w:p w14:paraId="77AA61C2"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Cs w:val="24"/>
                <w:shd w:val="clear" w:color="auto" w:fill="FFFFFF"/>
              </w:rPr>
            </w:pPr>
            <w:r w:rsidRPr="00DF3701">
              <w:rPr>
                <w:rFonts w:ascii="Arial" w:hAnsi="Arial" w:cs="Arial"/>
                <w:color w:val="202124"/>
                <w:szCs w:val="24"/>
                <w:shd w:val="clear" w:color="auto" w:fill="FFFFFF"/>
              </w:rPr>
              <w:t>Der Träger der DRK-Einrichtung hat die Organisationsverantwortung (Personal muss sorgfältig ausgesucht werden, Vertretungsregeln sind festzulegen, Mängel in der Aussichtpflichtführung sind durch die Einrichtungsleitung zu beanstanden und die Personalverordnung ist zu beachten).</w:t>
            </w:r>
          </w:p>
          <w:p w14:paraId="5E7540B1"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Cs w:val="24"/>
                <w:shd w:val="clear" w:color="auto" w:fill="FFFFFF"/>
              </w:rPr>
            </w:pPr>
            <w:r w:rsidRPr="00DF3701">
              <w:rPr>
                <w:rFonts w:ascii="Arial" w:hAnsi="Arial" w:cs="Arial"/>
                <w:color w:val="202124"/>
                <w:szCs w:val="24"/>
                <w:shd w:val="clear" w:color="auto" w:fill="FFFFFF"/>
              </w:rPr>
              <w:t>Der DRK-Träger hat die allgemeine Verkehrssicherungspflicht (gefahrlose Benutzung der DRK-Kindertageseinrichtung, eine Gefährdungsbeurteilung muss vorliegen, Verkehrssicherungspflichten werden durch klare Regelungen und Absprachen auf die pädagogischen Fachkräfte übertragen) zu gewährleisten.</w:t>
            </w:r>
          </w:p>
          <w:p w14:paraId="533FB1D2"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Cs w:val="24"/>
                <w:shd w:val="clear" w:color="auto" w:fill="FFFFFF"/>
              </w:rPr>
            </w:pPr>
            <w:r w:rsidRPr="00DF3701">
              <w:rPr>
                <w:rFonts w:ascii="Arial" w:hAnsi="Arial" w:cs="Arial"/>
                <w:color w:val="202124"/>
                <w:szCs w:val="24"/>
                <w:shd w:val="clear" w:color="auto" w:fill="FFFFFF"/>
              </w:rPr>
              <w:t xml:space="preserve">Die Aufsicht wird dann verantwortlich wahrgenommen, wenn klare Regeln oder Absprachen zwischen den Kindern und dem pädagogischen Personal bestehen, das pädagogische Personal entsprechend den gesetzlichen    Mindestanforderungen vorhanden ist, das Gelände keine Gefahren aufweist, die die Kinder nicht erkennen oder einschätzen können, die Kinder sich nicht vom Gelände entfernen können. </w:t>
            </w:r>
          </w:p>
          <w:p w14:paraId="4D95B83B" w14:textId="77777777" w:rsidR="00DF3701" w:rsidRPr="00DF3701" w:rsidRDefault="00DF3701" w:rsidP="00DF3701">
            <w:pPr>
              <w:numPr>
                <w:ilvl w:val="0"/>
                <w:numId w:val="16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Cs w:val="24"/>
                <w:shd w:val="clear" w:color="auto" w:fill="FFFFFF"/>
              </w:rPr>
            </w:pPr>
            <w:r w:rsidRPr="00DF3701">
              <w:rPr>
                <w:rFonts w:ascii="Arial" w:hAnsi="Arial" w:cs="Arial"/>
                <w:color w:val="202124"/>
                <w:szCs w:val="24"/>
                <w:shd w:val="clear" w:color="auto" w:fill="FFFFFF"/>
              </w:rPr>
              <w:t xml:space="preserve">Die pädagogischen Fachkräfte können Kinder nicht auf „Schritt und Tritt“ begleiten, doch ist ihnen zumutbar, dass sie die Spielsituationen zeitweilig beobachten und gegebenenfalls Einfluss darauf nehmen, welche und wie viele Kinder sich gleichzeitig in den Bereichen aufhalten, </w:t>
            </w:r>
          </w:p>
          <w:p w14:paraId="03C97B57" w14:textId="77777777" w:rsidR="00DF3701" w:rsidRPr="00DF3701" w:rsidRDefault="00DF3701" w:rsidP="00DF3701">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202124"/>
                <w:szCs w:val="24"/>
                <w:shd w:val="clear" w:color="auto" w:fill="FFFFFF"/>
              </w:rPr>
            </w:pPr>
            <w:r w:rsidRPr="00DF3701">
              <w:rPr>
                <w:rFonts w:ascii="Arial" w:hAnsi="Arial" w:cs="Arial"/>
                <w:color w:val="202124"/>
                <w:szCs w:val="24"/>
                <w:shd w:val="clear" w:color="auto" w:fill="FFFFFF"/>
              </w:rPr>
              <w:t>und in regelmäßigen Abständen nachsehen, ob die Kinder die mit ihnen abgesprochenen Regeln einhalten. Dabei ist der Entwicklungsstand eines jeden Kindes zu berücksichtigen.</w:t>
            </w:r>
          </w:p>
          <w:p w14:paraId="638D6C27" w14:textId="77777777" w:rsidR="00DF3701" w:rsidRPr="00DF3701" w:rsidRDefault="00DF3701" w:rsidP="00DF370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DF3701">
              <w:rPr>
                <w:rFonts w:ascii="Arial" w:hAnsi="Arial"/>
                <w:b/>
                <w:bCs/>
                <w:szCs w:val="24"/>
              </w:rPr>
              <w:t>Ergebnisqualität:</w:t>
            </w:r>
          </w:p>
          <w:p w14:paraId="437B132C" w14:textId="77777777" w:rsidR="00DF3701" w:rsidRPr="00DF3701" w:rsidRDefault="00DF3701" w:rsidP="00DF3701">
            <w:pPr>
              <w:numPr>
                <w:ilvl w:val="0"/>
                <w:numId w:val="1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Die Aufsichtspflicht wird umgesetzt.</w:t>
            </w:r>
          </w:p>
        </w:tc>
      </w:tr>
      <w:tr w:rsidR="00DF3701" w:rsidRPr="00DF3701" w14:paraId="5B743333" w14:textId="77777777" w:rsidTr="00A46412">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3648" w:type="dxa"/>
          </w:tcPr>
          <w:p w14:paraId="58FC1036" w14:textId="77777777" w:rsidR="00DF3701" w:rsidRPr="00DF3701" w:rsidRDefault="00DF3701" w:rsidP="00DF3701">
            <w:pPr>
              <w:spacing w:line="280" w:lineRule="atLeast"/>
              <w:jc w:val="both"/>
              <w:rPr>
                <w:rFonts w:ascii="Arial" w:hAnsi="Arial"/>
                <w:szCs w:val="24"/>
              </w:rPr>
            </w:pPr>
          </w:p>
          <w:p w14:paraId="5906D636" w14:textId="77777777" w:rsidR="00DF3701" w:rsidRPr="00DF3701" w:rsidRDefault="00DF3701" w:rsidP="00DF3701">
            <w:pPr>
              <w:spacing w:line="280" w:lineRule="atLeast"/>
              <w:jc w:val="both"/>
              <w:rPr>
                <w:rFonts w:ascii="Arial" w:hAnsi="Arial"/>
                <w:szCs w:val="24"/>
              </w:rPr>
            </w:pPr>
            <w:r w:rsidRPr="00DF3701">
              <w:rPr>
                <w:rFonts w:ascii="Arial" w:hAnsi="Arial"/>
                <w:szCs w:val="24"/>
              </w:rPr>
              <w:t>4. Vorgaben und Rahmenbedingungen</w:t>
            </w:r>
          </w:p>
        </w:tc>
        <w:tc>
          <w:tcPr>
            <w:tcW w:w="6558" w:type="dxa"/>
          </w:tcPr>
          <w:p w14:paraId="7654B359" w14:textId="77777777" w:rsidR="00DF3701" w:rsidRPr="00DF3701" w:rsidRDefault="00DF3701" w:rsidP="00DF3701">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2A716674" w14:textId="77777777" w:rsidR="00DF3701" w:rsidRPr="00DF3701" w:rsidRDefault="00DF3701" w:rsidP="00DF3701">
            <w:pPr>
              <w:numPr>
                <w:ilvl w:val="0"/>
                <w:numId w:val="164"/>
              </w:num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3701">
              <w:rPr>
                <w:rFonts w:ascii="Arial" w:hAnsi="Arial" w:cs="Arial"/>
              </w:rPr>
              <w:t>Es gibt keine allgemein gültigen gesetzlichen Bestimmungen. Die Aufsichtspflicht ist ein sogenannter unbestimmter Rechtsbegriff, der für jede Sachlage neu mit Inhalt gefüllt werden muss.</w:t>
            </w:r>
          </w:p>
        </w:tc>
      </w:tr>
      <w:tr w:rsidR="00DF3701" w:rsidRPr="00DF3701" w14:paraId="788352D1" w14:textId="77777777" w:rsidTr="00A46412">
        <w:trPr>
          <w:trHeight w:val="1125"/>
        </w:trPr>
        <w:tc>
          <w:tcPr>
            <w:cnfStyle w:val="001000000000" w:firstRow="0" w:lastRow="0" w:firstColumn="1" w:lastColumn="0" w:oddVBand="0" w:evenVBand="0" w:oddHBand="0" w:evenHBand="0" w:firstRowFirstColumn="0" w:firstRowLastColumn="0" w:lastRowFirstColumn="0" w:lastRowLastColumn="0"/>
            <w:tcW w:w="3648" w:type="dxa"/>
          </w:tcPr>
          <w:p w14:paraId="13DD1B2C" w14:textId="77777777" w:rsidR="00DF3701" w:rsidRPr="00DF3701" w:rsidRDefault="00DF3701" w:rsidP="00DF3701">
            <w:pPr>
              <w:spacing w:line="280" w:lineRule="atLeast"/>
              <w:jc w:val="both"/>
              <w:rPr>
                <w:rFonts w:ascii="Arial" w:hAnsi="Arial"/>
                <w:szCs w:val="24"/>
              </w:rPr>
            </w:pPr>
          </w:p>
          <w:p w14:paraId="24683330" w14:textId="77777777" w:rsidR="00DF3701" w:rsidRPr="00DF3701" w:rsidRDefault="00DF3701" w:rsidP="00DF3701">
            <w:pPr>
              <w:spacing w:line="280" w:lineRule="atLeast"/>
              <w:jc w:val="both"/>
              <w:rPr>
                <w:rFonts w:ascii="Arial" w:hAnsi="Arial"/>
                <w:szCs w:val="24"/>
              </w:rPr>
            </w:pPr>
            <w:r w:rsidRPr="00DF3701">
              <w:rPr>
                <w:rFonts w:ascii="Arial" w:hAnsi="Arial"/>
                <w:szCs w:val="24"/>
              </w:rPr>
              <w:t>5. Nachweisdokumente</w:t>
            </w:r>
          </w:p>
        </w:tc>
        <w:tc>
          <w:tcPr>
            <w:tcW w:w="6558" w:type="dxa"/>
          </w:tcPr>
          <w:p w14:paraId="4C8087DC" w14:textId="77777777" w:rsidR="00DF3701" w:rsidRPr="00DF3701" w:rsidRDefault="00DF3701" w:rsidP="00DF3701">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79E8F170" w14:textId="77777777" w:rsidR="00DF3701" w:rsidRPr="00DF3701" w:rsidRDefault="00DF3701" w:rsidP="00DF3701">
            <w:pPr>
              <w:numPr>
                <w:ilvl w:val="0"/>
                <w:numId w:val="3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DF3701">
              <w:rPr>
                <w:rFonts w:ascii="Arial" w:hAnsi="Arial"/>
                <w:szCs w:val="24"/>
              </w:rPr>
              <w:t>Dienstplanung</w:t>
            </w:r>
          </w:p>
        </w:tc>
      </w:tr>
      <w:tr w:rsidR="00DF3701" w:rsidRPr="00DF3701" w14:paraId="56FE425C" w14:textId="77777777" w:rsidTr="00A46412">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48" w:type="dxa"/>
          </w:tcPr>
          <w:p w14:paraId="610D02F3" w14:textId="77777777" w:rsidR="00DF3701" w:rsidRPr="00DF3701" w:rsidRDefault="00DF3701" w:rsidP="00DF3701">
            <w:pPr>
              <w:spacing w:line="280" w:lineRule="atLeast"/>
              <w:jc w:val="both"/>
              <w:rPr>
                <w:rFonts w:ascii="Arial" w:hAnsi="Arial"/>
                <w:szCs w:val="24"/>
              </w:rPr>
            </w:pPr>
          </w:p>
          <w:p w14:paraId="4B371B30" w14:textId="77777777" w:rsidR="00DF3701" w:rsidRPr="00DF3701" w:rsidRDefault="00DF3701" w:rsidP="00DF3701">
            <w:pPr>
              <w:spacing w:line="280" w:lineRule="atLeast"/>
              <w:jc w:val="both"/>
              <w:rPr>
                <w:rFonts w:ascii="Arial" w:hAnsi="Arial"/>
                <w:szCs w:val="24"/>
              </w:rPr>
            </w:pPr>
            <w:r w:rsidRPr="00DF3701">
              <w:rPr>
                <w:rFonts w:ascii="Arial" w:hAnsi="Arial"/>
                <w:szCs w:val="24"/>
              </w:rPr>
              <w:t xml:space="preserve"> 6. Prozessverlauf</w:t>
            </w:r>
          </w:p>
        </w:tc>
        <w:tc>
          <w:tcPr>
            <w:tcW w:w="6558" w:type="dxa"/>
          </w:tcPr>
          <w:p w14:paraId="1C1AE465" w14:textId="77777777" w:rsidR="00DF3701" w:rsidRPr="00DF3701" w:rsidRDefault="00DF3701" w:rsidP="00DF3701">
            <w:pPr>
              <w:numPr>
                <w:ilvl w:val="0"/>
                <w:numId w:val="16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Der DRK-Träger geht seiner Verkehrssicherungspflicht und der Organisationsverantwortung nach.</w:t>
            </w:r>
          </w:p>
          <w:p w14:paraId="4EB8B601" w14:textId="77777777" w:rsidR="00DF3701" w:rsidRPr="00DF3701" w:rsidRDefault="00DF3701" w:rsidP="00DF3701">
            <w:pPr>
              <w:numPr>
                <w:ilvl w:val="0"/>
                <w:numId w:val="16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Die Dienstplanung ist so gestaltet, dass die Aufsichtspflicht gewährleistet ist.</w:t>
            </w:r>
          </w:p>
          <w:p w14:paraId="1F2B30DD" w14:textId="77777777" w:rsidR="00DF3701" w:rsidRPr="00DF3701" w:rsidRDefault="00DF3701" w:rsidP="00DF3701">
            <w:pPr>
              <w:numPr>
                <w:ilvl w:val="0"/>
                <w:numId w:val="16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DF3701">
              <w:rPr>
                <w:rFonts w:ascii="Arial" w:hAnsi="Arial"/>
                <w:szCs w:val="24"/>
              </w:rPr>
              <w:t>Klare Absprachen werden mit den Kindern über die Regeln in der DRK-Kindertageseinrichtung und Gruppe getroffen.</w:t>
            </w:r>
          </w:p>
        </w:tc>
      </w:tr>
    </w:tbl>
    <w:p w14:paraId="7344A679" w14:textId="77777777" w:rsidR="00DF3701" w:rsidRPr="00DF3701" w:rsidRDefault="00DF3701" w:rsidP="00DF3701">
      <w:pPr>
        <w:autoSpaceDE w:val="0"/>
        <w:autoSpaceDN w:val="0"/>
        <w:adjustRightInd w:val="0"/>
        <w:spacing w:after="0" w:line="240" w:lineRule="auto"/>
        <w:rPr>
          <w:rFonts w:ascii="Arial" w:eastAsia="Times New Roman" w:hAnsi="Arial" w:cs="Arial"/>
          <w:b/>
          <w:bCs/>
          <w:sz w:val="20"/>
          <w:szCs w:val="20"/>
          <w:lang w:eastAsia="de-DE"/>
        </w:rPr>
      </w:pPr>
    </w:p>
    <w:p w14:paraId="55C7B019" w14:textId="77777777" w:rsidR="006A34CE" w:rsidRDefault="006A34CE" w:rsidP="00DF3701">
      <w:pPr>
        <w:spacing w:line="720" w:lineRule="atLeast"/>
        <w:ind w:right="2552"/>
        <w:rPr>
          <w:rFonts w:ascii="Merriweather" w:eastAsia="Times New Roman" w:hAnsi="Merriweather" w:cs="Times New Roman"/>
          <w:b/>
          <w:bCs/>
          <w:color w:val="E60005"/>
          <w:sz w:val="30"/>
          <w:szCs w:val="30"/>
          <w:lang w:eastAsia="de-DE"/>
        </w:rPr>
      </w:pPr>
    </w:p>
    <w:p w14:paraId="09470EB9" w14:textId="27ADE8C6" w:rsidR="00DF3701" w:rsidRDefault="00DF3701" w:rsidP="00A46412">
      <w:pPr>
        <w:spacing w:line="276" w:lineRule="auto"/>
        <w:ind w:right="2552"/>
        <w:rPr>
          <w:rFonts w:ascii="Merriweather" w:eastAsia="Times New Roman" w:hAnsi="Merriweather" w:cs="Times New Roman"/>
          <w:b/>
          <w:bCs/>
          <w:color w:val="E60005"/>
          <w:sz w:val="30"/>
          <w:szCs w:val="30"/>
          <w:lang w:eastAsia="de-DE"/>
        </w:rPr>
      </w:pPr>
      <w:r w:rsidRPr="00DF3701">
        <w:rPr>
          <w:rFonts w:ascii="Merriweather" w:eastAsia="Times New Roman" w:hAnsi="Merriweather" w:cs="Times New Roman"/>
          <w:b/>
          <w:bCs/>
          <w:color w:val="E60005"/>
          <w:sz w:val="30"/>
          <w:szCs w:val="30"/>
          <w:lang w:eastAsia="de-DE"/>
        </w:rPr>
        <w:t>10.6.6 Checkliste Aufsichtspflicht</w:t>
      </w:r>
    </w:p>
    <w:p w14:paraId="1FDA1AA8" w14:textId="346A1973" w:rsidR="00A46412" w:rsidRPr="00A46412" w:rsidRDefault="00A46412" w:rsidP="00A46412">
      <w:pPr>
        <w:spacing w:line="276" w:lineRule="auto"/>
        <w:ind w:right="2552"/>
        <w:rPr>
          <w:rFonts w:ascii="Arial" w:eastAsia="Times New Roman" w:hAnsi="Arial" w:cs="Arial"/>
          <w:b/>
          <w:bCs/>
          <w:sz w:val="20"/>
          <w:szCs w:val="20"/>
          <w:lang w:eastAsia="de-DE"/>
        </w:rPr>
      </w:pPr>
      <w:r>
        <w:rPr>
          <w:rFonts w:ascii="Arial" w:eastAsia="Times New Roman" w:hAnsi="Arial" w:cs="Arial"/>
          <w:b/>
          <w:bCs/>
          <w:sz w:val="20"/>
          <w:szCs w:val="20"/>
          <w:lang w:eastAsia="de-DE"/>
        </w:rPr>
        <w:t>Zur Aufsichtspflicht wurden folgende Punkte bearbeitet:</w:t>
      </w:r>
    </w:p>
    <w:p w14:paraId="060C8BAE" w14:textId="77777777" w:rsidR="00DF3701" w:rsidRPr="00DF3701" w:rsidRDefault="00DF3701" w:rsidP="00A46412">
      <w:pPr>
        <w:spacing w:after="0" w:line="276" w:lineRule="auto"/>
        <w:jc w:val="both"/>
        <w:rPr>
          <w:rFonts w:ascii="Arial" w:eastAsia="Times New Roman" w:hAnsi="Arial" w:cs="Times New Roman"/>
          <w:b/>
          <w:sz w:val="20"/>
          <w:szCs w:val="24"/>
          <w:lang w:eastAsia="de-DE"/>
        </w:rPr>
      </w:pPr>
    </w:p>
    <w:tbl>
      <w:tblPr>
        <w:tblStyle w:val="EinfacheTabelle1"/>
        <w:tblW w:w="10206" w:type="dxa"/>
        <w:tblInd w:w="-5" w:type="dxa"/>
        <w:tblLook w:val="04A0" w:firstRow="1" w:lastRow="0" w:firstColumn="1" w:lastColumn="0" w:noHBand="0" w:noVBand="1"/>
      </w:tblPr>
      <w:tblGrid>
        <w:gridCol w:w="5245"/>
        <w:gridCol w:w="1701"/>
        <w:gridCol w:w="1701"/>
        <w:gridCol w:w="1559"/>
      </w:tblGrid>
      <w:tr w:rsidR="00C400C4" w:rsidRPr="00DF3701" w14:paraId="4323F589" w14:textId="77777777" w:rsidTr="00A46412">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5735BB" w14:textId="77777777" w:rsidR="00C400C4" w:rsidRPr="00DF3701" w:rsidRDefault="00C400C4" w:rsidP="00C400C4">
            <w:pPr>
              <w:spacing w:line="280" w:lineRule="atLeast"/>
              <w:jc w:val="both"/>
              <w:rPr>
                <w:rFonts w:ascii="Arial" w:hAnsi="Arial"/>
                <w:szCs w:val="24"/>
              </w:rPr>
            </w:pPr>
          </w:p>
          <w:p w14:paraId="6EB4FE27" w14:textId="77777777" w:rsidR="00C400C4" w:rsidRPr="00DF3701" w:rsidRDefault="00C400C4" w:rsidP="00C400C4">
            <w:pPr>
              <w:spacing w:line="280" w:lineRule="atLeast"/>
              <w:jc w:val="both"/>
              <w:rPr>
                <w:rFonts w:ascii="Arial" w:hAnsi="Arial"/>
                <w:szCs w:val="24"/>
              </w:rPr>
            </w:pPr>
            <w:r w:rsidRPr="00DF3701">
              <w:rPr>
                <w:rFonts w:ascii="Arial" w:hAnsi="Arial"/>
                <w:szCs w:val="24"/>
              </w:rPr>
              <w:t xml:space="preserve">Die Aufsichtspflicht betrifft alle Kinder, die die Einrichtung besuchen, auch Besucherkinder. </w:t>
            </w:r>
          </w:p>
          <w:p w14:paraId="3087195A" w14:textId="77777777" w:rsidR="00C400C4" w:rsidRPr="00DF3701" w:rsidRDefault="00C400C4" w:rsidP="00C400C4">
            <w:pPr>
              <w:spacing w:line="280" w:lineRule="atLeast"/>
              <w:jc w:val="both"/>
              <w:rPr>
                <w:rFonts w:ascii="Arial" w:hAnsi="Arial"/>
                <w:szCs w:val="24"/>
              </w:rPr>
            </w:pPr>
          </w:p>
        </w:tc>
        <w:tc>
          <w:tcPr>
            <w:tcW w:w="1701" w:type="dxa"/>
          </w:tcPr>
          <w:p w14:paraId="49E45CD9" w14:textId="3F7CA0B9" w:rsidR="00C400C4" w:rsidRPr="00DF3701" w:rsidRDefault="00F63E92" w:rsidP="00C400C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53713229"/>
                <w14:checkbox>
                  <w14:checked w14:val="0"/>
                  <w14:checkedState w14:val="2612" w14:font="MS Gothic"/>
                  <w14:uncheckedState w14:val="2610" w14:font="MS Gothic"/>
                </w14:checkbox>
              </w:sdtPr>
              <w:sdtEndPr/>
              <w:sdtContent>
                <w:r w:rsidR="00C400C4">
                  <w:rPr>
                    <w:rFonts w:ascii="MS Gothic" w:eastAsia="MS Gothic" w:hAnsi="MS Gothic" w:cs="Arial" w:hint="eastAsia"/>
                    <w:b w:val="0"/>
                    <w:bCs w:val="0"/>
                  </w:rPr>
                  <w:t>☐</w:t>
                </w:r>
              </w:sdtContent>
            </w:sdt>
            <w:r w:rsidR="00C400C4" w:rsidRPr="000755CB">
              <w:rPr>
                <w:rFonts w:ascii="Arial" w:hAnsi="Arial" w:cs="Arial"/>
              </w:rPr>
              <w:t xml:space="preserve"> Nein</w:t>
            </w:r>
          </w:p>
        </w:tc>
        <w:tc>
          <w:tcPr>
            <w:tcW w:w="1701" w:type="dxa"/>
          </w:tcPr>
          <w:p w14:paraId="58CAD1CA" w14:textId="2B2EA0D7" w:rsidR="00C400C4" w:rsidRPr="00DF3701" w:rsidRDefault="00F63E92" w:rsidP="00C400C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8596637"/>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rPr>
                  <w:t>☐</w:t>
                </w:r>
              </w:sdtContent>
            </w:sdt>
            <w:r w:rsidR="00C400C4" w:rsidRPr="000755CB">
              <w:rPr>
                <w:rFonts w:ascii="Arial" w:hAnsi="Arial" w:cs="Arial"/>
              </w:rPr>
              <w:t xml:space="preserve"> in Arbeit</w:t>
            </w:r>
          </w:p>
        </w:tc>
        <w:tc>
          <w:tcPr>
            <w:tcW w:w="1559" w:type="dxa"/>
          </w:tcPr>
          <w:p w14:paraId="77DF0DDE" w14:textId="36DD2475" w:rsidR="00C400C4" w:rsidRPr="00DF3701" w:rsidRDefault="00F63E92" w:rsidP="00C400C4">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75000419"/>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rPr>
                  <w:t>☐</w:t>
                </w:r>
              </w:sdtContent>
            </w:sdt>
            <w:r w:rsidR="00C400C4" w:rsidRPr="000755CB">
              <w:rPr>
                <w:rFonts w:ascii="Arial" w:hAnsi="Arial" w:cs="Arial"/>
              </w:rPr>
              <w:t xml:space="preserve"> Ja</w:t>
            </w:r>
          </w:p>
        </w:tc>
      </w:tr>
      <w:tr w:rsidR="00C400C4" w:rsidRPr="00DF3701" w14:paraId="73F1ED14" w14:textId="77777777" w:rsidTr="00A46412">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8F5439" w14:textId="77777777" w:rsidR="00C400C4" w:rsidRPr="00DF3701" w:rsidRDefault="00C400C4" w:rsidP="00C400C4">
            <w:pPr>
              <w:spacing w:line="280" w:lineRule="atLeast"/>
              <w:jc w:val="both"/>
              <w:rPr>
                <w:rFonts w:ascii="Arial" w:hAnsi="Arial"/>
                <w:szCs w:val="24"/>
              </w:rPr>
            </w:pPr>
            <w:r w:rsidRPr="00DF3701">
              <w:rPr>
                <w:rFonts w:ascii="Arial" w:hAnsi="Arial"/>
                <w:szCs w:val="24"/>
              </w:rPr>
              <w:t>Die Aufsichtspflicht beginnt beim Betreten der DRK-Einrichtung und endet beim Verlassen der DRK-Einrichtung.</w:t>
            </w:r>
          </w:p>
        </w:tc>
        <w:tc>
          <w:tcPr>
            <w:tcW w:w="1701" w:type="dxa"/>
          </w:tcPr>
          <w:p w14:paraId="769EE52C" w14:textId="6851E0D4"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181198633"/>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48CABA5A" w14:textId="00246D15"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347758795"/>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245BE1CB" w14:textId="1421B0A3"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552744503"/>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r w:rsidR="00C400C4" w:rsidRPr="00DF3701" w14:paraId="1EE9CFEE" w14:textId="77777777" w:rsidTr="00A46412">
        <w:trPr>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210B48" w14:textId="77777777" w:rsidR="00C400C4" w:rsidRPr="00DF3701" w:rsidRDefault="00C400C4" w:rsidP="00C400C4">
            <w:pPr>
              <w:spacing w:line="280" w:lineRule="atLeast"/>
              <w:jc w:val="both"/>
              <w:rPr>
                <w:rFonts w:ascii="Arial" w:hAnsi="Arial" w:cs="Arial"/>
                <w:color w:val="202124"/>
                <w:szCs w:val="24"/>
                <w:shd w:val="clear" w:color="auto" w:fill="FFFFFF"/>
              </w:rPr>
            </w:pPr>
            <w:r w:rsidRPr="00DF3701">
              <w:rPr>
                <w:rFonts w:ascii="Arial" w:hAnsi="Arial" w:cs="Arial"/>
                <w:color w:val="202124"/>
                <w:szCs w:val="24"/>
                <w:shd w:val="clear" w:color="auto" w:fill="FFFFFF"/>
              </w:rPr>
              <w:t>Bei Veranstaltungen mit Kindern und Eltern in der DRK-Einrichtung (z.B. Sommerfest), liegt die Aufsichtspflicht bei den Eltern. Dieses sollte ausdrücklich erwähnt werden.</w:t>
            </w:r>
          </w:p>
        </w:tc>
        <w:tc>
          <w:tcPr>
            <w:tcW w:w="1701" w:type="dxa"/>
          </w:tcPr>
          <w:p w14:paraId="45BA9C1A" w14:textId="28435169"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87607423"/>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23036E35" w14:textId="3EA8DBD2"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32386202"/>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55A7BC26" w14:textId="7EC92140"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69728193"/>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r w:rsidR="00C400C4" w:rsidRPr="00DF3701" w14:paraId="0C39B945" w14:textId="77777777" w:rsidTr="00A46412">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DA93F0" w14:textId="77777777" w:rsidR="00C400C4" w:rsidRPr="00DF3701" w:rsidRDefault="00C400C4" w:rsidP="00C400C4">
            <w:pPr>
              <w:spacing w:line="280" w:lineRule="atLeast"/>
              <w:jc w:val="both"/>
              <w:rPr>
                <w:rFonts w:ascii="Arial" w:hAnsi="Arial" w:cs="Arial"/>
                <w:color w:val="202124"/>
                <w:szCs w:val="24"/>
                <w:shd w:val="clear" w:color="auto" w:fill="FFFFFF"/>
              </w:rPr>
            </w:pPr>
            <w:r w:rsidRPr="00DF3701">
              <w:rPr>
                <w:rFonts w:ascii="Arial" w:hAnsi="Arial"/>
                <w:szCs w:val="24"/>
              </w:rPr>
              <w:t>Mit den Eltern</w:t>
            </w:r>
            <w:r w:rsidRPr="00DF3701">
              <w:rPr>
                <w:rFonts w:ascii="Arial" w:hAnsi="Arial" w:cs="Arial"/>
                <w:color w:val="202124"/>
                <w:szCs w:val="24"/>
                <w:shd w:val="clear" w:color="auto" w:fill="FFFFFF"/>
              </w:rPr>
              <w:t xml:space="preserve"> werden klare Absprachen getroffen, von wem das Kind abgeholt werden darf, oder ob es allein gehen darf. Dieses ist schriftlich zu dokumentieren.</w:t>
            </w:r>
          </w:p>
        </w:tc>
        <w:tc>
          <w:tcPr>
            <w:tcW w:w="1701" w:type="dxa"/>
          </w:tcPr>
          <w:p w14:paraId="7E6A13AF" w14:textId="4B1507DC"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69601010"/>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468214F0" w14:textId="7B73C89D"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28769193"/>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076A187A" w14:textId="4AFC62C3"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204291240"/>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r w:rsidR="00C400C4" w:rsidRPr="00DF3701" w14:paraId="34A24D09" w14:textId="77777777" w:rsidTr="00A46412">
        <w:trPr>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854158" w14:textId="77777777" w:rsidR="00C400C4" w:rsidRPr="00DF3701" w:rsidRDefault="00C400C4" w:rsidP="00C400C4">
            <w:pPr>
              <w:spacing w:line="280" w:lineRule="atLeast"/>
              <w:jc w:val="both"/>
              <w:rPr>
                <w:rFonts w:ascii="Arial" w:hAnsi="Arial"/>
                <w:szCs w:val="24"/>
              </w:rPr>
            </w:pPr>
            <w:r w:rsidRPr="00DF3701">
              <w:rPr>
                <w:rFonts w:ascii="Arial" w:hAnsi="Arial"/>
                <w:szCs w:val="24"/>
              </w:rPr>
              <w:t>Die Aufsichtspflicht kann auf andere Personen delegiert werden, persönlichen Eignung der Person, der Umfang der Aufgabendelegation, und die sorgfältige Anleitung sollte dabei beachtet werden.</w:t>
            </w:r>
          </w:p>
        </w:tc>
        <w:tc>
          <w:tcPr>
            <w:tcW w:w="1701" w:type="dxa"/>
          </w:tcPr>
          <w:p w14:paraId="1C288611" w14:textId="76772961"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30923333"/>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59ABFD63" w14:textId="413F802F"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60257843"/>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3624962F" w14:textId="6396242B"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18117169"/>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r w:rsidR="00C400C4" w:rsidRPr="00DF3701" w14:paraId="68BD0F08" w14:textId="77777777" w:rsidTr="00A46412">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722271" w14:textId="77777777" w:rsidR="00C400C4" w:rsidRPr="00DF3701" w:rsidRDefault="00C400C4" w:rsidP="00C400C4">
            <w:pPr>
              <w:spacing w:line="280" w:lineRule="atLeast"/>
              <w:jc w:val="both"/>
              <w:rPr>
                <w:rFonts w:ascii="Arial" w:hAnsi="Arial"/>
                <w:szCs w:val="24"/>
              </w:rPr>
            </w:pPr>
            <w:r w:rsidRPr="00DF3701">
              <w:rPr>
                <w:rFonts w:ascii="Arial" w:hAnsi="Arial" w:cs="Arial"/>
                <w:color w:val="202124"/>
                <w:szCs w:val="24"/>
                <w:shd w:val="clear" w:color="auto" w:fill="FFFFFF"/>
              </w:rPr>
              <w:t>Der Träger der DRK-Einrichtung hat die Organisationsverantwortung (Personal muss sorgfältig ausgesucht werden, Vertretungsregeln sind festzulegen, Mängel in der Aussichtpflichtführung sind durch die Einrichtungsleitung zu beanstanden und die Personalverordnung ist zu beachten).</w:t>
            </w:r>
          </w:p>
        </w:tc>
        <w:tc>
          <w:tcPr>
            <w:tcW w:w="1701" w:type="dxa"/>
          </w:tcPr>
          <w:p w14:paraId="22A03087" w14:textId="5B4F3195"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02695497"/>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76727EF6" w14:textId="3CD76F2F"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74519421"/>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217D8DFE" w14:textId="6DD07471"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04456480"/>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r w:rsidR="00C400C4" w:rsidRPr="00DF3701" w14:paraId="29E6B801" w14:textId="77777777" w:rsidTr="00A46412">
        <w:trPr>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F683DE" w14:textId="77777777" w:rsidR="00C400C4" w:rsidRPr="00DF3701" w:rsidRDefault="00C400C4" w:rsidP="00C400C4">
            <w:pPr>
              <w:spacing w:line="280" w:lineRule="atLeast"/>
              <w:jc w:val="both"/>
              <w:rPr>
                <w:rFonts w:ascii="Arial" w:hAnsi="Arial"/>
                <w:szCs w:val="24"/>
              </w:rPr>
            </w:pPr>
            <w:r w:rsidRPr="00DF3701">
              <w:rPr>
                <w:rFonts w:ascii="Arial" w:hAnsi="Arial"/>
                <w:szCs w:val="24"/>
              </w:rPr>
              <w:t xml:space="preserve">Der DRK-Träger hat die allgemeine Verkehrssicherungspflicht (gefahrlose Benutzung der Kindertageseinrichtung, eine Gefährdungsbeurteilung muss vorliegen, </w:t>
            </w:r>
            <w:r w:rsidRPr="00DF3701">
              <w:rPr>
                <w:rFonts w:ascii="Arial" w:hAnsi="Arial"/>
                <w:szCs w:val="24"/>
              </w:rPr>
              <w:lastRenderedPageBreak/>
              <w:t>Verkehrssicherungspflichten werden durch klare Regelungen und Absprachen auf die pädagogischen Fachkräfte übertragen) zu gewährleisten.</w:t>
            </w:r>
          </w:p>
        </w:tc>
        <w:tc>
          <w:tcPr>
            <w:tcW w:w="1701" w:type="dxa"/>
          </w:tcPr>
          <w:p w14:paraId="072DACF3" w14:textId="57CB84E3"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01277928"/>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7E509CD2" w14:textId="654506C9"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02188100"/>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759D2D7B" w14:textId="1BC6FDED"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12455837"/>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r w:rsidR="00C400C4" w:rsidRPr="00DF3701" w14:paraId="3409255D" w14:textId="77777777" w:rsidTr="00A46412">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DEDED" w:themeFill="accent3" w:themeFillTint="33"/>
            <w:vAlign w:val="center"/>
          </w:tcPr>
          <w:p w14:paraId="132DBCA2" w14:textId="77777777" w:rsidR="00C400C4" w:rsidRPr="00DF3701" w:rsidRDefault="00C400C4" w:rsidP="00C400C4">
            <w:pPr>
              <w:spacing w:line="280" w:lineRule="atLeast"/>
              <w:jc w:val="both"/>
              <w:rPr>
                <w:rFonts w:ascii="Arial" w:hAnsi="Arial" w:cs="Arial"/>
                <w:color w:val="202124"/>
                <w:szCs w:val="24"/>
                <w:shd w:val="clear" w:color="auto" w:fill="FFFFFF"/>
              </w:rPr>
            </w:pPr>
            <w:r w:rsidRPr="00DF3701">
              <w:rPr>
                <w:rFonts w:ascii="Arial" w:hAnsi="Arial" w:cs="Arial"/>
                <w:color w:val="202124"/>
                <w:szCs w:val="24"/>
                <w:shd w:val="clear" w:color="auto" w:fill="FFFFFF"/>
              </w:rPr>
              <w:t xml:space="preserve">Es bestehen klare Regeln oder Absprachen zwischen den Kindern und dem pädagogischen Personal, das pädagogische Personal ist entsprechend den gesetzlichen    Mindestanforderungen vorhanden, das Gelände weist keine Gefahren auf, die die Kinder nicht erkennen oder einschätzen können, die Kinder können sich nicht vom Gelände entfernen. </w:t>
            </w:r>
          </w:p>
        </w:tc>
        <w:tc>
          <w:tcPr>
            <w:tcW w:w="1701" w:type="dxa"/>
          </w:tcPr>
          <w:p w14:paraId="5CAA4427" w14:textId="5FD115CF"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14265352"/>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0B0579F1" w14:textId="11A98246"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28046380"/>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6C23C9FF" w14:textId="28D889A6" w:rsidR="00C400C4" w:rsidRPr="00DF3701" w:rsidRDefault="00F63E92" w:rsidP="00C400C4">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75931179"/>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r w:rsidR="00C400C4" w:rsidRPr="00DF3701" w14:paraId="43C6AE7C" w14:textId="77777777" w:rsidTr="00A46412">
        <w:trPr>
          <w:trHeight w:val="823"/>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EB1FA6" w14:textId="77777777" w:rsidR="00C400C4" w:rsidRPr="00DF3701" w:rsidRDefault="00C400C4" w:rsidP="00C400C4">
            <w:pPr>
              <w:spacing w:line="280" w:lineRule="atLeast"/>
              <w:jc w:val="both"/>
              <w:rPr>
                <w:rFonts w:ascii="Arial" w:hAnsi="Arial" w:cs="Arial"/>
                <w:color w:val="202124"/>
                <w:szCs w:val="24"/>
                <w:shd w:val="clear" w:color="auto" w:fill="FFFFFF"/>
              </w:rPr>
            </w:pPr>
            <w:r w:rsidRPr="00DF3701">
              <w:rPr>
                <w:rFonts w:ascii="Arial" w:hAnsi="Arial" w:cs="Arial"/>
                <w:color w:val="202124"/>
                <w:szCs w:val="24"/>
                <w:shd w:val="clear" w:color="auto" w:fill="FFFFFF"/>
              </w:rPr>
              <w:t>Die pädagogischen Fachkräfte beobachten Spielsituationen zeitweilig und nehmen gegebenenfalls Einfluss darauf, welche und wie viele Kinder sich gleichzeitig in den Bereichen aufhalten, und sehen in regelmäßigen Abständen nach, ob die Kinder die mit ihnen abgesprochenen Regeln einhalten. Dabei ist der Entwicklungsstand eines jeden Kindes zu berücksichtigen.</w:t>
            </w:r>
          </w:p>
        </w:tc>
        <w:tc>
          <w:tcPr>
            <w:tcW w:w="1701" w:type="dxa"/>
          </w:tcPr>
          <w:p w14:paraId="202A0C5B" w14:textId="141FDBEA"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43073398"/>
                <w14:checkbox>
                  <w14:checked w14:val="0"/>
                  <w14:checkedState w14:val="2612" w14:font="MS Gothic"/>
                  <w14:uncheckedState w14:val="2610" w14:font="MS Gothic"/>
                </w14:checkbox>
              </w:sdtPr>
              <w:sdtEndPr/>
              <w:sdtContent>
                <w:r w:rsidR="00C400C4">
                  <w:rPr>
                    <w:rFonts w:ascii="MS Gothic" w:eastAsia="MS Gothic" w:hAnsi="MS Gothic" w:cs="Arial" w:hint="eastAsia"/>
                    <w:b/>
                    <w:bCs/>
                  </w:rPr>
                  <w:t>☐</w:t>
                </w:r>
              </w:sdtContent>
            </w:sdt>
            <w:r w:rsidR="00C400C4" w:rsidRPr="000755CB">
              <w:rPr>
                <w:rFonts w:ascii="Arial" w:hAnsi="Arial" w:cs="Arial"/>
                <w:b/>
                <w:bCs/>
              </w:rPr>
              <w:t xml:space="preserve"> Nein</w:t>
            </w:r>
          </w:p>
        </w:tc>
        <w:tc>
          <w:tcPr>
            <w:tcW w:w="1701" w:type="dxa"/>
          </w:tcPr>
          <w:p w14:paraId="0828CBDD" w14:textId="1E337A30"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50464235"/>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in Arbeit</w:t>
            </w:r>
          </w:p>
        </w:tc>
        <w:tc>
          <w:tcPr>
            <w:tcW w:w="1559" w:type="dxa"/>
          </w:tcPr>
          <w:p w14:paraId="202197BB" w14:textId="226B4054" w:rsidR="00C400C4" w:rsidRPr="00DF3701" w:rsidRDefault="00F63E92" w:rsidP="00C400C4">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75266168"/>
                <w14:checkbox>
                  <w14:checked w14:val="0"/>
                  <w14:checkedState w14:val="2612" w14:font="MS Gothic"/>
                  <w14:uncheckedState w14:val="2610" w14:font="MS Gothic"/>
                </w14:checkbox>
              </w:sdtPr>
              <w:sdtEndPr/>
              <w:sdtContent>
                <w:r w:rsidR="00C400C4" w:rsidRPr="000755CB">
                  <w:rPr>
                    <w:rFonts w:ascii="Segoe UI Symbol" w:eastAsia="MS Gothic" w:hAnsi="Segoe UI Symbol" w:cs="Segoe UI Symbol"/>
                    <w:b/>
                    <w:bCs/>
                  </w:rPr>
                  <w:t>☐</w:t>
                </w:r>
              </w:sdtContent>
            </w:sdt>
            <w:r w:rsidR="00C400C4" w:rsidRPr="000755CB">
              <w:rPr>
                <w:rFonts w:ascii="Arial" w:hAnsi="Arial" w:cs="Arial"/>
                <w:b/>
                <w:bCs/>
              </w:rPr>
              <w:t xml:space="preserve"> Ja</w:t>
            </w:r>
          </w:p>
        </w:tc>
      </w:tr>
    </w:tbl>
    <w:p w14:paraId="72911D87" w14:textId="77777777" w:rsidR="0068657B" w:rsidRPr="0068657B" w:rsidRDefault="0068657B" w:rsidP="0068657B">
      <w:pPr>
        <w:spacing w:line="720" w:lineRule="atLeast"/>
        <w:ind w:right="2552"/>
        <w:rPr>
          <w:rFonts w:ascii="Merriweather" w:eastAsia="Times New Roman" w:hAnsi="Merriweather" w:cs="Times New Roman"/>
          <w:color w:val="E60005"/>
          <w:sz w:val="30"/>
          <w:szCs w:val="30"/>
          <w:lang w:eastAsia="de-DE"/>
        </w:rPr>
      </w:pPr>
    </w:p>
    <w:p w14:paraId="4F414D3A" w14:textId="77777777" w:rsidR="0068657B" w:rsidRPr="0068657B" w:rsidRDefault="0068657B" w:rsidP="0068657B">
      <w:pPr>
        <w:spacing w:line="720" w:lineRule="atLeast"/>
        <w:ind w:right="2552"/>
        <w:rPr>
          <w:rFonts w:ascii="Merriweather" w:eastAsia="Times New Roman" w:hAnsi="Merriweather" w:cs="Times New Roman"/>
          <w:color w:val="E60005"/>
          <w:sz w:val="30"/>
          <w:szCs w:val="30"/>
          <w:lang w:eastAsia="de-DE"/>
        </w:rPr>
      </w:pPr>
    </w:p>
    <w:p w14:paraId="173C84A9" w14:textId="77777777" w:rsidR="0068657B" w:rsidRPr="0068657B" w:rsidRDefault="0068657B" w:rsidP="0068657B">
      <w:pPr>
        <w:spacing w:line="720" w:lineRule="atLeast"/>
        <w:ind w:right="2552"/>
        <w:rPr>
          <w:rFonts w:ascii="Merriweather" w:eastAsia="Times New Roman" w:hAnsi="Merriweather" w:cs="Times New Roman"/>
          <w:color w:val="E60005"/>
          <w:sz w:val="30"/>
          <w:szCs w:val="30"/>
          <w:lang w:eastAsia="de-DE"/>
        </w:rPr>
      </w:pPr>
    </w:p>
    <w:p w14:paraId="07BA1207" w14:textId="77777777" w:rsidR="0068657B" w:rsidRPr="0068657B" w:rsidRDefault="0068657B" w:rsidP="0068657B">
      <w:pPr>
        <w:spacing w:line="720" w:lineRule="atLeast"/>
        <w:ind w:right="2552"/>
        <w:rPr>
          <w:rFonts w:ascii="Merriweather" w:eastAsia="Times New Roman" w:hAnsi="Merriweather" w:cs="Times New Roman"/>
          <w:color w:val="E60005"/>
          <w:sz w:val="30"/>
          <w:szCs w:val="30"/>
          <w:lang w:eastAsia="de-DE"/>
        </w:rPr>
      </w:pPr>
    </w:p>
    <w:p w14:paraId="6A119307" w14:textId="77777777" w:rsidR="00E40A7A" w:rsidRDefault="00E40A7A" w:rsidP="0054414F">
      <w:pPr>
        <w:ind w:left="-284" w:right="-1417"/>
      </w:pPr>
    </w:p>
    <w:p w14:paraId="35325DA6" w14:textId="77777777" w:rsidR="00C400C4" w:rsidRDefault="00C400C4" w:rsidP="0054414F">
      <w:pPr>
        <w:ind w:left="-284" w:right="-1417"/>
      </w:pPr>
    </w:p>
    <w:p w14:paraId="63AEA11E" w14:textId="77777777" w:rsidR="00C400C4" w:rsidRDefault="00C400C4" w:rsidP="0054414F">
      <w:pPr>
        <w:ind w:left="-284" w:right="-1417"/>
      </w:pPr>
    </w:p>
    <w:p w14:paraId="55A1ACC2" w14:textId="77777777" w:rsidR="00C400C4" w:rsidRDefault="00C400C4" w:rsidP="0054414F">
      <w:pPr>
        <w:ind w:left="-284" w:right="-1417"/>
      </w:pPr>
    </w:p>
    <w:p w14:paraId="219A96D2" w14:textId="77777777" w:rsidR="00C400C4" w:rsidRDefault="00C400C4" w:rsidP="0054414F">
      <w:pPr>
        <w:ind w:left="-284" w:right="-1417"/>
      </w:pPr>
    </w:p>
    <w:p w14:paraId="76CF4933" w14:textId="77777777" w:rsidR="00C400C4" w:rsidRDefault="00C400C4" w:rsidP="0054414F">
      <w:pPr>
        <w:ind w:left="-284" w:right="-1417"/>
      </w:pPr>
    </w:p>
    <w:p w14:paraId="53303FC7" w14:textId="77777777" w:rsidR="00A46412" w:rsidRDefault="00A46412" w:rsidP="00A46412">
      <w:pPr>
        <w:rPr>
          <w:rFonts w:ascii="Merriweather" w:eastAsia="Times New Roman" w:hAnsi="Merriweather" w:cs="Times New Roman"/>
          <w:b/>
          <w:bCs/>
          <w:color w:val="E60005"/>
          <w:sz w:val="60"/>
          <w:szCs w:val="24"/>
          <w:lang w:eastAsia="de-DE"/>
        </w:rPr>
      </w:pPr>
    </w:p>
    <w:p w14:paraId="460C5699" w14:textId="3A3660E7" w:rsidR="00A46412" w:rsidRPr="00A46412" w:rsidRDefault="00A46412" w:rsidP="00A46412">
      <w:r w:rsidRPr="00A46412">
        <w:rPr>
          <w:rFonts w:ascii="Merriweather" w:eastAsia="Times New Roman" w:hAnsi="Merriweather" w:cs="Times New Roman"/>
          <w:b/>
          <w:bCs/>
          <w:color w:val="E60005"/>
          <w:sz w:val="60"/>
          <w:szCs w:val="24"/>
          <w:lang w:eastAsia="de-DE"/>
        </w:rPr>
        <w:lastRenderedPageBreak/>
        <w:t>11. Pädagogische Rahmenbedingungen</w:t>
      </w:r>
    </w:p>
    <w:p w14:paraId="626314C8" w14:textId="77777777" w:rsidR="00A46412" w:rsidRPr="00A46412" w:rsidRDefault="00A46412" w:rsidP="00A46412">
      <w:pPr>
        <w:spacing w:before="280" w:after="0" w:line="280" w:lineRule="atLeast"/>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Die pädagogischen Rahmenbedingungen beschreiben die Vorgaben und Regelungen und möglichen Absprachen in der pädagogischen Arbeit für die pädagogischen Fachkräfte mit den Kindern. Im nachfolgendem werden die einzelnen pädagogischen Arbeitsbereiche genannt und mögliche Vorgehensweisen benannt. Dieses sind unter anderem Inklusion, Tagesstruktur, Entwicklungs- und Bildungsbereiche, Kinderschutz, Kinderrechte und Beschwerden von Kindern.</w:t>
      </w:r>
    </w:p>
    <w:p w14:paraId="0E211766" w14:textId="77777777" w:rsidR="00A46412" w:rsidRPr="00A46412" w:rsidRDefault="00A46412" w:rsidP="00A46412">
      <w:pPr>
        <w:spacing w:before="280" w:after="0" w:line="280" w:lineRule="atLeast"/>
        <w:rPr>
          <w:rFonts w:ascii="Arial" w:eastAsia="Times New Roman" w:hAnsi="Arial" w:cs="Times New Roman"/>
          <w:b/>
          <w:sz w:val="20"/>
          <w:szCs w:val="24"/>
          <w:lang w:eastAsia="de-DE"/>
        </w:rPr>
      </w:pPr>
    </w:p>
    <w:p w14:paraId="268B5642" w14:textId="77777777" w:rsidR="00A46412" w:rsidRPr="00A46412" w:rsidRDefault="00A46412" w:rsidP="00A46412">
      <w:pPr>
        <w:spacing w:before="280" w:after="0" w:line="280" w:lineRule="atLeast"/>
        <w:rPr>
          <w:rFonts w:ascii="Arial" w:eastAsia="Times New Roman" w:hAnsi="Arial" w:cs="Times New Roman"/>
          <w:b/>
          <w:sz w:val="20"/>
          <w:szCs w:val="24"/>
          <w:lang w:eastAsia="de-DE"/>
        </w:rPr>
      </w:pPr>
    </w:p>
    <w:p w14:paraId="4A78F047"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sectPr w:rsidR="00A46412" w:rsidRPr="00A46412" w:rsidSect="00637A9F">
          <w:headerReference w:type="even" r:id="rId101"/>
          <w:headerReference w:type="default" r:id="rId102"/>
          <w:footerReference w:type="even" r:id="rId103"/>
          <w:footerReference w:type="default" r:id="rId104"/>
          <w:headerReference w:type="first" r:id="rId105"/>
          <w:footerReference w:type="first" r:id="rId106"/>
          <w:type w:val="continuous"/>
          <w:pgSz w:w="11906" w:h="16838" w:code="9"/>
          <w:pgMar w:top="2552" w:right="851" w:bottom="1418" w:left="851" w:header="794" w:footer="794" w:gutter="0"/>
          <w:cols w:space="708"/>
          <w:titlePg/>
          <w:docGrid w:linePitch="360"/>
        </w:sectPr>
      </w:pPr>
      <w:bookmarkStart w:id="61" w:name="_Hlk136700553"/>
      <w:r w:rsidRPr="00A46412">
        <w:rPr>
          <w:rFonts w:ascii="Merriweather" w:eastAsia="Times New Roman" w:hAnsi="Merriweather" w:cs="Times New Roman"/>
          <w:b/>
          <w:bCs/>
          <w:color w:val="E60005"/>
          <w:sz w:val="40"/>
          <w:szCs w:val="40"/>
          <w:lang w:eastAsia="de-DE"/>
        </w:rPr>
        <w:t xml:space="preserve">11.1 </w:t>
      </w:r>
      <w:bookmarkStart w:id="62" w:name="_Hlk138793448"/>
      <w:r w:rsidRPr="00A46412">
        <w:rPr>
          <w:rFonts w:ascii="Merriweather" w:eastAsia="Times New Roman" w:hAnsi="Merriweather" w:cs="Times New Roman"/>
          <w:b/>
          <w:bCs/>
          <w:color w:val="E60005"/>
          <w:sz w:val="40"/>
          <w:szCs w:val="40"/>
          <w:lang w:eastAsia="de-DE"/>
        </w:rPr>
        <w:t>Kategorien</w:t>
      </w:r>
      <w:bookmarkEnd w:id="62"/>
      <w:r w:rsidRPr="00A46412">
        <w:rPr>
          <w:rFonts w:ascii="Merriweather" w:eastAsia="Times New Roman" w:hAnsi="Merriweather" w:cs="Times New Roman"/>
          <w:b/>
          <w:bCs/>
          <w:color w:val="E60005"/>
          <w:sz w:val="40"/>
          <w:szCs w:val="40"/>
          <w:lang w:eastAsia="de-DE"/>
        </w:rPr>
        <w:t xml:space="preserve"> der Inklusion</w:t>
      </w:r>
    </w:p>
    <w:bookmarkEnd w:id="61"/>
    <w:p w14:paraId="1CA6A684" w14:textId="77777777" w:rsidR="00A46412" w:rsidRPr="00A46412" w:rsidRDefault="00A46412" w:rsidP="00A46412">
      <w:pPr>
        <w:spacing w:before="280" w:after="0" w:line="280" w:lineRule="atLeast"/>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In DRK-Kindertageseinrichtungen wird das Zusammenleben von Kindern aus unterschiedlichen Lebenssituationen, mit unterschiedlichen Voraussetzungen und weiteren Vielfaltsaspekten gefördert. In der Interaktion mit den Kindern, der Zusammenarbeit mit Eltern, in der Teamentwicklung und bei der Gestaltung der Lernumgebung wird Vielfalt anerkannt, gegen Diskriminierung und für eine gleichberechtigte Teilhabe aller Kinder am Alltag der DRK-Kindertageseinrichtung gearbeitet.</w:t>
      </w:r>
    </w:p>
    <w:p w14:paraId="404EDDCF"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p w14:paraId="2CA02F75"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tbl>
      <w:tblPr>
        <w:tblStyle w:val="EinfacheTabelle1"/>
        <w:tblW w:w="0" w:type="auto"/>
        <w:tblLook w:val="04A0" w:firstRow="1" w:lastRow="0" w:firstColumn="1" w:lastColumn="0" w:noHBand="0" w:noVBand="1"/>
      </w:tblPr>
      <w:tblGrid>
        <w:gridCol w:w="4111"/>
        <w:gridCol w:w="6083"/>
      </w:tblGrid>
      <w:tr w:rsidR="00A46412" w:rsidRPr="00A46412" w14:paraId="4520A08C" w14:textId="77777777" w:rsidTr="00D16FA7">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111" w:type="dxa"/>
          </w:tcPr>
          <w:p w14:paraId="18496C81" w14:textId="77777777" w:rsidR="00A46412" w:rsidRPr="00A46412" w:rsidRDefault="00A46412" w:rsidP="00A46412">
            <w:pPr>
              <w:spacing w:line="280" w:lineRule="atLeast"/>
              <w:jc w:val="both"/>
              <w:rPr>
                <w:rFonts w:ascii="Arial" w:hAnsi="Arial"/>
                <w:szCs w:val="24"/>
              </w:rPr>
            </w:pPr>
            <w:bookmarkStart w:id="63" w:name="_Hlk136704658"/>
          </w:p>
          <w:p w14:paraId="53D451E6" w14:textId="77777777" w:rsidR="00A46412" w:rsidRPr="00A46412" w:rsidRDefault="00A46412" w:rsidP="00A46412">
            <w:pPr>
              <w:spacing w:line="280" w:lineRule="atLeast"/>
              <w:jc w:val="both"/>
              <w:rPr>
                <w:rFonts w:ascii="Arial" w:hAnsi="Arial"/>
                <w:szCs w:val="24"/>
              </w:rPr>
            </w:pPr>
            <w:r w:rsidRPr="00A46412">
              <w:rPr>
                <w:rFonts w:ascii="Arial" w:hAnsi="Arial"/>
                <w:szCs w:val="24"/>
              </w:rPr>
              <w:t>1. Ziele</w:t>
            </w:r>
          </w:p>
        </w:tc>
        <w:tc>
          <w:tcPr>
            <w:tcW w:w="6083" w:type="dxa"/>
          </w:tcPr>
          <w:p w14:paraId="1356D7DF" w14:textId="77777777" w:rsidR="00A46412" w:rsidRPr="00A46412" w:rsidRDefault="00A46412" w:rsidP="00A46412">
            <w:pPr>
              <w:numPr>
                <w:ilvl w:val="0"/>
                <w:numId w:val="169"/>
              </w:num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Alle Kinder können am Alltag der DRK-Kindertageseinrichtung gleichberechtigt teilhaben.</w:t>
            </w:r>
          </w:p>
          <w:p w14:paraId="05A44E65" w14:textId="77777777" w:rsidR="00A46412" w:rsidRPr="00A46412" w:rsidRDefault="00A46412" w:rsidP="00A46412">
            <w:pPr>
              <w:numPr>
                <w:ilvl w:val="0"/>
                <w:numId w:val="169"/>
              </w:num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Alle Kinder werden entsprechend ihrer individuellen Möglichkeiten unterstützt und können sich entwickeln.</w:t>
            </w:r>
          </w:p>
          <w:p w14:paraId="0B603E01" w14:textId="77777777" w:rsidR="00A46412" w:rsidRPr="00A46412" w:rsidRDefault="00A46412" w:rsidP="00A46412">
            <w:pPr>
              <w:numPr>
                <w:ilvl w:val="0"/>
                <w:numId w:val="169"/>
              </w:num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Kinder lernen Gemeinsamkeiten und Unterschiede zu benennen und sachlich zu erklären. </w:t>
            </w:r>
          </w:p>
          <w:p w14:paraId="06376084" w14:textId="77777777" w:rsidR="00A46412" w:rsidRPr="00A46412" w:rsidRDefault="00A46412" w:rsidP="00A46412">
            <w:pPr>
              <w:numPr>
                <w:ilvl w:val="0"/>
                <w:numId w:val="169"/>
              </w:num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Kinder werden in ihrer Ich- und Bezugsgruppen-Identität gestärkt.</w:t>
            </w:r>
          </w:p>
          <w:p w14:paraId="157E6B9E" w14:textId="77777777" w:rsidR="00A46412" w:rsidRPr="00A46412" w:rsidRDefault="00A46412" w:rsidP="00A46412">
            <w:pPr>
              <w:numPr>
                <w:ilvl w:val="0"/>
                <w:numId w:val="169"/>
              </w:num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Kindern und Eltern werden Erfahrungen mit Vielfalt als Normalität ermöglicht.</w:t>
            </w:r>
          </w:p>
          <w:p w14:paraId="2DF340B3" w14:textId="77777777" w:rsidR="00A46412" w:rsidRPr="00A46412" w:rsidRDefault="00A46412" w:rsidP="00A46412">
            <w:pPr>
              <w:numPr>
                <w:ilvl w:val="0"/>
                <w:numId w:val="169"/>
              </w:num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Alle Eltern werden im Rahmen der Elternarbeit einbezogen.</w:t>
            </w:r>
          </w:p>
          <w:p w14:paraId="6805E49F" w14:textId="77777777" w:rsidR="00A46412" w:rsidRPr="00A46412" w:rsidRDefault="00A46412" w:rsidP="00A46412">
            <w:pPr>
              <w:numPr>
                <w:ilvl w:val="0"/>
                <w:numId w:val="169"/>
              </w:num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Alle Mitarbeiter*innen fühlen sich mit ihren Stärken wertgeschätzt und können sich einbringen.</w:t>
            </w:r>
          </w:p>
        </w:tc>
      </w:tr>
      <w:tr w:rsidR="00A46412" w:rsidRPr="00A46412" w14:paraId="573EF0DA"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FBBED35" w14:textId="77777777" w:rsidR="00A46412" w:rsidRPr="00A46412" w:rsidRDefault="00A46412" w:rsidP="00A46412">
            <w:pPr>
              <w:spacing w:line="280" w:lineRule="atLeast"/>
              <w:jc w:val="both"/>
              <w:rPr>
                <w:rFonts w:ascii="Arial" w:hAnsi="Arial"/>
                <w:szCs w:val="24"/>
              </w:rPr>
            </w:pPr>
          </w:p>
          <w:p w14:paraId="3787D5A2" w14:textId="77777777" w:rsidR="00A46412" w:rsidRPr="00A46412" w:rsidRDefault="00A46412" w:rsidP="00A46412">
            <w:pPr>
              <w:spacing w:line="280" w:lineRule="atLeast"/>
              <w:jc w:val="both"/>
              <w:rPr>
                <w:rFonts w:ascii="Arial" w:hAnsi="Arial"/>
                <w:szCs w:val="24"/>
              </w:rPr>
            </w:pPr>
            <w:r w:rsidRPr="00A46412">
              <w:rPr>
                <w:rFonts w:ascii="Arial" w:hAnsi="Arial"/>
                <w:szCs w:val="24"/>
              </w:rPr>
              <w:t>2. Verantwortlichkeiten</w:t>
            </w:r>
          </w:p>
        </w:tc>
        <w:tc>
          <w:tcPr>
            <w:tcW w:w="6083" w:type="dxa"/>
          </w:tcPr>
          <w:p w14:paraId="711B7759" w14:textId="77777777" w:rsidR="00A46412" w:rsidRPr="00A46412" w:rsidRDefault="00A46412" w:rsidP="00A46412">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45BE86D2" w14:textId="77777777" w:rsidR="00A46412" w:rsidRPr="00A46412" w:rsidRDefault="00A46412" w:rsidP="00A46412">
            <w:pPr>
              <w:numPr>
                <w:ilvl w:val="0"/>
                <w:numId w:val="17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3946F8F0" w14:textId="77777777" w:rsidR="00A46412" w:rsidRPr="00A46412" w:rsidRDefault="00A46412" w:rsidP="00A46412">
            <w:pPr>
              <w:numPr>
                <w:ilvl w:val="0"/>
                <w:numId w:val="17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72C8D013" w14:textId="77777777" w:rsidR="00A46412" w:rsidRPr="00A46412" w:rsidRDefault="00A46412" w:rsidP="00A46412">
            <w:pPr>
              <w:numPr>
                <w:ilvl w:val="0"/>
                <w:numId w:val="17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xml:space="preserve">DRK-Träger </w:t>
            </w:r>
          </w:p>
          <w:p w14:paraId="1CE34E48" w14:textId="77777777" w:rsidR="00A46412" w:rsidRPr="00A46412" w:rsidRDefault="00A46412" w:rsidP="00A46412">
            <w:pPr>
              <w:numPr>
                <w:ilvl w:val="0"/>
                <w:numId w:val="17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ggf. Zusatzkraft</w:t>
            </w:r>
          </w:p>
        </w:tc>
      </w:tr>
      <w:tr w:rsidR="00A46412" w:rsidRPr="00A46412" w14:paraId="482C219D" w14:textId="77777777" w:rsidTr="00D16FA7">
        <w:trPr>
          <w:trHeight w:val="699"/>
        </w:trPr>
        <w:tc>
          <w:tcPr>
            <w:cnfStyle w:val="001000000000" w:firstRow="0" w:lastRow="0" w:firstColumn="1" w:lastColumn="0" w:oddVBand="0" w:evenVBand="0" w:oddHBand="0" w:evenHBand="0" w:firstRowFirstColumn="0" w:firstRowLastColumn="0" w:lastRowFirstColumn="0" w:lastRowLastColumn="0"/>
            <w:tcW w:w="4111" w:type="dxa"/>
          </w:tcPr>
          <w:p w14:paraId="24AACD17" w14:textId="77777777" w:rsidR="00A46412" w:rsidRPr="00A46412" w:rsidRDefault="00A46412" w:rsidP="00A46412">
            <w:pPr>
              <w:spacing w:line="280" w:lineRule="atLeast"/>
              <w:jc w:val="both"/>
              <w:rPr>
                <w:rFonts w:ascii="Arial" w:hAnsi="Arial"/>
                <w:szCs w:val="24"/>
              </w:rPr>
            </w:pPr>
          </w:p>
          <w:p w14:paraId="478AA26D" w14:textId="77777777" w:rsidR="00A46412" w:rsidRPr="00A46412" w:rsidRDefault="00A46412" w:rsidP="00A46412">
            <w:pPr>
              <w:spacing w:line="280" w:lineRule="atLeast"/>
              <w:jc w:val="both"/>
              <w:rPr>
                <w:rFonts w:ascii="Arial" w:hAnsi="Arial"/>
                <w:szCs w:val="24"/>
              </w:rPr>
            </w:pPr>
            <w:r w:rsidRPr="00A46412">
              <w:rPr>
                <w:rFonts w:ascii="Arial" w:hAnsi="Arial"/>
                <w:szCs w:val="24"/>
              </w:rPr>
              <w:t>3. Qualitätskriterien</w:t>
            </w:r>
          </w:p>
        </w:tc>
        <w:tc>
          <w:tcPr>
            <w:tcW w:w="6083" w:type="dxa"/>
          </w:tcPr>
          <w:p w14:paraId="2C861CD8" w14:textId="77777777" w:rsidR="00A46412" w:rsidRPr="00A46412" w:rsidRDefault="00A46412" w:rsidP="00A46412">
            <w:p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Strukturqualität:</w:t>
            </w:r>
          </w:p>
          <w:p w14:paraId="300D5DDE"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liegt eine inklusionspädagogische Konzeption</w:t>
            </w:r>
            <w:r w:rsidRPr="00A46412">
              <w:rPr>
                <w:rFonts w:ascii="Arial" w:hAnsi="Arial"/>
                <w:szCs w:val="24"/>
                <w:vertAlign w:val="superscript"/>
              </w:rPr>
              <w:footnoteReference w:id="20"/>
            </w:r>
            <w:r w:rsidRPr="00A46412">
              <w:rPr>
                <w:rFonts w:ascii="Arial" w:hAnsi="Arial"/>
                <w:szCs w:val="24"/>
              </w:rPr>
              <w:t xml:space="preserve"> vor. </w:t>
            </w:r>
          </w:p>
          <w:p w14:paraId="0BD6C77F"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Räumlichkeiten sind barrierearm gestaltet.</w:t>
            </w:r>
          </w:p>
          <w:p w14:paraId="49B00F4E"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Wertschätzung von Mehrsprachigkeit wird in der Gestaltung der Räumlichkeiten deutlich (verschiedene Sprachen sind sichtbar).</w:t>
            </w:r>
          </w:p>
          <w:p w14:paraId="0247F7B6"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wird ausreichend Personal beschäftigt, das für die Arbeit in heterogenen Gruppen qualifiziert ist.</w:t>
            </w:r>
          </w:p>
          <w:p w14:paraId="1DF6A276"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Das Personal bildet sich im Umgang mit Vielfalt / heterogenen Gruppen / Inklusionspädagogik und zu Antidiskriminierung regelmäßig fort.</w:t>
            </w:r>
          </w:p>
          <w:p w14:paraId="19C35C31" w14:textId="77777777" w:rsidR="00A46412" w:rsidRPr="00A46412" w:rsidRDefault="00A46412" w:rsidP="00A46412">
            <w:pPr>
              <w:numPr>
                <w:ilvl w:val="0"/>
                <w:numId w:val="17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 xml:space="preserve">Die Lernumgebung ist für alle Kinder zugänglich gestaltet. </w:t>
            </w:r>
          </w:p>
          <w:p w14:paraId="76B48DAD"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Die Lernumgebung bildet Vielfaltsaspekte bei Kindern sowie unterschiedliche Familienkonstellationen und -kulturen auf eine nicht-folkloristische Weise ab. </w:t>
            </w:r>
          </w:p>
          <w:p w14:paraId="07AC29CD"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Lernumgebung wird durch Bebilderung / Piktogramme (Tagesablauf in Bildern, Bildkarten von wichtigen Begriffen, …) zugänglich gestaltet.</w:t>
            </w:r>
          </w:p>
          <w:p w14:paraId="72CC4C00"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steht ausreichend Raum für Fortbildung, Reflexion und Austausch im Team zur Verfügung.</w:t>
            </w:r>
          </w:p>
          <w:p w14:paraId="228C947D"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Es bestehen Kooperationen mit Einrichtungen und Diensten im Stadtteil zur Förderung und Unterstützung der Kinder und ihrer Familien.</w:t>
            </w:r>
          </w:p>
          <w:p w14:paraId="062935E3" w14:textId="77777777" w:rsidR="00A46412" w:rsidRPr="00A46412" w:rsidRDefault="00A46412" w:rsidP="00A46412">
            <w:p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A46412">
              <w:rPr>
                <w:rFonts w:ascii="Arial" w:hAnsi="Arial"/>
                <w:b/>
                <w:szCs w:val="24"/>
              </w:rPr>
              <w:t xml:space="preserve">Prozessqualität: </w:t>
            </w:r>
          </w:p>
          <w:p w14:paraId="7604FAF6"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Im Team besteht ein Konsens gegen Diskriminierung und Etikettierungen. Es ist gewünscht, auf diskriminierende Äußerungen/ Handlungen hingewiesen zu werden.</w:t>
            </w:r>
          </w:p>
          <w:p w14:paraId="381CA3BB"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Bildungsangebote und Projekte denken verschiedene körperliche, emotionale, soziale, geistige und sprachliche Möglichkeiten der Kinder mit.</w:t>
            </w:r>
          </w:p>
          <w:p w14:paraId="3DC21A38"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Interaktionen mit Kindern werden vorurteilsbewusst und barrierearm gestaltet und regelmäßig im Team reflektiert.</w:t>
            </w:r>
          </w:p>
          <w:p w14:paraId="5A74B5A7"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lastRenderedPageBreak/>
              <w:t>Der Abbau von Barrieren für Spiel, Lernen und Partizipation wird als Gelegenheit betrachtet, allen Kindern den Aufenthalt in der Einrichtung angenehmer zu machen.</w:t>
            </w:r>
          </w:p>
          <w:p w14:paraId="4A69A34E"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Aktivitäten und Materialien spiegeln die vielfältigen Erfahrungen, Interessen und Hintergründe aller Kinder ohne Klischees wider und ermöglichen so die Stärkung der Ich- und Bezugsgruppenidentität.</w:t>
            </w:r>
          </w:p>
          <w:p w14:paraId="51AAC6CB"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 xml:space="preserve">Die Spiel- und Lernaktivitäten tragen dazu bei, Unterschiede (ausgehend von Gemeinsamkeiten) kennenzulernen, sachlich zu erklären und sie geben Sprachanlässe. </w:t>
            </w:r>
          </w:p>
          <w:p w14:paraId="1F994353"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Es wird darauf geachtet, dass alle Kinder an Ausflügen und Unternehmungen teilnehmen können (körperliche Beeinträchtigungen, familiäres Einkommen, Sprache, …).</w:t>
            </w:r>
          </w:p>
          <w:p w14:paraId="55B87801"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Es wird darauf geachtet, dass alle Kinder das Mittagessen essen können (Allergien, Unverträglichkeiten, religiöse Vorschriften und Gewohnheiten).</w:t>
            </w:r>
          </w:p>
          <w:p w14:paraId="20E0A8B0"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Essenssituationen sind so gestaltet, dass alle Kinder so selbstständig wie möglich Essen können.</w:t>
            </w:r>
          </w:p>
          <w:p w14:paraId="65B4381C" w14:textId="5C824744"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 xml:space="preserve">Es gibt Rituale zum </w:t>
            </w:r>
            <w:r w:rsidR="0043474C">
              <w:rPr>
                <w:rFonts w:ascii="Arial" w:hAnsi="Arial"/>
                <w:bCs/>
                <w:szCs w:val="24"/>
              </w:rPr>
              <w:t>„</w:t>
            </w:r>
            <w:proofErr w:type="spellStart"/>
            <w:r w:rsidRPr="00A46412">
              <w:rPr>
                <w:rFonts w:ascii="Arial" w:hAnsi="Arial"/>
                <w:bCs/>
                <w:szCs w:val="24"/>
              </w:rPr>
              <w:t>Willkommenheißen</w:t>
            </w:r>
            <w:proofErr w:type="spellEnd"/>
            <w:r w:rsidR="0043474C">
              <w:rPr>
                <w:rFonts w:ascii="Arial" w:hAnsi="Arial"/>
                <w:bCs/>
                <w:szCs w:val="24"/>
              </w:rPr>
              <w:t>“</w:t>
            </w:r>
            <w:r w:rsidRPr="00A46412">
              <w:rPr>
                <w:rFonts w:ascii="Arial" w:hAnsi="Arial"/>
                <w:bCs/>
                <w:szCs w:val="24"/>
              </w:rPr>
              <w:t xml:space="preserve"> neuer Kinder und für den Abschied. Jede*r kann sich willkommen fühlen.</w:t>
            </w:r>
          </w:p>
          <w:p w14:paraId="4DD971A6" w14:textId="77777777" w:rsidR="00A46412" w:rsidRPr="00A46412" w:rsidRDefault="00A46412" w:rsidP="00A46412">
            <w:pPr>
              <w:numPr>
                <w:ilvl w:val="0"/>
                <w:numId w:val="171"/>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Den Kindern werden keine Vorlieben oder Fähigkeiten aufgrund bestimmter Merkmale unterstellt. Von allen Kindern wird gleich viel erwartet.</w:t>
            </w:r>
          </w:p>
          <w:p w14:paraId="29E9C13A" w14:textId="77777777" w:rsidR="00A46412" w:rsidRPr="00A46412" w:rsidRDefault="00A46412" w:rsidP="00A46412">
            <w:pPr>
              <w:numPr>
                <w:ilvl w:val="0"/>
                <w:numId w:val="171"/>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 xml:space="preserve">Die Interaktionen mit Kindern sind so gestaltet, dass alle sich angenommen und wertgeschätzt fühlen. </w:t>
            </w:r>
          </w:p>
          <w:p w14:paraId="07A69255" w14:textId="77777777" w:rsidR="00A46412" w:rsidRPr="00A46412" w:rsidRDefault="00A46412" w:rsidP="00A46412">
            <w:pPr>
              <w:numPr>
                <w:ilvl w:val="0"/>
                <w:numId w:val="171"/>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Kommunikation, Lieder und Reime werden durch Gesten, Mimik und/oder Gebärden unterstützt.</w:t>
            </w:r>
          </w:p>
          <w:p w14:paraId="1C488C91"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Es wird eine inklusive Sprache benutzt.</w:t>
            </w:r>
          </w:p>
          <w:p w14:paraId="2645474E" w14:textId="77777777" w:rsidR="00A46412" w:rsidRPr="00A46412" w:rsidRDefault="00A46412" w:rsidP="00A46412">
            <w:pPr>
              <w:numPr>
                <w:ilvl w:val="0"/>
                <w:numId w:val="171"/>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Wenn Kinder andere Kinder aufgrund körperlicher, geistiger oder sprachlicher Merkmale ausgrenzen, wird von den pädagogischen Fachkräften eingegriffen.</w:t>
            </w:r>
          </w:p>
          <w:p w14:paraId="4ACD50C1"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Pädagogische Fachkräfte nehmen Einfluss auf ausgrenzende Gruppeneinteilungen/Spieledynamiken.</w:t>
            </w:r>
          </w:p>
          <w:p w14:paraId="419FD8A6"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Bei der Einbeziehung von Eltern werden unterschiedliche sprachliche Möglichkeiten berücksichtigt sowie verschiedene Erziehungsvorstellungen und Beziehungserwartungen mitgedacht. </w:t>
            </w:r>
          </w:p>
          <w:p w14:paraId="2C473EA9" w14:textId="77777777" w:rsidR="00A46412" w:rsidRPr="00A46412" w:rsidRDefault="00A46412" w:rsidP="00A46412">
            <w:pPr>
              <w:numPr>
                <w:ilvl w:val="0"/>
                <w:numId w:val="171"/>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DRK-Kita macht sich allen Eltern bekannt (Arbeitsweise, Bild vom Kind, pädagogische Prämissen) und alle Eltern werden aktiv zur Zusammenarbeit eingeladen.</w:t>
            </w:r>
          </w:p>
          <w:p w14:paraId="443B9184" w14:textId="77777777" w:rsidR="00A46412" w:rsidRPr="00A46412" w:rsidRDefault="00A46412" w:rsidP="00A46412">
            <w:pPr>
              <w:numPr>
                <w:ilvl w:val="0"/>
                <w:numId w:val="171"/>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lastRenderedPageBreak/>
              <w:t>Bei der Einbeziehung von Eltern werden unterschiedliche sprachliche Möglichkeiten berücksichtigt. Für wichtige Gespräche werden, wenn nötig, Sprachmittler*innen eingesetzt.</w:t>
            </w:r>
          </w:p>
          <w:p w14:paraId="3C4A50AA" w14:textId="77777777" w:rsidR="00A46412" w:rsidRPr="00A46412" w:rsidRDefault="00A46412" w:rsidP="00A46412">
            <w:pPr>
              <w:numPr>
                <w:ilvl w:val="0"/>
                <w:numId w:val="171"/>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gibt Elternbriefe, Aushänge, etc. in verschiedenen Sprachen.</w:t>
            </w:r>
          </w:p>
          <w:p w14:paraId="0A057030"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Verschiedene Familienkulturen und -sprachen werden bei Projekten einbezogen. Eltern können sich mit ihren Ressourcen einbringen (bspw. Vorlesetag in verschiedenen Sprachen).</w:t>
            </w:r>
          </w:p>
          <w:p w14:paraId="0DADA088"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Bei diskriminierenden Äußerungen von Eltern wird Position bezogen bzw. das Gespräch gesucht.</w:t>
            </w:r>
          </w:p>
          <w:p w14:paraId="58F432A2"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Alle Mitarbeitenden werden mit ihren individuellen Stärken wertgeschätzt und bringen sich in die pädagogische und teamfördernde Arbeit mit ein.</w:t>
            </w:r>
          </w:p>
          <w:p w14:paraId="2B4757A8"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gibt regelmäßige Möglichkeiten, eine inklusive Praxis im Team zu reflektieren.</w:t>
            </w:r>
          </w:p>
          <w:p w14:paraId="6AFA8399"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Mehrsprachigkeit des Personals wird erkundet und als Ressource wertgeschätzt.</w:t>
            </w:r>
          </w:p>
          <w:p w14:paraId="27976DEF" w14:textId="77777777" w:rsidR="00A46412" w:rsidRPr="00A46412" w:rsidRDefault="00A46412" w:rsidP="00A46412">
            <w:pPr>
              <w:numPr>
                <w:ilvl w:val="0"/>
                <w:numId w:val="171"/>
              </w:num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Es gibt ein gemeinsames Verständnis von Inklusion und Förderung, dass sich in den Leitlinien und im gelebten Alltag widerspiegelt.</w:t>
            </w:r>
          </w:p>
          <w:p w14:paraId="77612C48" w14:textId="77777777" w:rsidR="00A46412" w:rsidRPr="00A46412" w:rsidRDefault="00A46412" w:rsidP="00A46412">
            <w:p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A46412">
              <w:rPr>
                <w:rFonts w:ascii="Arial" w:hAnsi="Arial"/>
                <w:b/>
                <w:szCs w:val="24"/>
              </w:rPr>
              <w:t>Ergebnisqualität:</w:t>
            </w:r>
          </w:p>
          <w:p w14:paraId="65ECCAC7" w14:textId="77777777" w:rsidR="00A46412" w:rsidRPr="00A46412" w:rsidRDefault="00A46412" w:rsidP="00A46412">
            <w:pPr>
              <w:numPr>
                <w:ilvl w:val="0"/>
                <w:numId w:val="175"/>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Inklusion wird mit den Kindern, Eltern und Mitarbeitenden gelebt.</w:t>
            </w:r>
            <w:r w:rsidRPr="00A46412">
              <w:rPr>
                <w:rFonts w:ascii="Arial" w:hAnsi="Arial"/>
                <w:bCs/>
                <w:szCs w:val="24"/>
                <w:vertAlign w:val="superscript"/>
              </w:rPr>
              <w:footnoteReference w:id="21"/>
            </w:r>
          </w:p>
        </w:tc>
      </w:tr>
      <w:tr w:rsidR="00A46412" w:rsidRPr="00A46412" w14:paraId="43D7BB3E"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0125E66" w14:textId="77777777" w:rsidR="00A46412" w:rsidRPr="00A46412" w:rsidRDefault="00A46412" w:rsidP="00A46412">
            <w:pPr>
              <w:spacing w:line="280" w:lineRule="atLeast"/>
              <w:jc w:val="both"/>
              <w:rPr>
                <w:rFonts w:ascii="Arial" w:hAnsi="Arial"/>
                <w:szCs w:val="24"/>
              </w:rPr>
            </w:pPr>
          </w:p>
          <w:p w14:paraId="3BBC4B24" w14:textId="77777777" w:rsidR="00A46412" w:rsidRPr="00A46412" w:rsidRDefault="00A46412" w:rsidP="00A46412">
            <w:pPr>
              <w:spacing w:line="280" w:lineRule="atLeast"/>
              <w:jc w:val="both"/>
              <w:rPr>
                <w:rFonts w:ascii="Arial" w:hAnsi="Arial"/>
                <w:szCs w:val="24"/>
              </w:rPr>
            </w:pPr>
            <w:r w:rsidRPr="00A46412">
              <w:rPr>
                <w:rFonts w:ascii="Arial" w:hAnsi="Arial"/>
                <w:szCs w:val="24"/>
              </w:rPr>
              <w:t>4. Vorgaben und Rahmenbedingungen</w:t>
            </w:r>
          </w:p>
        </w:tc>
        <w:tc>
          <w:tcPr>
            <w:tcW w:w="6083" w:type="dxa"/>
          </w:tcPr>
          <w:p w14:paraId="419B86FC" w14:textId="77777777" w:rsidR="00A46412" w:rsidRPr="00A46412" w:rsidRDefault="00A46412" w:rsidP="00A46412">
            <w:pPr>
              <w:numPr>
                <w:ilvl w:val="0"/>
                <w:numId w:val="172"/>
              </w:numPr>
              <w:spacing w:before="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xml:space="preserve">§ 8 Kinderbildungsgesetz: </w:t>
            </w:r>
          </w:p>
          <w:p w14:paraId="06964266" w14:textId="77777777" w:rsidR="00A46412" w:rsidRPr="00A46412" w:rsidRDefault="00A46412" w:rsidP="00A46412">
            <w:pPr>
              <w:numPr>
                <w:ilvl w:val="0"/>
                <w:numId w:val="172"/>
              </w:numPr>
              <w:spacing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Gemeinsame Förderung aller Kinder</w:t>
            </w:r>
          </w:p>
          <w:p w14:paraId="4D7DF628" w14:textId="77777777" w:rsidR="00A46412" w:rsidRPr="00A46412" w:rsidRDefault="00A46412" w:rsidP="00A46412">
            <w:pPr>
              <w:numPr>
                <w:ilvl w:val="0"/>
                <w:numId w:val="172"/>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7 Kinderbildungsgesetz: Diskriminierungsverbot</w:t>
            </w:r>
          </w:p>
          <w:p w14:paraId="745931B9" w14:textId="77777777" w:rsidR="00A46412" w:rsidRPr="00A46412" w:rsidRDefault="00A46412" w:rsidP="00A46412">
            <w:pPr>
              <w:numPr>
                <w:ilvl w:val="0"/>
                <w:numId w:val="172"/>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16 Abs. 1 Kinderbildungsgesetz: Partizipation</w:t>
            </w:r>
          </w:p>
          <w:p w14:paraId="61971DC4" w14:textId="77777777" w:rsidR="00A46412" w:rsidRDefault="00A46412" w:rsidP="00A46412">
            <w:pPr>
              <w:numPr>
                <w:ilvl w:val="0"/>
                <w:numId w:val="172"/>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15 Abs. 2ff Kinderbildungsgesetz: Frühkindliche Bildung</w:t>
            </w:r>
          </w:p>
          <w:p w14:paraId="1CD57434" w14:textId="77777777" w:rsidR="00A46412" w:rsidRPr="00A46412" w:rsidRDefault="00A46412" w:rsidP="00A46412">
            <w:pPr>
              <w:spacing w:before="60" w:after="60" w:line="280" w:lineRule="atLeast"/>
              <w:ind w:left="720"/>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r w:rsidR="00A46412" w:rsidRPr="00A46412" w14:paraId="25BD12F8" w14:textId="77777777" w:rsidTr="00D16FA7">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63716E2" w14:textId="77777777" w:rsidR="00A46412" w:rsidRPr="00A46412" w:rsidRDefault="00A46412" w:rsidP="00A46412">
            <w:pPr>
              <w:spacing w:line="280" w:lineRule="atLeast"/>
              <w:jc w:val="both"/>
              <w:rPr>
                <w:rFonts w:ascii="Arial" w:hAnsi="Arial"/>
                <w:szCs w:val="24"/>
              </w:rPr>
            </w:pPr>
          </w:p>
          <w:p w14:paraId="4A75C261" w14:textId="77777777" w:rsidR="00A46412" w:rsidRPr="00A46412" w:rsidRDefault="00A46412" w:rsidP="00A46412">
            <w:pPr>
              <w:spacing w:line="280" w:lineRule="atLeast"/>
              <w:jc w:val="both"/>
              <w:rPr>
                <w:rFonts w:ascii="Arial" w:hAnsi="Arial"/>
                <w:szCs w:val="24"/>
              </w:rPr>
            </w:pPr>
            <w:r w:rsidRPr="00A46412">
              <w:rPr>
                <w:rFonts w:ascii="Arial" w:hAnsi="Arial"/>
                <w:szCs w:val="24"/>
              </w:rPr>
              <w:t>5. Nachweisdokumente</w:t>
            </w:r>
          </w:p>
        </w:tc>
        <w:tc>
          <w:tcPr>
            <w:tcW w:w="6083" w:type="dxa"/>
          </w:tcPr>
          <w:p w14:paraId="22AEDAC2" w14:textId="77777777" w:rsidR="00A46412" w:rsidRPr="00A46412" w:rsidRDefault="00A46412" w:rsidP="00A46412">
            <w:pPr>
              <w:numPr>
                <w:ilvl w:val="0"/>
                <w:numId w:val="173"/>
              </w:numPr>
              <w:spacing w:before="60" w:after="60"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Inklusionspädagogische Konzeption</w:t>
            </w:r>
          </w:p>
          <w:p w14:paraId="290AFDF3" w14:textId="77777777" w:rsidR="00A46412" w:rsidRPr="00A46412" w:rsidRDefault="00A46412" w:rsidP="00A46412">
            <w:pPr>
              <w:spacing w:before="60" w:after="60"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(Grundlage der heilpädagogischen Leistungen für Kinder mit Behinderung in der Kindertagesbetreuung und nach dem Landesrahmenvertrag gemäß § 131 SGB IX für NRW vorzuhalten).</w:t>
            </w:r>
          </w:p>
        </w:tc>
      </w:tr>
      <w:tr w:rsidR="00A46412" w:rsidRPr="00A46412" w14:paraId="5A501745" w14:textId="77777777" w:rsidTr="00D16FA7">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111" w:type="dxa"/>
          </w:tcPr>
          <w:p w14:paraId="618D76B4" w14:textId="77777777" w:rsidR="00A46412" w:rsidRPr="00A46412" w:rsidRDefault="00A46412" w:rsidP="00A46412">
            <w:pPr>
              <w:spacing w:line="280" w:lineRule="atLeast"/>
              <w:jc w:val="both"/>
              <w:rPr>
                <w:rFonts w:ascii="Arial" w:hAnsi="Arial"/>
                <w:szCs w:val="24"/>
              </w:rPr>
            </w:pPr>
          </w:p>
          <w:p w14:paraId="0B0FC397" w14:textId="77777777" w:rsidR="00A46412" w:rsidRPr="00A46412" w:rsidRDefault="00A46412" w:rsidP="00A46412">
            <w:pPr>
              <w:spacing w:line="280" w:lineRule="atLeast"/>
              <w:jc w:val="both"/>
              <w:rPr>
                <w:rFonts w:ascii="Arial" w:hAnsi="Arial"/>
                <w:szCs w:val="24"/>
              </w:rPr>
            </w:pPr>
            <w:r w:rsidRPr="00A46412">
              <w:rPr>
                <w:rFonts w:ascii="Arial" w:hAnsi="Arial"/>
                <w:szCs w:val="24"/>
              </w:rPr>
              <w:t xml:space="preserve"> 6. Prozessverlauf</w:t>
            </w:r>
          </w:p>
        </w:tc>
        <w:tc>
          <w:tcPr>
            <w:tcW w:w="6083" w:type="dxa"/>
          </w:tcPr>
          <w:p w14:paraId="76CF366B" w14:textId="77777777" w:rsidR="00A46412" w:rsidRPr="00A46412" w:rsidRDefault="00A46412" w:rsidP="00A46412">
            <w:pPr>
              <w:numPr>
                <w:ilvl w:val="0"/>
                <w:numId w:val="174"/>
              </w:numPr>
              <w:spacing w:before="60" w:after="60"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Bestandserhebung: Die DRK-Einrichtungssituation erheben</w:t>
            </w:r>
          </w:p>
          <w:p w14:paraId="06679A6A" w14:textId="77777777" w:rsidR="00A46412" w:rsidRPr="00A46412" w:rsidRDefault="00A46412" w:rsidP="00A46412">
            <w:pPr>
              <w:numPr>
                <w:ilvl w:val="1"/>
                <w:numId w:val="174"/>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Wissen und Ideen von Mitarbeiter*innen, Leitung, Trägervertreter*innen, Fachberatung, Kindern, Eltern und aus dem Stadtteil zusammentragen</w:t>
            </w:r>
          </w:p>
          <w:p w14:paraId="4F9B8B94" w14:textId="77777777" w:rsidR="00A46412" w:rsidRPr="00A46412" w:rsidRDefault="00A46412" w:rsidP="00A46412">
            <w:pPr>
              <w:numPr>
                <w:ilvl w:val="1"/>
                <w:numId w:val="174"/>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Prioritäten für die Entwicklung festlegen</w:t>
            </w:r>
          </w:p>
          <w:p w14:paraId="1D469A03" w14:textId="77777777" w:rsidR="00A46412" w:rsidRPr="00A46412" w:rsidRDefault="00A46412" w:rsidP="00A46412">
            <w:pPr>
              <w:numPr>
                <w:ilvl w:val="0"/>
                <w:numId w:val="174"/>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Planung inklusiver Schritte</w:t>
            </w:r>
          </w:p>
          <w:p w14:paraId="388F387C" w14:textId="77777777" w:rsidR="00A46412" w:rsidRPr="00A46412" w:rsidRDefault="00A46412" w:rsidP="00A46412">
            <w:pPr>
              <w:numPr>
                <w:ilvl w:val="1"/>
                <w:numId w:val="174"/>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Prioritäten anhand der oben genannten Qualitätskriterien sortieren</w:t>
            </w:r>
          </w:p>
          <w:p w14:paraId="6976CD41" w14:textId="77777777" w:rsidR="00A46412" w:rsidRPr="00A46412" w:rsidRDefault="00A46412" w:rsidP="00A46412">
            <w:pPr>
              <w:numPr>
                <w:ilvl w:val="1"/>
                <w:numId w:val="174"/>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Konkrete Maßnahmen entwickeln, um die Ziele zu erreichen</w:t>
            </w:r>
          </w:p>
          <w:p w14:paraId="0DAD1926" w14:textId="77777777" w:rsidR="00A46412" w:rsidRPr="00A46412" w:rsidRDefault="00A46412" w:rsidP="00A46412">
            <w:pPr>
              <w:numPr>
                <w:ilvl w:val="0"/>
                <w:numId w:val="174"/>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Umsetzung der geplanten Maßnahmen</w:t>
            </w:r>
          </w:p>
          <w:p w14:paraId="44AA74D0" w14:textId="77777777" w:rsidR="00A46412" w:rsidRPr="00A46412" w:rsidRDefault="00A46412" w:rsidP="00A46412">
            <w:pPr>
              <w:numPr>
                <w:ilvl w:val="0"/>
                <w:numId w:val="174"/>
              </w:numPr>
              <w:spacing w:before="60" w:after="60"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Evaluation des Prozesses (Checklisten, Befragungen)</w:t>
            </w:r>
          </w:p>
        </w:tc>
      </w:tr>
      <w:bookmarkEnd w:id="63"/>
    </w:tbl>
    <w:p w14:paraId="4D998563"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p w14:paraId="159F0035"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r w:rsidRPr="00A46412">
        <w:rPr>
          <w:rFonts w:ascii="Rockwell MT Light" w:eastAsia="Times New Roman" w:hAnsi="Rockwell MT Light" w:cs="Times New Roman"/>
          <w:sz w:val="24"/>
          <w:szCs w:val="32"/>
          <w:vertAlign w:val="superscript"/>
          <w:lang w:eastAsia="zh-CN"/>
        </w:rPr>
        <w:footnoteReference w:id="22"/>
      </w:r>
    </w:p>
    <w:p w14:paraId="0FD7B18C"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p w14:paraId="60C2F57D"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sectPr w:rsidR="00A46412" w:rsidRPr="00A46412" w:rsidSect="00637A9F">
          <w:headerReference w:type="even" r:id="rId107"/>
          <w:headerReference w:type="default" r:id="rId108"/>
          <w:footerReference w:type="even" r:id="rId109"/>
          <w:footerReference w:type="default" r:id="rId110"/>
          <w:headerReference w:type="first" r:id="rId111"/>
          <w:footerReference w:type="first" r:id="rId112"/>
          <w:type w:val="continuous"/>
          <w:pgSz w:w="11906" w:h="16838" w:code="9"/>
          <w:pgMar w:top="2552" w:right="851" w:bottom="1418" w:left="851" w:header="794" w:footer="794" w:gutter="0"/>
          <w:cols w:space="708"/>
          <w:titlePg/>
          <w:docGrid w:linePitch="360"/>
        </w:sectPr>
      </w:pPr>
      <w:bookmarkStart w:id="64" w:name="_Hlk136703343"/>
      <w:r w:rsidRPr="00A46412">
        <w:rPr>
          <w:rFonts w:ascii="Merriweather" w:eastAsia="Times New Roman" w:hAnsi="Merriweather" w:cs="Times New Roman"/>
          <w:b/>
          <w:bCs/>
          <w:color w:val="E60005"/>
          <w:sz w:val="40"/>
          <w:szCs w:val="40"/>
          <w:lang w:eastAsia="de-DE"/>
        </w:rPr>
        <w:t xml:space="preserve">11.1 Checkliste Kategorien </w:t>
      </w:r>
      <w:bookmarkEnd w:id="64"/>
      <w:r w:rsidRPr="00A46412">
        <w:rPr>
          <w:rFonts w:ascii="Merriweather" w:eastAsia="Times New Roman" w:hAnsi="Merriweather" w:cs="Times New Roman"/>
          <w:b/>
          <w:bCs/>
          <w:color w:val="E60005"/>
          <w:sz w:val="40"/>
          <w:szCs w:val="40"/>
          <w:lang w:eastAsia="de-DE"/>
        </w:rPr>
        <w:t xml:space="preserve">der Inklusion </w:t>
      </w:r>
    </w:p>
    <w:p w14:paraId="3250AE01"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p w14:paraId="5C301DED" w14:textId="77777777" w:rsidR="00A46412" w:rsidRPr="00A46412" w:rsidRDefault="00A46412" w:rsidP="00A46412">
      <w:pPr>
        <w:spacing w:after="0" w:line="276" w:lineRule="auto"/>
        <w:ind w:right="-5458"/>
        <w:jc w:val="both"/>
        <w:rPr>
          <w:rFonts w:ascii="Arial" w:eastAsia="Times New Roman" w:hAnsi="Arial" w:cs="Arial"/>
          <w:b/>
          <w:bCs/>
          <w:sz w:val="20"/>
          <w:szCs w:val="20"/>
          <w:lang w:eastAsia="zh-CN"/>
        </w:rPr>
      </w:pPr>
      <w:r w:rsidRPr="00A46412">
        <w:rPr>
          <w:rFonts w:ascii="Arial" w:eastAsia="Times New Roman" w:hAnsi="Arial" w:cs="Arial"/>
          <w:b/>
          <w:bCs/>
          <w:sz w:val="20"/>
          <w:szCs w:val="20"/>
          <w:lang w:eastAsia="zh-CN"/>
        </w:rPr>
        <w:t>Zu Kategorien der Inklusion wurden folgende Punkte bearbeitet:</w:t>
      </w:r>
    </w:p>
    <w:p w14:paraId="3CF8E477"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tbl>
      <w:tblPr>
        <w:tblStyle w:val="EinfacheTabelle1"/>
        <w:tblW w:w="0" w:type="auto"/>
        <w:tblLook w:val="04A0" w:firstRow="1" w:lastRow="0" w:firstColumn="1" w:lastColumn="0" w:noHBand="0" w:noVBand="1"/>
      </w:tblPr>
      <w:tblGrid>
        <w:gridCol w:w="4673"/>
        <w:gridCol w:w="1843"/>
        <w:gridCol w:w="1984"/>
        <w:gridCol w:w="1694"/>
      </w:tblGrid>
      <w:tr w:rsidR="00A46412" w:rsidRPr="00A46412" w14:paraId="2B536148" w14:textId="77777777" w:rsidTr="00D16FA7">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3617B21" w14:textId="77777777" w:rsidR="00A46412" w:rsidRPr="00A46412" w:rsidRDefault="00A46412" w:rsidP="00A46412">
            <w:pPr>
              <w:spacing w:before="120" w:after="120" w:line="280" w:lineRule="atLeast"/>
              <w:rPr>
                <w:rFonts w:ascii="Arial" w:hAnsi="Arial"/>
                <w:szCs w:val="24"/>
              </w:rPr>
            </w:pPr>
            <w:bookmarkStart w:id="65" w:name="_Hlk136706491"/>
            <w:bookmarkStart w:id="66" w:name="_Hlk137151206"/>
            <w:r w:rsidRPr="00A46412">
              <w:rPr>
                <w:rFonts w:ascii="Arial" w:hAnsi="Arial"/>
                <w:szCs w:val="24"/>
              </w:rPr>
              <w:t>Es wird ausreichend Personal beschäftigt, das für die Arbeit in heterogenen Gruppen qualifiziert ist.</w:t>
            </w:r>
          </w:p>
        </w:tc>
        <w:tc>
          <w:tcPr>
            <w:tcW w:w="1843" w:type="dxa"/>
          </w:tcPr>
          <w:p w14:paraId="3DBD68EB" w14:textId="56B14B76" w:rsidR="00A46412" w:rsidRPr="00A46412" w:rsidRDefault="00F63E92" w:rsidP="00A46412">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34014721"/>
                <w14:checkbox>
                  <w14:checked w14:val="0"/>
                  <w14:checkedState w14:val="2612" w14:font="MS Gothic"/>
                  <w14:uncheckedState w14:val="2610" w14:font="MS Gothic"/>
                </w14:checkbox>
              </w:sdtPr>
              <w:sdtEndPr/>
              <w:sdtContent>
                <w:r w:rsidR="00A46412">
                  <w:rPr>
                    <w:rFonts w:ascii="MS Gothic" w:eastAsia="MS Gothic" w:hAnsi="MS Gothic" w:cs="Arial" w:hint="eastAsia"/>
                  </w:rPr>
                  <w:t>☐</w:t>
                </w:r>
              </w:sdtContent>
            </w:sdt>
            <w:r w:rsidR="00A46412" w:rsidRPr="000755CB">
              <w:rPr>
                <w:rFonts w:ascii="Arial" w:hAnsi="Arial" w:cs="Arial"/>
              </w:rPr>
              <w:t xml:space="preserve"> Nein</w:t>
            </w:r>
          </w:p>
        </w:tc>
        <w:tc>
          <w:tcPr>
            <w:tcW w:w="1984" w:type="dxa"/>
          </w:tcPr>
          <w:p w14:paraId="266EE799" w14:textId="6AA8D651" w:rsidR="00A46412" w:rsidRPr="00A46412" w:rsidRDefault="00F63E92" w:rsidP="00A46412">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11026826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rPr>
                  <w:t>☐</w:t>
                </w:r>
              </w:sdtContent>
            </w:sdt>
            <w:r w:rsidR="00A46412" w:rsidRPr="000755CB">
              <w:rPr>
                <w:rFonts w:ascii="Arial" w:hAnsi="Arial" w:cs="Arial"/>
              </w:rPr>
              <w:t xml:space="preserve"> in Arbeit</w:t>
            </w:r>
          </w:p>
        </w:tc>
        <w:tc>
          <w:tcPr>
            <w:tcW w:w="1694" w:type="dxa"/>
          </w:tcPr>
          <w:p w14:paraId="07B7A576" w14:textId="6A32C334" w:rsidR="00A46412" w:rsidRPr="00A46412" w:rsidRDefault="00F63E92" w:rsidP="00A46412">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4109760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rPr>
                  <w:t>☐</w:t>
                </w:r>
              </w:sdtContent>
            </w:sdt>
            <w:r w:rsidR="00A46412" w:rsidRPr="000755CB">
              <w:rPr>
                <w:rFonts w:ascii="Arial" w:hAnsi="Arial" w:cs="Arial"/>
              </w:rPr>
              <w:t xml:space="preserve"> Ja</w:t>
            </w:r>
          </w:p>
        </w:tc>
      </w:tr>
      <w:tr w:rsidR="00A46412" w:rsidRPr="00A46412" w14:paraId="42D15A25" w14:textId="77777777" w:rsidTr="00D16FA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8C7D096"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Das Personal bildet sich im Umgang mit Vielfalt / heterogenen Gruppen / Inklusionspädagogik und zur Antidiskriminierung regelmäßig fort.</w:t>
            </w:r>
          </w:p>
        </w:tc>
        <w:tc>
          <w:tcPr>
            <w:tcW w:w="1843" w:type="dxa"/>
          </w:tcPr>
          <w:p w14:paraId="6499E4A1" w14:textId="721D396B"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4695324"/>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7EE4E208" w14:textId="33DD0221"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6606315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DC03C2D" w14:textId="2AA3A6A5"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2553402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502859DE" w14:textId="77777777" w:rsidTr="000B3603">
        <w:trPr>
          <w:trHeight w:val="125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747C2870"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 xml:space="preserve">Im Team besteht ein Konsens gegen Diskriminierung und Etikettierungen. Es ist gewünscht, auf diskriminierende Äußerungen/ Handlungen hingewiesen zu werden. </w:t>
            </w:r>
          </w:p>
        </w:tc>
        <w:tc>
          <w:tcPr>
            <w:tcW w:w="1843" w:type="dxa"/>
          </w:tcPr>
          <w:p w14:paraId="5A283936" w14:textId="2BDE8B4C"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519110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427B571" w14:textId="5E49BF25"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5680066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12688E50" w14:textId="4909114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7055731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bookmarkEnd w:id="65"/>
      <w:tr w:rsidR="00A46412" w:rsidRPr="00A46412" w14:paraId="1953C85E" w14:textId="77777777" w:rsidTr="00D16FA7">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70C8C70"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Alle Mitarbeitenden werden mit ihren individuellen Stärken wertgeschätzt.</w:t>
            </w:r>
          </w:p>
        </w:tc>
        <w:tc>
          <w:tcPr>
            <w:tcW w:w="1843" w:type="dxa"/>
          </w:tcPr>
          <w:p w14:paraId="77748903" w14:textId="73985685"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7270150"/>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4CB9409C" w14:textId="369AB473"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1976769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79F078B6" w14:textId="2B657F07"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04085828"/>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05381A13" w14:textId="77777777" w:rsidTr="000B3603">
        <w:trPr>
          <w:trHeight w:val="84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E3A8781"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lastRenderedPageBreak/>
              <w:t>Alle Mitarbeitenden bringen sich in die pädagogische und teamfördernde Arbeit mit ein.</w:t>
            </w:r>
          </w:p>
        </w:tc>
        <w:tc>
          <w:tcPr>
            <w:tcW w:w="1843" w:type="dxa"/>
          </w:tcPr>
          <w:p w14:paraId="666D3308" w14:textId="49F86B50"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44374332"/>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064BAB94" w14:textId="02A9CD24"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6753805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001EEEF" w14:textId="4EE4E790"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0643770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4B40A9E" w14:textId="77777777" w:rsidTr="00D16FA7">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44CF6CF"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Es gibt regelmäßige Möglichkeiten, eine inklusive Praxis im Team zu reflektieren.</w:t>
            </w:r>
          </w:p>
        </w:tc>
        <w:tc>
          <w:tcPr>
            <w:tcW w:w="1843" w:type="dxa"/>
          </w:tcPr>
          <w:p w14:paraId="27A54DF9" w14:textId="49071F9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99821047"/>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0BAD1D15" w14:textId="1A6FF360"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5526165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0B415705" w14:textId="063F5F66"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161201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38F37606" w14:textId="77777777" w:rsidTr="000B3603">
        <w:trPr>
          <w:trHeight w:val="111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6A084B41"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Es gibt ein gemeinsames Verständnis von Inklusion und Förderung, das sich in den Leitlinien und im gelebten Alltag widerspiegelt.</w:t>
            </w:r>
          </w:p>
        </w:tc>
        <w:tc>
          <w:tcPr>
            <w:tcW w:w="1843" w:type="dxa"/>
          </w:tcPr>
          <w:p w14:paraId="5B3BE01E" w14:textId="6D6609D4"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71291031"/>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2311C122" w14:textId="2417A59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783390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7B2AEDD8" w14:textId="5332BE83"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5351747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bookmarkEnd w:id="66"/>
      <w:tr w:rsidR="00A46412" w:rsidRPr="00A46412" w14:paraId="3366068A" w14:textId="77777777" w:rsidTr="00D16FA7">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F039613"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Der Abbau von Barrieren für Spiel, Lernen und Partizipation wird als Gelegenheit betrachtet, allen Kindern den Aufenthalt in der Einrichtung angenehmer zu machen.</w:t>
            </w:r>
          </w:p>
        </w:tc>
        <w:tc>
          <w:tcPr>
            <w:tcW w:w="1843" w:type="dxa"/>
          </w:tcPr>
          <w:p w14:paraId="77A14532" w14:textId="2EF6797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82357411"/>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00E87765" w14:textId="5820785B"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26538738"/>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71390447" w14:textId="2879CA6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1307068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F0CED7B" w14:textId="77777777" w:rsidTr="000B3603">
        <w:trPr>
          <w:trHeight w:val="89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6C15ACFA"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Mehrsprachigkeit des Personals wird erkundet und als Ressource wertgeschätzt.</w:t>
            </w:r>
          </w:p>
        </w:tc>
        <w:tc>
          <w:tcPr>
            <w:tcW w:w="1843" w:type="dxa"/>
          </w:tcPr>
          <w:p w14:paraId="1699F2A7" w14:textId="09FA3BA2"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1646572"/>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2AFE9FA6" w14:textId="70D743C5"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8028767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053F78E0" w14:textId="47C6A730"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4666621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5D4E880E" w14:textId="77777777" w:rsidTr="00D16FA7">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DFF8C28"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Räumlichkeiten sind barrierearm gestaltet.</w:t>
            </w:r>
          </w:p>
        </w:tc>
        <w:tc>
          <w:tcPr>
            <w:tcW w:w="1843" w:type="dxa"/>
          </w:tcPr>
          <w:p w14:paraId="2FB0B9C4" w14:textId="11C35DC7"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43958704"/>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29D368E0" w14:textId="465CEA4A"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0139764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E6B1698" w14:textId="323632E9"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4957717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1483FD9E" w14:textId="77777777" w:rsidTr="000B3603">
        <w:trPr>
          <w:trHeight w:val="1357"/>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28C65BD3"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Lernumgebung ist so gestaltet, dass alle Kinder daran teilhaben können (Barrierefreiheit im engeren und weiteren Sinne, Erreichbarkeit von Materialien, Ansprechen aller Sinne).</w:t>
            </w:r>
          </w:p>
        </w:tc>
        <w:tc>
          <w:tcPr>
            <w:tcW w:w="1843" w:type="dxa"/>
          </w:tcPr>
          <w:p w14:paraId="5CBD8637" w14:textId="053978DB"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29653593"/>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6DD2E0A4" w14:textId="125B1407"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9757300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4E00ECA9" w14:textId="08F7EF24"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7477455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A32081A" w14:textId="77777777" w:rsidTr="00D16FA7">
        <w:trPr>
          <w:cnfStyle w:val="000000100000" w:firstRow="0" w:lastRow="0" w:firstColumn="0" w:lastColumn="0" w:oddVBand="0" w:evenVBand="0" w:oddHBand="1"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6A5514B"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Lernumgebung wird durch Bebilderung / Piktogramme (Tagesablauf in Bildern, Bildkarten von wichtigen Begriffen, …) zugänglich gestaltet.</w:t>
            </w:r>
          </w:p>
        </w:tc>
        <w:tc>
          <w:tcPr>
            <w:tcW w:w="1843" w:type="dxa"/>
          </w:tcPr>
          <w:p w14:paraId="2F2C7B3F" w14:textId="78E9770B"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29935253"/>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880E0EC" w14:textId="3287E01B"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9497549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341B10C" w14:textId="3D170DBC"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2997874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03507A1F" w14:textId="77777777" w:rsidTr="000B3603">
        <w:trPr>
          <w:trHeight w:val="1108"/>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1C6DB91F"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Wertschätzung von Mehrsprachigkeit wird in der Gestaltung der Räumlichkeiten deutlich (verschiedene Sprachen sind sichtbar).</w:t>
            </w:r>
          </w:p>
        </w:tc>
        <w:tc>
          <w:tcPr>
            <w:tcW w:w="1843" w:type="dxa"/>
          </w:tcPr>
          <w:p w14:paraId="38638E6A" w14:textId="1E063AF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94613168"/>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E5B3C2B" w14:textId="1BF62AAF"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466114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D201848" w14:textId="7A74DBB1"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8404149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2E494846" w14:textId="77777777" w:rsidTr="00D16FA7">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169A365"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Aktivitäten und Materialien spiegeln die vielfältigen Erfahrungen, Interessen und Hintergründe aller Kinder ohne Klischees wider und ermöglichen so die Stärkung der Ich- und Bezugsgruppenidentität.</w:t>
            </w:r>
          </w:p>
        </w:tc>
        <w:tc>
          <w:tcPr>
            <w:tcW w:w="1843" w:type="dxa"/>
          </w:tcPr>
          <w:p w14:paraId="0CAE3303" w14:textId="09017E1D"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33114755"/>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11E7B1FD" w14:textId="1FD03507"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4930065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00A3FDB9" w14:textId="07EA75C2"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919873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21BCE5F2" w14:textId="77777777" w:rsidTr="000B3603">
        <w:trPr>
          <w:trHeight w:val="133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4C666365" w14:textId="77777777" w:rsidR="00A46412" w:rsidRPr="00A46412" w:rsidRDefault="00A46412" w:rsidP="00A46412">
            <w:pPr>
              <w:spacing w:before="120" w:after="120" w:line="280" w:lineRule="atLeast"/>
              <w:rPr>
                <w:rFonts w:ascii="Arial" w:hAnsi="Arial"/>
                <w:szCs w:val="24"/>
              </w:rPr>
            </w:pPr>
            <w:bookmarkStart w:id="67" w:name="_Hlk136702115"/>
            <w:r w:rsidRPr="00A46412">
              <w:rPr>
                <w:rFonts w:ascii="Arial" w:hAnsi="Arial"/>
                <w:szCs w:val="24"/>
              </w:rPr>
              <w:lastRenderedPageBreak/>
              <w:t>Die Spiel- und Lernaktivitäten tragen dazu bei, Unterschiede (ausgehend von Gemeinsamkeiten) kennenzulernen und sachlich zu erklären und geben Sprachanlässe.</w:t>
            </w:r>
          </w:p>
        </w:tc>
        <w:tc>
          <w:tcPr>
            <w:tcW w:w="1843" w:type="dxa"/>
          </w:tcPr>
          <w:p w14:paraId="0F00075A" w14:textId="1E794017"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55485202"/>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0F26C7D6" w14:textId="4D157546"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9684670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5DCD22CC" w14:textId="5E38E6C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6992109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3B394405" w14:textId="77777777" w:rsidTr="00D16FA7">
        <w:trPr>
          <w:cnfStyle w:val="000000100000" w:firstRow="0" w:lastRow="0" w:firstColumn="0" w:lastColumn="0" w:oddVBand="0" w:evenVBand="0" w:oddHBand="1" w:evenHBand="0"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6CE35BA"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Bei der Planung von Aktivitäten wird an alle Kinder gedacht und unterschiedliche Voraussetzungen werden berücksichtigt.</w:t>
            </w:r>
          </w:p>
        </w:tc>
        <w:tc>
          <w:tcPr>
            <w:tcW w:w="1843" w:type="dxa"/>
          </w:tcPr>
          <w:p w14:paraId="0FEFFEFC" w14:textId="4C41C43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79774659"/>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0515B7EE" w14:textId="3EF0DEE3"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0639427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D3DE9A6" w14:textId="142F08CD"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3400821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bookmarkEnd w:id="67"/>
      <w:tr w:rsidR="00A46412" w:rsidRPr="00A46412" w14:paraId="02E959DF" w14:textId="77777777" w:rsidTr="000B3603">
        <w:trPr>
          <w:trHeight w:val="1411"/>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1EF34EEE"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Es wird darauf geachtet, dass alle Kinder an Ausflügen und Unternehmungen teilnehmen können (körperliche Beeinträchtigungen, familiäres Einkommen, Sprache, …).</w:t>
            </w:r>
          </w:p>
        </w:tc>
        <w:tc>
          <w:tcPr>
            <w:tcW w:w="1843" w:type="dxa"/>
          </w:tcPr>
          <w:p w14:paraId="7727D580" w14:textId="3B946825"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89835559"/>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4E3695EC" w14:textId="7E1B6305"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9849888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1F22537B" w14:textId="7FFB06F4"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443143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53721088" w14:textId="77777777" w:rsidTr="00D16FA7">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D297EBA"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Es wird darauf geachtet, dass alle Kinder das Mittagessen essen können (Allergien, Unverträglichkeiten, religiöse Vorschriften und Gewohnheiten).</w:t>
            </w:r>
          </w:p>
        </w:tc>
        <w:tc>
          <w:tcPr>
            <w:tcW w:w="1843" w:type="dxa"/>
          </w:tcPr>
          <w:p w14:paraId="4BEF80AF" w14:textId="21799D62"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98767743"/>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3E28A59F" w14:textId="277D5D6D"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5723661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38669BC1" w14:textId="7C405BF9"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1874714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7A31F6A" w14:textId="77777777" w:rsidTr="000B3603">
        <w:trPr>
          <w:trHeight w:val="1133"/>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59F10DF1"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Essenssituationen sind so gestaltet, dass alle Kinder so selbstständig wie möglich Essen können.</w:t>
            </w:r>
          </w:p>
        </w:tc>
        <w:tc>
          <w:tcPr>
            <w:tcW w:w="1843" w:type="dxa"/>
          </w:tcPr>
          <w:p w14:paraId="0FB0BCE8" w14:textId="35710C41"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42022679"/>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0A4BC868" w14:textId="11FF3FC2"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13417735"/>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1853F322" w14:textId="634B1F76"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76528738"/>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22A26572" w14:textId="77777777" w:rsidTr="00D16FA7">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7F90AF5"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Es gibt Rituale zum Willkommen Heißen neuer Kinder und für den Abschied. Jede*r kann sich willkommen fühlen.</w:t>
            </w:r>
          </w:p>
        </w:tc>
        <w:tc>
          <w:tcPr>
            <w:tcW w:w="1843" w:type="dxa"/>
          </w:tcPr>
          <w:p w14:paraId="282656F6" w14:textId="33216240"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34487580"/>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61E2DBE1" w14:textId="169603F2"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636785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571A2FA3" w14:textId="012B036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7560890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80755BE" w14:textId="77777777" w:rsidTr="000B3603">
        <w:trPr>
          <w:trHeight w:val="974"/>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4B1A891A"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Kindern werden keine Vorlieben oder Fähigkeiten aufgrund bestimmter Merkmale unterstellt. Von allen Kindern wird gleich viel erwartet.</w:t>
            </w:r>
          </w:p>
        </w:tc>
        <w:tc>
          <w:tcPr>
            <w:tcW w:w="1843" w:type="dxa"/>
          </w:tcPr>
          <w:p w14:paraId="540A773F" w14:textId="1B26C94E"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3200712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308D8CB2" w14:textId="44CE57DA"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46877265"/>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415B5637" w14:textId="2349C40F"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8141480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D825D83" w14:textId="77777777" w:rsidTr="00D16FA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C714B16"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 xml:space="preserve">Die Interaktionen mit Kindern sind so gestaltet, dass alle sich angenommen und wertgeschätzt fühlen. </w:t>
            </w:r>
          </w:p>
        </w:tc>
        <w:tc>
          <w:tcPr>
            <w:tcW w:w="1843" w:type="dxa"/>
          </w:tcPr>
          <w:p w14:paraId="215A8EDE" w14:textId="065CD26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5503230"/>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2A27A880" w14:textId="0CDC2722"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7785463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4E7805C6" w14:textId="2DBAAEEB"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7462830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9987AF6" w14:textId="77777777" w:rsidTr="000B3603">
        <w:trPr>
          <w:trHeight w:val="704"/>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3D4A4999"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Kommunikation, Lieder und Reime werden durch Gesten, Mimik und/oder Gebärden unterstützt.</w:t>
            </w:r>
          </w:p>
        </w:tc>
        <w:tc>
          <w:tcPr>
            <w:tcW w:w="1843" w:type="dxa"/>
          </w:tcPr>
          <w:p w14:paraId="65F658B5" w14:textId="3F5D7623"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09660894"/>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36B607B3" w14:textId="1BCD8C36"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54257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00521FBE" w14:textId="74011E3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6339482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18B75220" w14:textId="77777777" w:rsidTr="00D16FA7">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9B21F64"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Es wird eine inklusive Sprache benutzt.</w:t>
            </w:r>
          </w:p>
        </w:tc>
        <w:tc>
          <w:tcPr>
            <w:tcW w:w="1843" w:type="dxa"/>
          </w:tcPr>
          <w:p w14:paraId="616AF008" w14:textId="255ED145"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40107338"/>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E873F4B" w14:textId="55260103"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9523228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0593F8AA" w14:textId="318BEEB4"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4371007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455C1176" w14:textId="77777777" w:rsidTr="000B3603">
        <w:trPr>
          <w:trHeight w:val="1263"/>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4BD64A39"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lastRenderedPageBreak/>
              <w:t xml:space="preserve">Wenn Kinder andere Kinder aufgrund körperlicher, geistiger oder sprachlicher Merkmale ausgrenzen, wird von den pädagogischen Fachkräften eingegriffen. </w:t>
            </w:r>
          </w:p>
        </w:tc>
        <w:tc>
          <w:tcPr>
            <w:tcW w:w="1843" w:type="dxa"/>
          </w:tcPr>
          <w:p w14:paraId="76EA5A2D" w14:textId="455E2DE7"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63171342"/>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179258A7" w14:textId="5E158FBF"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4292474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45FAC26" w14:textId="0100D641"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692939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4CA67180" w14:textId="77777777" w:rsidTr="00D16FA7">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816A5AB"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Pädagogische Fachkräfte nehmen Einfluss auf ausgrenzende Gruppeneinteilungen/Spieledynamiken.</w:t>
            </w:r>
          </w:p>
        </w:tc>
        <w:tc>
          <w:tcPr>
            <w:tcW w:w="1843" w:type="dxa"/>
          </w:tcPr>
          <w:p w14:paraId="17DE8E1B" w14:textId="6851D378"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10593313"/>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4FFE5462" w14:textId="556B79E7"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8061224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AF824BE" w14:textId="0CAF5072"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7807167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3D836FB0" w14:textId="77777777" w:rsidTr="000B3603">
        <w:trPr>
          <w:trHeight w:val="1376"/>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285D2BAB" w14:textId="77777777" w:rsidR="00A46412" w:rsidRPr="00A46412" w:rsidRDefault="00A46412" w:rsidP="00A46412">
            <w:pPr>
              <w:spacing w:before="120" w:after="120" w:line="280" w:lineRule="atLeast"/>
              <w:rPr>
                <w:rFonts w:ascii="Arial" w:hAnsi="Arial"/>
                <w:szCs w:val="24"/>
              </w:rPr>
            </w:pPr>
            <w:r w:rsidRPr="00A46412">
              <w:rPr>
                <w:rFonts w:ascii="Arial" w:hAnsi="Arial"/>
                <w:szCs w:val="24"/>
              </w:rPr>
              <w:t>Die DRK-Kita macht sich allen Eltern bekannt (Arbeitsweise, Bild vom Kind, pädagogische Prämissen) und alle Eltern werden aktiv zur Zusammenarbeit eingeladen.</w:t>
            </w:r>
          </w:p>
        </w:tc>
        <w:tc>
          <w:tcPr>
            <w:tcW w:w="1843" w:type="dxa"/>
          </w:tcPr>
          <w:p w14:paraId="196115BE" w14:textId="7FBE9118"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36067180"/>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3C8BCC9A" w14:textId="77D977C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1749245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5A34FAB9" w14:textId="0389CF4B"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4319547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1F5FB798" w14:textId="77777777" w:rsidTr="00D16FA7">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6607CAA" w14:textId="77777777" w:rsidR="00A46412" w:rsidRPr="00A46412" w:rsidRDefault="00A46412" w:rsidP="00A46412">
            <w:pPr>
              <w:spacing w:line="280" w:lineRule="atLeast"/>
              <w:rPr>
                <w:rFonts w:ascii="Arial" w:hAnsi="Arial"/>
                <w:szCs w:val="24"/>
              </w:rPr>
            </w:pPr>
            <w:r w:rsidRPr="00A46412">
              <w:rPr>
                <w:rFonts w:ascii="Arial" w:hAnsi="Arial"/>
                <w:szCs w:val="24"/>
              </w:rPr>
              <w:t>Bei der Einbeziehung von Eltern werden unterschiedliche sprachliche Möglichkeiten berücksichtigt. Für wichtige Gespräche werden, wenn nötig, Sprachmittler*innen eingesetzt.</w:t>
            </w:r>
          </w:p>
        </w:tc>
        <w:tc>
          <w:tcPr>
            <w:tcW w:w="1843" w:type="dxa"/>
          </w:tcPr>
          <w:p w14:paraId="6E9B7BC4" w14:textId="6BA7E283"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12560417"/>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DE811B3" w14:textId="784DC2D0"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311822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AFBF7D7" w14:textId="01AF4A09"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6784268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831ECB5" w14:textId="77777777" w:rsidTr="000B3603">
        <w:trPr>
          <w:trHeight w:val="1006"/>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3612F672" w14:textId="77777777" w:rsidR="00A46412" w:rsidRPr="00A46412" w:rsidRDefault="00A46412" w:rsidP="00A46412">
            <w:pPr>
              <w:spacing w:line="280" w:lineRule="atLeast"/>
              <w:rPr>
                <w:rFonts w:ascii="Arial" w:hAnsi="Arial"/>
                <w:szCs w:val="24"/>
              </w:rPr>
            </w:pPr>
            <w:r w:rsidRPr="00A46412">
              <w:rPr>
                <w:rFonts w:ascii="Arial" w:hAnsi="Arial"/>
                <w:szCs w:val="24"/>
              </w:rPr>
              <w:t>Es gibt Elternbriefe, Aushänge, etc. in verschiedenen Sprachen.</w:t>
            </w:r>
          </w:p>
        </w:tc>
        <w:tc>
          <w:tcPr>
            <w:tcW w:w="1843" w:type="dxa"/>
          </w:tcPr>
          <w:p w14:paraId="10853E0C" w14:textId="1768A1D8"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37378348"/>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62AA0289" w14:textId="46BDB411"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1076590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F303A1B" w14:textId="73390EFA"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1232977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33FDF96C" w14:textId="77777777" w:rsidTr="00D16FA7">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E52BFDB" w14:textId="77777777" w:rsidR="00A46412" w:rsidRPr="00A46412" w:rsidRDefault="00A46412" w:rsidP="00A46412">
            <w:pPr>
              <w:spacing w:line="280" w:lineRule="atLeast"/>
              <w:rPr>
                <w:rFonts w:ascii="Arial" w:hAnsi="Arial"/>
                <w:szCs w:val="24"/>
              </w:rPr>
            </w:pPr>
            <w:r w:rsidRPr="00A46412">
              <w:rPr>
                <w:rFonts w:ascii="Arial" w:hAnsi="Arial"/>
                <w:szCs w:val="24"/>
              </w:rPr>
              <w:t>Verschiedene Familienkulturen und -sprachen werden bei Projekten einbezogen. Eltern können sich mit ihren Ressourcen einbringen (bspw. Vorlesetag in verschiedenen Sprachen).</w:t>
            </w:r>
          </w:p>
        </w:tc>
        <w:tc>
          <w:tcPr>
            <w:tcW w:w="1843" w:type="dxa"/>
          </w:tcPr>
          <w:p w14:paraId="2797282D" w14:textId="552E839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70360347"/>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6CED043C" w14:textId="48BECCD0"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86417518"/>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5BC87359" w14:textId="74DB18BA"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4941867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28E1F002" w14:textId="77777777" w:rsidTr="000B3603">
        <w:trPr>
          <w:trHeight w:val="1544"/>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315660C7" w14:textId="77777777" w:rsidR="00A46412" w:rsidRPr="00A46412" w:rsidRDefault="00A46412" w:rsidP="00A46412">
            <w:pPr>
              <w:spacing w:line="280" w:lineRule="atLeast"/>
              <w:rPr>
                <w:rFonts w:ascii="Arial" w:hAnsi="Arial"/>
                <w:szCs w:val="24"/>
              </w:rPr>
            </w:pPr>
            <w:r w:rsidRPr="00A46412">
              <w:rPr>
                <w:rFonts w:ascii="Arial" w:hAnsi="Arial"/>
                <w:szCs w:val="24"/>
              </w:rPr>
              <w:t>Verschiedene Erziehungsvorstellungen, Bilder vom Kind und Beziehungserwartungen werden mitgedacht und von den pädagogischen Fachkräften zum Thema von Gesprächen und Austausch gemacht.</w:t>
            </w:r>
          </w:p>
        </w:tc>
        <w:tc>
          <w:tcPr>
            <w:tcW w:w="1843" w:type="dxa"/>
          </w:tcPr>
          <w:p w14:paraId="59CB8324" w14:textId="3CE30B13"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8163205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6F72D58A" w14:textId="1D4B4553"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3171553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3770AB1" w14:textId="4C80939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8173976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463D8ADD" w14:textId="77777777" w:rsidTr="00D16FA7">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EC1500B" w14:textId="77777777" w:rsidR="00A46412" w:rsidRPr="00A46412" w:rsidRDefault="00A46412" w:rsidP="00A46412">
            <w:pPr>
              <w:spacing w:line="280" w:lineRule="atLeast"/>
              <w:rPr>
                <w:rFonts w:ascii="Arial" w:hAnsi="Arial"/>
                <w:szCs w:val="24"/>
              </w:rPr>
            </w:pPr>
            <w:r w:rsidRPr="00A46412">
              <w:rPr>
                <w:rFonts w:ascii="Arial" w:hAnsi="Arial"/>
                <w:szCs w:val="24"/>
              </w:rPr>
              <w:t xml:space="preserve">Bei diskriminierenden Äußerungen von Eltern wird Position bezogen bzw. das Gespräch gesucht. </w:t>
            </w:r>
          </w:p>
        </w:tc>
        <w:tc>
          <w:tcPr>
            <w:tcW w:w="1843" w:type="dxa"/>
          </w:tcPr>
          <w:p w14:paraId="5928B599" w14:textId="10DD82B5"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5365883"/>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09CB9550" w14:textId="0C405EA3"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7041100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22BD2A9" w14:textId="3B8BC2FD"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5567898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743E109" w14:textId="77777777" w:rsidTr="000B3603">
        <w:trPr>
          <w:trHeight w:val="1095"/>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vAlign w:val="center"/>
          </w:tcPr>
          <w:p w14:paraId="42052896" w14:textId="77777777" w:rsidR="00A46412" w:rsidRPr="00A46412" w:rsidRDefault="00A46412" w:rsidP="00A46412">
            <w:pPr>
              <w:spacing w:line="280" w:lineRule="atLeast"/>
              <w:rPr>
                <w:rFonts w:ascii="Arial" w:hAnsi="Arial"/>
                <w:szCs w:val="24"/>
              </w:rPr>
            </w:pPr>
            <w:r w:rsidRPr="00A46412">
              <w:rPr>
                <w:rFonts w:ascii="Arial" w:hAnsi="Arial"/>
                <w:szCs w:val="24"/>
              </w:rPr>
              <w:t>Es bestehen Kooperationen mit Einrichtungen und Diensten im Stadtteil zur Förderung und Unterstützung der Kinder und ihrer Familien.</w:t>
            </w:r>
          </w:p>
        </w:tc>
        <w:tc>
          <w:tcPr>
            <w:tcW w:w="1843" w:type="dxa"/>
          </w:tcPr>
          <w:p w14:paraId="5AF2D656" w14:textId="0F7ED448"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2122128"/>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311584E6" w14:textId="7BEBD44D"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2460359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198355C" w14:textId="66EBA432"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1518198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bl>
    <w:p w14:paraId="321D1593" w14:textId="77777777" w:rsidR="00A46412" w:rsidRPr="00A46412" w:rsidRDefault="00A46412" w:rsidP="00A46412">
      <w:pPr>
        <w:spacing w:after="0" w:line="280" w:lineRule="atLeast"/>
        <w:jc w:val="both"/>
        <w:rPr>
          <w:rFonts w:ascii="Arial" w:eastAsia="Times New Roman" w:hAnsi="Arial" w:cs="Times New Roman"/>
          <w:b/>
          <w:sz w:val="32"/>
          <w:szCs w:val="32"/>
          <w:lang w:eastAsia="de-DE"/>
        </w:rPr>
      </w:pPr>
    </w:p>
    <w:p w14:paraId="20D1732F"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p w14:paraId="1E3C9031"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p w14:paraId="06D08836"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r w:rsidRPr="00A46412">
        <w:rPr>
          <w:rFonts w:ascii="Merriweather" w:eastAsia="Times New Roman" w:hAnsi="Merriweather" w:cs="Times New Roman"/>
          <w:b/>
          <w:bCs/>
          <w:color w:val="E60005"/>
          <w:sz w:val="40"/>
          <w:szCs w:val="40"/>
          <w:lang w:eastAsia="de-DE"/>
        </w:rPr>
        <w:lastRenderedPageBreak/>
        <w:t>11.2 Tagesstruktur</w:t>
      </w:r>
    </w:p>
    <w:p w14:paraId="09064142" w14:textId="77777777" w:rsidR="00A46412" w:rsidRPr="00A46412" w:rsidRDefault="00A46412" w:rsidP="00497254">
      <w:pPr>
        <w:spacing w:before="280" w:after="0" w:line="280" w:lineRule="atLeast"/>
        <w:jc w:val="both"/>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 xml:space="preserve">Viele Elemente der Tagesstruktur, wie Begrüßung und Verabschiedung, Mahlzeiten und Ruhephasen sowie bestimmte Rituale kehren täglich wieder. Solche Rituale finden in der gleichen Reihenfolge statt und gestalten den Tag für die Kinder vorhersehbar. Sie bieten den Kindern Orientierung, Sicherheit und Zuverlässigkeit, helfen den Kindern ein Zeitgefühl zu entwickeln und planen zu können. Die Strukturierung des Tages sollte aber auch Spielräume für spontane Veränderungen ermöglichen, die sich aus aktuellen Ereignissen und Bedürfnissen ergeben. </w:t>
      </w:r>
    </w:p>
    <w:p w14:paraId="500238F3" w14:textId="77777777" w:rsidR="00A46412" w:rsidRPr="00A46412" w:rsidRDefault="00A46412" w:rsidP="00A46412">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111"/>
        <w:gridCol w:w="6083"/>
      </w:tblGrid>
      <w:tr w:rsidR="00A46412" w:rsidRPr="00A46412" w14:paraId="76D06A98" w14:textId="77777777" w:rsidTr="00D16FA7">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04F900F" w14:textId="77777777" w:rsidR="00A46412" w:rsidRPr="00A46412" w:rsidRDefault="00A46412" w:rsidP="00A46412">
            <w:pPr>
              <w:spacing w:line="280" w:lineRule="atLeast"/>
              <w:jc w:val="both"/>
              <w:rPr>
                <w:rFonts w:ascii="Arial" w:hAnsi="Arial"/>
                <w:szCs w:val="24"/>
              </w:rPr>
            </w:pPr>
          </w:p>
          <w:p w14:paraId="07563165" w14:textId="77777777" w:rsidR="00A46412" w:rsidRPr="00A46412" w:rsidRDefault="00A46412" w:rsidP="00A46412">
            <w:pPr>
              <w:spacing w:line="280" w:lineRule="atLeast"/>
              <w:jc w:val="both"/>
              <w:rPr>
                <w:rFonts w:ascii="Arial" w:hAnsi="Arial"/>
                <w:szCs w:val="24"/>
              </w:rPr>
            </w:pPr>
            <w:r w:rsidRPr="00A46412">
              <w:rPr>
                <w:rFonts w:ascii="Arial" w:hAnsi="Arial"/>
                <w:szCs w:val="24"/>
              </w:rPr>
              <w:t>1. Ziele</w:t>
            </w:r>
          </w:p>
        </w:tc>
        <w:tc>
          <w:tcPr>
            <w:tcW w:w="6083" w:type="dxa"/>
          </w:tcPr>
          <w:p w14:paraId="10B1AE09" w14:textId="77777777" w:rsidR="00A46412" w:rsidRPr="00A46412" w:rsidRDefault="00A46412" w:rsidP="00A46412">
            <w:pPr>
              <w:numPr>
                <w:ilvl w:val="0"/>
                <w:numId w:val="18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 xml:space="preserve">Kindern Halt, Orientierung und Sicherheit geben </w:t>
            </w:r>
          </w:p>
          <w:p w14:paraId="0B6E55EC" w14:textId="77777777" w:rsidR="00A46412" w:rsidRPr="00A46412" w:rsidRDefault="00A46412" w:rsidP="00A46412">
            <w:pPr>
              <w:numPr>
                <w:ilvl w:val="0"/>
                <w:numId w:val="18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Kinder erleben sich als Teil einer Gemeinschaft, ohne ihre Individualität aufzugeben.</w:t>
            </w:r>
          </w:p>
          <w:p w14:paraId="22E2EDFB" w14:textId="77777777" w:rsidR="00A46412" w:rsidRPr="00A46412" w:rsidRDefault="00A46412" w:rsidP="00A46412">
            <w:pPr>
              <w:numPr>
                <w:ilvl w:val="0"/>
                <w:numId w:val="180"/>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Der Tagesablauf ist strukturiert, mit Möglichkeiten zu spontanen Veränderungen.</w:t>
            </w:r>
          </w:p>
        </w:tc>
      </w:tr>
      <w:tr w:rsidR="00A46412" w:rsidRPr="00A46412" w14:paraId="3CBAC708" w14:textId="77777777" w:rsidTr="00D16FA7">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4111" w:type="dxa"/>
          </w:tcPr>
          <w:p w14:paraId="34963873" w14:textId="77777777" w:rsidR="00A46412" w:rsidRPr="00A46412" w:rsidRDefault="00A46412" w:rsidP="00A46412">
            <w:pPr>
              <w:spacing w:line="280" w:lineRule="atLeast"/>
              <w:jc w:val="both"/>
              <w:rPr>
                <w:rFonts w:ascii="Arial" w:hAnsi="Arial"/>
                <w:szCs w:val="24"/>
              </w:rPr>
            </w:pPr>
          </w:p>
          <w:p w14:paraId="02007351" w14:textId="77777777" w:rsidR="00A46412" w:rsidRPr="00A46412" w:rsidRDefault="00A46412" w:rsidP="00A46412">
            <w:pPr>
              <w:spacing w:line="280" w:lineRule="atLeast"/>
              <w:jc w:val="both"/>
              <w:rPr>
                <w:rFonts w:ascii="Arial" w:hAnsi="Arial"/>
                <w:szCs w:val="24"/>
              </w:rPr>
            </w:pPr>
            <w:r w:rsidRPr="00A46412">
              <w:rPr>
                <w:rFonts w:ascii="Arial" w:hAnsi="Arial"/>
                <w:szCs w:val="24"/>
              </w:rPr>
              <w:t>2. Verantwortlichkeiten</w:t>
            </w:r>
          </w:p>
        </w:tc>
        <w:tc>
          <w:tcPr>
            <w:tcW w:w="6083" w:type="dxa"/>
          </w:tcPr>
          <w:p w14:paraId="66548E3D" w14:textId="77777777" w:rsidR="00A46412" w:rsidRPr="00A46412" w:rsidRDefault="00A46412" w:rsidP="00A46412">
            <w:pPr>
              <w:spacing w:line="280" w:lineRule="atLeast"/>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54E1B39F" w14:textId="77777777" w:rsidR="00A46412" w:rsidRPr="00A46412" w:rsidRDefault="00A46412" w:rsidP="00A46412">
            <w:pPr>
              <w:numPr>
                <w:ilvl w:val="0"/>
                <w:numId w:val="18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71B4B619" w14:textId="77777777" w:rsidR="00A46412" w:rsidRPr="00A46412" w:rsidRDefault="00A46412" w:rsidP="00A46412">
            <w:pPr>
              <w:numPr>
                <w:ilvl w:val="0"/>
                <w:numId w:val="18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tc>
      </w:tr>
      <w:tr w:rsidR="00A46412" w:rsidRPr="00A46412" w14:paraId="678632B0" w14:textId="77777777" w:rsidTr="00D16FA7">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647251C0" w14:textId="77777777" w:rsidR="00A46412" w:rsidRPr="00A46412" w:rsidRDefault="00A46412" w:rsidP="00A46412">
            <w:pPr>
              <w:spacing w:line="280" w:lineRule="atLeast"/>
              <w:jc w:val="both"/>
              <w:rPr>
                <w:rFonts w:ascii="Arial" w:hAnsi="Arial"/>
                <w:szCs w:val="24"/>
              </w:rPr>
            </w:pPr>
          </w:p>
          <w:p w14:paraId="10B71668" w14:textId="77777777" w:rsidR="00A46412" w:rsidRPr="00A46412" w:rsidRDefault="00A46412" w:rsidP="00A46412">
            <w:pPr>
              <w:spacing w:line="280" w:lineRule="atLeast"/>
              <w:jc w:val="both"/>
              <w:rPr>
                <w:rFonts w:ascii="Arial" w:hAnsi="Arial"/>
                <w:szCs w:val="24"/>
              </w:rPr>
            </w:pPr>
            <w:r w:rsidRPr="00A46412">
              <w:rPr>
                <w:rFonts w:ascii="Arial" w:hAnsi="Arial"/>
                <w:szCs w:val="24"/>
              </w:rPr>
              <w:t>3. Qualitätskriterien</w:t>
            </w:r>
          </w:p>
        </w:tc>
        <w:tc>
          <w:tcPr>
            <w:tcW w:w="6083" w:type="dxa"/>
          </w:tcPr>
          <w:p w14:paraId="5AE35D96" w14:textId="77777777" w:rsidR="00A46412" w:rsidRPr="00A46412" w:rsidRDefault="00A46412" w:rsidP="00A46412">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46412">
              <w:rPr>
                <w:rFonts w:ascii="Arial" w:hAnsi="Arial" w:cs="Arial"/>
                <w:b/>
                <w:bCs/>
              </w:rPr>
              <w:t>Strukturqualität:</w:t>
            </w:r>
          </w:p>
          <w:p w14:paraId="5F8A1A1C"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Die Tagesstruktur sieht mehrere längere Spielphasen vor, in denen Kinder selbst initiiert spielen können.</w:t>
            </w:r>
          </w:p>
          <w:p w14:paraId="50187D1C"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Für jeden Tag sind drinnen und draußen, ruhige und lebhafte Aktivitäten vorgesehen, die sich abwechseln.</w:t>
            </w:r>
          </w:p>
          <w:p w14:paraId="56848C50"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Der Tagesablauf wird für die Kinder, Eltern und Mitarbeitenden visualisiert.</w:t>
            </w:r>
          </w:p>
          <w:p w14:paraId="3607BD8B"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Der Tagesablauf wird mit den Kindern gemeinsam gestaltet, dabei werden die Bedürfnisse der Kinder berücksichtigt.</w:t>
            </w:r>
          </w:p>
          <w:p w14:paraId="61FF4739"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Den Kindern werden während des Tagesablaufes Rückzugsmöglichkeiten geboten.</w:t>
            </w:r>
          </w:p>
          <w:p w14:paraId="195C4BB9"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Der Tagesablauf bietet Orientierung. Hier handelt es sich um immer wieder kehrende Abläufe und Rituale wie z.B. morgendliche Begrüßung, Freispielphase, Morgenkreis, Frühstück, Angebots- und Projektphase, Mittagessen, Ruhephase, Betreuung der Kinder am Nachmittag, Verabschiedung der Kinder.</w:t>
            </w:r>
          </w:p>
          <w:p w14:paraId="04D1AEE9" w14:textId="77777777" w:rsidR="00A46412" w:rsidRPr="00A46412" w:rsidRDefault="00A46412" w:rsidP="00A46412">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46412">
              <w:rPr>
                <w:rFonts w:ascii="Arial" w:hAnsi="Arial" w:cs="Arial"/>
                <w:b/>
                <w:bCs/>
              </w:rPr>
              <w:t>Prozessqualität:</w:t>
            </w:r>
          </w:p>
          <w:p w14:paraId="7B2FC4AF"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Die pädagogischen Fachkräfte tauschen sich mit den Eltern intensiv über den Tagesrhythmus in der DRK-Kita aus.</w:t>
            </w:r>
          </w:p>
          <w:p w14:paraId="72995592"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Die pädagogischen Fachkräfte teilen den Eltern ihre Beobachtungen mit und erkundigen sich nach dem Tagesrhythmus zu Hause.</w:t>
            </w:r>
          </w:p>
          <w:p w14:paraId="7F74C6BC"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lastRenderedPageBreak/>
              <w:t>Die pädagogischen Fachkräfte sprechen mit den Kindern über die Planung des Tages, über Fixpunkte und Routinen und über langfristige Vorhaben.</w:t>
            </w:r>
          </w:p>
          <w:p w14:paraId="3DF90E83"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 xml:space="preserve">Die pädagogischen Fachkräfte stimmen sich im Team in gruppenübergreifender Form über die Tagesstruktur ab. </w:t>
            </w:r>
          </w:p>
          <w:p w14:paraId="16AE86F1"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Die pädagogischen Fachkräfte überprüfen regelmäßig, ob der Tagesablauf den Bedürfnissen und Interessen der Kinder entsprechen.</w:t>
            </w:r>
          </w:p>
          <w:p w14:paraId="407B8CBD"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 xml:space="preserve">Die pädagogischen Fachkräfte beziehen besondere Ereignisse und Rituale, wie Geburtstage, Feiertage, Ausflüge, etc. frühzeitig in ihre Planung ein. </w:t>
            </w:r>
          </w:p>
          <w:p w14:paraId="5ED3098C"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Langfristige Projekte und größere Vorhaben werden so geplant, dass sie in den Tagesablauf integriert sind und die Kinder sich beteiligen können.</w:t>
            </w:r>
          </w:p>
          <w:p w14:paraId="6122265C"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Alle Kinder können für Routinen im Tagesablauf ihr eigenes Tempo wählen.</w:t>
            </w:r>
          </w:p>
          <w:p w14:paraId="762683D7"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46412">
              <w:rPr>
                <w:rFonts w:ascii="Arial" w:hAnsi="Arial" w:cs="Arial"/>
                <w:b/>
                <w:bCs/>
              </w:rPr>
              <w:t>Ergebnisqualität:</w:t>
            </w:r>
          </w:p>
          <w:p w14:paraId="3E9CC8F0"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Die Tagesstruktur gibt den Kindern Halt, Orientierung und Sicherheit.</w:t>
            </w:r>
          </w:p>
          <w:p w14:paraId="1FD58684"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Kinder erleben sich als Teil einer Gemeinschaft, ohne ihre Individualität aufzugeben.</w:t>
            </w:r>
          </w:p>
          <w:p w14:paraId="5D963BEF" w14:textId="77777777" w:rsidR="00A46412" w:rsidRPr="00A46412" w:rsidRDefault="00A46412" w:rsidP="00A46412">
            <w:pPr>
              <w:numPr>
                <w:ilvl w:val="0"/>
                <w:numId w:val="182"/>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Der Tagesablauf ist strukturiert, mit Möglichkeiten zu spontanen Veränderungen.</w:t>
            </w:r>
          </w:p>
        </w:tc>
      </w:tr>
      <w:tr w:rsidR="00A46412" w:rsidRPr="00A46412" w14:paraId="405799E1" w14:textId="77777777" w:rsidTr="00D16FA7">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111" w:type="dxa"/>
          </w:tcPr>
          <w:p w14:paraId="2253753D" w14:textId="77777777" w:rsidR="00A46412" w:rsidRPr="00A46412" w:rsidRDefault="00A46412" w:rsidP="00A46412">
            <w:pPr>
              <w:spacing w:line="280" w:lineRule="atLeast"/>
              <w:jc w:val="both"/>
              <w:rPr>
                <w:rFonts w:ascii="Arial" w:hAnsi="Arial"/>
                <w:szCs w:val="24"/>
              </w:rPr>
            </w:pPr>
          </w:p>
          <w:p w14:paraId="76C55CD4" w14:textId="77777777" w:rsidR="00A46412" w:rsidRPr="00A46412" w:rsidRDefault="00A46412" w:rsidP="00A46412">
            <w:pPr>
              <w:spacing w:line="280" w:lineRule="atLeast"/>
              <w:jc w:val="both"/>
              <w:rPr>
                <w:rFonts w:ascii="Arial" w:hAnsi="Arial"/>
                <w:szCs w:val="24"/>
              </w:rPr>
            </w:pPr>
            <w:r w:rsidRPr="00A46412">
              <w:rPr>
                <w:rFonts w:ascii="Arial" w:hAnsi="Arial"/>
                <w:szCs w:val="24"/>
              </w:rPr>
              <w:t>4. Vorgaben und Rahmenbedingungen</w:t>
            </w:r>
          </w:p>
        </w:tc>
        <w:tc>
          <w:tcPr>
            <w:tcW w:w="6083" w:type="dxa"/>
          </w:tcPr>
          <w:p w14:paraId="0C872FA6" w14:textId="77777777" w:rsidR="00A46412" w:rsidRPr="00A46412" w:rsidRDefault="00A46412" w:rsidP="00A46412">
            <w:pPr>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393BA5E2" w14:textId="77777777" w:rsidR="00A46412" w:rsidRPr="00A46412" w:rsidRDefault="00A46412" w:rsidP="00A46412">
            <w:pPr>
              <w:numPr>
                <w:ilvl w:val="0"/>
                <w:numId w:val="18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Inklusionspädagogische Konzeption</w:t>
            </w:r>
          </w:p>
        </w:tc>
      </w:tr>
      <w:tr w:rsidR="00A46412" w:rsidRPr="00A46412" w14:paraId="258FEEA1" w14:textId="77777777" w:rsidTr="00D16FA7">
        <w:trPr>
          <w:trHeight w:val="1116"/>
        </w:trPr>
        <w:tc>
          <w:tcPr>
            <w:cnfStyle w:val="001000000000" w:firstRow="0" w:lastRow="0" w:firstColumn="1" w:lastColumn="0" w:oddVBand="0" w:evenVBand="0" w:oddHBand="0" w:evenHBand="0" w:firstRowFirstColumn="0" w:firstRowLastColumn="0" w:lastRowFirstColumn="0" w:lastRowLastColumn="0"/>
            <w:tcW w:w="4111" w:type="dxa"/>
          </w:tcPr>
          <w:p w14:paraId="7BB73137" w14:textId="77777777" w:rsidR="00A46412" w:rsidRPr="00A46412" w:rsidRDefault="00A46412" w:rsidP="00A46412">
            <w:pPr>
              <w:spacing w:line="280" w:lineRule="atLeast"/>
              <w:jc w:val="both"/>
              <w:rPr>
                <w:rFonts w:ascii="Arial" w:hAnsi="Arial"/>
                <w:szCs w:val="24"/>
              </w:rPr>
            </w:pPr>
          </w:p>
          <w:p w14:paraId="3DE7FB13" w14:textId="77777777" w:rsidR="00A46412" w:rsidRPr="00A46412" w:rsidRDefault="00A46412" w:rsidP="00A46412">
            <w:pPr>
              <w:spacing w:line="280" w:lineRule="atLeast"/>
              <w:jc w:val="both"/>
              <w:rPr>
                <w:rFonts w:ascii="Arial" w:hAnsi="Arial"/>
                <w:szCs w:val="24"/>
              </w:rPr>
            </w:pPr>
            <w:r w:rsidRPr="00A46412">
              <w:rPr>
                <w:rFonts w:ascii="Arial" w:hAnsi="Arial"/>
                <w:szCs w:val="24"/>
              </w:rPr>
              <w:t>5. Nachweisdokumente</w:t>
            </w:r>
          </w:p>
        </w:tc>
        <w:tc>
          <w:tcPr>
            <w:tcW w:w="6083" w:type="dxa"/>
          </w:tcPr>
          <w:p w14:paraId="0797D78E" w14:textId="77777777" w:rsidR="00A46412" w:rsidRPr="00A46412" w:rsidRDefault="00A46412" w:rsidP="00A46412">
            <w:pPr>
              <w:ind w:left="7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p w14:paraId="67351948" w14:textId="77777777" w:rsidR="00A46412" w:rsidRPr="00A46412" w:rsidRDefault="00A46412" w:rsidP="00A46412">
            <w:pPr>
              <w:numPr>
                <w:ilvl w:val="0"/>
                <w:numId w:val="183"/>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Gruppentagebuch</w:t>
            </w:r>
          </w:p>
          <w:p w14:paraId="7B17CFEC" w14:textId="77777777" w:rsidR="00A46412" w:rsidRPr="00A46412" w:rsidRDefault="00A46412" w:rsidP="00A46412">
            <w:pPr>
              <w:numPr>
                <w:ilvl w:val="0"/>
                <w:numId w:val="183"/>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Protokolle Teambesprechungen</w:t>
            </w:r>
          </w:p>
          <w:p w14:paraId="5B9078BC" w14:textId="77777777" w:rsidR="00A46412" w:rsidRPr="00A46412" w:rsidRDefault="00A46412" w:rsidP="00A46412">
            <w:pPr>
              <w:numPr>
                <w:ilvl w:val="0"/>
                <w:numId w:val="183"/>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46412">
              <w:rPr>
                <w:rFonts w:ascii="Arial" w:hAnsi="Arial" w:cs="Arial"/>
              </w:rPr>
              <w:t>Dienstplan</w:t>
            </w:r>
          </w:p>
          <w:p w14:paraId="5074A2A2" w14:textId="77777777" w:rsidR="00A46412" w:rsidRPr="00A46412" w:rsidRDefault="00A46412" w:rsidP="00A46412">
            <w:pPr>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28643C90" w14:textId="77777777" w:rsidTr="00D16FA7">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4111" w:type="dxa"/>
          </w:tcPr>
          <w:p w14:paraId="1DC25ECC" w14:textId="77777777" w:rsidR="00A46412" w:rsidRPr="00A46412" w:rsidRDefault="00A46412" w:rsidP="00A46412">
            <w:pPr>
              <w:spacing w:line="280" w:lineRule="atLeast"/>
              <w:jc w:val="both"/>
              <w:rPr>
                <w:rFonts w:ascii="Arial" w:hAnsi="Arial"/>
                <w:szCs w:val="24"/>
              </w:rPr>
            </w:pPr>
          </w:p>
          <w:p w14:paraId="44BB7673" w14:textId="77777777" w:rsidR="00A46412" w:rsidRPr="00A46412" w:rsidRDefault="00A46412" w:rsidP="00A46412">
            <w:pPr>
              <w:spacing w:line="280" w:lineRule="atLeast"/>
              <w:jc w:val="both"/>
              <w:rPr>
                <w:rFonts w:ascii="Arial" w:hAnsi="Arial"/>
                <w:szCs w:val="24"/>
              </w:rPr>
            </w:pPr>
            <w:r w:rsidRPr="00A46412">
              <w:rPr>
                <w:rFonts w:ascii="Arial" w:hAnsi="Arial"/>
                <w:szCs w:val="24"/>
              </w:rPr>
              <w:t xml:space="preserve"> 6. Prozessverlauf</w:t>
            </w:r>
          </w:p>
        </w:tc>
        <w:tc>
          <w:tcPr>
            <w:tcW w:w="6083" w:type="dxa"/>
          </w:tcPr>
          <w:p w14:paraId="66BBF869" w14:textId="77777777" w:rsidR="00A46412" w:rsidRPr="00A46412" w:rsidRDefault="00A46412" w:rsidP="00A46412">
            <w:pPr>
              <w:numPr>
                <w:ilvl w:val="0"/>
                <w:numId w:val="18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Der Tagesablauf wird mit den pädagogischen Fachkräften unter Einbezug der Kinder festgelegt.</w:t>
            </w:r>
          </w:p>
          <w:p w14:paraId="5435BDCB" w14:textId="77777777" w:rsidR="00A46412" w:rsidRPr="00A46412" w:rsidRDefault="00A46412" w:rsidP="00A46412">
            <w:pPr>
              <w:numPr>
                <w:ilvl w:val="0"/>
                <w:numId w:val="18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Der Tagesablauf wird in der inklusionspädagogischen Konzeption beschrieben.</w:t>
            </w:r>
          </w:p>
          <w:p w14:paraId="2CBEF2EF" w14:textId="77777777" w:rsidR="00A46412" w:rsidRPr="00A46412" w:rsidRDefault="00A46412" w:rsidP="00A46412">
            <w:pPr>
              <w:numPr>
                <w:ilvl w:val="0"/>
                <w:numId w:val="18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Der Tagesablauf wird für Kinder Eltern und Mitarbeitende visualisiert.</w:t>
            </w:r>
          </w:p>
          <w:p w14:paraId="347A7AAA" w14:textId="77777777" w:rsidR="00A46412" w:rsidRPr="00A46412" w:rsidRDefault="00A46412" w:rsidP="00A46412">
            <w:pPr>
              <w:numPr>
                <w:ilvl w:val="0"/>
                <w:numId w:val="18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In der alltäglichen pädagogischen Arbeit gibt es Möglichkeiten zu spontanen Veränderungen.</w:t>
            </w:r>
          </w:p>
          <w:p w14:paraId="59C09C4E" w14:textId="77777777" w:rsidR="00A46412" w:rsidRPr="00A46412" w:rsidRDefault="00A46412" w:rsidP="00A46412">
            <w:pPr>
              <w:numPr>
                <w:ilvl w:val="0"/>
                <w:numId w:val="18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Der Tagesablauf wird regelmäßig reflektiert und mit den Kindern besprochen.</w:t>
            </w:r>
          </w:p>
          <w:p w14:paraId="4D39404A" w14:textId="77777777" w:rsidR="00A46412" w:rsidRPr="00A46412" w:rsidRDefault="00A46412" w:rsidP="00A46412">
            <w:pPr>
              <w:numPr>
                <w:ilvl w:val="0"/>
                <w:numId w:val="184"/>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Bei Bedarf werden Veränderungen mit den Mitarbeitenden und Kindern besprochen und umgesetzt.</w:t>
            </w:r>
          </w:p>
        </w:tc>
      </w:tr>
    </w:tbl>
    <w:p w14:paraId="09E34F30" w14:textId="77777777" w:rsid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4C9F7109" w14:textId="3AA5E8DE"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r w:rsidRPr="00A46412">
        <w:rPr>
          <w:rFonts w:ascii="Merriweather" w:eastAsia="Times New Roman" w:hAnsi="Merriweather" w:cs="Times New Roman"/>
          <w:b/>
          <w:bCs/>
          <w:color w:val="E60005"/>
          <w:sz w:val="40"/>
          <w:szCs w:val="40"/>
          <w:lang w:eastAsia="de-DE"/>
        </w:rPr>
        <w:lastRenderedPageBreak/>
        <w:t>11.2 Checkliste Tagesstruktur</w:t>
      </w:r>
    </w:p>
    <w:p w14:paraId="1BC0377F"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bookmarkStart w:id="68" w:name="_Hlk138792155"/>
      <w:r w:rsidRPr="00A46412">
        <w:rPr>
          <w:rFonts w:ascii="Arial" w:eastAsia="Times New Roman" w:hAnsi="Arial" w:cs="Arial"/>
          <w:b/>
          <w:bCs/>
          <w:sz w:val="20"/>
          <w:szCs w:val="20"/>
          <w:lang w:eastAsia="de-DE"/>
        </w:rPr>
        <w:t>Zur Tagesstruktur wurden folgende Punkte bearbeitet:</w:t>
      </w:r>
    </w:p>
    <w:p w14:paraId="381DB2B8"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 xml:space="preserve"> </w:t>
      </w:r>
    </w:p>
    <w:tbl>
      <w:tblPr>
        <w:tblStyle w:val="EinfacheTabelle1"/>
        <w:tblW w:w="0" w:type="auto"/>
        <w:tblLook w:val="04A0" w:firstRow="1" w:lastRow="0" w:firstColumn="1" w:lastColumn="0" w:noHBand="0" w:noVBand="1"/>
      </w:tblPr>
      <w:tblGrid>
        <w:gridCol w:w="4673"/>
        <w:gridCol w:w="1843"/>
        <w:gridCol w:w="1984"/>
        <w:gridCol w:w="1694"/>
      </w:tblGrid>
      <w:tr w:rsidR="00A46412" w:rsidRPr="00A46412" w14:paraId="69E9B937" w14:textId="77777777" w:rsidTr="00D16FA7">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4673" w:type="dxa"/>
            <w:vAlign w:val="center"/>
          </w:tcPr>
          <w:bookmarkEnd w:id="68"/>
          <w:p w14:paraId="665DFD6E" w14:textId="77777777" w:rsidR="00A46412" w:rsidRPr="00A46412" w:rsidRDefault="00A46412" w:rsidP="00A46412">
            <w:pPr>
              <w:spacing w:line="280" w:lineRule="atLeast"/>
              <w:rPr>
                <w:rFonts w:ascii="Arial" w:hAnsi="Arial" w:cs="Arial"/>
              </w:rPr>
            </w:pPr>
            <w:r w:rsidRPr="00A46412">
              <w:rPr>
                <w:rFonts w:ascii="Arial" w:hAnsi="Arial" w:cs="Arial"/>
              </w:rPr>
              <w:t>Die Tagesstruktur sieht mehrere längere Spielphasen vor, in denen Kinder selbst initiiert spielen können.</w:t>
            </w:r>
          </w:p>
        </w:tc>
        <w:tc>
          <w:tcPr>
            <w:tcW w:w="1843" w:type="dxa"/>
          </w:tcPr>
          <w:p w14:paraId="3ED054D4" w14:textId="08D2E28E" w:rsidR="00A46412" w:rsidRPr="00A46412" w:rsidRDefault="00F63E92" w:rsidP="00A46412">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77292264"/>
                <w14:checkbox>
                  <w14:checked w14:val="0"/>
                  <w14:checkedState w14:val="2612" w14:font="MS Gothic"/>
                  <w14:uncheckedState w14:val="2610" w14:font="MS Gothic"/>
                </w14:checkbox>
              </w:sdtPr>
              <w:sdtEndPr/>
              <w:sdtContent>
                <w:r w:rsidR="00A46412">
                  <w:rPr>
                    <w:rFonts w:ascii="MS Gothic" w:eastAsia="MS Gothic" w:hAnsi="MS Gothic" w:cs="Arial" w:hint="eastAsia"/>
                  </w:rPr>
                  <w:t>☐</w:t>
                </w:r>
              </w:sdtContent>
            </w:sdt>
            <w:r w:rsidR="00A46412" w:rsidRPr="000755CB">
              <w:rPr>
                <w:rFonts w:ascii="Arial" w:hAnsi="Arial" w:cs="Arial"/>
              </w:rPr>
              <w:t xml:space="preserve"> Nein</w:t>
            </w:r>
          </w:p>
        </w:tc>
        <w:tc>
          <w:tcPr>
            <w:tcW w:w="1984" w:type="dxa"/>
          </w:tcPr>
          <w:p w14:paraId="59532A1F" w14:textId="1D4A0BFF" w:rsidR="00A46412" w:rsidRPr="00A46412" w:rsidRDefault="00F63E92" w:rsidP="00A46412">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0483198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rPr>
                  <w:t>☐</w:t>
                </w:r>
              </w:sdtContent>
            </w:sdt>
            <w:r w:rsidR="00A46412" w:rsidRPr="000755CB">
              <w:rPr>
                <w:rFonts w:ascii="Arial" w:hAnsi="Arial" w:cs="Arial"/>
              </w:rPr>
              <w:t xml:space="preserve"> in Arbeit</w:t>
            </w:r>
          </w:p>
        </w:tc>
        <w:tc>
          <w:tcPr>
            <w:tcW w:w="1694" w:type="dxa"/>
          </w:tcPr>
          <w:p w14:paraId="6683D0AF" w14:textId="3CBB0822" w:rsidR="00A46412" w:rsidRPr="00A46412" w:rsidRDefault="00F63E92" w:rsidP="00A46412">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2642330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rPr>
                  <w:t>☐</w:t>
                </w:r>
              </w:sdtContent>
            </w:sdt>
            <w:r w:rsidR="00A46412" w:rsidRPr="000755CB">
              <w:rPr>
                <w:rFonts w:ascii="Arial" w:hAnsi="Arial" w:cs="Arial"/>
              </w:rPr>
              <w:t xml:space="preserve"> Ja</w:t>
            </w:r>
          </w:p>
        </w:tc>
      </w:tr>
      <w:tr w:rsidR="00A46412" w:rsidRPr="00A46412" w14:paraId="46F423E9" w14:textId="77777777" w:rsidTr="00D16FA7">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673658C" w14:textId="77777777" w:rsidR="00A46412" w:rsidRPr="00A46412" w:rsidRDefault="00A46412" w:rsidP="00A46412">
            <w:pPr>
              <w:spacing w:line="280" w:lineRule="atLeast"/>
              <w:rPr>
                <w:rFonts w:ascii="Arial" w:hAnsi="Arial" w:cs="Arial"/>
              </w:rPr>
            </w:pPr>
            <w:r w:rsidRPr="00A46412">
              <w:rPr>
                <w:rFonts w:ascii="Arial" w:hAnsi="Arial" w:cs="Arial"/>
              </w:rPr>
              <w:t>Für jeden Tag sind drinnen und draußen, ruhige und lebhafte Aktivitäten vorgesehen, die sich abwechseln.</w:t>
            </w:r>
          </w:p>
        </w:tc>
        <w:tc>
          <w:tcPr>
            <w:tcW w:w="1843" w:type="dxa"/>
          </w:tcPr>
          <w:p w14:paraId="540B7B48" w14:textId="6043252F"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97250973"/>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78567AD" w14:textId="3E676C3A"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67810535"/>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33E72E9E" w14:textId="1753CCD0"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96753661"/>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76B9F5FF" w14:textId="77777777" w:rsidTr="00FB080A">
        <w:trPr>
          <w:trHeight w:val="1151"/>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1F128A8C" w14:textId="77777777" w:rsidR="00A46412" w:rsidRPr="00A46412" w:rsidRDefault="00A46412" w:rsidP="00A46412">
            <w:pPr>
              <w:spacing w:line="280" w:lineRule="atLeast"/>
              <w:rPr>
                <w:rFonts w:ascii="Arial" w:hAnsi="Arial" w:cs="Arial"/>
              </w:rPr>
            </w:pPr>
          </w:p>
          <w:p w14:paraId="2559DBBA" w14:textId="77777777" w:rsidR="00A46412" w:rsidRPr="00A46412" w:rsidRDefault="00A46412" w:rsidP="00A46412">
            <w:pPr>
              <w:spacing w:line="280" w:lineRule="atLeast"/>
              <w:rPr>
                <w:rFonts w:ascii="Arial" w:hAnsi="Arial" w:cs="Arial"/>
              </w:rPr>
            </w:pPr>
            <w:r w:rsidRPr="00A46412">
              <w:rPr>
                <w:rFonts w:ascii="Arial" w:hAnsi="Arial" w:cs="Arial"/>
              </w:rPr>
              <w:t>Der Tagesablauf wird für die Kinder, Eltern und Mitarbeitenden visualisiert.</w:t>
            </w:r>
          </w:p>
        </w:tc>
        <w:tc>
          <w:tcPr>
            <w:tcW w:w="1843" w:type="dxa"/>
          </w:tcPr>
          <w:p w14:paraId="034F3143" w14:textId="5E66C2B0"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428342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10217DC8" w14:textId="7BF98ED6"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1799674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FE31C1A" w14:textId="7D766527"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0762174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468FC239" w14:textId="77777777" w:rsidTr="00D16FA7">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71F2ED9" w14:textId="77777777" w:rsidR="00A46412" w:rsidRPr="00A46412" w:rsidRDefault="00A46412" w:rsidP="00A46412">
            <w:pPr>
              <w:spacing w:line="280" w:lineRule="atLeast"/>
              <w:rPr>
                <w:rFonts w:ascii="Arial" w:hAnsi="Arial" w:cs="Arial"/>
              </w:rPr>
            </w:pPr>
            <w:r w:rsidRPr="00A46412">
              <w:rPr>
                <w:rFonts w:ascii="Arial" w:hAnsi="Arial" w:cs="Arial"/>
              </w:rPr>
              <w:t>Der Tagesablauf wird mit den Kindern gemeinsam gestaltet, dabei werden die Bedürfnisse der Kinder berücksichtigt.</w:t>
            </w:r>
          </w:p>
        </w:tc>
        <w:tc>
          <w:tcPr>
            <w:tcW w:w="1843" w:type="dxa"/>
          </w:tcPr>
          <w:p w14:paraId="6255145F" w14:textId="0BEFC610"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77882209"/>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74FB5CAC" w14:textId="15A4088B"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8708684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A1F1C5B" w14:textId="0FA8D227"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8020291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51F91AEA" w14:textId="77777777" w:rsidTr="00FB080A">
        <w:trPr>
          <w:trHeight w:val="84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41AE584" w14:textId="77777777" w:rsidR="00A46412" w:rsidRPr="00A46412" w:rsidRDefault="00A46412" w:rsidP="00A46412">
            <w:pPr>
              <w:spacing w:line="280" w:lineRule="atLeast"/>
              <w:rPr>
                <w:rFonts w:ascii="Arial" w:hAnsi="Arial" w:cs="Arial"/>
              </w:rPr>
            </w:pPr>
          </w:p>
          <w:p w14:paraId="66E3C680" w14:textId="77777777" w:rsidR="00A46412" w:rsidRPr="00A46412" w:rsidRDefault="00A46412" w:rsidP="00A46412">
            <w:pPr>
              <w:spacing w:line="280" w:lineRule="atLeast"/>
              <w:rPr>
                <w:rFonts w:ascii="Arial" w:hAnsi="Arial" w:cs="Arial"/>
              </w:rPr>
            </w:pPr>
            <w:r w:rsidRPr="00A46412">
              <w:rPr>
                <w:rFonts w:ascii="Arial" w:hAnsi="Arial" w:cs="Arial"/>
              </w:rPr>
              <w:t>Den Kindern werden während des Tagesablaufes Rückzugsmöglichkeiten geboten.</w:t>
            </w:r>
          </w:p>
        </w:tc>
        <w:tc>
          <w:tcPr>
            <w:tcW w:w="1843" w:type="dxa"/>
          </w:tcPr>
          <w:p w14:paraId="4B431CA1" w14:textId="205D4C84"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5582489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68AE1731" w14:textId="11489EE8"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22003150"/>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79BC904F" w14:textId="1B6F506E"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0988779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184FA334" w14:textId="77777777" w:rsidTr="00D16FA7">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C8A525B" w14:textId="77777777" w:rsidR="00A46412" w:rsidRPr="00A46412" w:rsidRDefault="00A46412" w:rsidP="00A46412">
            <w:pPr>
              <w:spacing w:line="280" w:lineRule="atLeast"/>
              <w:rPr>
                <w:rFonts w:ascii="Arial" w:hAnsi="Arial" w:cs="Arial"/>
              </w:rPr>
            </w:pPr>
            <w:r w:rsidRPr="00A46412">
              <w:rPr>
                <w:rFonts w:ascii="Arial" w:hAnsi="Arial" w:cs="Arial"/>
              </w:rPr>
              <w:t>Die pädagogischen Fachkräfte tauschen sich mit den Eltern intensiv über den Tagesrhythmus in der DRK-Kita aus.</w:t>
            </w:r>
          </w:p>
        </w:tc>
        <w:tc>
          <w:tcPr>
            <w:tcW w:w="1843" w:type="dxa"/>
          </w:tcPr>
          <w:p w14:paraId="4186549C" w14:textId="33CED3F1"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19619308"/>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968BF8F" w14:textId="3F8EDAB8"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6475559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289B774" w14:textId="0C29024D"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5858789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59ADB013" w14:textId="77777777" w:rsidTr="00FB080A">
        <w:trPr>
          <w:trHeight w:val="111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4234AEFF" w14:textId="77777777" w:rsidR="00A46412" w:rsidRPr="00A46412" w:rsidRDefault="00A46412" w:rsidP="00A46412">
            <w:pPr>
              <w:spacing w:line="280" w:lineRule="atLeast"/>
              <w:rPr>
                <w:rFonts w:ascii="Arial" w:hAnsi="Arial" w:cs="Arial"/>
              </w:rPr>
            </w:pPr>
            <w:r w:rsidRPr="00A46412">
              <w:rPr>
                <w:rFonts w:ascii="Arial" w:hAnsi="Arial" w:cs="Arial"/>
              </w:rPr>
              <w:t>Die pädagogischen Fachkräfte teilen den Eltern ihre Beobachtungen mit und erkundigen sich nach dem Tagesrhythmus zu Hause.</w:t>
            </w:r>
          </w:p>
        </w:tc>
        <w:tc>
          <w:tcPr>
            <w:tcW w:w="1843" w:type="dxa"/>
          </w:tcPr>
          <w:p w14:paraId="7A2A53CF" w14:textId="22E502FB"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49205439"/>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44DE30F9" w14:textId="6AB5B89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2309672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1B099534" w14:textId="5922337C"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2657914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2519CF2B" w14:textId="77777777" w:rsidTr="00D16FA7">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748ADFA" w14:textId="77777777" w:rsidR="00A46412" w:rsidRPr="00A46412" w:rsidRDefault="00A46412" w:rsidP="00A46412">
            <w:pPr>
              <w:spacing w:line="280" w:lineRule="atLeast"/>
              <w:rPr>
                <w:rFonts w:ascii="Arial" w:hAnsi="Arial" w:cs="Arial"/>
              </w:rPr>
            </w:pPr>
            <w:r w:rsidRPr="00A46412">
              <w:rPr>
                <w:rFonts w:ascii="Arial" w:hAnsi="Arial" w:cs="Arial"/>
              </w:rPr>
              <w:t>Die pädagogischen Fachkräfte sprechen mit den Kindern über die Planung des Tages, über Fixpunkte und Routinen und über langfristige Vorhaben.</w:t>
            </w:r>
          </w:p>
        </w:tc>
        <w:tc>
          <w:tcPr>
            <w:tcW w:w="1843" w:type="dxa"/>
          </w:tcPr>
          <w:p w14:paraId="3A47514C" w14:textId="27DB9C58"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40792528"/>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D06A5A7" w14:textId="6337AFB5"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7832074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30DD7B9" w14:textId="2E336CC1"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613835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AAA6AC2" w14:textId="77777777" w:rsidTr="00FB080A">
        <w:trPr>
          <w:trHeight w:val="111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6A2D5ADE" w14:textId="77777777" w:rsidR="00A46412" w:rsidRPr="00A46412" w:rsidRDefault="00A46412" w:rsidP="00A46412">
            <w:pPr>
              <w:spacing w:line="280" w:lineRule="atLeast"/>
              <w:rPr>
                <w:rFonts w:ascii="Arial" w:hAnsi="Arial" w:cs="Arial"/>
              </w:rPr>
            </w:pPr>
            <w:r w:rsidRPr="00A46412">
              <w:rPr>
                <w:rFonts w:ascii="Arial" w:hAnsi="Arial" w:cs="Arial"/>
              </w:rPr>
              <w:t xml:space="preserve">Die pädagogischen Fachkräfte stimmen sich im Team in gruppenübergreifender Form über die Tagesstruktur ab. </w:t>
            </w:r>
          </w:p>
        </w:tc>
        <w:tc>
          <w:tcPr>
            <w:tcW w:w="1843" w:type="dxa"/>
          </w:tcPr>
          <w:p w14:paraId="6903E3F7" w14:textId="40A8C71F"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712956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54D7B75" w14:textId="5A052522"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7243168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18861398" w14:textId="57EB1585"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1842240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0E28BE7A" w14:textId="77777777" w:rsidTr="00D16FA7">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6CE8BB0" w14:textId="77777777" w:rsidR="00A46412" w:rsidRPr="00A46412" w:rsidRDefault="00A46412" w:rsidP="00A46412">
            <w:pPr>
              <w:spacing w:line="280" w:lineRule="atLeast"/>
              <w:rPr>
                <w:rFonts w:ascii="Arial" w:hAnsi="Arial" w:cs="Arial"/>
              </w:rPr>
            </w:pPr>
            <w:r w:rsidRPr="00A46412">
              <w:rPr>
                <w:rFonts w:ascii="Arial" w:hAnsi="Arial" w:cs="Arial"/>
              </w:rPr>
              <w:t>Die pädagogischen Fachkräfte überprüfen regelmäßig, ob der Tagesablauf den Bedürfnissen und Interessen der Kinder entsprechen.</w:t>
            </w:r>
          </w:p>
        </w:tc>
        <w:tc>
          <w:tcPr>
            <w:tcW w:w="1843" w:type="dxa"/>
          </w:tcPr>
          <w:p w14:paraId="5CD1B867" w14:textId="40AEEB3E"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15298830"/>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749C1C9C" w14:textId="6F7D8991"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7660694"/>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24027AAB" w14:textId="1B21FAB8"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82871798"/>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27BDB79E" w14:textId="77777777" w:rsidTr="00FB080A">
        <w:trPr>
          <w:trHeight w:val="111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4C200551" w14:textId="77777777" w:rsidR="00A46412" w:rsidRPr="00A46412" w:rsidRDefault="00A46412" w:rsidP="00A46412">
            <w:pPr>
              <w:spacing w:line="280" w:lineRule="atLeast"/>
              <w:rPr>
                <w:rFonts w:ascii="Arial" w:hAnsi="Arial" w:cs="Arial"/>
              </w:rPr>
            </w:pPr>
            <w:r w:rsidRPr="00A46412">
              <w:rPr>
                <w:rFonts w:ascii="Arial" w:hAnsi="Arial" w:cs="Arial"/>
              </w:rPr>
              <w:lastRenderedPageBreak/>
              <w:t xml:space="preserve">Die pädagogischen Fachkräfte beziehen besondere Ereignisse und Rituale, wie Geburtstage, Feiertage, Ausflüge, etc. frühzeitig in ihre Planung ein. </w:t>
            </w:r>
          </w:p>
          <w:p w14:paraId="0378DAB5" w14:textId="77777777" w:rsidR="00A46412" w:rsidRPr="00A46412" w:rsidRDefault="00A46412" w:rsidP="00A46412">
            <w:pPr>
              <w:spacing w:line="280" w:lineRule="atLeast"/>
              <w:rPr>
                <w:rFonts w:ascii="Arial" w:hAnsi="Arial" w:cs="Arial"/>
              </w:rPr>
            </w:pPr>
          </w:p>
        </w:tc>
        <w:tc>
          <w:tcPr>
            <w:tcW w:w="1843" w:type="dxa"/>
          </w:tcPr>
          <w:p w14:paraId="4E6B02E8" w14:textId="551648CC"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405034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7A5B5E1C" w14:textId="2F37398D"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11600352"/>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1E366497" w14:textId="552C77D4"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8071644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6ACFA80E" w14:textId="77777777" w:rsidTr="00D16FA7">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439FC2B" w14:textId="77777777" w:rsidR="00A46412" w:rsidRPr="00A46412" w:rsidRDefault="00A46412" w:rsidP="00A46412">
            <w:pPr>
              <w:spacing w:line="280" w:lineRule="atLeast"/>
              <w:rPr>
                <w:rFonts w:ascii="Arial" w:hAnsi="Arial" w:cs="Arial"/>
              </w:rPr>
            </w:pPr>
            <w:r w:rsidRPr="00A46412">
              <w:rPr>
                <w:rFonts w:ascii="Arial" w:hAnsi="Arial" w:cs="Arial"/>
              </w:rPr>
              <w:t>Langfristige Projekte und größere Vorhaben werden so geplant, dass sie in den Tagesablauf integriert sind und die Kinder sich beteiligen können.</w:t>
            </w:r>
          </w:p>
          <w:p w14:paraId="2F8BDA4F" w14:textId="77777777" w:rsidR="00A46412" w:rsidRPr="00A46412" w:rsidRDefault="00A46412" w:rsidP="00A46412">
            <w:pPr>
              <w:spacing w:line="280" w:lineRule="atLeast"/>
              <w:rPr>
                <w:rFonts w:ascii="Arial" w:hAnsi="Arial" w:cs="Arial"/>
              </w:rPr>
            </w:pPr>
          </w:p>
        </w:tc>
        <w:tc>
          <w:tcPr>
            <w:tcW w:w="1843" w:type="dxa"/>
          </w:tcPr>
          <w:p w14:paraId="2342D6A0" w14:textId="009C5342"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74753339"/>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56308E5E" w14:textId="42B64C81"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7506819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1FD2889D" w14:textId="07D9E429"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51258537"/>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3432E278" w14:textId="77777777" w:rsidTr="00FB080A">
        <w:trPr>
          <w:trHeight w:val="1116"/>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vAlign w:val="center"/>
          </w:tcPr>
          <w:p w14:paraId="3B6F03B1" w14:textId="77777777" w:rsidR="00A46412" w:rsidRPr="00A46412" w:rsidRDefault="00A46412" w:rsidP="00A46412">
            <w:pPr>
              <w:jc w:val="both"/>
              <w:rPr>
                <w:rFonts w:ascii="Arial" w:hAnsi="Arial" w:cs="Arial"/>
              </w:rPr>
            </w:pPr>
            <w:r w:rsidRPr="00A46412">
              <w:rPr>
                <w:rFonts w:ascii="Arial" w:hAnsi="Arial" w:cs="Arial"/>
              </w:rPr>
              <w:t>Alle Kinder können für Routinen im Tagesablauf ihr eigenes Tempo wählen.</w:t>
            </w:r>
          </w:p>
          <w:p w14:paraId="2CED78A4" w14:textId="77777777" w:rsidR="00A46412" w:rsidRPr="00A46412" w:rsidRDefault="00A46412" w:rsidP="00A46412">
            <w:pPr>
              <w:spacing w:line="280" w:lineRule="atLeast"/>
              <w:rPr>
                <w:rFonts w:ascii="Arial" w:hAnsi="Arial" w:cs="Arial"/>
              </w:rPr>
            </w:pPr>
          </w:p>
        </w:tc>
        <w:tc>
          <w:tcPr>
            <w:tcW w:w="1843" w:type="dxa"/>
          </w:tcPr>
          <w:p w14:paraId="2D39EF2A" w14:textId="6B8C48D1"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08868020"/>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2298F1F4" w14:textId="40ACA479"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05885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086F35B" w14:textId="5F2C0C96" w:rsidR="00A46412" w:rsidRPr="00A46412" w:rsidRDefault="00F63E92" w:rsidP="00A46412">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52205729"/>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r w:rsidR="00A46412" w:rsidRPr="00A46412" w14:paraId="3B8348BA" w14:textId="77777777" w:rsidTr="00D16FA7">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F26EB77" w14:textId="77777777" w:rsidR="00A46412" w:rsidRPr="00A46412" w:rsidRDefault="00A46412" w:rsidP="00A46412">
            <w:pPr>
              <w:rPr>
                <w:rFonts w:ascii="Arial" w:hAnsi="Arial" w:cs="Arial"/>
              </w:rPr>
            </w:pPr>
            <w:r w:rsidRPr="00A46412">
              <w:rPr>
                <w:rFonts w:ascii="Arial" w:hAnsi="Arial" w:cs="Arial"/>
              </w:rPr>
              <w:t>Der Tagesablauf bietet Orientierung. Hier handelt es sich um immer wieder kehrende Abläufe und Rituale wie z.B. morgendliche Begrüßung, Freispielphase, Morgenkreis, Frühstück, Angebots- und Projektphase, Mittagessen, Ruhephase, Betreuung der Kinder am Nachmittag, Verabschiedung der Kinder.</w:t>
            </w:r>
          </w:p>
          <w:p w14:paraId="3323EDDA" w14:textId="77777777" w:rsidR="00A46412" w:rsidRPr="00A46412" w:rsidRDefault="00A46412" w:rsidP="00A46412">
            <w:pPr>
              <w:spacing w:line="280" w:lineRule="atLeast"/>
              <w:rPr>
                <w:rFonts w:ascii="Arial" w:hAnsi="Arial" w:cs="Arial"/>
              </w:rPr>
            </w:pPr>
          </w:p>
        </w:tc>
        <w:tc>
          <w:tcPr>
            <w:tcW w:w="1843" w:type="dxa"/>
          </w:tcPr>
          <w:p w14:paraId="046891D3" w14:textId="5798224E"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76415556"/>
                <w14:checkbox>
                  <w14:checked w14:val="0"/>
                  <w14:checkedState w14:val="2612" w14:font="MS Gothic"/>
                  <w14:uncheckedState w14:val="2610" w14:font="MS Gothic"/>
                </w14:checkbox>
              </w:sdtPr>
              <w:sdtEndPr/>
              <w:sdtContent>
                <w:r w:rsidR="00A46412">
                  <w:rPr>
                    <w:rFonts w:ascii="MS Gothic" w:eastAsia="MS Gothic" w:hAnsi="MS Gothic" w:cs="Arial" w:hint="eastAsia"/>
                    <w:b/>
                    <w:bCs/>
                  </w:rPr>
                  <w:t>☐</w:t>
                </w:r>
              </w:sdtContent>
            </w:sdt>
            <w:r w:rsidR="00A46412" w:rsidRPr="000755CB">
              <w:rPr>
                <w:rFonts w:ascii="Arial" w:hAnsi="Arial" w:cs="Arial"/>
                <w:b/>
                <w:bCs/>
              </w:rPr>
              <w:t xml:space="preserve"> Nein</w:t>
            </w:r>
          </w:p>
        </w:tc>
        <w:tc>
          <w:tcPr>
            <w:tcW w:w="1984" w:type="dxa"/>
          </w:tcPr>
          <w:p w14:paraId="3AAF0606" w14:textId="584FF09C"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0814586"/>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in Arbeit</w:t>
            </w:r>
          </w:p>
        </w:tc>
        <w:tc>
          <w:tcPr>
            <w:tcW w:w="1694" w:type="dxa"/>
          </w:tcPr>
          <w:p w14:paraId="6786DAC3" w14:textId="37117D13" w:rsidR="00A46412" w:rsidRPr="00A46412" w:rsidRDefault="00F63E92" w:rsidP="00A46412">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63244863"/>
                <w14:checkbox>
                  <w14:checked w14:val="0"/>
                  <w14:checkedState w14:val="2612" w14:font="MS Gothic"/>
                  <w14:uncheckedState w14:val="2610" w14:font="MS Gothic"/>
                </w14:checkbox>
              </w:sdtPr>
              <w:sdtEndPr/>
              <w:sdtContent>
                <w:r w:rsidR="00A46412" w:rsidRPr="000755CB">
                  <w:rPr>
                    <w:rFonts w:ascii="Segoe UI Symbol" w:eastAsia="MS Gothic" w:hAnsi="Segoe UI Symbol" w:cs="Segoe UI Symbol"/>
                    <w:b/>
                    <w:bCs/>
                  </w:rPr>
                  <w:t>☐</w:t>
                </w:r>
              </w:sdtContent>
            </w:sdt>
            <w:r w:rsidR="00A46412" w:rsidRPr="000755CB">
              <w:rPr>
                <w:rFonts w:ascii="Arial" w:hAnsi="Arial" w:cs="Arial"/>
                <w:b/>
                <w:bCs/>
              </w:rPr>
              <w:t xml:space="preserve"> Ja</w:t>
            </w:r>
          </w:p>
        </w:tc>
      </w:tr>
    </w:tbl>
    <w:p w14:paraId="3689D1E6"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60464596"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3D63A1B9" w14:textId="77777777" w:rsidR="00684B37" w:rsidRDefault="00684B37" w:rsidP="00A46412">
      <w:pPr>
        <w:spacing w:before="113" w:after="0" w:line="280" w:lineRule="atLeast"/>
        <w:jc w:val="both"/>
        <w:rPr>
          <w:rFonts w:ascii="Merriweather" w:eastAsia="Times New Roman" w:hAnsi="Merriweather" w:cs="Times New Roman"/>
          <w:b/>
          <w:bCs/>
          <w:color w:val="E60005"/>
          <w:sz w:val="40"/>
          <w:szCs w:val="40"/>
          <w:lang w:eastAsia="de-DE"/>
        </w:rPr>
      </w:pPr>
    </w:p>
    <w:p w14:paraId="5CA0A5F4" w14:textId="77777777" w:rsidR="00684B37" w:rsidRDefault="00684B37" w:rsidP="00A46412">
      <w:pPr>
        <w:spacing w:before="113" w:after="0" w:line="280" w:lineRule="atLeast"/>
        <w:jc w:val="both"/>
        <w:rPr>
          <w:rFonts w:ascii="Merriweather" w:eastAsia="Times New Roman" w:hAnsi="Merriweather" w:cs="Times New Roman"/>
          <w:b/>
          <w:bCs/>
          <w:color w:val="E60005"/>
          <w:sz w:val="40"/>
          <w:szCs w:val="40"/>
          <w:lang w:eastAsia="de-DE"/>
        </w:rPr>
      </w:pPr>
    </w:p>
    <w:p w14:paraId="02E86DF4" w14:textId="4A5A993B"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r w:rsidRPr="00A46412">
        <w:rPr>
          <w:rFonts w:ascii="Merriweather" w:eastAsia="Times New Roman" w:hAnsi="Merriweather" w:cs="Times New Roman"/>
          <w:b/>
          <w:bCs/>
          <w:color w:val="E60005"/>
          <w:sz w:val="40"/>
          <w:szCs w:val="40"/>
          <w:lang w:eastAsia="de-DE"/>
        </w:rPr>
        <w:t>11.3 Verpflegung in der Kindertageseinrichtung</w:t>
      </w:r>
    </w:p>
    <w:p w14:paraId="29CED0AE"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Die meisten Kinder verbringen einen</w:t>
      </w:r>
      <w:r w:rsidRPr="00A46412">
        <w:rPr>
          <w:rFonts w:ascii="Merriweather" w:eastAsia="Times New Roman" w:hAnsi="Merriweather" w:cs="Times New Roman"/>
          <w:b/>
          <w:bCs/>
          <w:color w:val="E60005"/>
          <w:sz w:val="40"/>
          <w:szCs w:val="40"/>
          <w:lang w:eastAsia="de-DE"/>
        </w:rPr>
        <w:t xml:space="preserve"> </w:t>
      </w:r>
      <w:r w:rsidRPr="00A46412">
        <w:rPr>
          <w:rFonts w:ascii="Arial" w:eastAsia="Times New Roman" w:hAnsi="Arial" w:cs="Arial"/>
          <w:b/>
          <w:bCs/>
          <w:sz w:val="20"/>
          <w:szCs w:val="20"/>
          <w:lang w:eastAsia="de-DE"/>
        </w:rPr>
        <w:t>großen Teil des Tages in der DRK-Kindertageseinrichtung und müssen mit Frühstück, Mittagessen und Zwischenmahlzeiten versorgt werden. Dieses unterliegt umfassender Rahmenbedingungen und größtmöglicher Sicherheit für die Herstellung und Ausgabe von Speisen. Ein Hygiene- und Versorgungskonzept ist unter Punkt 19 genauer beschrieben. In diesem Punkt werden die pädagogischen Aspekte einer Versorgung in der DRK-Kindertageseinrichtung beleuchtet.</w:t>
      </w:r>
    </w:p>
    <w:p w14:paraId="7E286F0A"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bookmarkStart w:id="69" w:name="_Hlk137588506"/>
    </w:p>
    <w:p w14:paraId="7A49C84D"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4849E58C"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2886641D"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7038BC94" w14:textId="55F80FE3"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lastRenderedPageBreak/>
        <w:t>11.3.1 Frühstück und Zwischenmahlzeit</w:t>
      </w:r>
    </w:p>
    <w:bookmarkEnd w:id="69"/>
    <w:p w14:paraId="4BA773F9" w14:textId="77777777" w:rsidR="00A46412" w:rsidRPr="00A46412" w:rsidRDefault="00A46412" w:rsidP="00497254">
      <w:pPr>
        <w:spacing w:before="280" w:after="0" w:line="280" w:lineRule="atLeast"/>
        <w:jc w:val="both"/>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Essen und Trinken erhält die Gesundheit der Kinder, fördert ihr Wachstum und trägt zu ihrem Wohlbefinden bei. Alle Kinder haben die Möglichkeit in der DRK-Kindertageseinrichtung zu frühstücken und am Nachmittag eine Zwischenmahlzeit einzunehmen. Hierzu ist eine feste Frühstücks- und Nachmittagszeit festgelegt, um den Kindern Struktur zu bieten, und damit Sicherheit zu vermitteln.</w:t>
      </w:r>
    </w:p>
    <w:p w14:paraId="7218FB2F" w14:textId="77777777" w:rsidR="00A46412" w:rsidRPr="00A46412" w:rsidRDefault="00A46412" w:rsidP="00497254">
      <w:pPr>
        <w:spacing w:before="280" w:after="0" w:line="280" w:lineRule="atLeast"/>
        <w:jc w:val="both"/>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111"/>
        <w:gridCol w:w="6083"/>
      </w:tblGrid>
      <w:tr w:rsidR="00A46412" w:rsidRPr="00A46412" w14:paraId="78A2486B" w14:textId="77777777" w:rsidTr="00D16FA7">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4111" w:type="dxa"/>
          </w:tcPr>
          <w:p w14:paraId="43693136" w14:textId="77777777" w:rsidR="00A46412" w:rsidRPr="00A46412" w:rsidRDefault="00A46412" w:rsidP="00A46412">
            <w:pPr>
              <w:spacing w:line="280" w:lineRule="atLeast"/>
              <w:jc w:val="both"/>
              <w:rPr>
                <w:rFonts w:ascii="Arial" w:hAnsi="Arial"/>
                <w:szCs w:val="24"/>
              </w:rPr>
            </w:pPr>
          </w:p>
          <w:p w14:paraId="3591B744" w14:textId="77777777" w:rsidR="00A46412" w:rsidRPr="00A46412" w:rsidRDefault="00A46412" w:rsidP="00A46412">
            <w:pPr>
              <w:spacing w:line="280" w:lineRule="atLeast"/>
              <w:jc w:val="both"/>
              <w:rPr>
                <w:rFonts w:ascii="Arial" w:hAnsi="Arial"/>
                <w:szCs w:val="24"/>
              </w:rPr>
            </w:pPr>
            <w:r w:rsidRPr="00A46412">
              <w:rPr>
                <w:rFonts w:ascii="Arial" w:hAnsi="Arial"/>
                <w:szCs w:val="24"/>
              </w:rPr>
              <w:t>1. Ziele</w:t>
            </w:r>
          </w:p>
        </w:tc>
        <w:tc>
          <w:tcPr>
            <w:tcW w:w="6083" w:type="dxa"/>
          </w:tcPr>
          <w:p w14:paraId="32306C98" w14:textId="77777777" w:rsidR="00A46412" w:rsidRPr="00A46412" w:rsidRDefault="00A46412" w:rsidP="00992FD4">
            <w:pPr>
              <w:numPr>
                <w:ilvl w:val="0"/>
                <w:numId w:val="195"/>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Abwechslungsreiche und ausgewogene Verpflegung der Kinder</w:t>
            </w:r>
          </w:p>
          <w:p w14:paraId="06C2C23D" w14:textId="77777777" w:rsidR="00A46412" w:rsidRPr="00A46412" w:rsidRDefault="00A46412" w:rsidP="00992FD4">
            <w:pPr>
              <w:numPr>
                <w:ilvl w:val="0"/>
                <w:numId w:val="195"/>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Tischrituale werden erlebt</w:t>
            </w:r>
          </w:p>
        </w:tc>
      </w:tr>
      <w:tr w:rsidR="00A46412" w:rsidRPr="00A46412" w14:paraId="598F275C" w14:textId="77777777" w:rsidTr="00D16FA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111" w:type="dxa"/>
          </w:tcPr>
          <w:p w14:paraId="04C11BCC" w14:textId="77777777" w:rsidR="00A46412" w:rsidRPr="00A46412" w:rsidRDefault="00A46412" w:rsidP="00A46412">
            <w:pPr>
              <w:spacing w:line="280" w:lineRule="atLeast"/>
              <w:jc w:val="both"/>
              <w:rPr>
                <w:rFonts w:ascii="Arial" w:hAnsi="Arial"/>
                <w:szCs w:val="24"/>
              </w:rPr>
            </w:pPr>
          </w:p>
          <w:p w14:paraId="7F541C60" w14:textId="77777777" w:rsidR="00A46412" w:rsidRPr="00A46412" w:rsidRDefault="00A46412" w:rsidP="00A46412">
            <w:pPr>
              <w:spacing w:line="280" w:lineRule="atLeast"/>
              <w:jc w:val="both"/>
              <w:rPr>
                <w:rFonts w:ascii="Arial" w:hAnsi="Arial"/>
                <w:szCs w:val="24"/>
              </w:rPr>
            </w:pPr>
            <w:r w:rsidRPr="00A46412">
              <w:rPr>
                <w:rFonts w:ascii="Arial" w:hAnsi="Arial"/>
                <w:szCs w:val="24"/>
              </w:rPr>
              <w:t>2. Verantwortlichkeiten</w:t>
            </w:r>
          </w:p>
        </w:tc>
        <w:tc>
          <w:tcPr>
            <w:tcW w:w="6083" w:type="dxa"/>
            <w:vAlign w:val="center"/>
          </w:tcPr>
          <w:p w14:paraId="58D182B7" w14:textId="77777777" w:rsidR="00A46412" w:rsidRPr="00A46412" w:rsidRDefault="00A46412" w:rsidP="00992FD4">
            <w:pPr>
              <w:numPr>
                <w:ilvl w:val="0"/>
                <w:numId w:val="19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7890796C" w14:textId="77777777" w:rsidR="00A46412" w:rsidRPr="00A46412" w:rsidRDefault="00A46412" w:rsidP="00992FD4">
            <w:pPr>
              <w:numPr>
                <w:ilvl w:val="0"/>
                <w:numId w:val="19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tc>
      </w:tr>
      <w:tr w:rsidR="00A46412" w:rsidRPr="00A46412" w14:paraId="7B175F46" w14:textId="77777777" w:rsidTr="00D16FA7">
        <w:trPr>
          <w:trHeight w:val="408"/>
        </w:trPr>
        <w:tc>
          <w:tcPr>
            <w:cnfStyle w:val="001000000000" w:firstRow="0" w:lastRow="0" w:firstColumn="1" w:lastColumn="0" w:oddVBand="0" w:evenVBand="0" w:oddHBand="0" w:evenHBand="0" w:firstRowFirstColumn="0" w:firstRowLastColumn="0" w:lastRowFirstColumn="0" w:lastRowLastColumn="0"/>
            <w:tcW w:w="4111" w:type="dxa"/>
          </w:tcPr>
          <w:p w14:paraId="63E5C977" w14:textId="77777777" w:rsidR="00A46412" w:rsidRPr="00A46412" w:rsidRDefault="00A46412" w:rsidP="00A46412">
            <w:pPr>
              <w:spacing w:line="280" w:lineRule="atLeast"/>
              <w:jc w:val="both"/>
              <w:rPr>
                <w:rFonts w:ascii="Arial" w:hAnsi="Arial"/>
                <w:szCs w:val="24"/>
              </w:rPr>
            </w:pPr>
          </w:p>
          <w:p w14:paraId="016EBA4B" w14:textId="77777777" w:rsidR="00A46412" w:rsidRPr="00A46412" w:rsidRDefault="00A46412" w:rsidP="00A46412">
            <w:pPr>
              <w:spacing w:line="280" w:lineRule="atLeast"/>
              <w:jc w:val="both"/>
              <w:rPr>
                <w:rFonts w:ascii="Arial" w:hAnsi="Arial"/>
                <w:szCs w:val="24"/>
              </w:rPr>
            </w:pPr>
            <w:r w:rsidRPr="00A46412">
              <w:rPr>
                <w:rFonts w:ascii="Arial" w:hAnsi="Arial"/>
                <w:szCs w:val="24"/>
              </w:rPr>
              <w:t>3. Qualitätskriterien</w:t>
            </w:r>
          </w:p>
        </w:tc>
        <w:tc>
          <w:tcPr>
            <w:tcW w:w="6083" w:type="dxa"/>
          </w:tcPr>
          <w:p w14:paraId="0FED7D7B"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 xml:space="preserve">Strukturqualität: </w:t>
            </w:r>
          </w:p>
          <w:p w14:paraId="24F38DEF"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erhalten ein gesundes Frühstück/Zwischenmahlzeit durch die DRK-Einrichtung (Kinder werden mit einbezogen) oder durch die Eltern (Regelung aufstellen, welche Lebensmittel die Kinder mitbringen dürfen, um eine gesunde Ernährung in der DRK-Kindertageseinrichtung gewährleisten zu können).</w:t>
            </w:r>
          </w:p>
          <w:p w14:paraId="2E98DC49"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Kultureller Aspekte und gesundheitlicher Einschränkungen werden berücksichtigt.</w:t>
            </w:r>
          </w:p>
          <w:p w14:paraId="39479F2B"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werden freie Frühstückszeiten/Zeiten am Nachmittag angeboten, in denen die Kinder selbst entscheiden, wann, sie mit wem, frühstücken/</w:t>
            </w:r>
            <w:proofErr w:type="spellStart"/>
            <w:r w:rsidRPr="00A46412">
              <w:rPr>
                <w:rFonts w:ascii="Arial" w:hAnsi="Arial"/>
                <w:szCs w:val="24"/>
              </w:rPr>
              <w:t>snacken</w:t>
            </w:r>
            <w:proofErr w:type="spellEnd"/>
            <w:r w:rsidRPr="00A46412">
              <w:rPr>
                <w:rFonts w:ascii="Arial" w:hAnsi="Arial"/>
                <w:szCs w:val="24"/>
              </w:rPr>
              <w:t>. Dies fördert die Wahrnehmung von Hunger- und Sättigungsgefühl.</w:t>
            </w:r>
          </w:p>
          <w:p w14:paraId="0BB21120"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werden feste Frühstückszeiten/Zeiten am Nachmittag festgelegt, in denen alle Kinder gemeinsam frühstücken/</w:t>
            </w:r>
            <w:proofErr w:type="spellStart"/>
            <w:r w:rsidRPr="00A46412">
              <w:rPr>
                <w:rFonts w:ascii="Arial" w:hAnsi="Arial"/>
                <w:szCs w:val="24"/>
              </w:rPr>
              <w:t>snacken</w:t>
            </w:r>
            <w:proofErr w:type="spellEnd"/>
            <w:r w:rsidRPr="00A46412">
              <w:rPr>
                <w:rFonts w:ascii="Arial" w:hAnsi="Arial"/>
                <w:szCs w:val="24"/>
              </w:rPr>
              <w:t>. Hier wird das Essen als gemeinsame Aktivität verstanden.</w:t>
            </w:r>
          </w:p>
          <w:p w14:paraId="4947A1FC"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Eine gemütliche Atmosphäre wird gestaltet (z.B. Tischdecke, Platzsets, jahreszeitliche Dekoration…).</w:t>
            </w:r>
          </w:p>
          <w:p w14:paraId="5C1E2493"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Mahlzeit ist klar von den übrigen Aktivitäten getrennt.</w:t>
            </w:r>
          </w:p>
          <w:p w14:paraId="0B6E080D"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Bei der Zwischenmahlzeit können Reste vom Frühstück oder Mittagessen verwertet werden.</w:t>
            </w:r>
          </w:p>
          <w:p w14:paraId="17379CBD"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Prozessqualität:</w:t>
            </w:r>
          </w:p>
          <w:p w14:paraId="4B84B31C" w14:textId="77777777" w:rsidR="00A46412" w:rsidRPr="00A46412" w:rsidRDefault="00A46412" w:rsidP="00992FD4">
            <w:pPr>
              <w:numPr>
                <w:ilvl w:val="0"/>
                <w:numId w:val="199"/>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szCs w:val="24"/>
              </w:rPr>
              <w:t>Die Zwischenmahlzeit gibt den Kindern eine Pause und steigern die körperliche und geistige Leistungsfähigkeit.</w:t>
            </w:r>
          </w:p>
          <w:p w14:paraId="3CD818B5"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decken selbst ihren Essplatz ein.</w:t>
            </w:r>
          </w:p>
          <w:p w14:paraId="4938A1EF"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Die Kinder lernen Essregeln und Esskultur kennen.</w:t>
            </w:r>
          </w:p>
          <w:p w14:paraId="1CA920EC"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Die Kinder dürfen sich das Essen selbst nehmen, bzw. essen von ihrem mitgebrachten Essen, bis sie satt sind.</w:t>
            </w:r>
          </w:p>
          <w:p w14:paraId="1F60C212"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lastRenderedPageBreak/>
              <w:t>Ergebnisqualität:</w:t>
            </w:r>
          </w:p>
          <w:p w14:paraId="5E01F930"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szCs w:val="24"/>
              </w:rPr>
              <w:t>Die Kinder bekommen eine a</w:t>
            </w:r>
            <w:r w:rsidRPr="00A46412">
              <w:rPr>
                <w:rFonts w:ascii="Arial" w:hAnsi="Arial"/>
                <w:bCs/>
                <w:szCs w:val="24"/>
              </w:rPr>
              <w:t>bwechslungsreiche und ausgewogene Verpflegung.</w:t>
            </w:r>
          </w:p>
          <w:p w14:paraId="0CC19FAD" w14:textId="77777777" w:rsidR="00A46412" w:rsidRPr="00A46412" w:rsidRDefault="00A46412" w:rsidP="00992FD4">
            <w:pPr>
              <w:numPr>
                <w:ilvl w:val="0"/>
                <w:numId w:val="19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Cs/>
                <w:szCs w:val="24"/>
              </w:rPr>
              <w:t>Die Kinder erleben Tischrituale.</w:t>
            </w:r>
          </w:p>
        </w:tc>
      </w:tr>
      <w:tr w:rsidR="00A46412" w:rsidRPr="00A46412" w14:paraId="7282DE54"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AAEFFCF" w14:textId="77777777" w:rsidR="00A46412" w:rsidRPr="00A46412" w:rsidRDefault="00A46412" w:rsidP="00A46412">
            <w:pPr>
              <w:spacing w:line="280" w:lineRule="atLeast"/>
              <w:jc w:val="both"/>
              <w:rPr>
                <w:rFonts w:ascii="Arial" w:hAnsi="Arial"/>
                <w:szCs w:val="24"/>
              </w:rPr>
            </w:pPr>
          </w:p>
          <w:p w14:paraId="369879F2" w14:textId="77777777" w:rsidR="00A46412" w:rsidRPr="00A46412" w:rsidRDefault="00A46412" w:rsidP="00A46412">
            <w:pPr>
              <w:spacing w:line="280" w:lineRule="atLeast"/>
              <w:jc w:val="both"/>
              <w:rPr>
                <w:rFonts w:ascii="Arial" w:hAnsi="Arial"/>
                <w:szCs w:val="24"/>
              </w:rPr>
            </w:pPr>
            <w:r w:rsidRPr="00A46412">
              <w:rPr>
                <w:rFonts w:ascii="Arial" w:hAnsi="Arial"/>
                <w:szCs w:val="24"/>
              </w:rPr>
              <w:t>4. Vorgaben und Rahmenbedingungen</w:t>
            </w:r>
          </w:p>
        </w:tc>
        <w:tc>
          <w:tcPr>
            <w:tcW w:w="6083" w:type="dxa"/>
          </w:tcPr>
          <w:p w14:paraId="128B1946"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Lebensmittelhygieneverordnung</w:t>
            </w:r>
          </w:p>
          <w:p w14:paraId="7D555C88"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Infektionsschutzgesetz</w:t>
            </w:r>
          </w:p>
          <w:p w14:paraId="4ECBBFE5"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Trinkwasserverordnung</w:t>
            </w:r>
          </w:p>
          <w:p w14:paraId="798DA302"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Zusatzstoff – Zulassungsverordnung</w:t>
            </w:r>
          </w:p>
          <w:p w14:paraId="49B3765E"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HACCP (</w:t>
            </w:r>
            <w:r w:rsidRPr="00A46412">
              <w:rPr>
                <w:rFonts w:ascii="Arial" w:hAnsi="Arial" w:cs="Arial"/>
                <w:color w:val="202124"/>
                <w:shd w:val="clear" w:color="auto" w:fill="FFFFFF"/>
              </w:rPr>
              <w:t xml:space="preserve">Hazard Analysis Critical Control Points, </w:t>
            </w:r>
            <w:r w:rsidRPr="00A46412">
              <w:rPr>
                <w:rFonts w:ascii="Arial" w:hAnsi="Arial" w:cs="Arial"/>
                <w:color w:val="040C28"/>
              </w:rPr>
              <w:t>Risiko-Analyse Kritischer Kontroll-Punkte)</w:t>
            </w:r>
          </w:p>
          <w:p w14:paraId="04D0CAB2"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rPr>
              <w:t>Rahmen-Hygieneplan für Kinder- und Jugendeinrichtungen</w:t>
            </w:r>
          </w:p>
          <w:p w14:paraId="58FCBA45" w14:textId="77777777" w:rsidR="00A46412" w:rsidRPr="00A46412" w:rsidRDefault="00A46412"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r w:rsidR="00A46412" w:rsidRPr="00A46412" w14:paraId="4B706D9E" w14:textId="77777777" w:rsidTr="00D16FA7">
        <w:trPr>
          <w:trHeight w:val="975"/>
        </w:trPr>
        <w:tc>
          <w:tcPr>
            <w:cnfStyle w:val="001000000000" w:firstRow="0" w:lastRow="0" w:firstColumn="1" w:lastColumn="0" w:oddVBand="0" w:evenVBand="0" w:oddHBand="0" w:evenHBand="0" w:firstRowFirstColumn="0" w:firstRowLastColumn="0" w:lastRowFirstColumn="0" w:lastRowLastColumn="0"/>
            <w:tcW w:w="4111" w:type="dxa"/>
          </w:tcPr>
          <w:p w14:paraId="2198209F" w14:textId="77777777" w:rsidR="00A46412" w:rsidRPr="00A46412" w:rsidRDefault="00A46412" w:rsidP="00A46412">
            <w:pPr>
              <w:spacing w:line="280" w:lineRule="atLeast"/>
              <w:jc w:val="both"/>
              <w:rPr>
                <w:rFonts w:ascii="Arial" w:hAnsi="Arial"/>
                <w:szCs w:val="24"/>
              </w:rPr>
            </w:pPr>
          </w:p>
          <w:p w14:paraId="64284103" w14:textId="77777777" w:rsidR="00A46412" w:rsidRPr="00A46412" w:rsidRDefault="00A46412" w:rsidP="00A46412">
            <w:pPr>
              <w:spacing w:line="280" w:lineRule="atLeast"/>
              <w:jc w:val="both"/>
              <w:rPr>
                <w:rFonts w:ascii="Arial" w:hAnsi="Arial"/>
                <w:szCs w:val="24"/>
              </w:rPr>
            </w:pPr>
            <w:r w:rsidRPr="00A46412">
              <w:rPr>
                <w:rFonts w:ascii="Arial" w:hAnsi="Arial"/>
                <w:szCs w:val="24"/>
              </w:rPr>
              <w:t>5. Nachweisdokumente</w:t>
            </w:r>
          </w:p>
        </w:tc>
        <w:tc>
          <w:tcPr>
            <w:tcW w:w="6083" w:type="dxa"/>
          </w:tcPr>
          <w:p w14:paraId="7752F457" w14:textId="77777777" w:rsidR="00A46412" w:rsidRPr="00A46412" w:rsidRDefault="00A46412" w:rsidP="00A46412">
            <w:pPr>
              <w:spacing w:line="280" w:lineRule="atLeast"/>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4474AF28" w14:textId="77777777" w:rsidR="00A46412" w:rsidRPr="00A46412" w:rsidRDefault="00A46412" w:rsidP="00992FD4">
            <w:pPr>
              <w:numPr>
                <w:ilvl w:val="0"/>
                <w:numId w:val="19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Inklusionspädagogische Konzeption</w:t>
            </w:r>
          </w:p>
        </w:tc>
      </w:tr>
      <w:tr w:rsidR="00A46412" w:rsidRPr="00A46412" w14:paraId="7ACE600B" w14:textId="77777777" w:rsidTr="00D16FA7">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4111" w:type="dxa"/>
          </w:tcPr>
          <w:p w14:paraId="332A294E" w14:textId="77777777" w:rsidR="00A46412" w:rsidRPr="00A46412" w:rsidRDefault="00A46412" w:rsidP="00A46412">
            <w:pPr>
              <w:spacing w:line="280" w:lineRule="atLeast"/>
              <w:jc w:val="both"/>
              <w:rPr>
                <w:rFonts w:ascii="Arial" w:hAnsi="Arial"/>
                <w:szCs w:val="24"/>
              </w:rPr>
            </w:pPr>
          </w:p>
          <w:p w14:paraId="737F662E" w14:textId="77777777" w:rsidR="00A46412" w:rsidRPr="00A46412" w:rsidRDefault="00A46412" w:rsidP="00A46412">
            <w:pPr>
              <w:spacing w:line="280" w:lineRule="atLeast"/>
              <w:jc w:val="both"/>
              <w:rPr>
                <w:rFonts w:ascii="Arial" w:hAnsi="Arial"/>
                <w:szCs w:val="24"/>
              </w:rPr>
            </w:pPr>
            <w:r w:rsidRPr="00A46412">
              <w:rPr>
                <w:rFonts w:ascii="Arial" w:hAnsi="Arial"/>
                <w:szCs w:val="24"/>
              </w:rPr>
              <w:t xml:space="preserve"> 6. Prozessverlauf</w:t>
            </w:r>
          </w:p>
        </w:tc>
        <w:tc>
          <w:tcPr>
            <w:tcW w:w="6083" w:type="dxa"/>
          </w:tcPr>
          <w:p w14:paraId="797FF289" w14:textId="77777777" w:rsidR="00A46412" w:rsidRPr="00A46412" w:rsidRDefault="00A46412" w:rsidP="00992FD4">
            <w:pPr>
              <w:numPr>
                <w:ilvl w:val="0"/>
                <w:numId w:val="1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genaue Gestaltung der Frühstückszeiten/ Zeiten am Nachmittag, sind von der DRK-Kindertageseinrichtung festzulegen unter Berücksichtigung der inklusionspädagogischen Konzeption und der strukturellen Gegebenheiten der DRK-Kindertageseinrichtung.</w:t>
            </w:r>
          </w:p>
          <w:p w14:paraId="3C886D7A" w14:textId="77777777" w:rsidR="00A46412" w:rsidRPr="00A46412" w:rsidRDefault="00A46412" w:rsidP="00992FD4">
            <w:pPr>
              <w:numPr>
                <w:ilvl w:val="0"/>
                <w:numId w:val="1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Eine gemütliche Atmosphäre wird gestaltet.</w:t>
            </w:r>
          </w:p>
          <w:p w14:paraId="58DCB6F6" w14:textId="77777777" w:rsidR="00A46412" w:rsidRPr="00A46412" w:rsidRDefault="00A46412" w:rsidP="00992FD4">
            <w:pPr>
              <w:numPr>
                <w:ilvl w:val="0"/>
                <w:numId w:val="1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Kinder übernehmen selbständig (oder mit Hilfe) das Tischdecken.</w:t>
            </w:r>
          </w:p>
          <w:p w14:paraId="2663ECCF" w14:textId="77777777" w:rsidR="00A46412" w:rsidRPr="00A46412" w:rsidRDefault="00A46412" w:rsidP="00992FD4">
            <w:pPr>
              <w:numPr>
                <w:ilvl w:val="0"/>
                <w:numId w:val="1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Kinder frühstücken/</w:t>
            </w:r>
            <w:proofErr w:type="spellStart"/>
            <w:r w:rsidRPr="00A46412">
              <w:rPr>
                <w:rFonts w:ascii="Arial" w:hAnsi="Arial"/>
                <w:szCs w:val="24"/>
              </w:rPr>
              <w:t>snacken</w:t>
            </w:r>
            <w:proofErr w:type="spellEnd"/>
            <w:r w:rsidRPr="00A46412">
              <w:rPr>
                <w:rFonts w:ascii="Arial" w:hAnsi="Arial"/>
                <w:szCs w:val="24"/>
              </w:rPr>
              <w:t>.</w:t>
            </w:r>
          </w:p>
          <w:p w14:paraId="62809B30" w14:textId="77777777" w:rsidR="00A46412" w:rsidRPr="00A46412" w:rsidRDefault="00A46412" w:rsidP="00992FD4">
            <w:pPr>
              <w:numPr>
                <w:ilvl w:val="0"/>
                <w:numId w:val="19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Kinder räumen ihr Geschirr auf den Teewagen und decken den Tisch ggf. wieder ein, für das nächste Kind.</w:t>
            </w:r>
          </w:p>
        </w:tc>
      </w:tr>
    </w:tbl>
    <w:p w14:paraId="5A477D81"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03A6B348"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2D387679"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6A25C4F7"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71D13B9D"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3C9A86BC"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33B4302D"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48197D37"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43B40827"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3E8F328A" w14:textId="77777777" w:rsidR="00684B37" w:rsidRDefault="00684B37" w:rsidP="00A46412">
      <w:pPr>
        <w:spacing w:before="113" w:after="0" w:line="280" w:lineRule="atLeast"/>
        <w:jc w:val="both"/>
        <w:rPr>
          <w:rFonts w:ascii="Merriweather" w:eastAsia="Times New Roman" w:hAnsi="Merriweather" w:cs="Times New Roman"/>
          <w:b/>
          <w:bCs/>
          <w:color w:val="E60005"/>
          <w:sz w:val="30"/>
          <w:szCs w:val="30"/>
          <w:lang w:eastAsia="de-DE"/>
        </w:rPr>
      </w:pPr>
    </w:p>
    <w:p w14:paraId="46021CBC" w14:textId="6CA98639"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lastRenderedPageBreak/>
        <w:t>11.3.1 Checkliste Frühstück und Zwischenmahlzeit</w:t>
      </w:r>
    </w:p>
    <w:p w14:paraId="5A152C71"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Für das Frühstück und die Zwischenmahlzeit wurden folgende Punkte bearbeitet:</w:t>
      </w:r>
    </w:p>
    <w:p w14:paraId="7956C436"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 xml:space="preserve"> </w:t>
      </w:r>
    </w:p>
    <w:tbl>
      <w:tblPr>
        <w:tblStyle w:val="EinfacheTabelle1"/>
        <w:tblW w:w="0" w:type="auto"/>
        <w:tblLook w:val="04A0" w:firstRow="1" w:lastRow="0" w:firstColumn="1" w:lastColumn="0" w:noHBand="0" w:noVBand="1"/>
      </w:tblPr>
      <w:tblGrid>
        <w:gridCol w:w="4673"/>
        <w:gridCol w:w="1843"/>
        <w:gridCol w:w="1984"/>
        <w:gridCol w:w="1694"/>
      </w:tblGrid>
      <w:tr w:rsidR="00684B37" w:rsidRPr="00A46412" w14:paraId="19F3A221" w14:textId="77777777" w:rsidTr="00D16FA7">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0B251AB"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erhalten ein gesundes Frühstück/Zwischenmahlzeit durch die DRK-Einrichtung (Kinder werden mit einbezogen) oder durch die Eltern (Regelung aufstellen, welche Lebensmittel die Kinder mitbringen dürfen, um eine gesunde Ernährung in der DRK-Kindertageseinrichtung gewährleisten zu können).</w:t>
            </w:r>
          </w:p>
        </w:tc>
        <w:tc>
          <w:tcPr>
            <w:tcW w:w="1843" w:type="dxa"/>
          </w:tcPr>
          <w:p w14:paraId="23F3BEF3" w14:textId="2DA66ADD"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68687342"/>
                <w14:checkbox>
                  <w14:checked w14:val="0"/>
                  <w14:checkedState w14:val="2612" w14:font="MS Gothic"/>
                  <w14:uncheckedState w14:val="2610" w14:font="MS Gothic"/>
                </w14:checkbox>
              </w:sdtPr>
              <w:sdtEndPr/>
              <w:sdtContent>
                <w:r w:rsidR="00684B37">
                  <w:rPr>
                    <w:rFonts w:ascii="MS Gothic" w:eastAsia="MS Gothic" w:hAnsi="MS Gothic" w:cs="Arial" w:hint="eastAsia"/>
                  </w:rPr>
                  <w:t>☐</w:t>
                </w:r>
              </w:sdtContent>
            </w:sdt>
            <w:r w:rsidR="00684B37" w:rsidRPr="000755CB">
              <w:rPr>
                <w:rFonts w:ascii="Arial" w:hAnsi="Arial" w:cs="Arial"/>
              </w:rPr>
              <w:t xml:space="preserve"> Nein</w:t>
            </w:r>
          </w:p>
        </w:tc>
        <w:tc>
          <w:tcPr>
            <w:tcW w:w="1984" w:type="dxa"/>
          </w:tcPr>
          <w:p w14:paraId="58F14219" w14:textId="645E6FA2"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8355782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rPr>
                  <w:t>☐</w:t>
                </w:r>
              </w:sdtContent>
            </w:sdt>
            <w:r w:rsidR="00684B37" w:rsidRPr="000755CB">
              <w:rPr>
                <w:rFonts w:ascii="Arial" w:hAnsi="Arial" w:cs="Arial"/>
              </w:rPr>
              <w:t xml:space="preserve"> in Arbeit</w:t>
            </w:r>
          </w:p>
        </w:tc>
        <w:tc>
          <w:tcPr>
            <w:tcW w:w="1694" w:type="dxa"/>
          </w:tcPr>
          <w:p w14:paraId="3A81A069" w14:textId="15ED8168"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27552464"/>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rPr>
                  <w:t>☐</w:t>
                </w:r>
              </w:sdtContent>
            </w:sdt>
            <w:r w:rsidR="00684B37" w:rsidRPr="000755CB">
              <w:rPr>
                <w:rFonts w:ascii="Arial" w:hAnsi="Arial" w:cs="Arial"/>
              </w:rPr>
              <w:t xml:space="preserve"> Ja</w:t>
            </w:r>
          </w:p>
        </w:tc>
      </w:tr>
      <w:tr w:rsidR="00684B37" w:rsidRPr="00A46412" w14:paraId="190D3D19" w14:textId="77777777" w:rsidTr="00D16FA7">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29F987E" w14:textId="77777777" w:rsidR="00684B37" w:rsidRPr="00A46412" w:rsidRDefault="00684B37" w:rsidP="00684B37">
            <w:pPr>
              <w:spacing w:line="280" w:lineRule="atLeast"/>
              <w:jc w:val="both"/>
              <w:rPr>
                <w:rFonts w:ascii="Arial" w:hAnsi="Arial"/>
                <w:szCs w:val="24"/>
              </w:rPr>
            </w:pPr>
            <w:r w:rsidRPr="00A46412">
              <w:rPr>
                <w:rFonts w:ascii="Arial" w:hAnsi="Arial"/>
                <w:szCs w:val="24"/>
              </w:rPr>
              <w:t>Kultureller Aspekte und gesundheitlicher Einschränkungen werden berücksichtigt.</w:t>
            </w:r>
          </w:p>
        </w:tc>
        <w:tc>
          <w:tcPr>
            <w:tcW w:w="1843" w:type="dxa"/>
          </w:tcPr>
          <w:p w14:paraId="2FA9DEB5" w14:textId="48A31B2A"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91866588"/>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22D1A3CB" w14:textId="4F13EAB0"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56086048"/>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F8554A6" w14:textId="70A1580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0791984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4D000A4" w14:textId="77777777" w:rsidTr="00D16FA7">
        <w:trPr>
          <w:trHeight w:val="114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BEDA4ED" w14:textId="77777777" w:rsidR="00684B37" w:rsidRPr="00A46412" w:rsidRDefault="00684B37" w:rsidP="00684B37">
            <w:pPr>
              <w:spacing w:line="280" w:lineRule="atLeast"/>
              <w:jc w:val="both"/>
              <w:rPr>
                <w:rFonts w:ascii="Arial" w:hAnsi="Arial"/>
                <w:szCs w:val="24"/>
              </w:rPr>
            </w:pPr>
            <w:r w:rsidRPr="00A46412">
              <w:rPr>
                <w:rFonts w:ascii="Arial" w:hAnsi="Arial"/>
                <w:szCs w:val="24"/>
              </w:rPr>
              <w:t>Es werden freie Frühstückszeiten/Zeiten am Nachmittag angeboten, in denen die Kinder selbst entscheiden, wann, sie mit wem, frühstücken/</w:t>
            </w:r>
            <w:proofErr w:type="spellStart"/>
            <w:r w:rsidRPr="00A46412">
              <w:rPr>
                <w:rFonts w:ascii="Arial" w:hAnsi="Arial"/>
                <w:szCs w:val="24"/>
              </w:rPr>
              <w:t>snacken</w:t>
            </w:r>
            <w:proofErr w:type="spellEnd"/>
            <w:r w:rsidRPr="00A46412">
              <w:rPr>
                <w:rFonts w:ascii="Arial" w:hAnsi="Arial"/>
                <w:szCs w:val="24"/>
              </w:rPr>
              <w:t>. Dies fördert die Wahrnehmung von Hunger- und Sättigungsgefühl.</w:t>
            </w:r>
          </w:p>
        </w:tc>
        <w:tc>
          <w:tcPr>
            <w:tcW w:w="1843" w:type="dxa"/>
          </w:tcPr>
          <w:p w14:paraId="56DCDE74" w14:textId="4346D913"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44109480"/>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724EF77B" w14:textId="525EDEE2"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717256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A7926BD" w14:textId="59AD7633"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5961404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319E4BD5" w14:textId="77777777" w:rsidTr="005E055B">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AB58791" w14:textId="77777777" w:rsidR="00684B37" w:rsidRPr="00A46412" w:rsidRDefault="00684B37" w:rsidP="00684B37">
            <w:pPr>
              <w:spacing w:line="280" w:lineRule="atLeast"/>
              <w:jc w:val="both"/>
              <w:rPr>
                <w:rFonts w:ascii="Arial" w:hAnsi="Arial"/>
                <w:szCs w:val="24"/>
              </w:rPr>
            </w:pPr>
            <w:r w:rsidRPr="00A46412">
              <w:rPr>
                <w:rFonts w:ascii="Arial" w:hAnsi="Arial"/>
                <w:szCs w:val="24"/>
              </w:rPr>
              <w:t>Es werden feste Frühstückszeiten/Zeiten am Nachmittag festgelegt, in denen alle Kinder gemeinsam frühstücken/</w:t>
            </w:r>
            <w:proofErr w:type="spellStart"/>
            <w:r w:rsidRPr="00A46412">
              <w:rPr>
                <w:rFonts w:ascii="Arial" w:hAnsi="Arial"/>
                <w:szCs w:val="24"/>
              </w:rPr>
              <w:t>snacken</w:t>
            </w:r>
            <w:proofErr w:type="spellEnd"/>
            <w:r w:rsidRPr="00A46412">
              <w:rPr>
                <w:rFonts w:ascii="Arial" w:hAnsi="Arial"/>
                <w:szCs w:val="24"/>
              </w:rPr>
              <w:t>. Hier wird das Essen als gemeinsame Aktivität verstanden.</w:t>
            </w:r>
          </w:p>
        </w:tc>
        <w:tc>
          <w:tcPr>
            <w:tcW w:w="1843" w:type="dxa"/>
          </w:tcPr>
          <w:p w14:paraId="511EA668" w14:textId="2EF7EE3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3530635"/>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1FE2D0BB" w14:textId="2D55C699"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52520825"/>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B6E4D74" w14:textId="2646ACC9"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5459933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B2B0BD6" w14:textId="77777777" w:rsidTr="00D16FA7">
        <w:trPr>
          <w:trHeight w:val="87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0D00B6A" w14:textId="77777777" w:rsidR="00684B37" w:rsidRPr="00A46412" w:rsidRDefault="00684B37" w:rsidP="00684B37">
            <w:pPr>
              <w:spacing w:line="280" w:lineRule="atLeast"/>
              <w:rPr>
                <w:rFonts w:ascii="Arial" w:hAnsi="Arial"/>
                <w:szCs w:val="24"/>
              </w:rPr>
            </w:pPr>
            <w:r w:rsidRPr="00A46412">
              <w:rPr>
                <w:rFonts w:ascii="Arial" w:hAnsi="Arial"/>
                <w:szCs w:val="24"/>
              </w:rPr>
              <w:t>Eine gemütliche Atmosphäre wird gestaltet (z.B. Tischdecke, Platzsets, jahreszeitliche Dekoration…).</w:t>
            </w:r>
          </w:p>
        </w:tc>
        <w:tc>
          <w:tcPr>
            <w:tcW w:w="1843" w:type="dxa"/>
          </w:tcPr>
          <w:p w14:paraId="68529D99" w14:textId="7AF5AF2D"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504607"/>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4474EA59" w14:textId="2E66374E"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9064728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44F2429" w14:textId="43873A61"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5395829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F9EF223" w14:textId="77777777" w:rsidTr="005E055B">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D7213DE" w14:textId="77777777" w:rsidR="00684B37" w:rsidRPr="00A46412" w:rsidRDefault="00684B37" w:rsidP="00684B37">
            <w:pPr>
              <w:spacing w:line="280" w:lineRule="atLeast"/>
              <w:rPr>
                <w:rFonts w:ascii="Arial" w:hAnsi="Arial"/>
                <w:szCs w:val="24"/>
              </w:rPr>
            </w:pPr>
            <w:r w:rsidRPr="00A46412">
              <w:rPr>
                <w:rFonts w:ascii="Arial" w:hAnsi="Arial"/>
                <w:szCs w:val="24"/>
              </w:rPr>
              <w:t>Die Mahlzeit ist klar von den übrigen Aktivitäten getrennt.</w:t>
            </w:r>
          </w:p>
        </w:tc>
        <w:tc>
          <w:tcPr>
            <w:tcW w:w="1843" w:type="dxa"/>
          </w:tcPr>
          <w:p w14:paraId="5C7100B1" w14:textId="382481AD"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06583948"/>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7634665B" w14:textId="22CB8EF0"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8589944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347AC04" w14:textId="00962B6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2836780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2A627FE2" w14:textId="77777777" w:rsidTr="00D16FA7">
        <w:trPr>
          <w:trHeight w:val="1084"/>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FBC1D02" w14:textId="77777777" w:rsidR="00684B37" w:rsidRPr="00A46412" w:rsidRDefault="00684B37" w:rsidP="00684B37">
            <w:pPr>
              <w:spacing w:line="280" w:lineRule="atLeast"/>
              <w:rPr>
                <w:rFonts w:ascii="Arial" w:hAnsi="Arial"/>
                <w:szCs w:val="24"/>
              </w:rPr>
            </w:pPr>
            <w:r w:rsidRPr="00A46412">
              <w:rPr>
                <w:rFonts w:ascii="Arial" w:hAnsi="Arial"/>
                <w:szCs w:val="24"/>
              </w:rPr>
              <w:t>Bei der Zwischenmahlzeit können Reste vom Frühstück oder Mittagessen verwertet werden.</w:t>
            </w:r>
          </w:p>
        </w:tc>
        <w:tc>
          <w:tcPr>
            <w:tcW w:w="1843" w:type="dxa"/>
          </w:tcPr>
          <w:p w14:paraId="3EB1859B" w14:textId="43237CFD"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40954611"/>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3B5F67C5" w14:textId="498DC8DC"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3018048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61CCFF3" w14:textId="032FD81E"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94787558"/>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151ED7D6" w14:textId="77777777" w:rsidTr="00D16FA7">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FD0DC71"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Zwischenmahlzeit gibt den Kindern eine Pause und steigern die körperliche und geistige Leistungsfähigkeit.</w:t>
            </w:r>
          </w:p>
        </w:tc>
        <w:tc>
          <w:tcPr>
            <w:tcW w:w="1843" w:type="dxa"/>
          </w:tcPr>
          <w:p w14:paraId="2AA59EA3" w14:textId="09DFA8B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57304931"/>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2EC3A6E9" w14:textId="0BA8AC9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2803421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22E70E5D" w14:textId="12701805"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42207118"/>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4C5F4DDC" w14:textId="77777777" w:rsidTr="00D16FA7">
        <w:trPr>
          <w:trHeight w:val="1084"/>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B4ADC3F"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decken selbst ihren Essplatz ein.</w:t>
            </w:r>
          </w:p>
        </w:tc>
        <w:tc>
          <w:tcPr>
            <w:tcW w:w="1843" w:type="dxa"/>
          </w:tcPr>
          <w:p w14:paraId="61F03CDE" w14:textId="615D8A4C"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92099698"/>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585C04A3" w14:textId="6101A2C8"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8921328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D2AC1F2" w14:textId="7C6E0E9A"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65275528"/>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0EB5BAFA" w14:textId="77777777" w:rsidTr="00D16FA7">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F3ACECE" w14:textId="77777777" w:rsidR="00684B37" w:rsidRPr="00A46412" w:rsidRDefault="00684B37" w:rsidP="00684B37">
            <w:pPr>
              <w:spacing w:line="280" w:lineRule="atLeast"/>
              <w:jc w:val="both"/>
              <w:rPr>
                <w:rFonts w:ascii="Arial" w:hAnsi="Arial"/>
                <w:szCs w:val="24"/>
              </w:rPr>
            </w:pPr>
            <w:r w:rsidRPr="00A46412">
              <w:rPr>
                <w:rFonts w:ascii="Arial" w:hAnsi="Arial"/>
                <w:szCs w:val="24"/>
              </w:rPr>
              <w:lastRenderedPageBreak/>
              <w:t>Die Kinder lernen Essregeln und Esskultur kennen.</w:t>
            </w:r>
          </w:p>
        </w:tc>
        <w:tc>
          <w:tcPr>
            <w:tcW w:w="1843" w:type="dxa"/>
          </w:tcPr>
          <w:p w14:paraId="0E1CA588" w14:textId="71A600A9"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48226973"/>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7C070D12" w14:textId="234C6D9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8369820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358D745C" w14:textId="4C0C6436"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4344207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94B0F22" w14:textId="77777777" w:rsidTr="00D16FA7">
        <w:trPr>
          <w:trHeight w:val="1084"/>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CD2BC38"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dürfen sich das Essen selbst nehmen, bzw. essen von ihrem mitgebrachten Essen, bis sie satt sind.</w:t>
            </w:r>
          </w:p>
        </w:tc>
        <w:tc>
          <w:tcPr>
            <w:tcW w:w="1843" w:type="dxa"/>
          </w:tcPr>
          <w:p w14:paraId="6B8BA169" w14:textId="22E00A82"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18269540"/>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66BC16BA" w14:textId="34D213FD"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68434135"/>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8C0D8D3" w14:textId="6300BF85"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0150996"/>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bl>
    <w:p w14:paraId="4F908E8D" w14:textId="77777777" w:rsidR="00A46412" w:rsidRPr="00A46412" w:rsidRDefault="00A46412" w:rsidP="00A46412">
      <w:pPr>
        <w:spacing w:line="720" w:lineRule="atLeast"/>
        <w:ind w:right="2552"/>
        <w:rPr>
          <w:rFonts w:ascii="Merriweather" w:eastAsia="Times New Roman" w:hAnsi="Merriweather" w:cs="Times New Roman"/>
          <w:b/>
          <w:bCs/>
          <w:color w:val="E60005"/>
          <w:sz w:val="30"/>
          <w:szCs w:val="30"/>
          <w:lang w:eastAsia="de-DE"/>
        </w:rPr>
      </w:pPr>
    </w:p>
    <w:p w14:paraId="77B99328" w14:textId="77777777" w:rsidR="00A46412" w:rsidRPr="00A46412" w:rsidRDefault="00A46412" w:rsidP="00A46412">
      <w:pPr>
        <w:spacing w:line="720" w:lineRule="atLeast"/>
        <w:ind w:right="2552"/>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11.3.2 Mittagsverpflegung</w:t>
      </w:r>
    </w:p>
    <w:p w14:paraId="254F60DD" w14:textId="77777777" w:rsidR="00A46412" w:rsidRPr="00A46412" w:rsidRDefault="00A46412" w:rsidP="00497254">
      <w:pPr>
        <w:spacing w:before="280" w:after="0" w:line="280" w:lineRule="atLeast"/>
        <w:jc w:val="both"/>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 xml:space="preserve">Essen und Trinken erhält die Gesundheit der Kinder, fördert ihr Wachstum und trägt zu ihrem Wohlbefinden bei. Jedem Kind, welches über Mittag die Einrichtung besucht, wird eine alters- und entwicklungsgemäßes Mittagessen ermöglicht.  </w:t>
      </w:r>
    </w:p>
    <w:p w14:paraId="7143D786" w14:textId="77777777" w:rsidR="00A46412" w:rsidRPr="00A46412" w:rsidRDefault="00A46412" w:rsidP="00497254">
      <w:pPr>
        <w:spacing w:after="0" w:line="280" w:lineRule="atLeast"/>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111"/>
        <w:gridCol w:w="6083"/>
      </w:tblGrid>
      <w:tr w:rsidR="00A46412" w:rsidRPr="00A46412" w14:paraId="5848D0DF" w14:textId="77777777" w:rsidTr="00D16FA7">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2B01655" w14:textId="77777777" w:rsidR="00A46412" w:rsidRPr="00A46412" w:rsidRDefault="00A46412" w:rsidP="00A46412">
            <w:pPr>
              <w:spacing w:line="280" w:lineRule="atLeast"/>
              <w:jc w:val="both"/>
              <w:rPr>
                <w:rFonts w:ascii="Arial" w:hAnsi="Arial"/>
                <w:szCs w:val="24"/>
              </w:rPr>
            </w:pPr>
          </w:p>
          <w:p w14:paraId="48558F06" w14:textId="77777777" w:rsidR="00A46412" w:rsidRPr="00A46412" w:rsidRDefault="00A46412" w:rsidP="00A46412">
            <w:pPr>
              <w:spacing w:line="280" w:lineRule="atLeast"/>
              <w:jc w:val="both"/>
              <w:rPr>
                <w:rFonts w:ascii="Arial" w:hAnsi="Arial"/>
                <w:szCs w:val="24"/>
              </w:rPr>
            </w:pPr>
            <w:r w:rsidRPr="00A46412">
              <w:rPr>
                <w:rFonts w:ascii="Arial" w:hAnsi="Arial"/>
                <w:szCs w:val="24"/>
              </w:rPr>
              <w:t>1. Ziele</w:t>
            </w:r>
          </w:p>
        </w:tc>
        <w:tc>
          <w:tcPr>
            <w:tcW w:w="6083" w:type="dxa"/>
          </w:tcPr>
          <w:p w14:paraId="155CB259" w14:textId="77777777" w:rsidR="00A46412" w:rsidRPr="00A46412" w:rsidRDefault="00A46412" w:rsidP="00A46412">
            <w:pPr>
              <w:spacing w:line="280" w:lineRule="atLeast"/>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2032B9A8" w14:textId="77777777" w:rsidR="00A46412" w:rsidRPr="00A46412" w:rsidRDefault="00A46412" w:rsidP="00A46412">
            <w:pPr>
              <w:numPr>
                <w:ilvl w:val="0"/>
                <w:numId w:val="185"/>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erhalten eine abwechslungsreiche und ausgewogene Verpflegung.</w:t>
            </w:r>
          </w:p>
          <w:p w14:paraId="550913C8" w14:textId="77777777" w:rsidR="00A46412" w:rsidRPr="00A46412" w:rsidRDefault="00A46412" w:rsidP="00A46412">
            <w:pPr>
              <w:numPr>
                <w:ilvl w:val="0"/>
                <w:numId w:val="185"/>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erleben Tischrituale.</w:t>
            </w:r>
          </w:p>
        </w:tc>
      </w:tr>
      <w:tr w:rsidR="00A46412" w:rsidRPr="00A46412" w14:paraId="21612D5A" w14:textId="77777777" w:rsidTr="00D16FA7">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4111" w:type="dxa"/>
          </w:tcPr>
          <w:p w14:paraId="7C81E675" w14:textId="77777777" w:rsidR="00A46412" w:rsidRPr="00A46412" w:rsidRDefault="00A46412" w:rsidP="00A46412">
            <w:pPr>
              <w:spacing w:line="280" w:lineRule="atLeast"/>
              <w:jc w:val="both"/>
              <w:rPr>
                <w:rFonts w:ascii="Arial" w:hAnsi="Arial"/>
                <w:szCs w:val="24"/>
              </w:rPr>
            </w:pPr>
          </w:p>
          <w:p w14:paraId="1E73027A" w14:textId="77777777" w:rsidR="00A46412" w:rsidRPr="00A46412" w:rsidRDefault="00A46412" w:rsidP="00A46412">
            <w:pPr>
              <w:spacing w:line="280" w:lineRule="atLeast"/>
              <w:jc w:val="both"/>
              <w:rPr>
                <w:rFonts w:ascii="Arial" w:hAnsi="Arial"/>
                <w:szCs w:val="24"/>
              </w:rPr>
            </w:pPr>
            <w:r w:rsidRPr="00A46412">
              <w:rPr>
                <w:rFonts w:ascii="Arial" w:hAnsi="Arial"/>
                <w:szCs w:val="24"/>
              </w:rPr>
              <w:t>2. Verantwortlichkeiten</w:t>
            </w:r>
          </w:p>
        </w:tc>
        <w:tc>
          <w:tcPr>
            <w:tcW w:w="6083" w:type="dxa"/>
          </w:tcPr>
          <w:p w14:paraId="3D32D26B" w14:textId="77777777" w:rsidR="00A46412" w:rsidRPr="00A46412" w:rsidRDefault="00A46412" w:rsidP="00A46412">
            <w:pPr>
              <w:numPr>
                <w:ilvl w:val="0"/>
                <w:numId w:val="18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61BF3361" w14:textId="77777777" w:rsidR="00A46412" w:rsidRPr="00A46412" w:rsidRDefault="00A46412" w:rsidP="00A46412">
            <w:pPr>
              <w:numPr>
                <w:ilvl w:val="0"/>
                <w:numId w:val="18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7F22E847" w14:textId="77777777" w:rsidR="00A46412" w:rsidRPr="00A46412" w:rsidRDefault="00A46412" w:rsidP="00A46412">
            <w:pPr>
              <w:numPr>
                <w:ilvl w:val="0"/>
                <w:numId w:val="18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Hauswirtschaftskraft</w:t>
            </w:r>
          </w:p>
          <w:p w14:paraId="7935D60A" w14:textId="77777777" w:rsidR="00A46412" w:rsidRPr="00A46412" w:rsidRDefault="00A46412" w:rsidP="00A46412">
            <w:pPr>
              <w:numPr>
                <w:ilvl w:val="0"/>
                <w:numId w:val="186"/>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Küchenkraft/Koch/Köchin</w:t>
            </w:r>
          </w:p>
        </w:tc>
      </w:tr>
      <w:tr w:rsidR="00A46412" w:rsidRPr="00A46412" w14:paraId="42284F1C" w14:textId="77777777" w:rsidTr="00D16FA7">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815A8F1" w14:textId="77777777" w:rsidR="00A46412" w:rsidRPr="00A46412" w:rsidRDefault="00A46412" w:rsidP="00A46412">
            <w:pPr>
              <w:spacing w:line="280" w:lineRule="atLeast"/>
              <w:jc w:val="both"/>
              <w:rPr>
                <w:rFonts w:ascii="Arial" w:hAnsi="Arial"/>
                <w:szCs w:val="24"/>
              </w:rPr>
            </w:pPr>
          </w:p>
          <w:p w14:paraId="61FEF7D2" w14:textId="77777777" w:rsidR="00A46412" w:rsidRPr="00A46412" w:rsidRDefault="00A46412" w:rsidP="00A46412">
            <w:pPr>
              <w:spacing w:line="280" w:lineRule="atLeast"/>
              <w:jc w:val="both"/>
              <w:rPr>
                <w:rFonts w:ascii="Arial" w:hAnsi="Arial"/>
                <w:szCs w:val="24"/>
              </w:rPr>
            </w:pPr>
            <w:r w:rsidRPr="00A46412">
              <w:rPr>
                <w:rFonts w:ascii="Arial" w:hAnsi="Arial"/>
                <w:szCs w:val="24"/>
              </w:rPr>
              <w:t>3. Qualitätskriterien</w:t>
            </w:r>
          </w:p>
        </w:tc>
        <w:tc>
          <w:tcPr>
            <w:tcW w:w="6083" w:type="dxa"/>
          </w:tcPr>
          <w:p w14:paraId="0D761E11"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Strukturqualität:</w:t>
            </w:r>
          </w:p>
          <w:p w14:paraId="076C1F70"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erhalten bei einem Aufenthalt über Mittag in der Einrichtung eine warme, kindgerechte Mahlzeit.</w:t>
            </w:r>
          </w:p>
          <w:p w14:paraId="59FEB413"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Kultureller Aspekte und gesundheitlicher Einschränkungen werden berücksichtigt.</w:t>
            </w:r>
          </w:p>
          <w:p w14:paraId="1B4F1313"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Die Eltern sind über </w:t>
            </w:r>
            <w:r w:rsidRPr="00A46412">
              <w:rPr>
                <w:rFonts w:ascii="Arial" w:hAnsi="Arial"/>
                <w:bCs/>
                <w:szCs w:val="24"/>
              </w:rPr>
              <w:t>die Vorgehensweise der Mittagessensbestellung und -abmeldung informiert.</w:t>
            </w:r>
          </w:p>
          <w:p w14:paraId="439B6F08"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Es ist genügend Geschirr und Besteck vorhanden.</w:t>
            </w:r>
          </w:p>
          <w:p w14:paraId="3CFF6969"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Speisepläne werden sichtbar in der Kindertageseinrichtung für die Kinder und Eltern ausgehängt.</w:t>
            </w:r>
          </w:p>
          <w:p w14:paraId="2D7BC361"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Über die Auswahl des Essens entscheiden Mitarbeitende mit den Kindern gemeinsam.</w:t>
            </w:r>
          </w:p>
          <w:p w14:paraId="000318BD"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DGE-Qualitätsstandards werden eingehalten.</w:t>
            </w:r>
          </w:p>
          <w:p w14:paraId="11D8BC7E"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Das Alter der Kinder wird bei der Essensauswahl berücksichtigt.</w:t>
            </w:r>
          </w:p>
          <w:p w14:paraId="42C3D93C"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lastRenderedPageBreak/>
              <w:t>Tischrituale werden mit den Mitarbeitenden und den Kindern verabredet.</w:t>
            </w:r>
          </w:p>
          <w:p w14:paraId="6E71A195"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Rückstellproben sind mit Datum versehen.</w:t>
            </w:r>
          </w:p>
          <w:p w14:paraId="1850BDED"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Prozessqualität:</w:t>
            </w:r>
          </w:p>
          <w:p w14:paraId="6C92FD0B"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
                <w:szCs w:val="24"/>
              </w:rPr>
              <w:t>Lieferservice:</w:t>
            </w:r>
            <w:r w:rsidRPr="00A46412">
              <w:rPr>
                <w:rFonts w:ascii="Arial" w:hAnsi="Arial"/>
                <w:szCs w:val="24"/>
              </w:rPr>
              <w:t xml:space="preserve"> Die Weiterverarbeitung und Verteilung an die Kinder verlaufen ordnungsgemäß und hygienisch.</w:t>
            </w:r>
          </w:p>
          <w:p w14:paraId="5E0287EE"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
                <w:szCs w:val="24"/>
              </w:rPr>
              <w:t>Kochen in der Einrichtung:</w:t>
            </w:r>
            <w:r w:rsidRPr="00A46412">
              <w:rPr>
                <w:rFonts w:ascii="Arial" w:hAnsi="Arial"/>
                <w:szCs w:val="24"/>
              </w:rPr>
              <w:t xml:space="preserve"> Die Speisen werden fach- und sachgerecht zubereitet, die Hygienebestimmungen werden eingehalten (Beteiligung am Einkauf der Lebensmittel und an der Zubereitung der Speisen).</w:t>
            </w:r>
          </w:p>
          <w:p w14:paraId="222595E5"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Vor jedem Mittagessen wird ein Tischspruch von den Kindern ausgewählt.</w:t>
            </w:r>
          </w:p>
          <w:p w14:paraId="16F44344"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Die Kinder lernen Essregeln und Esskultur kennen.</w:t>
            </w:r>
          </w:p>
          <w:p w14:paraId="33C54FB6"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Die Kinder lernen den Umgang mit Messer, Gabel und Löffel.</w:t>
            </w:r>
          </w:p>
          <w:p w14:paraId="338FC1F3"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Die Kinder dürfen sich das Essen selbst nehmen.</w:t>
            </w:r>
          </w:p>
          <w:p w14:paraId="2D105009"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Die Kinder erweitern ihre Essgewohnheiten.</w:t>
            </w:r>
          </w:p>
          <w:p w14:paraId="65DB2B0E" w14:textId="77777777" w:rsidR="00A46412" w:rsidRPr="00A46412" w:rsidRDefault="00A46412" w:rsidP="00A46412">
            <w:pPr>
              <w:numPr>
                <w:ilvl w:val="0"/>
                <w:numId w:val="187"/>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bCs/>
                <w:szCs w:val="24"/>
              </w:rPr>
              <w:t>Die Kinder lernen Lebensmittel anderer Nationalitäten kennen.</w:t>
            </w:r>
          </w:p>
          <w:p w14:paraId="240FA45C"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Ergebnisqualität:</w:t>
            </w:r>
          </w:p>
          <w:p w14:paraId="072122F6" w14:textId="77777777" w:rsidR="00A46412" w:rsidRPr="00A46412" w:rsidRDefault="00A46412" w:rsidP="00A46412">
            <w:pPr>
              <w:numPr>
                <w:ilvl w:val="0"/>
                <w:numId w:val="18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erhalten eine abwechslungsreiche und ausgewogene Verpflegung.</w:t>
            </w:r>
          </w:p>
          <w:p w14:paraId="1D46DA10" w14:textId="77777777" w:rsidR="00A46412" w:rsidRPr="00A46412" w:rsidRDefault="00A46412" w:rsidP="00A46412">
            <w:pPr>
              <w:numPr>
                <w:ilvl w:val="0"/>
                <w:numId w:val="18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erleben Tischrituale.</w:t>
            </w:r>
          </w:p>
        </w:tc>
      </w:tr>
      <w:tr w:rsidR="00A46412" w:rsidRPr="00A46412" w14:paraId="3AF9A3ED" w14:textId="77777777" w:rsidTr="00D16FA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111" w:type="dxa"/>
          </w:tcPr>
          <w:p w14:paraId="1F6FC0F6" w14:textId="77777777" w:rsidR="00A46412" w:rsidRPr="00A46412" w:rsidRDefault="00A46412" w:rsidP="00A46412">
            <w:pPr>
              <w:spacing w:line="280" w:lineRule="atLeast"/>
              <w:jc w:val="both"/>
              <w:rPr>
                <w:rFonts w:ascii="Arial" w:hAnsi="Arial"/>
                <w:szCs w:val="24"/>
              </w:rPr>
            </w:pPr>
          </w:p>
          <w:p w14:paraId="1D4A6467" w14:textId="77777777" w:rsidR="00A46412" w:rsidRPr="00A46412" w:rsidRDefault="00A46412" w:rsidP="00A46412">
            <w:pPr>
              <w:spacing w:line="280" w:lineRule="atLeast"/>
              <w:jc w:val="both"/>
              <w:rPr>
                <w:rFonts w:ascii="Arial" w:hAnsi="Arial"/>
                <w:szCs w:val="24"/>
              </w:rPr>
            </w:pPr>
            <w:r w:rsidRPr="00A46412">
              <w:rPr>
                <w:rFonts w:ascii="Arial" w:hAnsi="Arial"/>
                <w:szCs w:val="24"/>
              </w:rPr>
              <w:t>4. Vorgaben und Rahmenbedingungen</w:t>
            </w:r>
          </w:p>
        </w:tc>
        <w:tc>
          <w:tcPr>
            <w:tcW w:w="6083" w:type="dxa"/>
          </w:tcPr>
          <w:p w14:paraId="49FA7E63"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Lebensmittelhygieneverordnung</w:t>
            </w:r>
          </w:p>
          <w:p w14:paraId="29CF73EF"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Infektionsschutzgesetz</w:t>
            </w:r>
          </w:p>
          <w:p w14:paraId="169F54BE"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Trinkwasserverordnung</w:t>
            </w:r>
          </w:p>
          <w:p w14:paraId="7982CA59"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Zusatzstoff – Zulassungsverordnung</w:t>
            </w:r>
          </w:p>
          <w:p w14:paraId="2999A38E"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HACCP (</w:t>
            </w:r>
            <w:r w:rsidRPr="00A46412">
              <w:rPr>
                <w:rFonts w:ascii="Arial" w:hAnsi="Arial" w:cs="Arial"/>
                <w:color w:val="202124"/>
                <w:shd w:val="clear" w:color="auto" w:fill="FFFFFF"/>
              </w:rPr>
              <w:t xml:space="preserve">Hazard Analysis Critical Control Points, </w:t>
            </w:r>
            <w:r w:rsidRPr="00A46412">
              <w:rPr>
                <w:rFonts w:ascii="Arial" w:hAnsi="Arial" w:cs="Arial"/>
                <w:color w:val="040C28"/>
              </w:rPr>
              <w:t>Risiko-Analyse Kritischer Kontroll-Punkte)</w:t>
            </w:r>
          </w:p>
          <w:p w14:paraId="062455BB" w14:textId="77777777" w:rsidR="00A46412" w:rsidRPr="00A46412" w:rsidRDefault="00A46412" w:rsidP="00A46412">
            <w:pPr>
              <w:numPr>
                <w:ilvl w:val="0"/>
                <w:numId w:val="3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rPr>
              <w:t>Rahmen-Hygieneplan für Kinder- und Jugendeinrichtungen</w:t>
            </w:r>
          </w:p>
        </w:tc>
      </w:tr>
      <w:tr w:rsidR="00A46412" w:rsidRPr="00A46412" w14:paraId="2F80C01E" w14:textId="77777777" w:rsidTr="00D16FA7">
        <w:trPr>
          <w:trHeight w:val="1124"/>
        </w:trPr>
        <w:tc>
          <w:tcPr>
            <w:cnfStyle w:val="001000000000" w:firstRow="0" w:lastRow="0" w:firstColumn="1" w:lastColumn="0" w:oddVBand="0" w:evenVBand="0" w:oddHBand="0" w:evenHBand="0" w:firstRowFirstColumn="0" w:firstRowLastColumn="0" w:lastRowFirstColumn="0" w:lastRowLastColumn="0"/>
            <w:tcW w:w="4111" w:type="dxa"/>
          </w:tcPr>
          <w:p w14:paraId="16128F65" w14:textId="77777777" w:rsidR="00A46412" w:rsidRPr="00A46412" w:rsidRDefault="00A46412" w:rsidP="00A46412">
            <w:pPr>
              <w:spacing w:line="280" w:lineRule="atLeast"/>
              <w:jc w:val="both"/>
              <w:rPr>
                <w:rFonts w:ascii="Arial" w:hAnsi="Arial"/>
                <w:szCs w:val="24"/>
              </w:rPr>
            </w:pPr>
          </w:p>
          <w:p w14:paraId="6113D66E" w14:textId="77777777" w:rsidR="00A46412" w:rsidRPr="00A46412" w:rsidRDefault="00A46412" w:rsidP="00A46412">
            <w:pPr>
              <w:spacing w:line="280" w:lineRule="atLeast"/>
              <w:jc w:val="both"/>
              <w:rPr>
                <w:rFonts w:ascii="Arial" w:hAnsi="Arial"/>
                <w:szCs w:val="24"/>
              </w:rPr>
            </w:pPr>
            <w:r w:rsidRPr="00A46412">
              <w:rPr>
                <w:rFonts w:ascii="Arial" w:hAnsi="Arial"/>
                <w:szCs w:val="24"/>
              </w:rPr>
              <w:t>5. Nachweisdokumente</w:t>
            </w:r>
          </w:p>
        </w:tc>
        <w:tc>
          <w:tcPr>
            <w:tcW w:w="6083" w:type="dxa"/>
          </w:tcPr>
          <w:p w14:paraId="51161167" w14:textId="77777777" w:rsidR="00A46412" w:rsidRPr="00A46412" w:rsidRDefault="00A46412" w:rsidP="00A46412">
            <w:pPr>
              <w:numPr>
                <w:ilvl w:val="0"/>
                <w:numId w:val="18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46412">
              <w:rPr>
                <w:rFonts w:ascii="Arial" w:hAnsi="Arial" w:cs="Arial"/>
                <w:color w:val="000000" w:themeColor="text1"/>
              </w:rPr>
              <w:t>Checklisten für Lagerung/Kühltemperaturen, Erhitzungstemperatur, Ausgabetemperatur, Reinigung und Desinfektion</w:t>
            </w:r>
          </w:p>
          <w:p w14:paraId="56A67548" w14:textId="77777777" w:rsidR="00A46412" w:rsidRPr="00A46412" w:rsidRDefault="00A46412" w:rsidP="00A46412">
            <w:pPr>
              <w:numPr>
                <w:ilvl w:val="0"/>
                <w:numId w:val="18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A46412">
              <w:rPr>
                <w:rFonts w:ascii="Arial" w:hAnsi="Arial"/>
              </w:rPr>
              <w:t>Rückstellproben</w:t>
            </w:r>
          </w:p>
          <w:p w14:paraId="4AEE3554" w14:textId="77777777" w:rsidR="00A46412" w:rsidRPr="00A46412" w:rsidRDefault="00A46412" w:rsidP="00A46412">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1478C556"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79570840" w14:textId="77777777" w:rsidR="00A46412" w:rsidRPr="00A46412" w:rsidRDefault="00A46412" w:rsidP="00A46412">
            <w:pPr>
              <w:spacing w:line="280" w:lineRule="atLeast"/>
              <w:jc w:val="both"/>
              <w:rPr>
                <w:rFonts w:ascii="Arial" w:hAnsi="Arial"/>
                <w:szCs w:val="24"/>
              </w:rPr>
            </w:pPr>
          </w:p>
          <w:p w14:paraId="1AE478C9" w14:textId="77777777" w:rsidR="00A46412" w:rsidRPr="00A46412" w:rsidRDefault="00A46412" w:rsidP="00A46412">
            <w:pPr>
              <w:spacing w:line="280" w:lineRule="atLeast"/>
              <w:jc w:val="both"/>
              <w:rPr>
                <w:rFonts w:ascii="Arial" w:hAnsi="Arial"/>
                <w:szCs w:val="24"/>
              </w:rPr>
            </w:pPr>
            <w:r w:rsidRPr="00A46412">
              <w:rPr>
                <w:rFonts w:ascii="Arial" w:hAnsi="Arial"/>
                <w:szCs w:val="24"/>
              </w:rPr>
              <w:t xml:space="preserve"> 6. Prozessverlauf</w:t>
            </w:r>
          </w:p>
        </w:tc>
        <w:tc>
          <w:tcPr>
            <w:tcW w:w="6083" w:type="dxa"/>
          </w:tcPr>
          <w:p w14:paraId="49FA8279" w14:textId="77777777" w:rsidR="00A46412" w:rsidRPr="00A46412" w:rsidRDefault="00A46412"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b/>
                <w:szCs w:val="24"/>
              </w:rPr>
            </w:pPr>
            <w:r w:rsidRPr="00A46412">
              <w:rPr>
                <w:rFonts w:ascii="Arial" w:hAnsi="Arial"/>
                <w:b/>
                <w:szCs w:val="24"/>
              </w:rPr>
              <w:t>Bestellung Lieferservice/hauseigene Küche:</w:t>
            </w:r>
          </w:p>
          <w:p w14:paraId="2A6C326D" w14:textId="77777777" w:rsidR="00A46412" w:rsidRPr="00A46412" w:rsidRDefault="00A46412" w:rsidP="00A46412">
            <w:pPr>
              <w:numPr>
                <w:ilvl w:val="0"/>
                <w:numId w:val="18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Eltern bestellen das Mittagessen fristgerecht in der Einrichtung (die Regelung wird Einrichtungsintern mit dem Lieferanten/hauseigene Küche festgelegt)</w:t>
            </w:r>
          </w:p>
          <w:p w14:paraId="13D74A9B" w14:textId="77777777" w:rsidR="00A46412" w:rsidRPr="00A46412" w:rsidRDefault="00A46412" w:rsidP="00A46412">
            <w:pPr>
              <w:numPr>
                <w:ilvl w:val="0"/>
                <w:numId w:val="18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Einrichtung bestellt daraufhin fristgerecht das Mittagessen bei dem Lieferanten oder gibt die Anzahl in der hauseigenen Küche durch.</w:t>
            </w:r>
          </w:p>
          <w:p w14:paraId="4555C8F7" w14:textId="77777777" w:rsidR="00A46412" w:rsidRDefault="00A46412"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3A5ECF16" w14:textId="77777777" w:rsidR="00684B37" w:rsidRDefault="00684B37"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16D1F753" w14:textId="77777777" w:rsidR="00684B37" w:rsidRPr="00A46412" w:rsidRDefault="00684B37"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070B8F77" w14:textId="77777777" w:rsidR="00A46412" w:rsidRPr="00A46412" w:rsidRDefault="00A46412"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b/>
                <w:szCs w:val="24"/>
              </w:rPr>
            </w:pPr>
            <w:r w:rsidRPr="00A46412">
              <w:rPr>
                <w:rFonts w:ascii="Arial" w:hAnsi="Arial"/>
                <w:b/>
                <w:szCs w:val="24"/>
              </w:rPr>
              <w:lastRenderedPageBreak/>
              <w:t>Ablauf Mittagessen:</w:t>
            </w:r>
          </w:p>
          <w:p w14:paraId="618B72A3"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Temperatur des Mittagessens wird (nachdem es geliefert wurde) von der Küchenkraft/Koch/Köchin gemessen und protokolliert. Gegebenenfalls muss das Essen auf die Mindesttemperatur erhitzt werden.</w:t>
            </w:r>
          </w:p>
          <w:p w14:paraId="3DB9D013"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Bei hauseigenem Mittagessen muss eine Rückstellprobe eingefroren werden.</w:t>
            </w:r>
          </w:p>
          <w:p w14:paraId="1C704238"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xml:space="preserve">Das Mittagessen wird in Schüsseln für die jeweiligen Gruppen aufgeteilt und an die Gruppen verteilt. </w:t>
            </w:r>
          </w:p>
          <w:p w14:paraId="19A9259A"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In der Gruppe finden Rituale statt, wie z.B. Tischspruch, gemeinsame Tischdecken.</w:t>
            </w:r>
          </w:p>
          <w:p w14:paraId="091454D3"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zeitliche Abfolge, wird Einrichtungsintern festgelegt.</w:t>
            </w:r>
          </w:p>
          <w:p w14:paraId="6C06C7E4"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Kinder entscheiden mit, was sie essen möchten und wie viel (Möglichkeit A: Die Kinder füllen sich das Mittagessen selbständig auf den Teller. Möglichkeit B: Die Mitarbeiter*innen füllen gemeinsam mit dem Kind das Mittagessen auf den Teller).</w:t>
            </w:r>
          </w:p>
          <w:p w14:paraId="5B2F5A3B"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Hier werden die Wünsche, sowie religiöse und gesundheitliche Aspekte berücksichtigt und eingehalten.</w:t>
            </w:r>
          </w:p>
          <w:p w14:paraId="42A5728F"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xml:space="preserve">Die Kinder essen gemeinsam in ruhiger und gemütlicher Atmosphäre. </w:t>
            </w:r>
          </w:p>
          <w:p w14:paraId="6028ABB8" w14:textId="77777777" w:rsidR="00A46412" w:rsidRPr="00A46412" w:rsidRDefault="00A46412" w:rsidP="00A46412">
            <w:pPr>
              <w:numPr>
                <w:ilvl w:val="0"/>
                <w:numId w:val="19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Nach dem Essen wird der Tisch gemeinsam abgeräumt und das dreckige Geschirr in die Küche gebracht, wo die Küchenkräfte/Koch/Köchin das Geschirr abspült und die Küche reinigt.</w:t>
            </w:r>
          </w:p>
          <w:p w14:paraId="13508E88" w14:textId="77777777" w:rsidR="00A46412" w:rsidRPr="00A46412" w:rsidRDefault="00A46412"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7837241E" w14:textId="77777777" w:rsidR="00A46412" w:rsidRPr="00A46412" w:rsidRDefault="00A46412" w:rsidP="00A46412">
      <w:pPr>
        <w:spacing w:line="720" w:lineRule="atLeast"/>
        <w:ind w:right="2552"/>
        <w:rPr>
          <w:rFonts w:ascii="Merriweather" w:eastAsia="Times New Roman" w:hAnsi="Merriweather" w:cs="Times New Roman"/>
          <w:b/>
          <w:bCs/>
          <w:color w:val="E60005"/>
          <w:sz w:val="60"/>
          <w:szCs w:val="24"/>
          <w:lang w:eastAsia="de-DE"/>
        </w:rPr>
      </w:pPr>
    </w:p>
    <w:p w14:paraId="767195B8" w14:textId="77777777" w:rsidR="00A46412" w:rsidRPr="00A46412" w:rsidRDefault="00A46412" w:rsidP="00A46412">
      <w:pPr>
        <w:spacing w:line="720" w:lineRule="atLeast"/>
        <w:ind w:right="2552"/>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11.3.2 Checkliste Mittagsverpflegung</w:t>
      </w:r>
    </w:p>
    <w:p w14:paraId="7E89B9BD" w14:textId="77777777" w:rsidR="00A46412" w:rsidRPr="00A46412" w:rsidRDefault="00A46412" w:rsidP="00A46412">
      <w:pPr>
        <w:spacing w:before="280" w:after="0" w:line="280" w:lineRule="atLeast"/>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Zur Mittagsverpflegung wurden folgende Punkte bearbeitet:</w:t>
      </w:r>
    </w:p>
    <w:p w14:paraId="04A77848" w14:textId="77777777" w:rsidR="00A46412" w:rsidRPr="00A46412" w:rsidRDefault="00A46412" w:rsidP="00A46412">
      <w:pPr>
        <w:spacing w:after="0" w:line="280" w:lineRule="atLeast"/>
        <w:jc w:val="both"/>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823088" w:rsidRPr="00A46412" w14:paraId="37EDFF9C" w14:textId="77777777" w:rsidTr="00D16FA7">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7BE15EF" w14:textId="77777777" w:rsidR="00823088" w:rsidRPr="00A46412" w:rsidRDefault="00823088" w:rsidP="00823088">
            <w:pPr>
              <w:spacing w:line="280" w:lineRule="atLeast"/>
              <w:jc w:val="both"/>
              <w:rPr>
                <w:rFonts w:ascii="Arial" w:hAnsi="Arial"/>
                <w:szCs w:val="24"/>
              </w:rPr>
            </w:pPr>
          </w:p>
          <w:p w14:paraId="425C3902" w14:textId="77777777" w:rsidR="00823088" w:rsidRPr="00A46412" w:rsidRDefault="00823088" w:rsidP="00823088">
            <w:pPr>
              <w:spacing w:line="280" w:lineRule="atLeast"/>
              <w:jc w:val="both"/>
              <w:rPr>
                <w:rFonts w:ascii="Arial" w:hAnsi="Arial"/>
                <w:szCs w:val="24"/>
              </w:rPr>
            </w:pPr>
            <w:r w:rsidRPr="00A46412">
              <w:rPr>
                <w:rFonts w:ascii="Arial" w:hAnsi="Arial"/>
                <w:szCs w:val="24"/>
              </w:rPr>
              <w:t>Die Kinder erhalten bei einem Aufenthalt über Mittag in der Einrichtung eine warme, kindgerechte Mahlzeit.</w:t>
            </w:r>
          </w:p>
        </w:tc>
        <w:tc>
          <w:tcPr>
            <w:tcW w:w="1843" w:type="dxa"/>
          </w:tcPr>
          <w:p w14:paraId="6703CAA1" w14:textId="71BC54A0" w:rsidR="00823088" w:rsidRPr="00823088" w:rsidRDefault="00F63E92" w:rsidP="0082308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57543051"/>
                <w14:checkbox>
                  <w14:checked w14:val="0"/>
                  <w14:checkedState w14:val="2612" w14:font="MS Gothic"/>
                  <w14:uncheckedState w14:val="2610" w14:font="MS Gothic"/>
                </w14:checkbox>
              </w:sdtPr>
              <w:sdtEndPr/>
              <w:sdtContent>
                <w:r w:rsidR="00823088" w:rsidRPr="00823088">
                  <w:rPr>
                    <w:rFonts w:ascii="MS Gothic" w:eastAsia="MS Gothic" w:hAnsi="MS Gothic" w:cs="Arial" w:hint="eastAsia"/>
                  </w:rPr>
                  <w:t>☐</w:t>
                </w:r>
              </w:sdtContent>
            </w:sdt>
            <w:r w:rsidR="00823088" w:rsidRPr="00823088">
              <w:rPr>
                <w:rFonts w:ascii="Arial" w:hAnsi="Arial" w:cs="Arial"/>
              </w:rPr>
              <w:t xml:space="preserve"> Nein</w:t>
            </w:r>
          </w:p>
        </w:tc>
        <w:tc>
          <w:tcPr>
            <w:tcW w:w="1984" w:type="dxa"/>
          </w:tcPr>
          <w:p w14:paraId="17817894" w14:textId="610769CC" w:rsidR="00823088" w:rsidRPr="00823088" w:rsidRDefault="00F63E92" w:rsidP="0082308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91301881"/>
                <w14:checkbox>
                  <w14:checked w14:val="0"/>
                  <w14:checkedState w14:val="2612" w14:font="MS Gothic"/>
                  <w14:uncheckedState w14:val="2610" w14:font="MS Gothic"/>
                </w14:checkbox>
              </w:sdtPr>
              <w:sdtEndPr/>
              <w:sdtContent>
                <w:r w:rsidR="00823088" w:rsidRPr="00823088">
                  <w:rPr>
                    <w:rFonts w:ascii="Segoe UI Symbol" w:eastAsia="MS Gothic" w:hAnsi="Segoe UI Symbol" w:cs="Segoe UI Symbol"/>
                  </w:rPr>
                  <w:t>☐</w:t>
                </w:r>
              </w:sdtContent>
            </w:sdt>
            <w:r w:rsidR="00823088" w:rsidRPr="00823088">
              <w:rPr>
                <w:rFonts w:ascii="Arial" w:hAnsi="Arial" w:cs="Arial"/>
              </w:rPr>
              <w:t xml:space="preserve"> in Arbeit</w:t>
            </w:r>
          </w:p>
        </w:tc>
        <w:tc>
          <w:tcPr>
            <w:tcW w:w="1694" w:type="dxa"/>
          </w:tcPr>
          <w:p w14:paraId="5CFB836E" w14:textId="747291B2" w:rsidR="00823088" w:rsidRPr="00823088" w:rsidRDefault="00F63E92" w:rsidP="0082308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27327721"/>
                <w14:checkbox>
                  <w14:checked w14:val="0"/>
                  <w14:checkedState w14:val="2612" w14:font="MS Gothic"/>
                  <w14:uncheckedState w14:val="2610" w14:font="MS Gothic"/>
                </w14:checkbox>
              </w:sdtPr>
              <w:sdtEndPr/>
              <w:sdtContent>
                <w:r w:rsidR="00823088" w:rsidRPr="00823088">
                  <w:rPr>
                    <w:rFonts w:ascii="Segoe UI Symbol" w:eastAsia="MS Gothic" w:hAnsi="Segoe UI Symbol" w:cs="Segoe UI Symbol"/>
                  </w:rPr>
                  <w:t>☐</w:t>
                </w:r>
              </w:sdtContent>
            </w:sdt>
            <w:r w:rsidR="00823088" w:rsidRPr="00823088">
              <w:rPr>
                <w:rFonts w:ascii="Arial" w:hAnsi="Arial" w:cs="Arial"/>
              </w:rPr>
              <w:t xml:space="preserve"> Ja</w:t>
            </w:r>
          </w:p>
        </w:tc>
      </w:tr>
      <w:tr w:rsidR="00823088" w:rsidRPr="00A46412" w14:paraId="024F1F0A" w14:textId="77777777" w:rsidTr="00D16FA7">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073C5AF" w14:textId="77777777" w:rsidR="00823088" w:rsidRPr="00A46412" w:rsidRDefault="00823088" w:rsidP="00823088">
            <w:pPr>
              <w:spacing w:line="280" w:lineRule="atLeast"/>
              <w:jc w:val="both"/>
              <w:rPr>
                <w:rFonts w:ascii="Arial" w:hAnsi="Arial"/>
                <w:szCs w:val="24"/>
              </w:rPr>
            </w:pPr>
          </w:p>
          <w:p w14:paraId="3473A563" w14:textId="77777777" w:rsidR="00823088" w:rsidRPr="00A46412" w:rsidRDefault="00823088" w:rsidP="00823088">
            <w:pPr>
              <w:spacing w:line="280" w:lineRule="atLeast"/>
              <w:jc w:val="both"/>
              <w:rPr>
                <w:rFonts w:ascii="Arial" w:hAnsi="Arial"/>
                <w:szCs w:val="24"/>
              </w:rPr>
            </w:pPr>
            <w:r w:rsidRPr="00A46412">
              <w:rPr>
                <w:rFonts w:ascii="Arial" w:hAnsi="Arial"/>
                <w:szCs w:val="24"/>
              </w:rPr>
              <w:t>Kultureller Aspekte und gesundheitlicher Einschränkungen werden berücksichtigt.</w:t>
            </w:r>
          </w:p>
        </w:tc>
        <w:tc>
          <w:tcPr>
            <w:tcW w:w="1843" w:type="dxa"/>
          </w:tcPr>
          <w:p w14:paraId="539CA67F" w14:textId="1AEC0A60" w:rsidR="00823088" w:rsidRPr="00823088" w:rsidRDefault="00F63E92" w:rsidP="0082308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28295503"/>
                <w14:checkbox>
                  <w14:checked w14:val="0"/>
                  <w14:checkedState w14:val="2612" w14:font="MS Gothic"/>
                  <w14:uncheckedState w14:val="2610" w14:font="MS Gothic"/>
                </w14:checkbox>
              </w:sdtPr>
              <w:sdtEndPr/>
              <w:sdtContent>
                <w:r w:rsidR="00823088" w:rsidRPr="00823088">
                  <w:rPr>
                    <w:rFonts w:ascii="MS Gothic" w:eastAsia="MS Gothic" w:hAnsi="MS Gothic" w:cs="Arial" w:hint="eastAsia"/>
                    <w:b/>
                    <w:bCs/>
                  </w:rPr>
                  <w:t>☐</w:t>
                </w:r>
              </w:sdtContent>
            </w:sdt>
            <w:r w:rsidR="00823088" w:rsidRPr="00823088">
              <w:rPr>
                <w:rFonts w:ascii="Arial" w:hAnsi="Arial" w:cs="Arial"/>
                <w:b/>
                <w:bCs/>
              </w:rPr>
              <w:t xml:space="preserve"> Nein</w:t>
            </w:r>
          </w:p>
        </w:tc>
        <w:tc>
          <w:tcPr>
            <w:tcW w:w="1984" w:type="dxa"/>
          </w:tcPr>
          <w:p w14:paraId="3BAC46AE" w14:textId="24DEB71C" w:rsidR="00823088" w:rsidRPr="00823088" w:rsidRDefault="00F63E92" w:rsidP="0082308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59770355"/>
                <w14:checkbox>
                  <w14:checked w14:val="0"/>
                  <w14:checkedState w14:val="2612" w14:font="MS Gothic"/>
                  <w14:uncheckedState w14:val="2610" w14:font="MS Gothic"/>
                </w14:checkbox>
              </w:sdtPr>
              <w:sdtEndPr/>
              <w:sdtContent>
                <w:r w:rsidR="00823088">
                  <w:rPr>
                    <w:rFonts w:ascii="MS Gothic" w:eastAsia="MS Gothic" w:hAnsi="MS Gothic" w:cs="Arial" w:hint="eastAsia"/>
                    <w:b/>
                    <w:bCs/>
                  </w:rPr>
                  <w:t>☐</w:t>
                </w:r>
              </w:sdtContent>
            </w:sdt>
            <w:r w:rsidR="00823088" w:rsidRPr="00823088">
              <w:rPr>
                <w:rFonts w:ascii="Arial" w:hAnsi="Arial" w:cs="Arial"/>
                <w:b/>
                <w:bCs/>
              </w:rPr>
              <w:t xml:space="preserve"> in Arbeit</w:t>
            </w:r>
          </w:p>
        </w:tc>
        <w:tc>
          <w:tcPr>
            <w:tcW w:w="1694" w:type="dxa"/>
          </w:tcPr>
          <w:p w14:paraId="5B20544E" w14:textId="02666016" w:rsidR="00823088" w:rsidRPr="00823088" w:rsidRDefault="00F63E92" w:rsidP="00823088">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10619905"/>
                <w14:checkbox>
                  <w14:checked w14:val="0"/>
                  <w14:checkedState w14:val="2612" w14:font="MS Gothic"/>
                  <w14:uncheckedState w14:val="2610" w14:font="MS Gothic"/>
                </w14:checkbox>
              </w:sdtPr>
              <w:sdtEndPr/>
              <w:sdtContent>
                <w:r w:rsidR="00823088" w:rsidRPr="00823088">
                  <w:rPr>
                    <w:rFonts w:ascii="Segoe UI Symbol" w:eastAsia="MS Gothic" w:hAnsi="Segoe UI Symbol" w:cs="Segoe UI Symbol"/>
                    <w:b/>
                    <w:bCs/>
                  </w:rPr>
                  <w:t>☐</w:t>
                </w:r>
              </w:sdtContent>
            </w:sdt>
            <w:r w:rsidR="00823088" w:rsidRPr="00823088">
              <w:rPr>
                <w:rFonts w:ascii="Arial" w:hAnsi="Arial" w:cs="Arial"/>
                <w:b/>
                <w:bCs/>
              </w:rPr>
              <w:t xml:space="preserve"> Ja</w:t>
            </w:r>
          </w:p>
        </w:tc>
      </w:tr>
      <w:tr w:rsidR="00684B37" w:rsidRPr="00A46412" w14:paraId="7C320BA4" w14:textId="77777777" w:rsidTr="00D16FA7">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06668EC" w14:textId="77777777" w:rsidR="00684B37" w:rsidRPr="00A46412" w:rsidRDefault="00684B37" w:rsidP="00684B37">
            <w:pPr>
              <w:spacing w:line="280" w:lineRule="atLeast"/>
              <w:jc w:val="both"/>
              <w:rPr>
                <w:rFonts w:ascii="Arial" w:hAnsi="Arial"/>
                <w:szCs w:val="24"/>
              </w:rPr>
            </w:pPr>
          </w:p>
          <w:p w14:paraId="63D3F89B"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Eltern sind über die Vorgehensweise der Mittagessensbestellung und -abmeldung informiert.</w:t>
            </w:r>
          </w:p>
        </w:tc>
        <w:tc>
          <w:tcPr>
            <w:tcW w:w="1843" w:type="dxa"/>
          </w:tcPr>
          <w:p w14:paraId="55F53F1A" w14:textId="060276A1"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44278129"/>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3C82BEC2" w14:textId="1E8F6AF0"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27170944"/>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7EDCEB0B" w14:textId="17526463"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281038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06DA1C8"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6F57C27" w14:textId="77777777" w:rsidR="00684B37" w:rsidRPr="00A46412" w:rsidRDefault="00684B37" w:rsidP="00684B37">
            <w:pPr>
              <w:spacing w:line="280" w:lineRule="atLeast"/>
              <w:jc w:val="both"/>
              <w:rPr>
                <w:rFonts w:ascii="Arial" w:hAnsi="Arial"/>
                <w:szCs w:val="24"/>
              </w:rPr>
            </w:pPr>
          </w:p>
          <w:p w14:paraId="32A8BB76" w14:textId="77777777" w:rsidR="00684B37" w:rsidRPr="00A46412" w:rsidRDefault="00684B37" w:rsidP="00684B37">
            <w:pPr>
              <w:spacing w:line="280" w:lineRule="atLeast"/>
              <w:jc w:val="both"/>
              <w:rPr>
                <w:rFonts w:ascii="Arial" w:hAnsi="Arial"/>
                <w:szCs w:val="24"/>
              </w:rPr>
            </w:pPr>
            <w:r w:rsidRPr="00A46412">
              <w:rPr>
                <w:rFonts w:ascii="Arial" w:hAnsi="Arial"/>
                <w:szCs w:val="24"/>
              </w:rPr>
              <w:t>Es ist genügend Geschirr und Besteck vorhanden.</w:t>
            </w:r>
          </w:p>
        </w:tc>
        <w:tc>
          <w:tcPr>
            <w:tcW w:w="1843" w:type="dxa"/>
          </w:tcPr>
          <w:p w14:paraId="0E2C68CD" w14:textId="77CAA0E4"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48126744"/>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58BD2629" w14:textId="20130F7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2949630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6B6DDABE" w14:textId="69E54976"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47302006"/>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299A67BA" w14:textId="77777777" w:rsidTr="00D16FA7">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8E4721D" w14:textId="77777777" w:rsidR="00684B37" w:rsidRPr="00A46412" w:rsidRDefault="00684B37" w:rsidP="00684B37">
            <w:pPr>
              <w:spacing w:line="280" w:lineRule="atLeast"/>
              <w:jc w:val="both"/>
              <w:rPr>
                <w:rFonts w:ascii="Arial" w:hAnsi="Arial"/>
                <w:szCs w:val="24"/>
              </w:rPr>
            </w:pPr>
          </w:p>
          <w:p w14:paraId="2EFA9123" w14:textId="77777777" w:rsidR="00684B37" w:rsidRPr="00A46412" w:rsidRDefault="00684B37" w:rsidP="00684B37">
            <w:pPr>
              <w:spacing w:line="280" w:lineRule="atLeast"/>
              <w:jc w:val="both"/>
              <w:rPr>
                <w:rFonts w:ascii="Arial" w:hAnsi="Arial"/>
                <w:szCs w:val="24"/>
              </w:rPr>
            </w:pPr>
            <w:r w:rsidRPr="00A46412">
              <w:rPr>
                <w:rFonts w:ascii="Arial" w:hAnsi="Arial"/>
                <w:szCs w:val="24"/>
              </w:rPr>
              <w:t>Speisepläne werden sichtbar in der DRK-Kindertageseinrichtung für die Kinder und Eltern ausgehängt.</w:t>
            </w:r>
          </w:p>
        </w:tc>
        <w:tc>
          <w:tcPr>
            <w:tcW w:w="1843" w:type="dxa"/>
          </w:tcPr>
          <w:p w14:paraId="5D9EB3F2" w14:textId="3E005750"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47963807"/>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2C6A28A7" w14:textId="6FC810C1"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48022155"/>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7FA64B0E" w14:textId="192548A4"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6453181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4EE5E658"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38A05FE" w14:textId="77777777" w:rsidR="00684B37" w:rsidRPr="00A46412" w:rsidRDefault="00684B37" w:rsidP="00684B37">
            <w:pPr>
              <w:spacing w:line="280" w:lineRule="atLeast"/>
              <w:jc w:val="both"/>
              <w:rPr>
                <w:rFonts w:ascii="Arial" w:hAnsi="Arial"/>
                <w:szCs w:val="24"/>
              </w:rPr>
            </w:pPr>
          </w:p>
          <w:p w14:paraId="01149654" w14:textId="77777777" w:rsidR="00684B37" w:rsidRPr="00A46412" w:rsidRDefault="00684B37" w:rsidP="00684B37">
            <w:pPr>
              <w:spacing w:line="280" w:lineRule="atLeast"/>
              <w:jc w:val="both"/>
              <w:rPr>
                <w:rFonts w:ascii="Arial" w:hAnsi="Arial"/>
                <w:szCs w:val="24"/>
              </w:rPr>
            </w:pPr>
            <w:r w:rsidRPr="00A46412">
              <w:rPr>
                <w:rFonts w:ascii="Arial" w:hAnsi="Arial"/>
                <w:szCs w:val="24"/>
              </w:rPr>
              <w:t>Über die Auswahl des Essens entscheiden Mitarbeitende mit den Kindern gemeinsam.</w:t>
            </w:r>
          </w:p>
        </w:tc>
        <w:tc>
          <w:tcPr>
            <w:tcW w:w="1843" w:type="dxa"/>
          </w:tcPr>
          <w:p w14:paraId="0DD7B8B6" w14:textId="4CC02069"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33573775"/>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27D5C755" w14:textId="05398C9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559856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4F4CC31C" w14:textId="27DFC31A"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9663928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5C65886F" w14:textId="77777777" w:rsidTr="00D16FA7">
        <w:trPr>
          <w:trHeight w:val="118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4C2A5F8" w14:textId="77777777" w:rsidR="00684B37" w:rsidRPr="00A46412" w:rsidRDefault="00684B37" w:rsidP="00684B37">
            <w:pPr>
              <w:spacing w:line="280" w:lineRule="atLeast"/>
              <w:jc w:val="both"/>
              <w:rPr>
                <w:rFonts w:ascii="Arial" w:hAnsi="Arial"/>
                <w:szCs w:val="24"/>
              </w:rPr>
            </w:pPr>
            <w:r w:rsidRPr="00A46412">
              <w:rPr>
                <w:rFonts w:ascii="Arial" w:hAnsi="Arial"/>
                <w:szCs w:val="24"/>
              </w:rPr>
              <w:t>DGE-Qualitätsstandards werden eingehalten.</w:t>
            </w:r>
          </w:p>
        </w:tc>
        <w:tc>
          <w:tcPr>
            <w:tcW w:w="1843" w:type="dxa"/>
          </w:tcPr>
          <w:p w14:paraId="1A65F96E" w14:textId="165F891A"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67707406"/>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551EBEBC" w14:textId="1BFFAA07"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3462911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178820F8" w14:textId="7FF354F8"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5166795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35DC1E6"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E2FE8F6" w14:textId="77777777" w:rsidR="00684B37" w:rsidRPr="00A46412" w:rsidRDefault="00684B37" w:rsidP="00684B37">
            <w:pPr>
              <w:spacing w:line="280" w:lineRule="atLeast"/>
              <w:jc w:val="both"/>
              <w:rPr>
                <w:rFonts w:ascii="Arial" w:hAnsi="Arial"/>
                <w:szCs w:val="24"/>
              </w:rPr>
            </w:pPr>
          </w:p>
          <w:p w14:paraId="4F08E8A7" w14:textId="77777777" w:rsidR="00684B37" w:rsidRPr="00A46412" w:rsidRDefault="00684B37" w:rsidP="00684B37">
            <w:pPr>
              <w:spacing w:line="280" w:lineRule="atLeast"/>
              <w:jc w:val="both"/>
              <w:rPr>
                <w:rFonts w:ascii="Arial" w:hAnsi="Arial"/>
                <w:szCs w:val="24"/>
              </w:rPr>
            </w:pPr>
            <w:r w:rsidRPr="00A46412">
              <w:rPr>
                <w:rFonts w:ascii="Arial" w:hAnsi="Arial"/>
                <w:szCs w:val="24"/>
              </w:rPr>
              <w:t>Das Alter der Kinder wird bei der Essensauswahl berücksichtigt.</w:t>
            </w:r>
          </w:p>
        </w:tc>
        <w:tc>
          <w:tcPr>
            <w:tcW w:w="1843" w:type="dxa"/>
          </w:tcPr>
          <w:p w14:paraId="23D22CDB" w14:textId="5F054B37"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80376703"/>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510F8D66" w14:textId="735290CC"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67156444"/>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CB0529A" w14:textId="129BA38A"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9585678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2E98C74D" w14:textId="77777777" w:rsidTr="00D16FA7">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EE47A3B" w14:textId="77777777" w:rsidR="00684B37" w:rsidRPr="00A46412" w:rsidRDefault="00684B37" w:rsidP="00684B37">
            <w:pPr>
              <w:spacing w:line="280" w:lineRule="atLeast"/>
              <w:jc w:val="both"/>
              <w:rPr>
                <w:rFonts w:ascii="Arial" w:hAnsi="Arial"/>
                <w:szCs w:val="24"/>
              </w:rPr>
            </w:pPr>
          </w:p>
          <w:p w14:paraId="4E321601" w14:textId="77777777" w:rsidR="00684B37" w:rsidRPr="00A46412" w:rsidRDefault="00684B37" w:rsidP="00684B37">
            <w:pPr>
              <w:spacing w:line="280" w:lineRule="atLeast"/>
              <w:jc w:val="both"/>
              <w:rPr>
                <w:rFonts w:ascii="Arial" w:hAnsi="Arial"/>
                <w:szCs w:val="24"/>
              </w:rPr>
            </w:pPr>
            <w:r w:rsidRPr="00A46412">
              <w:rPr>
                <w:rFonts w:ascii="Arial" w:hAnsi="Arial"/>
                <w:szCs w:val="24"/>
              </w:rPr>
              <w:t>Tischrituale werden mit den Mitarbeitenden und den Kindern verabredet.</w:t>
            </w:r>
          </w:p>
        </w:tc>
        <w:tc>
          <w:tcPr>
            <w:tcW w:w="1843" w:type="dxa"/>
          </w:tcPr>
          <w:p w14:paraId="728305D8" w14:textId="3370A4E6"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73015849"/>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2784155F" w14:textId="58480CC9"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572540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1134B88E" w14:textId="4338999C"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0325758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4FD2CC8F" w14:textId="77777777" w:rsidTr="00D16FA7">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62292CA" w14:textId="77777777" w:rsidR="00684B37" w:rsidRPr="00A46412" w:rsidRDefault="00684B37" w:rsidP="00684B37">
            <w:pPr>
              <w:spacing w:line="280" w:lineRule="atLeast"/>
              <w:jc w:val="both"/>
              <w:rPr>
                <w:rFonts w:ascii="Arial" w:hAnsi="Arial"/>
                <w:szCs w:val="24"/>
              </w:rPr>
            </w:pPr>
          </w:p>
          <w:p w14:paraId="6766239A" w14:textId="77777777" w:rsidR="00684B37" w:rsidRPr="00A46412" w:rsidRDefault="00684B37" w:rsidP="00684B37">
            <w:pPr>
              <w:spacing w:line="280" w:lineRule="atLeast"/>
              <w:jc w:val="both"/>
              <w:rPr>
                <w:rFonts w:ascii="Arial" w:hAnsi="Arial"/>
                <w:szCs w:val="24"/>
              </w:rPr>
            </w:pPr>
            <w:r w:rsidRPr="00A46412">
              <w:rPr>
                <w:rFonts w:ascii="Arial" w:hAnsi="Arial"/>
                <w:szCs w:val="24"/>
              </w:rPr>
              <w:t>Rückstellproben sind mit Datum versehen.</w:t>
            </w:r>
          </w:p>
        </w:tc>
        <w:tc>
          <w:tcPr>
            <w:tcW w:w="1843" w:type="dxa"/>
          </w:tcPr>
          <w:p w14:paraId="5470AB14" w14:textId="793714C0"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23764710"/>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015FF9D5" w14:textId="5826D2BA"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7235048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5A001281" w14:textId="2ADBEDD3"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25030564"/>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40963771" w14:textId="77777777" w:rsidTr="00D16FA7">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4FE6C41" w14:textId="77777777" w:rsidR="00684B37" w:rsidRPr="00A46412" w:rsidRDefault="00684B37" w:rsidP="00684B37">
            <w:pPr>
              <w:spacing w:line="280" w:lineRule="atLeast"/>
              <w:jc w:val="both"/>
              <w:rPr>
                <w:rFonts w:ascii="Arial" w:hAnsi="Arial"/>
                <w:szCs w:val="24"/>
              </w:rPr>
            </w:pPr>
          </w:p>
          <w:p w14:paraId="0F8BDF72" w14:textId="77777777" w:rsidR="00684B37" w:rsidRPr="00A46412" w:rsidRDefault="00684B37" w:rsidP="00684B37">
            <w:pPr>
              <w:spacing w:line="280" w:lineRule="atLeast"/>
              <w:jc w:val="both"/>
              <w:rPr>
                <w:rFonts w:ascii="Arial" w:hAnsi="Arial"/>
                <w:szCs w:val="24"/>
              </w:rPr>
            </w:pPr>
            <w:r w:rsidRPr="00A46412">
              <w:rPr>
                <w:rFonts w:ascii="Arial" w:hAnsi="Arial"/>
                <w:szCs w:val="24"/>
              </w:rPr>
              <w:t>Lieferservice: Die Weiterverarbeitung und Verteilung an die Kinder verlaufen ordnungsgemäß und hygienisch.</w:t>
            </w:r>
          </w:p>
        </w:tc>
        <w:tc>
          <w:tcPr>
            <w:tcW w:w="1843" w:type="dxa"/>
          </w:tcPr>
          <w:p w14:paraId="0407C620" w14:textId="18EB0A3F"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35193353"/>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39486575" w14:textId="634D211C"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0118292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29691D4F" w14:textId="100D5F4B"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06773935"/>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6FAEA257"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DD9B86D" w14:textId="77777777" w:rsidR="00684B37" w:rsidRPr="00A46412" w:rsidRDefault="00684B37" w:rsidP="00684B37">
            <w:pPr>
              <w:spacing w:line="280" w:lineRule="atLeast"/>
              <w:jc w:val="both"/>
              <w:rPr>
                <w:rFonts w:ascii="Arial" w:hAnsi="Arial"/>
                <w:szCs w:val="24"/>
              </w:rPr>
            </w:pPr>
          </w:p>
          <w:p w14:paraId="0485074A" w14:textId="77777777" w:rsidR="00684B37" w:rsidRPr="00A46412" w:rsidRDefault="00684B37" w:rsidP="00684B37">
            <w:pPr>
              <w:spacing w:line="280" w:lineRule="atLeast"/>
              <w:jc w:val="both"/>
              <w:rPr>
                <w:rFonts w:ascii="Arial" w:hAnsi="Arial"/>
                <w:szCs w:val="24"/>
              </w:rPr>
            </w:pPr>
            <w:r w:rsidRPr="00A46412">
              <w:rPr>
                <w:rFonts w:ascii="Arial" w:hAnsi="Arial"/>
                <w:szCs w:val="24"/>
              </w:rPr>
              <w:t>Kochen in der DRK-Einrichtung: Die Speisen werden fach- und sachgerecht zubereitet, die Hygienebestimmungen werden eingehalten.</w:t>
            </w:r>
          </w:p>
        </w:tc>
        <w:tc>
          <w:tcPr>
            <w:tcW w:w="1843" w:type="dxa"/>
          </w:tcPr>
          <w:p w14:paraId="7E75659D" w14:textId="02F53179"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69337802"/>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78C84007" w14:textId="5FB62A9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3187425"/>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354D4075" w14:textId="67613B53"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1996969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CC21193" w14:textId="77777777" w:rsidTr="00D16FA7">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996DBA5" w14:textId="77777777" w:rsidR="00684B37" w:rsidRPr="00A46412" w:rsidRDefault="00684B37" w:rsidP="00684B37">
            <w:pPr>
              <w:spacing w:line="280" w:lineRule="atLeast"/>
              <w:jc w:val="both"/>
              <w:rPr>
                <w:rFonts w:ascii="Arial" w:hAnsi="Arial"/>
                <w:szCs w:val="24"/>
              </w:rPr>
            </w:pPr>
          </w:p>
          <w:p w14:paraId="4B74FC1E" w14:textId="77777777" w:rsidR="00684B37" w:rsidRPr="00A46412" w:rsidRDefault="00684B37" w:rsidP="00684B37">
            <w:pPr>
              <w:spacing w:line="280" w:lineRule="atLeast"/>
              <w:jc w:val="both"/>
              <w:rPr>
                <w:rFonts w:ascii="Arial" w:hAnsi="Arial"/>
                <w:szCs w:val="24"/>
              </w:rPr>
            </w:pPr>
            <w:r w:rsidRPr="00A46412">
              <w:rPr>
                <w:rFonts w:ascii="Arial" w:hAnsi="Arial"/>
                <w:szCs w:val="24"/>
              </w:rPr>
              <w:t>Vor jedem Mittagessen wird ein Tischspruch von den Kindern ausgewählt.</w:t>
            </w:r>
          </w:p>
        </w:tc>
        <w:tc>
          <w:tcPr>
            <w:tcW w:w="1843" w:type="dxa"/>
          </w:tcPr>
          <w:p w14:paraId="61F8E70F" w14:textId="127EFD54"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11294032"/>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24C51453" w14:textId="4CE88E56"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0277217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37A980E1" w14:textId="52E76678"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5906005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6F1F8B6C"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C292C70"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lernen Essregeln und Esskultur kennen.</w:t>
            </w:r>
          </w:p>
        </w:tc>
        <w:tc>
          <w:tcPr>
            <w:tcW w:w="1843" w:type="dxa"/>
          </w:tcPr>
          <w:p w14:paraId="129A9E3B" w14:textId="0E704E8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14802063"/>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50B4F33B" w14:textId="045863C7"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472191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48E4084F" w14:textId="72452EC3"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78729534"/>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2ED21857" w14:textId="77777777" w:rsidTr="00D16FA7">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834AE70"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lernen den Umgang mit Messer, Gabel und Löffel.</w:t>
            </w:r>
          </w:p>
        </w:tc>
        <w:tc>
          <w:tcPr>
            <w:tcW w:w="1843" w:type="dxa"/>
          </w:tcPr>
          <w:p w14:paraId="0814D070" w14:textId="1705E94A"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8970321"/>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218D12AF" w14:textId="0A297158"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1448526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3C128DAE" w14:textId="5A70B980"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3867543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296E729"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CFC8A10"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dürfen sich das Essen selbst nehmen.</w:t>
            </w:r>
          </w:p>
        </w:tc>
        <w:tc>
          <w:tcPr>
            <w:tcW w:w="1843" w:type="dxa"/>
          </w:tcPr>
          <w:p w14:paraId="0F495418" w14:textId="52A73132"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62185672"/>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0B2BCCC0" w14:textId="192C16A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3321195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2A5AA5C9" w14:textId="18CA877B"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6414307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6E94FD30" w14:textId="77777777" w:rsidTr="00D16FA7">
        <w:trPr>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22EF340"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erweitern ihre Essgewohnheiten.</w:t>
            </w:r>
          </w:p>
        </w:tc>
        <w:tc>
          <w:tcPr>
            <w:tcW w:w="1843" w:type="dxa"/>
          </w:tcPr>
          <w:p w14:paraId="7E36B2B1" w14:textId="47CFC961"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01074788"/>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13722558" w14:textId="485F7719"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1631279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1D0F49F5" w14:textId="739D70B2"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8418585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621C21F5" w14:textId="77777777" w:rsidTr="00D16FA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4C21BB0"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lernen Lebensmittel anderer Nationalitäten kennen.</w:t>
            </w:r>
          </w:p>
        </w:tc>
        <w:tc>
          <w:tcPr>
            <w:tcW w:w="1843" w:type="dxa"/>
          </w:tcPr>
          <w:p w14:paraId="05AD1585" w14:textId="3301A39D"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2255120"/>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984" w:type="dxa"/>
          </w:tcPr>
          <w:p w14:paraId="5C1F35FA" w14:textId="639F1F0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4251779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694" w:type="dxa"/>
          </w:tcPr>
          <w:p w14:paraId="3466AD89" w14:textId="7BCFF04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2750476"/>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bl>
    <w:p w14:paraId="6C4F8EE4"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4329A755"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6C93AC8A" w14:textId="77777777" w:rsidR="00684B37" w:rsidRDefault="00684B37" w:rsidP="00A46412">
      <w:pPr>
        <w:spacing w:before="113" w:after="0" w:line="280" w:lineRule="atLeast"/>
        <w:jc w:val="both"/>
        <w:rPr>
          <w:rFonts w:ascii="Merriweather" w:eastAsia="Times New Roman" w:hAnsi="Merriweather" w:cs="Times New Roman"/>
          <w:b/>
          <w:bCs/>
          <w:color w:val="E60005"/>
          <w:sz w:val="40"/>
          <w:szCs w:val="40"/>
          <w:lang w:eastAsia="de-DE"/>
        </w:rPr>
      </w:pPr>
    </w:p>
    <w:p w14:paraId="0BB4097C" w14:textId="77777777" w:rsidR="00684B37" w:rsidRDefault="00684B37" w:rsidP="00A46412">
      <w:pPr>
        <w:spacing w:before="113" w:after="0" w:line="280" w:lineRule="atLeast"/>
        <w:jc w:val="both"/>
        <w:rPr>
          <w:rFonts w:ascii="Merriweather" w:eastAsia="Times New Roman" w:hAnsi="Merriweather" w:cs="Times New Roman"/>
          <w:b/>
          <w:bCs/>
          <w:color w:val="E60005"/>
          <w:sz w:val="40"/>
          <w:szCs w:val="40"/>
          <w:lang w:eastAsia="de-DE"/>
        </w:rPr>
      </w:pPr>
    </w:p>
    <w:p w14:paraId="6C229FDE" w14:textId="77777777" w:rsidR="00684B37" w:rsidRDefault="00684B37" w:rsidP="00A46412">
      <w:pPr>
        <w:spacing w:before="113" w:after="0" w:line="280" w:lineRule="atLeast"/>
        <w:jc w:val="both"/>
        <w:rPr>
          <w:rFonts w:ascii="Merriweather" w:eastAsia="Times New Roman" w:hAnsi="Merriweather" w:cs="Times New Roman"/>
          <w:b/>
          <w:bCs/>
          <w:color w:val="E60005"/>
          <w:sz w:val="40"/>
          <w:szCs w:val="40"/>
          <w:lang w:eastAsia="de-DE"/>
        </w:rPr>
      </w:pPr>
    </w:p>
    <w:p w14:paraId="30052DF0" w14:textId="14DC8D3A"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r w:rsidRPr="00A46412">
        <w:rPr>
          <w:rFonts w:ascii="Merriweather" w:eastAsia="Times New Roman" w:hAnsi="Merriweather" w:cs="Times New Roman"/>
          <w:b/>
          <w:bCs/>
          <w:color w:val="E60005"/>
          <w:sz w:val="40"/>
          <w:szCs w:val="40"/>
          <w:lang w:eastAsia="de-DE"/>
        </w:rPr>
        <w:lastRenderedPageBreak/>
        <w:t>11.4 Entwicklungs- und Bildungsbereiche</w:t>
      </w:r>
    </w:p>
    <w:p w14:paraId="51C023A8" w14:textId="77777777" w:rsidR="00A46412" w:rsidRPr="00A46412" w:rsidRDefault="00A46412" w:rsidP="00A46412">
      <w:pPr>
        <w:spacing w:after="0" w:line="240" w:lineRule="auto"/>
        <w:rPr>
          <w:rFonts w:ascii="Arial" w:eastAsia="Times New Roman" w:hAnsi="Arial" w:cs="Times New Roman"/>
          <w:b/>
          <w:sz w:val="20"/>
          <w:szCs w:val="24"/>
          <w:lang w:eastAsia="de-DE"/>
        </w:rPr>
      </w:pPr>
    </w:p>
    <w:p w14:paraId="5324CB35" w14:textId="77777777" w:rsidR="00A46412" w:rsidRPr="00A46412" w:rsidRDefault="00A46412" w:rsidP="00A46412">
      <w:pPr>
        <w:spacing w:after="0" w:line="240" w:lineRule="auto"/>
        <w:rPr>
          <w:rFonts w:ascii="Arial" w:eastAsia="Times New Roman" w:hAnsi="Arial" w:cs="Arial"/>
          <w:bCs/>
          <w:sz w:val="18"/>
          <w:szCs w:val="24"/>
          <w:lang w:eastAsia="de-DE"/>
        </w:rPr>
      </w:pPr>
      <w:r w:rsidRPr="00A46412">
        <w:rPr>
          <w:rFonts w:ascii="Arial" w:eastAsia="Times New Roman" w:hAnsi="Arial" w:cs="Times New Roman"/>
          <w:b/>
          <w:sz w:val="20"/>
          <w:szCs w:val="24"/>
          <w:lang w:eastAsia="de-DE"/>
        </w:rPr>
        <w:t xml:space="preserve">Die Grundlage für die Planung individueller Bildungsprozesse in den DRK-Kindertageseinrichtungen sind die zehn Bildungsbereiche der Bildungsgrundsätze in NRW. </w:t>
      </w:r>
      <w:r w:rsidRPr="00A46412">
        <w:rPr>
          <w:rFonts w:ascii="Arial" w:eastAsia="Times New Roman" w:hAnsi="Arial" w:cs="Times New Roman"/>
          <w:b/>
          <w:sz w:val="20"/>
          <w:szCs w:val="24"/>
          <w:vertAlign w:val="superscript"/>
          <w:lang w:eastAsia="de-DE"/>
        </w:rPr>
        <w:footnoteReference w:id="23"/>
      </w:r>
      <w:r w:rsidRPr="00A46412">
        <w:rPr>
          <w:rFonts w:ascii="Arial" w:eastAsia="Times New Roman" w:hAnsi="Arial" w:cs="Times New Roman"/>
          <w:b/>
          <w:sz w:val="20"/>
          <w:szCs w:val="24"/>
          <w:lang w:eastAsia="de-DE"/>
        </w:rPr>
        <w:br/>
      </w:r>
      <w:bookmarkStart w:id="70" w:name="_Toc117606530"/>
    </w:p>
    <w:tbl>
      <w:tblPr>
        <w:tblStyle w:val="EinfacheTabelle11"/>
        <w:tblW w:w="0" w:type="auto"/>
        <w:tblLook w:val="04A0" w:firstRow="1" w:lastRow="0" w:firstColumn="1" w:lastColumn="0" w:noHBand="0" w:noVBand="1"/>
      </w:tblPr>
      <w:tblGrid>
        <w:gridCol w:w="4111"/>
        <w:gridCol w:w="6083"/>
      </w:tblGrid>
      <w:tr w:rsidR="00A46412" w:rsidRPr="00A46412" w14:paraId="78EDCA96" w14:textId="77777777" w:rsidTr="00D16FA7">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111" w:type="dxa"/>
          </w:tcPr>
          <w:p w14:paraId="45948EAA" w14:textId="77777777" w:rsidR="00A46412" w:rsidRPr="00A46412" w:rsidRDefault="00A46412" w:rsidP="00A46412">
            <w:pPr>
              <w:rPr>
                <w:rFonts w:ascii="Arial" w:hAnsi="Arial"/>
                <w:szCs w:val="24"/>
              </w:rPr>
            </w:pPr>
          </w:p>
          <w:p w14:paraId="6F31E480" w14:textId="77777777" w:rsidR="00A46412" w:rsidRPr="00A46412" w:rsidRDefault="00A46412" w:rsidP="00A46412">
            <w:pPr>
              <w:rPr>
                <w:rFonts w:ascii="Arial" w:hAnsi="Arial"/>
                <w:szCs w:val="24"/>
              </w:rPr>
            </w:pPr>
            <w:r w:rsidRPr="00A46412">
              <w:rPr>
                <w:rFonts w:ascii="Arial" w:hAnsi="Arial"/>
                <w:szCs w:val="24"/>
              </w:rPr>
              <w:t>1. Ziel</w:t>
            </w:r>
          </w:p>
        </w:tc>
        <w:tc>
          <w:tcPr>
            <w:tcW w:w="6083" w:type="dxa"/>
          </w:tcPr>
          <w:p w14:paraId="6817ED0C" w14:textId="77777777" w:rsidR="00A46412" w:rsidRPr="00A46412" w:rsidRDefault="00A46412" w:rsidP="005A4220">
            <w:pPr>
              <w:numPr>
                <w:ilvl w:val="0"/>
                <w:numId w:val="203"/>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A46412">
              <w:rPr>
                <w:rFonts w:ascii="Arial" w:hAnsi="Arial" w:cs="Arial"/>
                <w:shd w:val="clear" w:color="auto" w:fill="FFFFFF"/>
              </w:rPr>
              <w:t xml:space="preserve">Förderung der Entwicklung und des Lernerfolges aller Kinder </w:t>
            </w:r>
          </w:p>
        </w:tc>
      </w:tr>
      <w:tr w:rsidR="00A46412" w:rsidRPr="00A46412" w14:paraId="3531ABD1"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581C58A" w14:textId="77777777" w:rsidR="00A46412" w:rsidRPr="00A46412" w:rsidRDefault="00A46412" w:rsidP="00A46412">
            <w:pPr>
              <w:rPr>
                <w:rFonts w:ascii="Arial" w:hAnsi="Arial"/>
                <w:szCs w:val="24"/>
              </w:rPr>
            </w:pPr>
          </w:p>
          <w:p w14:paraId="6E843272"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083" w:type="dxa"/>
          </w:tcPr>
          <w:p w14:paraId="60902E28" w14:textId="77777777" w:rsidR="00A46412" w:rsidRPr="00A46412" w:rsidRDefault="00A46412" w:rsidP="005A4220">
            <w:pPr>
              <w:numPr>
                <w:ilvl w:val="0"/>
                <w:numId w:val="20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DRK-Träger</w:t>
            </w:r>
          </w:p>
          <w:p w14:paraId="1647A05B" w14:textId="77777777" w:rsidR="00A46412" w:rsidRPr="00A46412" w:rsidRDefault="00A46412" w:rsidP="005A4220">
            <w:pPr>
              <w:numPr>
                <w:ilvl w:val="0"/>
                <w:numId w:val="20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Fachberatung</w:t>
            </w:r>
          </w:p>
          <w:p w14:paraId="54DF8525" w14:textId="77777777" w:rsidR="00A46412" w:rsidRPr="00A46412" w:rsidRDefault="00A46412" w:rsidP="005A4220">
            <w:pPr>
              <w:numPr>
                <w:ilvl w:val="0"/>
                <w:numId w:val="20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1E03BE3A" w14:textId="77777777" w:rsidR="00A46412" w:rsidRPr="00A46412" w:rsidRDefault="00A46412" w:rsidP="005A4220">
            <w:pPr>
              <w:numPr>
                <w:ilvl w:val="0"/>
                <w:numId w:val="20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10A56C1F" w14:textId="77777777" w:rsidR="00A46412" w:rsidRPr="00A46412" w:rsidRDefault="00A46412" w:rsidP="005A4220">
            <w:pPr>
              <w:numPr>
                <w:ilvl w:val="0"/>
                <w:numId w:val="20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0FADCFD4" w14:textId="77777777" w:rsidTr="00D16FA7">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4D994080" w14:textId="77777777" w:rsidR="00A46412" w:rsidRPr="00A46412" w:rsidRDefault="00A46412" w:rsidP="00A46412">
            <w:pPr>
              <w:rPr>
                <w:rFonts w:ascii="Arial" w:hAnsi="Arial"/>
                <w:szCs w:val="24"/>
              </w:rPr>
            </w:pPr>
          </w:p>
          <w:p w14:paraId="0B4C4499"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083" w:type="dxa"/>
          </w:tcPr>
          <w:p w14:paraId="07F049BF"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Strukturqualität:</w:t>
            </w:r>
          </w:p>
          <w:p w14:paraId="2849E5A7"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kennen die Bildungsbereiche und sind sich bewusst, dass sie sich vielfach überschneiden.</w:t>
            </w:r>
          </w:p>
          <w:p w14:paraId="35FBF329"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finden sich alle zehn Bildungsbereiche in den Räumlichkeiten der DRK-Kindertageseinrichtung wieder.</w:t>
            </w:r>
          </w:p>
          <w:p w14:paraId="1DAC4E47"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Prozessqualität:</w:t>
            </w:r>
          </w:p>
          <w:p w14:paraId="7643C039"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beziehen die Inhalte der Bildungsbereiche auf aktuelle Bildungsprozesse der Kinder. Sie nutzen sie als Anregung und als Impulse für die pädagogische Planung.</w:t>
            </w:r>
          </w:p>
          <w:p w14:paraId="20324105"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ermöglichen den Kindern, sich im pädagogischen Alltag jederzeit und eigenständig mit allen Bildungsbereichen auseinanderzusetzen. Sie unterstützen die Kinder bei ihren Vorhaben.</w:t>
            </w:r>
          </w:p>
          <w:p w14:paraId="42F52F76"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ermöglichen den Kindern auf eigenen Wegen zu experimentieren. Sie geben den Kindern Zeit und Raum für neue Erfahrungen.</w:t>
            </w:r>
          </w:p>
          <w:p w14:paraId="532AA91E"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wählen gemeinsam mit den Kindern unterschiedliche Formen in der Gestaltung des Alltags, in der Anregung von Spiel, in Projekten oder in der Raumgestaltung, um den Kindern einen Zugang zu allen zehn Bildungsbereichen zu schaffen.</w:t>
            </w:r>
          </w:p>
          <w:p w14:paraId="26A6C947"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sind mit den Kindern im Dialog über die gewonnenen Erkenntnisse.</w:t>
            </w:r>
          </w:p>
          <w:p w14:paraId="6784796A" w14:textId="77777777" w:rsid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sind in diesem Prozess, „Mitentdeckende, Mitforschende und Mitlernende“</w:t>
            </w:r>
          </w:p>
          <w:p w14:paraId="5178B96C" w14:textId="77777777" w:rsidR="00497254" w:rsidRDefault="00497254" w:rsidP="00497254">
            <w:pPr>
              <w:spacing w:line="276" w:lineRule="auto"/>
              <w:ind w:left="78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1F46039" w14:textId="77777777" w:rsidR="00497254" w:rsidRPr="00A46412" w:rsidRDefault="00497254" w:rsidP="00497254">
            <w:pPr>
              <w:spacing w:line="276" w:lineRule="auto"/>
              <w:ind w:left="78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032C26E"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lastRenderedPageBreak/>
              <w:t>Ergebnisqualität:</w:t>
            </w:r>
          </w:p>
          <w:p w14:paraId="1659D785" w14:textId="77777777" w:rsidR="00A46412" w:rsidRPr="00A46412" w:rsidRDefault="00A46412" w:rsidP="005A4220">
            <w:pPr>
              <w:numPr>
                <w:ilvl w:val="0"/>
                <w:numId w:val="205"/>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cs="Arial"/>
                <w:shd w:val="clear" w:color="auto" w:fill="FFFFFF"/>
              </w:rPr>
              <w:t>Die Entwicklung und der Lernerfolg aller Kinder werden bestmöglich gefördert.</w:t>
            </w:r>
          </w:p>
        </w:tc>
      </w:tr>
      <w:tr w:rsidR="00A46412" w:rsidRPr="00A46412" w14:paraId="553D0F4D" w14:textId="77777777" w:rsidTr="00D16FA7">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111" w:type="dxa"/>
          </w:tcPr>
          <w:p w14:paraId="1A0AA892" w14:textId="77777777" w:rsidR="00A46412" w:rsidRPr="00A46412" w:rsidRDefault="00A46412" w:rsidP="00A46412">
            <w:pPr>
              <w:rPr>
                <w:rFonts w:ascii="Arial" w:hAnsi="Arial"/>
                <w:szCs w:val="24"/>
              </w:rPr>
            </w:pPr>
          </w:p>
          <w:p w14:paraId="25F1B77E"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083" w:type="dxa"/>
          </w:tcPr>
          <w:p w14:paraId="45191711"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6E96CD27"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p w14:paraId="2A49332D"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Inklusionspädagogische Konzeption</w:t>
            </w:r>
          </w:p>
        </w:tc>
      </w:tr>
      <w:tr w:rsidR="00A46412" w:rsidRPr="00A46412" w14:paraId="2EE5D30F" w14:textId="77777777" w:rsidTr="00D16FA7">
        <w:trPr>
          <w:trHeight w:val="821"/>
        </w:trPr>
        <w:tc>
          <w:tcPr>
            <w:cnfStyle w:val="001000000000" w:firstRow="0" w:lastRow="0" w:firstColumn="1" w:lastColumn="0" w:oddVBand="0" w:evenVBand="0" w:oddHBand="0" w:evenHBand="0" w:firstRowFirstColumn="0" w:firstRowLastColumn="0" w:lastRowFirstColumn="0" w:lastRowLastColumn="0"/>
            <w:tcW w:w="4111" w:type="dxa"/>
          </w:tcPr>
          <w:p w14:paraId="2280E187" w14:textId="77777777" w:rsidR="00A46412" w:rsidRPr="00A46412" w:rsidRDefault="00A46412" w:rsidP="00A46412">
            <w:pPr>
              <w:rPr>
                <w:rFonts w:ascii="Arial" w:hAnsi="Arial"/>
                <w:szCs w:val="24"/>
              </w:rPr>
            </w:pPr>
          </w:p>
          <w:p w14:paraId="4558C8BE"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083" w:type="dxa"/>
          </w:tcPr>
          <w:p w14:paraId="7A19EC8C" w14:textId="77777777" w:rsidR="00A46412" w:rsidRPr="00A46412" w:rsidRDefault="00A46412" w:rsidP="005A4220">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4F94BAA8" w14:textId="77777777" w:rsidR="00A46412" w:rsidRPr="00A46412" w:rsidRDefault="00A46412" w:rsidP="005A4220">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p w14:paraId="17C9AC5B"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698FCAFD"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1DEC289" w14:textId="77777777" w:rsidR="00A46412" w:rsidRPr="00A46412" w:rsidRDefault="00A46412" w:rsidP="00A46412">
            <w:pPr>
              <w:rPr>
                <w:rFonts w:ascii="Arial" w:hAnsi="Arial"/>
                <w:szCs w:val="24"/>
              </w:rPr>
            </w:pPr>
          </w:p>
          <w:p w14:paraId="19D9E4AD"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083" w:type="dxa"/>
          </w:tcPr>
          <w:p w14:paraId="572691B2"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Bildungsbewegungen und die Entwicklung der Kinder.</w:t>
            </w:r>
          </w:p>
          <w:p w14:paraId="7DB03320"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Impulse der Kinder auf und unterstützen sie in ihren selbstgewählten und aktiven Lernprozessen.</w:t>
            </w:r>
          </w:p>
          <w:p w14:paraId="6BA64E2E"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allen zehn Bildungsbereichen frühkindliche Bildungsprozesse.</w:t>
            </w:r>
          </w:p>
          <w:p w14:paraId="661228C7"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die Kinder ihre hergestellten Dinge im Raum wiederfinden können.</w:t>
            </w:r>
          </w:p>
          <w:p w14:paraId="61B3540D"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sorgen dafür, dass die Erlebnisse und Ideen der Kinder in der Raumgestaltung sichtbar sind und die Kinder ihre eigenen Spuren im Raum entdecken können. Sie berücksichtigen dabei die Bedürfnisse der Kinder.</w:t>
            </w:r>
          </w:p>
          <w:p w14:paraId="37AC56EE"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Entwicklungsbereiche der Kinder für die Eltern.</w:t>
            </w:r>
          </w:p>
        </w:tc>
      </w:tr>
    </w:tbl>
    <w:p w14:paraId="4C6B46A4"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4A81EFA6" w14:textId="77777777" w:rsidR="00A46412" w:rsidRPr="00A46412" w:rsidRDefault="00A46412" w:rsidP="00A46412">
      <w:pPr>
        <w:spacing w:before="113" w:after="0" w:line="280" w:lineRule="atLeast"/>
        <w:rPr>
          <w:rFonts w:ascii="Merriweather" w:eastAsia="Times New Roman" w:hAnsi="Merriweather" w:cs="Times New Roman"/>
          <w:b/>
          <w:bCs/>
          <w:color w:val="E60005"/>
          <w:sz w:val="40"/>
          <w:szCs w:val="40"/>
          <w:lang w:eastAsia="de-DE"/>
        </w:rPr>
      </w:pPr>
      <w:r w:rsidRPr="00A46412">
        <w:rPr>
          <w:rFonts w:ascii="Merriweather" w:eastAsia="Times New Roman" w:hAnsi="Merriweather" w:cs="Times New Roman"/>
          <w:b/>
          <w:bCs/>
          <w:color w:val="E60005"/>
          <w:sz w:val="40"/>
          <w:szCs w:val="40"/>
          <w:lang w:val="en-GB" w:eastAsia="de-DE"/>
        </w:rPr>
        <w:t xml:space="preserve">11.4. </w:t>
      </w:r>
      <w:r w:rsidRPr="00A46412">
        <w:rPr>
          <w:rFonts w:ascii="Merriweather" w:eastAsia="Times New Roman" w:hAnsi="Merriweather" w:cs="Times New Roman"/>
          <w:b/>
          <w:bCs/>
          <w:color w:val="E60005"/>
          <w:sz w:val="40"/>
          <w:szCs w:val="40"/>
          <w:lang w:eastAsia="de-DE"/>
        </w:rPr>
        <w:t>Checkliste Entwicklungs- und Bildungsbereiche</w:t>
      </w:r>
    </w:p>
    <w:p w14:paraId="75D3869F"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1"/>
        <w:tblW w:w="10201" w:type="dxa"/>
        <w:tblLook w:val="04A0" w:firstRow="1" w:lastRow="0" w:firstColumn="1" w:lastColumn="0" w:noHBand="0" w:noVBand="1"/>
      </w:tblPr>
      <w:tblGrid>
        <w:gridCol w:w="5240"/>
        <w:gridCol w:w="1701"/>
        <w:gridCol w:w="1701"/>
        <w:gridCol w:w="1559"/>
      </w:tblGrid>
      <w:tr w:rsidR="00684B37" w:rsidRPr="00A46412" w14:paraId="12F66ACB" w14:textId="77777777" w:rsidTr="00684B37">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EE0815D"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kennen die Bildungsbereiche und sind sich bewusst, dass sie sich vielfach überschneiden.</w:t>
            </w:r>
          </w:p>
          <w:p w14:paraId="15CFB384" w14:textId="77777777" w:rsidR="00684B37" w:rsidRPr="00A46412" w:rsidRDefault="00684B37" w:rsidP="00684B37">
            <w:pPr>
              <w:spacing w:line="280" w:lineRule="atLeast"/>
              <w:rPr>
                <w:rFonts w:ascii="Arial" w:hAnsi="Arial"/>
                <w:szCs w:val="24"/>
              </w:rPr>
            </w:pPr>
          </w:p>
        </w:tc>
        <w:tc>
          <w:tcPr>
            <w:tcW w:w="1701" w:type="dxa"/>
          </w:tcPr>
          <w:p w14:paraId="5C26838D" w14:textId="38300DFF"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89536213"/>
                <w14:checkbox>
                  <w14:checked w14:val="0"/>
                  <w14:checkedState w14:val="2612" w14:font="MS Gothic"/>
                  <w14:uncheckedState w14:val="2610" w14:font="MS Gothic"/>
                </w14:checkbox>
              </w:sdtPr>
              <w:sdtEndPr/>
              <w:sdtContent>
                <w:r w:rsidR="00684B37">
                  <w:rPr>
                    <w:rFonts w:ascii="MS Gothic" w:eastAsia="MS Gothic" w:hAnsi="MS Gothic" w:cs="Arial" w:hint="eastAsia"/>
                  </w:rPr>
                  <w:t>☐</w:t>
                </w:r>
              </w:sdtContent>
            </w:sdt>
            <w:r w:rsidR="00684B37" w:rsidRPr="000755CB">
              <w:rPr>
                <w:rFonts w:ascii="Arial" w:hAnsi="Arial" w:cs="Arial"/>
              </w:rPr>
              <w:t xml:space="preserve"> Nein</w:t>
            </w:r>
          </w:p>
        </w:tc>
        <w:tc>
          <w:tcPr>
            <w:tcW w:w="1701" w:type="dxa"/>
          </w:tcPr>
          <w:p w14:paraId="4C91A5B1" w14:textId="2695B027"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7133699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rPr>
                  <w:t>☐</w:t>
                </w:r>
              </w:sdtContent>
            </w:sdt>
            <w:r w:rsidR="00684B37" w:rsidRPr="000755CB">
              <w:rPr>
                <w:rFonts w:ascii="Arial" w:hAnsi="Arial" w:cs="Arial"/>
              </w:rPr>
              <w:t xml:space="preserve"> in Arbeit</w:t>
            </w:r>
          </w:p>
        </w:tc>
        <w:tc>
          <w:tcPr>
            <w:tcW w:w="1559" w:type="dxa"/>
          </w:tcPr>
          <w:p w14:paraId="0A8E5F9B" w14:textId="57938AB4"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7671154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rPr>
                  <w:t>☐</w:t>
                </w:r>
              </w:sdtContent>
            </w:sdt>
            <w:r w:rsidR="00684B37" w:rsidRPr="000755CB">
              <w:rPr>
                <w:rFonts w:ascii="Arial" w:hAnsi="Arial" w:cs="Arial"/>
              </w:rPr>
              <w:t xml:space="preserve"> Ja</w:t>
            </w:r>
          </w:p>
        </w:tc>
      </w:tr>
      <w:tr w:rsidR="00684B37" w:rsidRPr="00A46412" w14:paraId="77FF1291" w14:textId="77777777" w:rsidTr="00684B37">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26BAB0A" w14:textId="77777777" w:rsidR="00684B37" w:rsidRPr="00A46412" w:rsidRDefault="00684B37" w:rsidP="00684B37">
            <w:pPr>
              <w:spacing w:line="280" w:lineRule="atLeast"/>
              <w:rPr>
                <w:rFonts w:ascii="Arial" w:hAnsi="Arial"/>
                <w:szCs w:val="24"/>
              </w:rPr>
            </w:pPr>
            <w:r w:rsidRPr="00A46412">
              <w:rPr>
                <w:rFonts w:ascii="Arial" w:hAnsi="Arial"/>
                <w:szCs w:val="24"/>
              </w:rPr>
              <w:t>Es finden sich alle zehn Bildungsbereiche in den Räumlichkeiten der DRK-Einrichtung wieder.</w:t>
            </w:r>
          </w:p>
        </w:tc>
        <w:tc>
          <w:tcPr>
            <w:tcW w:w="1701" w:type="dxa"/>
          </w:tcPr>
          <w:p w14:paraId="478D6870" w14:textId="00918695"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35569253"/>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16EC674F" w14:textId="69B415DE"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41863866"/>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0643F448" w14:textId="6B9226D2"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37376258"/>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A5ED7FC" w14:textId="77777777" w:rsidTr="00684B37">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F784F85" w14:textId="77777777" w:rsidR="00684B37" w:rsidRPr="00A46412" w:rsidRDefault="00684B37" w:rsidP="00684B37">
            <w:pPr>
              <w:spacing w:before="280" w:line="280" w:lineRule="atLeast"/>
              <w:rPr>
                <w:rFonts w:ascii="Arial" w:hAnsi="Arial"/>
                <w:szCs w:val="24"/>
              </w:rPr>
            </w:pPr>
            <w:r w:rsidRPr="00A46412">
              <w:rPr>
                <w:rFonts w:ascii="Arial" w:hAnsi="Arial"/>
                <w:szCs w:val="24"/>
              </w:rPr>
              <w:lastRenderedPageBreak/>
              <w:t>Beobachtungen und Entwicklungen der Kinder werden dokumentiert.</w:t>
            </w:r>
          </w:p>
        </w:tc>
        <w:tc>
          <w:tcPr>
            <w:tcW w:w="1701" w:type="dxa"/>
          </w:tcPr>
          <w:p w14:paraId="158F6B20" w14:textId="5127F59B"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43361766"/>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3A0D5AE1" w14:textId="34EBBA5E"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860228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2D6442AE" w14:textId="4EF3DFBF"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3179915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5BBD300C" w14:textId="77777777" w:rsidTr="00684B37">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390E964" w14:textId="77777777" w:rsidR="00684B37" w:rsidRPr="00A46412" w:rsidRDefault="00684B37" w:rsidP="00684B37">
            <w:pPr>
              <w:spacing w:before="280" w:line="280" w:lineRule="atLeast"/>
              <w:rPr>
                <w:rFonts w:ascii="Arial" w:hAnsi="Arial"/>
                <w:szCs w:val="24"/>
              </w:rPr>
            </w:pPr>
            <w:r w:rsidRPr="00A46412">
              <w:rPr>
                <w:rFonts w:ascii="Arial" w:hAnsi="Arial"/>
                <w:szCs w:val="24"/>
              </w:rPr>
              <w:t>Den Kindern wird Raum und Material zur freien Bildungsentwicklung ermöglicht und bereitgestellt.</w:t>
            </w:r>
          </w:p>
        </w:tc>
        <w:tc>
          <w:tcPr>
            <w:tcW w:w="1701" w:type="dxa"/>
          </w:tcPr>
          <w:p w14:paraId="09566B23" w14:textId="1ABEBEB0"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5573071"/>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5358CDF8" w14:textId="7D6E8C57"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265580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10E27C09" w14:textId="7CE8F066"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0606829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6EA569BB" w14:textId="77777777" w:rsidTr="00684B37">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3E920D8" w14:textId="77777777" w:rsidR="00684B37" w:rsidRPr="00A46412" w:rsidRDefault="00684B37" w:rsidP="00684B37">
            <w:pPr>
              <w:spacing w:before="280" w:line="280" w:lineRule="atLeast"/>
              <w:rPr>
                <w:rFonts w:ascii="Arial" w:hAnsi="Arial"/>
                <w:szCs w:val="24"/>
              </w:rPr>
            </w:pPr>
            <w:r w:rsidRPr="00A46412">
              <w:rPr>
                <w:rFonts w:ascii="Arial" w:hAnsi="Arial"/>
                <w:szCs w:val="24"/>
              </w:rPr>
              <w:t>Die selbsthergestellten Dinge der Kinder finden ihre Wertschätzung.</w:t>
            </w:r>
          </w:p>
        </w:tc>
        <w:tc>
          <w:tcPr>
            <w:tcW w:w="1701" w:type="dxa"/>
          </w:tcPr>
          <w:p w14:paraId="219DA1D6" w14:textId="17DFFC29"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15278237"/>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37565E64" w14:textId="14CD8C68"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2981732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076FFF65" w14:textId="36A5B059"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9529618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5578DF16" w14:textId="77777777" w:rsidTr="00684B37">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AD612EF"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beziehen die Inhalte der Bildungsbereiche auf aktuelle Bildungsprozesse der Kinder. Sie nutzen sie als Anregung und als Impulse für die pädagogische Planung.</w:t>
            </w:r>
          </w:p>
        </w:tc>
        <w:tc>
          <w:tcPr>
            <w:tcW w:w="1701" w:type="dxa"/>
          </w:tcPr>
          <w:p w14:paraId="61A13928" w14:textId="50DCA192"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50281408"/>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011AA7AD" w14:textId="0CC1AB46"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8582166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769F39CA" w14:textId="789E1DCE"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643431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07DBE08" w14:textId="77777777" w:rsidTr="00684B37">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913392B"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ermöglichen den Kindern, sich im pädagogischen Alltag jederzeit und eigenständig mit allen Bildungsbereichen auseinanderzusetzen. Sie unterstützen die Kinder bei ihren Vorhaben.</w:t>
            </w:r>
          </w:p>
        </w:tc>
        <w:tc>
          <w:tcPr>
            <w:tcW w:w="1701" w:type="dxa"/>
          </w:tcPr>
          <w:p w14:paraId="1184E8DC" w14:textId="5524AD36"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08912382"/>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32E60947" w14:textId="065947D5"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501289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3DFEBBF7" w14:textId="342CF83F"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1419735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23D09C10" w14:textId="77777777" w:rsidTr="00684B37">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2F027CD"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ermöglichen den Kindern auf eigenen Wegen zu experimentieren. Sie geben den Kindern Zeit und Raum für neue Erfahrungen.</w:t>
            </w:r>
          </w:p>
        </w:tc>
        <w:tc>
          <w:tcPr>
            <w:tcW w:w="1701" w:type="dxa"/>
          </w:tcPr>
          <w:p w14:paraId="7233B6B7" w14:textId="3C6462F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21188182"/>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44F5831D" w14:textId="0494DDAD"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6280940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19B3DA76" w14:textId="748C92C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3972351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7F5AD5D5" w14:textId="77777777" w:rsidTr="00684B37">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4FFD853"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wählen gemeinsam mit den Kindern unterschiedliche Formen in der Gestaltung des Alltags, in der Anregung von Spiel, in Projekten oder in der Raumgestaltung, um den Kindern einen Zugang zu allen zehn Bildungsbereichen zu schaffen.</w:t>
            </w:r>
          </w:p>
        </w:tc>
        <w:tc>
          <w:tcPr>
            <w:tcW w:w="1701" w:type="dxa"/>
          </w:tcPr>
          <w:p w14:paraId="361A98B5" w14:textId="74A82A1A"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13814534"/>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35612634" w14:textId="43D59C3D"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56718534"/>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6B03798C" w14:textId="20217A35"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7446551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55D5A222" w14:textId="77777777" w:rsidTr="00684B37">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ACA54D2"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sind mit den Kindern im Dialog über die gewonnenen Erkenntnisse.</w:t>
            </w:r>
          </w:p>
        </w:tc>
        <w:tc>
          <w:tcPr>
            <w:tcW w:w="1701" w:type="dxa"/>
          </w:tcPr>
          <w:p w14:paraId="1F24F3A7" w14:textId="24E247D2"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25724127"/>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67A40EB4" w14:textId="7A5E1347"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02362544"/>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1BD502B5" w14:textId="75921189"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4230906"/>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0853F387" w14:textId="77777777" w:rsidTr="00684B37">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FB9DE05"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sind in diesem Prozess, „Mitentdeckende, Mitforschende und Mitlernende“</w:t>
            </w:r>
          </w:p>
        </w:tc>
        <w:tc>
          <w:tcPr>
            <w:tcW w:w="1701" w:type="dxa"/>
          </w:tcPr>
          <w:p w14:paraId="188766B2" w14:textId="7D80A187"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534079"/>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1D7B7E54" w14:textId="5071153C"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86639247"/>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25AA10D1" w14:textId="0B5B8243"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8251573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bl>
    <w:p w14:paraId="17B22E1B"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vertAlign w:val="superscript"/>
          <w:lang w:eastAsia="de-DE"/>
        </w:rPr>
        <w:footnoteReference w:id="24"/>
      </w:r>
    </w:p>
    <w:p w14:paraId="7BD49629" w14:textId="77777777" w:rsidR="005A4220" w:rsidRDefault="005A4220" w:rsidP="00A46412">
      <w:pPr>
        <w:spacing w:after="0" w:line="240" w:lineRule="auto"/>
        <w:jc w:val="both"/>
        <w:rPr>
          <w:rFonts w:ascii="Merriweather" w:eastAsia="Times New Roman" w:hAnsi="Merriweather" w:cs="Times New Roman"/>
          <w:b/>
          <w:bCs/>
          <w:color w:val="E60005"/>
          <w:sz w:val="30"/>
          <w:szCs w:val="30"/>
          <w:lang w:eastAsia="de-DE"/>
        </w:rPr>
      </w:pPr>
    </w:p>
    <w:p w14:paraId="299F6DCB" w14:textId="39C5FF01" w:rsidR="00A46412" w:rsidRPr="00A46412" w:rsidRDefault="00A46412" w:rsidP="00A46412">
      <w:pPr>
        <w:spacing w:after="0" w:line="240" w:lineRule="auto"/>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lastRenderedPageBreak/>
        <w:t xml:space="preserve">11.4.1. </w:t>
      </w:r>
      <w:bookmarkEnd w:id="70"/>
      <w:r w:rsidRPr="00A46412">
        <w:rPr>
          <w:rFonts w:ascii="Merriweather" w:eastAsia="Times New Roman" w:hAnsi="Merriweather" w:cs="Times New Roman"/>
          <w:b/>
          <w:bCs/>
          <w:color w:val="E60005"/>
          <w:sz w:val="30"/>
          <w:szCs w:val="30"/>
          <w:lang w:eastAsia="de-DE"/>
        </w:rPr>
        <w:t xml:space="preserve">Bewegung </w:t>
      </w:r>
    </w:p>
    <w:p w14:paraId="6443D01F" w14:textId="77777777" w:rsidR="00A46412" w:rsidRPr="00A46412" w:rsidRDefault="00A46412" w:rsidP="00A46412">
      <w:pPr>
        <w:spacing w:after="0" w:line="240" w:lineRule="auto"/>
        <w:jc w:val="both"/>
        <w:rPr>
          <w:rFonts w:ascii="Merriweather" w:eastAsia="Times New Roman" w:hAnsi="Merriweather" w:cs="Times New Roman"/>
          <w:b/>
          <w:bCs/>
          <w:color w:val="E60005"/>
          <w:sz w:val="30"/>
          <w:szCs w:val="30"/>
          <w:lang w:eastAsia="de-DE"/>
        </w:rPr>
      </w:pPr>
    </w:p>
    <w:p w14:paraId="18942B20" w14:textId="77777777" w:rsidR="00A46412" w:rsidRPr="00A46412" w:rsidRDefault="00A46412" w:rsidP="005A4220">
      <w:pPr>
        <w:spacing w:after="0" w:line="276" w:lineRule="auto"/>
        <w:jc w:val="both"/>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Kinder bringen von Anfang an eine natürliche Bewegungsfreude mit. Bewegung durchzieht das Leben in allen Bereichen; somit wird auch deutlich, dass der Bildungsbereich Bewegung mit allen anderen Bildungsbereichen verbunden ist.</w:t>
      </w:r>
    </w:p>
    <w:p w14:paraId="074739C1" w14:textId="77777777" w:rsidR="00A46412" w:rsidRPr="00A46412" w:rsidRDefault="00A46412" w:rsidP="005A4220">
      <w:pPr>
        <w:spacing w:after="0" w:line="276" w:lineRule="auto"/>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A46412" w:rsidRPr="00A46412" w14:paraId="7C96C728" w14:textId="77777777" w:rsidTr="00D16FA7">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111" w:type="dxa"/>
          </w:tcPr>
          <w:p w14:paraId="527F4D65" w14:textId="77777777" w:rsidR="00A46412" w:rsidRPr="00A46412" w:rsidRDefault="00A46412" w:rsidP="005A4220">
            <w:pPr>
              <w:spacing w:line="276" w:lineRule="auto"/>
              <w:rPr>
                <w:rFonts w:ascii="Arial" w:hAnsi="Arial"/>
                <w:szCs w:val="24"/>
              </w:rPr>
            </w:pPr>
          </w:p>
          <w:p w14:paraId="78C902F0" w14:textId="77777777" w:rsidR="00A46412" w:rsidRPr="00A46412" w:rsidRDefault="00A46412" w:rsidP="005A4220">
            <w:pPr>
              <w:spacing w:line="276" w:lineRule="auto"/>
              <w:rPr>
                <w:rFonts w:ascii="Arial" w:hAnsi="Arial"/>
                <w:szCs w:val="24"/>
              </w:rPr>
            </w:pPr>
            <w:r w:rsidRPr="00A46412">
              <w:rPr>
                <w:rFonts w:ascii="Arial" w:hAnsi="Arial"/>
                <w:szCs w:val="24"/>
              </w:rPr>
              <w:t>1. Ziele</w:t>
            </w:r>
          </w:p>
        </w:tc>
        <w:tc>
          <w:tcPr>
            <w:tcW w:w="6083" w:type="dxa"/>
          </w:tcPr>
          <w:p w14:paraId="5282BCEE" w14:textId="77777777" w:rsidR="00A46412" w:rsidRPr="00A46412" w:rsidRDefault="00A46412" w:rsidP="005A4220">
            <w:pPr>
              <w:numPr>
                <w:ilvl w:val="0"/>
                <w:numId w:val="204"/>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cs="Arial"/>
                <w:color w:val="000000"/>
                <w:szCs w:val="24"/>
                <w:shd w:val="clear" w:color="auto" w:fill="FFFFFF"/>
              </w:rPr>
              <w:t>Förderung der motorischen, emotionalen, kognitiven und sozialen Kompetenzen des Kindes</w:t>
            </w:r>
          </w:p>
        </w:tc>
      </w:tr>
      <w:tr w:rsidR="00A46412" w:rsidRPr="00A46412" w14:paraId="4BE95CEC" w14:textId="77777777" w:rsidTr="00D16FA7">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4111" w:type="dxa"/>
          </w:tcPr>
          <w:p w14:paraId="3F633B6C" w14:textId="77777777" w:rsidR="00A46412" w:rsidRPr="00A46412" w:rsidRDefault="00A46412" w:rsidP="005A4220">
            <w:pPr>
              <w:spacing w:line="276" w:lineRule="auto"/>
              <w:rPr>
                <w:rFonts w:ascii="Arial" w:hAnsi="Arial"/>
                <w:szCs w:val="24"/>
              </w:rPr>
            </w:pPr>
          </w:p>
          <w:p w14:paraId="5CEB7BAB" w14:textId="77777777" w:rsidR="00A46412" w:rsidRPr="00A46412" w:rsidRDefault="00A46412" w:rsidP="005A4220">
            <w:pPr>
              <w:spacing w:line="276" w:lineRule="auto"/>
              <w:rPr>
                <w:rFonts w:ascii="Arial" w:hAnsi="Arial"/>
                <w:szCs w:val="24"/>
              </w:rPr>
            </w:pPr>
            <w:r w:rsidRPr="00A46412">
              <w:rPr>
                <w:rFonts w:ascii="Arial" w:hAnsi="Arial"/>
                <w:szCs w:val="24"/>
              </w:rPr>
              <w:t>2. Verantwortlichkeiten</w:t>
            </w:r>
          </w:p>
        </w:tc>
        <w:tc>
          <w:tcPr>
            <w:tcW w:w="6083" w:type="dxa"/>
          </w:tcPr>
          <w:p w14:paraId="50F43C5E" w14:textId="77777777" w:rsidR="00A46412" w:rsidRPr="00A46412" w:rsidRDefault="00A46412" w:rsidP="005A4220">
            <w:pPr>
              <w:numPr>
                <w:ilvl w:val="0"/>
                <w:numId w:val="20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44BCB58B" w14:textId="77777777" w:rsidR="00A46412" w:rsidRPr="00A46412" w:rsidRDefault="00A46412" w:rsidP="005A4220">
            <w:pPr>
              <w:numPr>
                <w:ilvl w:val="0"/>
                <w:numId w:val="20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168D75B5" w14:textId="77777777" w:rsidR="00A46412" w:rsidRPr="00A46412" w:rsidRDefault="00A46412" w:rsidP="005A4220">
            <w:pPr>
              <w:numPr>
                <w:ilvl w:val="0"/>
                <w:numId w:val="20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1A2E9B46" w14:textId="77777777" w:rsidTr="00D16FA7">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529E9E1A" w14:textId="77777777" w:rsidR="00A46412" w:rsidRPr="00A46412" w:rsidRDefault="00A46412" w:rsidP="005A4220">
            <w:pPr>
              <w:spacing w:line="276" w:lineRule="auto"/>
              <w:rPr>
                <w:rFonts w:ascii="Arial" w:hAnsi="Arial"/>
                <w:szCs w:val="24"/>
              </w:rPr>
            </w:pPr>
          </w:p>
          <w:p w14:paraId="2A243984" w14:textId="77777777" w:rsidR="00A46412" w:rsidRPr="00A46412" w:rsidRDefault="00A46412" w:rsidP="005A4220">
            <w:pPr>
              <w:spacing w:line="276" w:lineRule="auto"/>
              <w:rPr>
                <w:rFonts w:ascii="Arial" w:hAnsi="Arial"/>
                <w:szCs w:val="24"/>
              </w:rPr>
            </w:pPr>
            <w:r w:rsidRPr="00A46412">
              <w:rPr>
                <w:rFonts w:ascii="Arial" w:hAnsi="Arial"/>
                <w:szCs w:val="24"/>
              </w:rPr>
              <w:t>3. Qualitätskriterien</w:t>
            </w:r>
          </w:p>
        </w:tc>
        <w:tc>
          <w:tcPr>
            <w:tcW w:w="6083" w:type="dxa"/>
          </w:tcPr>
          <w:p w14:paraId="4ABF5046"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Strukturqualität:</w:t>
            </w:r>
          </w:p>
          <w:p w14:paraId="287766AC"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gibt in der DRK-Kindertageseinrichtung großzügige Bereiche für Bewegung und grobmotorische Aktivitäten. Sie sind für die Kinder klar erkennbar, gut zu erreichen und stehen ihnen die meiste Zeit des Tages zur Verfügung.</w:t>
            </w:r>
          </w:p>
          <w:p w14:paraId="07AA94C7"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der DRK-Kindertageseinrichtungen findet man vielfältige Materialien, die zum Bewegen anregen.</w:t>
            </w:r>
          </w:p>
          <w:p w14:paraId="361A43ED"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Zur Verfügung stehen den Kindern klassische Sportgeräte wie Turnbänke, Kletterwände, Sprossenleiter, unterschiedliche Bälle sowie im Außenbereich verschiedene Fahrzeuge wie Dreiräder, Rutschautos und Laufräder.</w:t>
            </w:r>
          </w:p>
          <w:p w14:paraId="28ACA654"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Das Außengelände der DRK-Kindertageseinrichtung ist abwechslungsreich gestaltet, z. B. mit Hügeln, Klettermöglichkeiten, Schaukeln, Rutschen, Rasenflächen, sowie Versteck- und Rückzugsmöglichkeiten.</w:t>
            </w:r>
          </w:p>
          <w:p w14:paraId="0275A615"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Auf dem Spielplatz findet man unterschiedliche Bodenbeläge wie Sand, Mulch, Gras und Stein.</w:t>
            </w:r>
          </w:p>
          <w:p w14:paraId="767124A1"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Prozessqualität:</w:t>
            </w:r>
          </w:p>
          <w:p w14:paraId="6D972CC0"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entwickeln gemeinsam mit den Kindern Bewegungsbaustellen und Parcours.</w:t>
            </w:r>
          </w:p>
          <w:p w14:paraId="5B9CA0AF"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dürfen bei jedem Wetter nach draußen.</w:t>
            </w:r>
          </w:p>
          <w:p w14:paraId="22CD38CF" w14:textId="77777777" w:rsidR="00A46412" w:rsidRPr="00A46412" w:rsidRDefault="00A46412" w:rsidP="005A4220">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Mit den Kindern nutzen die pädagogischen Fachkräfte regelmäßig die umliegenden Felder, Wälder und Parks für Exkursionen und Spaziergänge.</w:t>
            </w:r>
          </w:p>
          <w:p w14:paraId="360931DE"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Ergebnisqualität:</w:t>
            </w:r>
          </w:p>
          <w:p w14:paraId="19CAF53B" w14:textId="77777777" w:rsidR="00A46412" w:rsidRPr="00A46412" w:rsidRDefault="00A46412" w:rsidP="005A4220">
            <w:pPr>
              <w:numPr>
                <w:ilvl w:val="0"/>
                <w:numId w:val="20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Durch Bewegung werden </w:t>
            </w:r>
            <w:r w:rsidRPr="00A46412">
              <w:rPr>
                <w:rFonts w:ascii="Arial" w:hAnsi="Arial" w:cs="Arial"/>
                <w:color w:val="000000"/>
                <w:szCs w:val="24"/>
                <w:shd w:val="clear" w:color="auto" w:fill="FFFFFF"/>
              </w:rPr>
              <w:t>die motorischen, emotionalen, kognitiven und sozialen Kompetenzen des Kindes gefördert.</w:t>
            </w:r>
          </w:p>
        </w:tc>
      </w:tr>
      <w:tr w:rsidR="00A46412" w:rsidRPr="00A46412" w14:paraId="65FD4B8D" w14:textId="77777777" w:rsidTr="00D16FA7">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111" w:type="dxa"/>
          </w:tcPr>
          <w:p w14:paraId="090780CF" w14:textId="77777777" w:rsidR="00A46412" w:rsidRPr="00A46412" w:rsidRDefault="00A46412" w:rsidP="005A4220">
            <w:pPr>
              <w:spacing w:line="276" w:lineRule="auto"/>
              <w:rPr>
                <w:rFonts w:ascii="Arial" w:hAnsi="Arial"/>
                <w:szCs w:val="24"/>
              </w:rPr>
            </w:pPr>
          </w:p>
          <w:p w14:paraId="7FE53766" w14:textId="77777777" w:rsidR="00A46412" w:rsidRPr="00A46412" w:rsidRDefault="00A46412" w:rsidP="005A4220">
            <w:pPr>
              <w:spacing w:line="276" w:lineRule="auto"/>
              <w:rPr>
                <w:rFonts w:ascii="Arial" w:hAnsi="Arial"/>
                <w:szCs w:val="24"/>
              </w:rPr>
            </w:pPr>
            <w:r w:rsidRPr="00A46412">
              <w:rPr>
                <w:rFonts w:ascii="Arial" w:hAnsi="Arial"/>
                <w:szCs w:val="24"/>
              </w:rPr>
              <w:t>4. Vorgaben und Rahmenbedingungen</w:t>
            </w:r>
          </w:p>
        </w:tc>
        <w:tc>
          <w:tcPr>
            <w:tcW w:w="6083" w:type="dxa"/>
          </w:tcPr>
          <w:p w14:paraId="178B38B9"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530BBDA4"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04770B68"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36229D5C" w14:textId="77777777" w:rsidTr="00D16FA7">
        <w:trPr>
          <w:trHeight w:val="704"/>
        </w:trPr>
        <w:tc>
          <w:tcPr>
            <w:cnfStyle w:val="001000000000" w:firstRow="0" w:lastRow="0" w:firstColumn="1" w:lastColumn="0" w:oddVBand="0" w:evenVBand="0" w:oddHBand="0" w:evenHBand="0" w:firstRowFirstColumn="0" w:firstRowLastColumn="0" w:lastRowFirstColumn="0" w:lastRowLastColumn="0"/>
            <w:tcW w:w="4111" w:type="dxa"/>
          </w:tcPr>
          <w:p w14:paraId="414857F5" w14:textId="77777777" w:rsidR="00A46412" w:rsidRPr="00A46412" w:rsidRDefault="00A46412" w:rsidP="005A4220">
            <w:pPr>
              <w:spacing w:line="276" w:lineRule="auto"/>
              <w:rPr>
                <w:rFonts w:ascii="Arial" w:hAnsi="Arial"/>
                <w:szCs w:val="24"/>
              </w:rPr>
            </w:pPr>
          </w:p>
          <w:p w14:paraId="0F6335E3" w14:textId="77777777" w:rsidR="00A46412" w:rsidRPr="00A46412" w:rsidRDefault="00A46412" w:rsidP="005A4220">
            <w:pPr>
              <w:spacing w:line="276" w:lineRule="auto"/>
              <w:rPr>
                <w:rFonts w:ascii="Arial" w:hAnsi="Arial"/>
                <w:szCs w:val="24"/>
              </w:rPr>
            </w:pPr>
            <w:r w:rsidRPr="00A46412">
              <w:rPr>
                <w:rFonts w:ascii="Arial" w:hAnsi="Arial"/>
                <w:szCs w:val="24"/>
              </w:rPr>
              <w:t>5. Nachweisdokumente</w:t>
            </w:r>
          </w:p>
        </w:tc>
        <w:tc>
          <w:tcPr>
            <w:tcW w:w="6083" w:type="dxa"/>
          </w:tcPr>
          <w:p w14:paraId="6C16FDCF" w14:textId="77777777" w:rsidR="00A46412" w:rsidRPr="00A46412" w:rsidRDefault="00A46412" w:rsidP="005A4220">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4913DED1" w14:textId="77777777" w:rsidR="00A46412" w:rsidRPr="00A46412" w:rsidRDefault="00A46412" w:rsidP="005A4220">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p w14:paraId="1A57D211"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4BF2C440"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8FB9B53" w14:textId="77777777" w:rsidR="00A46412" w:rsidRPr="00A46412" w:rsidRDefault="00A46412" w:rsidP="005A4220">
            <w:pPr>
              <w:spacing w:line="276" w:lineRule="auto"/>
              <w:rPr>
                <w:rFonts w:ascii="Arial" w:hAnsi="Arial"/>
                <w:szCs w:val="24"/>
              </w:rPr>
            </w:pPr>
          </w:p>
          <w:p w14:paraId="1782B53E" w14:textId="77777777" w:rsidR="00A46412" w:rsidRPr="00A46412" w:rsidRDefault="00A46412" w:rsidP="005A4220">
            <w:pPr>
              <w:spacing w:line="276" w:lineRule="auto"/>
              <w:rPr>
                <w:rFonts w:ascii="Arial" w:hAnsi="Arial"/>
                <w:szCs w:val="24"/>
              </w:rPr>
            </w:pPr>
            <w:r w:rsidRPr="00A46412">
              <w:rPr>
                <w:rFonts w:ascii="Arial" w:hAnsi="Arial"/>
                <w:szCs w:val="24"/>
              </w:rPr>
              <w:t xml:space="preserve"> 6. Prozessverlauf</w:t>
            </w:r>
          </w:p>
        </w:tc>
        <w:tc>
          <w:tcPr>
            <w:tcW w:w="6083" w:type="dxa"/>
          </w:tcPr>
          <w:p w14:paraId="0C6FC931"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Bewegung in der DRK-Kindertageseinrichtung wiederfindet.</w:t>
            </w:r>
          </w:p>
          <w:p w14:paraId="37862316"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2FFCC501"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0F1E922E"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tragen Sorge dafür, dass die Kinder individuell ihrem Bewegungsdrang nachgehen können.</w:t>
            </w:r>
          </w:p>
          <w:p w14:paraId="22DAA7E2"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Bewegung frühkindliche Bildungsprozesse.</w:t>
            </w:r>
          </w:p>
          <w:p w14:paraId="39675348"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3B5FB5F3" w14:textId="77777777" w:rsidR="00A46412" w:rsidRPr="00A46412" w:rsidRDefault="00A46412" w:rsidP="005A4220">
      <w:pPr>
        <w:spacing w:after="0" w:line="276" w:lineRule="auto"/>
        <w:jc w:val="both"/>
        <w:rPr>
          <w:rFonts w:ascii="Arial" w:eastAsia="Times New Roman" w:hAnsi="Arial" w:cs="Times New Roman"/>
          <w:sz w:val="20"/>
          <w:szCs w:val="24"/>
          <w:lang w:eastAsia="de-DE"/>
        </w:rPr>
      </w:pPr>
    </w:p>
    <w:p w14:paraId="61D3F7ED" w14:textId="77777777" w:rsidR="00A46412" w:rsidRPr="00A46412" w:rsidRDefault="00A46412" w:rsidP="005A4220">
      <w:pPr>
        <w:spacing w:before="113" w:after="0" w:line="276" w:lineRule="auto"/>
        <w:jc w:val="both"/>
        <w:rPr>
          <w:rFonts w:ascii="Merriweather" w:eastAsia="Times New Roman" w:hAnsi="Merriweather" w:cs="Times New Roman"/>
          <w:b/>
          <w:bCs/>
          <w:color w:val="E60005"/>
          <w:sz w:val="40"/>
          <w:szCs w:val="40"/>
          <w:lang w:eastAsia="de-DE"/>
        </w:rPr>
      </w:pPr>
    </w:p>
    <w:p w14:paraId="1BDB3856"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11.4.1 Checkliste Bewegung</w:t>
      </w:r>
    </w:p>
    <w:p w14:paraId="440CEAAC"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Zur Bewegung wurden folgende Punkte bearbeitet:</w:t>
      </w:r>
    </w:p>
    <w:p w14:paraId="3E93A180"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1"/>
        <w:tblW w:w="10201" w:type="dxa"/>
        <w:tblLook w:val="04A0" w:firstRow="1" w:lastRow="0" w:firstColumn="1" w:lastColumn="0" w:noHBand="0" w:noVBand="1"/>
      </w:tblPr>
      <w:tblGrid>
        <w:gridCol w:w="5240"/>
        <w:gridCol w:w="1701"/>
        <w:gridCol w:w="1701"/>
        <w:gridCol w:w="1559"/>
      </w:tblGrid>
      <w:tr w:rsidR="00684B37" w:rsidRPr="00A46412" w14:paraId="02462FD3" w14:textId="77777777" w:rsidTr="00684B37">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0A77D3F" w14:textId="77777777" w:rsidR="00684B37" w:rsidRPr="00A46412" w:rsidRDefault="00684B37" w:rsidP="00684B37">
            <w:pPr>
              <w:spacing w:line="280" w:lineRule="atLeast"/>
              <w:jc w:val="both"/>
              <w:rPr>
                <w:rFonts w:ascii="Arial" w:hAnsi="Arial"/>
                <w:szCs w:val="24"/>
              </w:rPr>
            </w:pPr>
            <w:r w:rsidRPr="00A46412">
              <w:rPr>
                <w:rFonts w:ascii="Arial" w:hAnsi="Arial"/>
                <w:szCs w:val="24"/>
              </w:rPr>
              <w:t>Es gibt in der DRK-Kindertageseinrichtung großzügige Bereiche für Bewegung und grobmotorische Aktivitäten. Sie sind für die Kinder klar erkennbar, gut zu erreichen und stehen ihnen die meiste Zeit des Tages zur Verfügung.</w:t>
            </w:r>
          </w:p>
        </w:tc>
        <w:tc>
          <w:tcPr>
            <w:tcW w:w="1701" w:type="dxa"/>
          </w:tcPr>
          <w:p w14:paraId="747CBA3E" w14:textId="1E87BF0B"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92969988"/>
                <w14:checkbox>
                  <w14:checked w14:val="0"/>
                  <w14:checkedState w14:val="2612" w14:font="MS Gothic"/>
                  <w14:uncheckedState w14:val="2610" w14:font="MS Gothic"/>
                </w14:checkbox>
              </w:sdtPr>
              <w:sdtEndPr/>
              <w:sdtContent>
                <w:r w:rsidR="00684B37">
                  <w:rPr>
                    <w:rFonts w:ascii="MS Gothic" w:eastAsia="MS Gothic" w:hAnsi="MS Gothic" w:cs="Arial" w:hint="eastAsia"/>
                  </w:rPr>
                  <w:t>☐</w:t>
                </w:r>
              </w:sdtContent>
            </w:sdt>
            <w:r w:rsidR="00684B37" w:rsidRPr="000755CB">
              <w:rPr>
                <w:rFonts w:ascii="Arial" w:hAnsi="Arial" w:cs="Arial"/>
              </w:rPr>
              <w:t xml:space="preserve"> Nein</w:t>
            </w:r>
          </w:p>
        </w:tc>
        <w:tc>
          <w:tcPr>
            <w:tcW w:w="1701" w:type="dxa"/>
          </w:tcPr>
          <w:p w14:paraId="7001CCFD" w14:textId="58B8DA98"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12309801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rPr>
                  <w:t>☐</w:t>
                </w:r>
              </w:sdtContent>
            </w:sdt>
            <w:r w:rsidR="00684B37" w:rsidRPr="000755CB">
              <w:rPr>
                <w:rFonts w:ascii="Arial" w:hAnsi="Arial" w:cs="Arial"/>
              </w:rPr>
              <w:t xml:space="preserve"> in Arbeit</w:t>
            </w:r>
          </w:p>
        </w:tc>
        <w:tc>
          <w:tcPr>
            <w:tcW w:w="1559" w:type="dxa"/>
          </w:tcPr>
          <w:p w14:paraId="1021F87B" w14:textId="46A6CBA4" w:rsidR="00684B37" w:rsidRPr="00A46412" w:rsidRDefault="00F63E92" w:rsidP="00684B3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63301926"/>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rPr>
                  <w:t>☐</w:t>
                </w:r>
              </w:sdtContent>
            </w:sdt>
            <w:r w:rsidR="00684B37" w:rsidRPr="000755CB">
              <w:rPr>
                <w:rFonts w:ascii="Arial" w:hAnsi="Arial" w:cs="Arial"/>
              </w:rPr>
              <w:t xml:space="preserve"> Ja</w:t>
            </w:r>
          </w:p>
        </w:tc>
      </w:tr>
      <w:tr w:rsidR="00684B37" w:rsidRPr="00A46412" w14:paraId="3344D44F" w14:textId="77777777" w:rsidTr="00684B37">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9A55A69" w14:textId="77777777" w:rsidR="00684B37" w:rsidRPr="00A46412" w:rsidRDefault="00684B37" w:rsidP="00684B37">
            <w:pPr>
              <w:spacing w:line="280" w:lineRule="atLeast"/>
              <w:jc w:val="both"/>
              <w:rPr>
                <w:rFonts w:ascii="Arial" w:hAnsi="Arial"/>
                <w:szCs w:val="24"/>
              </w:rPr>
            </w:pPr>
            <w:r w:rsidRPr="00A46412">
              <w:rPr>
                <w:rFonts w:ascii="Arial" w:hAnsi="Arial"/>
                <w:szCs w:val="24"/>
              </w:rPr>
              <w:t>In der DRK-Kindertageseinrichtungen findet man vielfältige Materialien, die zum Bewegen anregen.</w:t>
            </w:r>
          </w:p>
        </w:tc>
        <w:tc>
          <w:tcPr>
            <w:tcW w:w="1701" w:type="dxa"/>
          </w:tcPr>
          <w:p w14:paraId="378A6728" w14:textId="6F2D0ED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64121648"/>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53A4416C" w14:textId="1F5E856C"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6421962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5F6EA88B" w14:textId="10C937F0"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7490935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1C62DF17" w14:textId="77777777" w:rsidTr="00684B37">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2919F2E" w14:textId="77777777" w:rsidR="00684B37" w:rsidRPr="00A46412" w:rsidRDefault="00684B37" w:rsidP="00684B37">
            <w:pPr>
              <w:spacing w:line="280" w:lineRule="atLeast"/>
              <w:jc w:val="both"/>
              <w:rPr>
                <w:rFonts w:ascii="Arial" w:hAnsi="Arial"/>
                <w:szCs w:val="24"/>
              </w:rPr>
            </w:pPr>
            <w:r w:rsidRPr="00A46412">
              <w:rPr>
                <w:rFonts w:ascii="Arial" w:hAnsi="Arial"/>
                <w:szCs w:val="24"/>
              </w:rPr>
              <w:lastRenderedPageBreak/>
              <w:t>Zur Verfügung stehen den Kindern klassische Sportgeräte wie Turnbänke, Kletterwände, Sprossenleiter, unterschiedliche Bälle sowie im Außenbereich verschiedene Fahrzeuge wie Dreiräder, Rutschautos und Laufräder.</w:t>
            </w:r>
          </w:p>
        </w:tc>
        <w:tc>
          <w:tcPr>
            <w:tcW w:w="1701" w:type="dxa"/>
          </w:tcPr>
          <w:p w14:paraId="5794A8A9" w14:textId="7E1ABC16"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19181469"/>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7D174C75" w14:textId="44C8F69F"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8377863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01DD2862" w14:textId="1EA8B0E3"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48829363"/>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59C4BABE" w14:textId="77777777" w:rsidTr="00684B37">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81544A2" w14:textId="77777777" w:rsidR="00684B37" w:rsidRPr="00A46412" w:rsidRDefault="00684B37" w:rsidP="00684B37">
            <w:pPr>
              <w:spacing w:line="280" w:lineRule="atLeast"/>
              <w:jc w:val="both"/>
              <w:rPr>
                <w:rFonts w:ascii="Arial" w:hAnsi="Arial"/>
                <w:szCs w:val="24"/>
              </w:rPr>
            </w:pPr>
            <w:r w:rsidRPr="00A46412">
              <w:rPr>
                <w:rFonts w:ascii="Arial" w:hAnsi="Arial"/>
                <w:szCs w:val="24"/>
              </w:rPr>
              <w:t>Das Außengelände der DRK-Kindertageseinrichtung ist abwechslungsreich gestaltet, z. B. mit Hügeln, Klettermöglichkeiten, Schaukeln, Rutschen, Rasenflächen, sowie Versteck- und Rückzugsmöglichkeiten.</w:t>
            </w:r>
          </w:p>
        </w:tc>
        <w:tc>
          <w:tcPr>
            <w:tcW w:w="1701" w:type="dxa"/>
          </w:tcPr>
          <w:p w14:paraId="02F6CC14" w14:textId="198BE787"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59342337"/>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50FFCAD8" w14:textId="10E8795D"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1668878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0015A76D" w14:textId="3601F5BE"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9661662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286CE62C" w14:textId="77777777" w:rsidTr="00684B37">
        <w:trPr>
          <w:trHeight w:val="113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B3CE310" w14:textId="77777777" w:rsidR="00684B37" w:rsidRPr="00A46412" w:rsidRDefault="00684B37" w:rsidP="00684B37">
            <w:pPr>
              <w:spacing w:line="280" w:lineRule="atLeast"/>
              <w:jc w:val="both"/>
              <w:rPr>
                <w:rFonts w:ascii="Arial" w:hAnsi="Arial"/>
                <w:szCs w:val="24"/>
              </w:rPr>
            </w:pPr>
            <w:r w:rsidRPr="00A46412">
              <w:rPr>
                <w:rFonts w:ascii="Arial" w:hAnsi="Arial"/>
                <w:szCs w:val="24"/>
              </w:rPr>
              <w:t>Auf dem Spielplatz findet man unterschiedliche Bodenbeläge wie Sand, Mulch, Gras und Stein.</w:t>
            </w:r>
          </w:p>
        </w:tc>
        <w:tc>
          <w:tcPr>
            <w:tcW w:w="1701" w:type="dxa"/>
          </w:tcPr>
          <w:p w14:paraId="19DFD4B3" w14:textId="445333AB"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2244865"/>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3AEFA27B" w14:textId="41D19963"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14463236"/>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16391F27" w14:textId="38DE265B"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0600175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46B2EA46" w14:textId="77777777" w:rsidTr="00684B37">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4C6F901"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pädagogischen Fachkräfte entwickeln gemeinsam mit den Kindern Bewegungsbaustellen und Parcours.</w:t>
            </w:r>
          </w:p>
        </w:tc>
        <w:tc>
          <w:tcPr>
            <w:tcW w:w="1701" w:type="dxa"/>
          </w:tcPr>
          <w:p w14:paraId="104B7F19" w14:textId="613DD929"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61814232"/>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3B578C91" w14:textId="6DE3B0F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4780910"/>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28B87024" w14:textId="65B88891"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08821652"/>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3E6D845D" w14:textId="77777777" w:rsidTr="00684B37">
        <w:trPr>
          <w:trHeight w:val="113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8D2470F" w14:textId="77777777" w:rsidR="00684B37" w:rsidRPr="00A46412" w:rsidRDefault="00684B37" w:rsidP="00684B37">
            <w:pPr>
              <w:spacing w:line="280" w:lineRule="atLeast"/>
              <w:jc w:val="both"/>
              <w:rPr>
                <w:rFonts w:ascii="Arial" w:hAnsi="Arial"/>
                <w:szCs w:val="24"/>
              </w:rPr>
            </w:pPr>
            <w:r w:rsidRPr="00A46412">
              <w:rPr>
                <w:rFonts w:ascii="Arial" w:hAnsi="Arial"/>
                <w:szCs w:val="24"/>
              </w:rPr>
              <w:t>Die Kinder dürfen bei jedem Wetter nach draußen.</w:t>
            </w:r>
          </w:p>
        </w:tc>
        <w:tc>
          <w:tcPr>
            <w:tcW w:w="1701" w:type="dxa"/>
          </w:tcPr>
          <w:p w14:paraId="15FCFD2B" w14:textId="1B3AF2FF"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24190986"/>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2589119F" w14:textId="38883BF3"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31821139"/>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1675C0AE" w14:textId="118A1D12" w:rsidR="00684B37" w:rsidRPr="00A46412" w:rsidRDefault="00F63E92" w:rsidP="00684B3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5969027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r w:rsidR="00684B37" w:rsidRPr="00A46412" w14:paraId="13E0EAA6" w14:textId="77777777" w:rsidTr="00684B37">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A7BC39F" w14:textId="77777777" w:rsidR="00684B37" w:rsidRPr="00A46412" w:rsidRDefault="00684B37" w:rsidP="00684B37">
            <w:pPr>
              <w:spacing w:line="280" w:lineRule="atLeast"/>
              <w:jc w:val="both"/>
              <w:rPr>
                <w:rFonts w:ascii="Arial" w:hAnsi="Arial"/>
                <w:szCs w:val="24"/>
              </w:rPr>
            </w:pPr>
            <w:r w:rsidRPr="00A46412">
              <w:rPr>
                <w:rFonts w:ascii="Arial" w:hAnsi="Arial"/>
                <w:szCs w:val="24"/>
              </w:rPr>
              <w:t>Mit den Kindern nutzen die pädagogischen Fachkräfte regelmäßig die umliegenden Felder, Wälder und Parks für Exkursionen und Spaziergänge.</w:t>
            </w:r>
          </w:p>
          <w:p w14:paraId="490C6A73" w14:textId="77777777" w:rsidR="00684B37" w:rsidRPr="00A46412" w:rsidRDefault="00684B37" w:rsidP="00684B37">
            <w:pPr>
              <w:spacing w:line="280" w:lineRule="atLeast"/>
              <w:jc w:val="both"/>
              <w:rPr>
                <w:rFonts w:ascii="Arial" w:hAnsi="Arial"/>
                <w:szCs w:val="24"/>
              </w:rPr>
            </w:pPr>
          </w:p>
        </w:tc>
        <w:tc>
          <w:tcPr>
            <w:tcW w:w="1701" w:type="dxa"/>
          </w:tcPr>
          <w:p w14:paraId="7C5CA6C0" w14:textId="5353D98C"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3356827"/>
                <w14:checkbox>
                  <w14:checked w14:val="0"/>
                  <w14:checkedState w14:val="2612" w14:font="MS Gothic"/>
                  <w14:uncheckedState w14:val="2610" w14:font="MS Gothic"/>
                </w14:checkbox>
              </w:sdtPr>
              <w:sdtEndPr/>
              <w:sdtContent>
                <w:r w:rsidR="00684B37">
                  <w:rPr>
                    <w:rFonts w:ascii="MS Gothic" w:eastAsia="MS Gothic" w:hAnsi="MS Gothic" w:cs="Arial" w:hint="eastAsia"/>
                    <w:b/>
                    <w:bCs/>
                  </w:rPr>
                  <w:t>☐</w:t>
                </w:r>
              </w:sdtContent>
            </w:sdt>
            <w:r w:rsidR="00684B37" w:rsidRPr="000755CB">
              <w:rPr>
                <w:rFonts w:ascii="Arial" w:hAnsi="Arial" w:cs="Arial"/>
                <w:b/>
                <w:bCs/>
              </w:rPr>
              <w:t xml:space="preserve"> Nein</w:t>
            </w:r>
          </w:p>
        </w:tc>
        <w:tc>
          <w:tcPr>
            <w:tcW w:w="1701" w:type="dxa"/>
          </w:tcPr>
          <w:p w14:paraId="0975FFF3" w14:textId="37463D08"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16605431"/>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in Arbeit</w:t>
            </w:r>
          </w:p>
        </w:tc>
        <w:tc>
          <w:tcPr>
            <w:tcW w:w="1559" w:type="dxa"/>
          </w:tcPr>
          <w:p w14:paraId="0EE8CBD9" w14:textId="36FE57D5" w:rsidR="00684B37" w:rsidRPr="00A46412" w:rsidRDefault="00F63E92" w:rsidP="00684B3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0532005"/>
                <w14:checkbox>
                  <w14:checked w14:val="0"/>
                  <w14:checkedState w14:val="2612" w14:font="MS Gothic"/>
                  <w14:uncheckedState w14:val="2610" w14:font="MS Gothic"/>
                </w14:checkbox>
              </w:sdtPr>
              <w:sdtEndPr/>
              <w:sdtContent>
                <w:r w:rsidR="00684B37" w:rsidRPr="000755CB">
                  <w:rPr>
                    <w:rFonts w:ascii="Segoe UI Symbol" w:eastAsia="MS Gothic" w:hAnsi="Segoe UI Symbol" w:cs="Segoe UI Symbol"/>
                    <w:b/>
                    <w:bCs/>
                  </w:rPr>
                  <w:t>☐</w:t>
                </w:r>
              </w:sdtContent>
            </w:sdt>
            <w:r w:rsidR="00684B37" w:rsidRPr="000755CB">
              <w:rPr>
                <w:rFonts w:ascii="Arial" w:hAnsi="Arial" w:cs="Arial"/>
                <w:b/>
                <w:bCs/>
              </w:rPr>
              <w:t xml:space="preserve"> Ja</w:t>
            </w:r>
          </w:p>
        </w:tc>
      </w:tr>
    </w:tbl>
    <w:p w14:paraId="3696993A"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4A812561" w14:textId="77777777" w:rsidR="00A46412" w:rsidRPr="00A46412" w:rsidRDefault="00A46412" w:rsidP="00A46412">
      <w:pPr>
        <w:spacing w:before="113" w:after="0" w:line="280" w:lineRule="atLeast"/>
        <w:jc w:val="both"/>
        <w:rPr>
          <w:rFonts w:ascii="Merriweather" w:eastAsia="Times New Roman" w:hAnsi="Merriweather" w:cs="Times New Roman"/>
          <w:b/>
          <w:bCs/>
          <w:color w:val="FF0000"/>
          <w:sz w:val="30"/>
          <w:szCs w:val="30"/>
          <w:lang w:eastAsia="de-DE"/>
        </w:rPr>
      </w:pPr>
      <w:r w:rsidRPr="00A46412">
        <w:rPr>
          <w:rFonts w:ascii="Merriweather" w:eastAsia="Times New Roman" w:hAnsi="Merriweather" w:cs="Times New Roman"/>
          <w:b/>
          <w:bCs/>
          <w:color w:val="E60005"/>
          <w:sz w:val="30"/>
          <w:szCs w:val="30"/>
          <w:lang w:eastAsia="de-DE"/>
        </w:rPr>
        <w:t>11.4.2. Körper, Gesundheit und Ernährung</w:t>
      </w:r>
    </w:p>
    <w:p w14:paraId="5783D5E0" w14:textId="77777777" w:rsidR="00A46412" w:rsidRPr="00A46412" w:rsidRDefault="00A46412" w:rsidP="00497254">
      <w:pPr>
        <w:spacing w:before="280" w:after="0" w:line="276" w:lineRule="auto"/>
        <w:jc w:val="both"/>
        <w:rPr>
          <w:rFonts w:ascii="Arial" w:eastAsia="Times New Roman" w:hAnsi="Arial" w:cs="Times New Roman"/>
          <w:b/>
          <w:sz w:val="20"/>
          <w:szCs w:val="24"/>
          <w:lang w:eastAsia="de-DE"/>
        </w:rPr>
      </w:pPr>
      <w:r w:rsidRPr="00A46412">
        <w:rPr>
          <w:rFonts w:ascii="Arial" w:eastAsia="Times New Roman" w:hAnsi="Arial" w:cs="Times New Roman"/>
          <w:b/>
          <w:sz w:val="20"/>
          <w:szCs w:val="24"/>
          <w:lang w:eastAsia="de-DE"/>
        </w:rPr>
        <w:t>Körperliches und seelisches Wohlbefinden ist eine grundlegende Voraussetzung für die Entwicklung und Bildung – und ein Grundrecht von Kindern. Ausgehend von ihrem eigenen Körper sowie seinen Empfindungen und Wahrnehmungen entwickeln Kinder ein Bild von sich selbst.</w:t>
      </w:r>
    </w:p>
    <w:p w14:paraId="77B0D1D5" w14:textId="77777777" w:rsidR="00A46412" w:rsidRPr="00A46412" w:rsidRDefault="00A46412" w:rsidP="00497254">
      <w:pPr>
        <w:spacing w:before="280" w:after="0" w:line="276" w:lineRule="auto"/>
        <w:jc w:val="both"/>
        <w:rPr>
          <w:rFonts w:ascii="Arial" w:eastAsia="Times New Roman" w:hAnsi="Arial" w:cs="Times New Roman"/>
          <w:b/>
          <w:sz w:val="20"/>
          <w:szCs w:val="24"/>
          <w:lang w:eastAsia="de-DE"/>
        </w:rPr>
      </w:pPr>
    </w:p>
    <w:tbl>
      <w:tblPr>
        <w:tblStyle w:val="EinfacheTabelle11"/>
        <w:tblW w:w="0" w:type="auto"/>
        <w:tblLook w:val="04A0" w:firstRow="1" w:lastRow="0" w:firstColumn="1" w:lastColumn="0" w:noHBand="0" w:noVBand="1"/>
      </w:tblPr>
      <w:tblGrid>
        <w:gridCol w:w="4111"/>
        <w:gridCol w:w="6083"/>
      </w:tblGrid>
      <w:tr w:rsidR="00A46412" w:rsidRPr="00A46412" w14:paraId="239AAB2B" w14:textId="77777777" w:rsidTr="00D16FA7">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111" w:type="dxa"/>
          </w:tcPr>
          <w:p w14:paraId="556EC1F4" w14:textId="77777777" w:rsidR="00A46412" w:rsidRPr="00A46412" w:rsidRDefault="00A46412" w:rsidP="005A4220">
            <w:pPr>
              <w:spacing w:line="276" w:lineRule="auto"/>
              <w:rPr>
                <w:rFonts w:ascii="Arial" w:hAnsi="Arial"/>
                <w:szCs w:val="24"/>
              </w:rPr>
            </w:pPr>
          </w:p>
          <w:p w14:paraId="151384EF" w14:textId="77777777" w:rsidR="00A46412" w:rsidRPr="00A46412" w:rsidRDefault="00A46412" w:rsidP="005A4220">
            <w:pPr>
              <w:spacing w:line="276" w:lineRule="auto"/>
              <w:rPr>
                <w:rFonts w:ascii="Arial" w:hAnsi="Arial"/>
                <w:szCs w:val="24"/>
              </w:rPr>
            </w:pPr>
            <w:r w:rsidRPr="00A46412">
              <w:rPr>
                <w:rFonts w:ascii="Arial" w:hAnsi="Arial"/>
                <w:szCs w:val="24"/>
              </w:rPr>
              <w:t>1. Ziel</w:t>
            </w:r>
          </w:p>
        </w:tc>
        <w:tc>
          <w:tcPr>
            <w:tcW w:w="6083" w:type="dxa"/>
          </w:tcPr>
          <w:p w14:paraId="28DF8FC1" w14:textId="77777777" w:rsidR="00A46412" w:rsidRPr="00A46412" w:rsidRDefault="00A46412" w:rsidP="005A4220">
            <w:pPr>
              <w:numPr>
                <w:ilvl w:val="0"/>
                <w:numId w:val="20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A46412">
              <w:rPr>
                <w:rFonts w:ascii="Arial" w:hAnsi="Arial" w:cs="Arial"/>
                <w:color w:val="040C28"/>
              </w:rPr>
              <w:t xml:space="preserve">Für einen gesunden Körper ist eine ausgewogene Ernährung wichtig. </w:t>
            </w:r>
            <w:r w:rsidRPr="00A46412">
              <w:rPr>
                <w:rFonts w:ascii="Arial" w:hAnsi="Arial" w:cs="Arial"/>
                <w:color w:val="202124"/>
                <w:shd w:val="clear" w:color="auto" w:fill="FFFFFF"/>
              </w:rPr>
              <w:t>Diese hat einen wesentlichen Einfluss auf die körperliche wie auch geistige Entwicklung eines Menschen, gerade in den ersten Lebensjahren.</w:t>
            </w:r>
          </w:p>
        </w:tc>
      </w:tr>
      <w:tr w:rsidR="00A46412" w:rsidRPr="00A46412" w14:paraId="6F5B8BDB" w14:textId="77777777" w:rsidTr="00D16FA7">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111" w:type="dxa"/>
          </w:tcPr>
          <w:p w14:paraId="7FA5521B" w14:textId="77777777" w:rsidR="00A46412" w:rsidRPr="00A46412" w:rsidRDefault="00A46412" w:rsidP="005A4220">
            <w:pPr>
              <w:spacing w:line="276" w:lineRule="auto"/>
              <w:rPr>
                <w:rFonts w:ascii="Arial" w:hAnsi="Arial"/>
                <w:szCs w:val="24"/>
              </w:rPr>
            </w:pPr>
          </w:p>
          <w:p w14:paraId="044BCC93" w14:textId="77777777" w:rsidR="00A46412" w:rsidRPr="00A46412" w:rsidRDefault="00A46412" w:rsidP="005A4220">
            <w:pPr>
              <w:spacing w:line="276" w:lineRule="auto"/>
              <w:rPr>
                <w:rFonts w:ascii="Arial" w:hAnsi="Arial"/>
                <w:szCs w:val="24"/>
              </w:rPr>
            </w:pPr>
            <w:r w:rsidRPr="00A46412">
              <w:rPr>
                <w:rFonts w:ascii="Arial" w:hAnsi="Arial"/>
                <w:szCs w:val="24"/>
              </w:rPr>
              <w:t>2. Verantwortlichkeiten</w:t>
            </w:r>
          </w:p>
        </w:tc>
        <w:tc>
          <w:tcPr>
            <w:tcW w:w="6083" w:type="dxa"/>
          </w:tcPr>
          <w:p w14:paraId="6AF3D321" w14:textId="77777777" w:rsidR="00A46412" w:rsidRPr="00A46412" w:rsidRDefault="00A46412" w:rsidP="005A4220">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26F78DE1" w14:textId="77777777" w:rsidR="00A46412" w:rsidRPr="00A46412" w:rsidRDefault="00A46412" w:rsidP="005A4220">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020AB201" w14:textId="77777777" w:rsidR="00A46412" w:rsidRPr="00A46412" w:rsidRDefault="00A46412" w:rsidP="005A4220">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57FC2F74" w14:textId="77777777" w:rsidTr="00D16FA7">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261132F2" w14:textId="77777777" w:rsidR="00A46412" w:rsidRPr="00A46412" w:rsidRDefault="00A46412" w:rsidP="005A4220">
            <w:pPr>
              <w:spacing w:line="276" w:lineRule="auto"/>
              <w:rPr>
                <w:rFonts w:ascii="Arial" w:hAnsi="Arial"/>
                <w:szCs w:val="24"/>
              </w:rPr>
            </w:pPr>
          </w:p>
          <w:p w14:paraId="7CDC24FC" w14:textId="77777777" w:rsidR="00A46412" w:rsidRPr="00A46412" w:rsidRDefault="00A46412" w:rsidP="005A4220">
            <w:pPr>
              <w:spacing w:line="276" w:lineRule="auto"/>
              <w:rPr>
                <w:rFonts w:ascii="Arial" w:hAnsi="Arial"/>
                <w:szCs w:val="24"/>
              </w:rPr>
            </w:pPr>
            <w:r w:rsidRPr="00A46412">
              <w:rPr>
                <w:rFonts w:ascii="Arial" w:hAnsi="Arial"/>
                <w:szCs w:val="24"/>
              </w:rPr>
              <w:t>3. Qualitätskriterien</w:t>
            </w:r>
          </w:p>
        </w:tc>
        <w:tc>
          <w:tcPr>
            <w:tcW w:w="6083" w:type="dxa"/>
          </w:tcPr>
          <w:p w14:paraId="2483C4CB"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Strukturqualität:</w:t>
            </w:r>
          </w:p>
          <w:p w14:paraId="6E21734A"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Körper, Gesundheit und Ernährung, in den Räumlichkeiten der DRK-Kita wieder.</w:t>
            </w:r>
          </w:p>
          <w:p w14:paraId="1450CC08"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der DRK-Kindertageseinrichtung ist regelmäßig der Zahnarzt zu Besuch.</w:t>
            </w:r>
          </w:p>
          <w:p w14:paraId="7AB002FA"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Bei der Lebensmittelauswahl wird auf saisonale und regionale Lebensmittel geachtet.</w:t>
            </w:r>
          </w:p>
          <w:p w14:paraId="4D6F3A3D"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Ein Gemüsegarten/Hochbeet ist vorhanden.</w:t>
            </w:r>
          </w:p>
          <w:p w14:paraId="4AAC0FCE" w14:textId="1086B67A" w:rsidR="00684B37" w:rsidRPr="00497254"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Regeln für Körpererkundungsspiele sind mit dem Team und den Kindern abgesprochen.</w:t>
            </w:r>
          </w:p>
          <w:p w14:paraId="66A818E0"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Prozessqualität:</w:t>
            </w:r>
          </w:p>
          <w:p w14:paraId="59CF3D70"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sind an der Lebensmittel-Auswahl und bei der Zubereitung der Speisen beteiligt.</w:t>
            </w:r>
          </w:p>
          <w:p w14:paraId="7E74D963"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Gemeinsam mit den Kindern bauen die pädagogischen Fachkräfte eigene Kräuter, Gemüse und Obst an.</w:t>
            </w:r>
          </w:p>
          <w:p w14:paraId="63C493CA"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entscheiden, was und wie viel sie essen.</w:t>
            </w:r>
          </w:p>
          <w:p w14:paraId="07668AB9"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erhalten genügend Zeit ihre Mahlzeiten einzunehmen.</w:t>
            </w:r>
          </w:p>
          <w:p w14:paraId="03E482A0"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Bei den Mahlzeiten achten die pädagogischen Fachkräfte auf eine Tischkultur.</w:t>
            </w:r>
          </w:p>
          <w:p w14:paraId="7073D611"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Das Speiseangebot der DRK-Kindertageseinrichtung berücksichtigt Gerichte und Zubereitungsformen aus verschiedenen Kulturen und Religionen.</w:t>
            </w:r>
          </w:p>
          <w:p w14:paraId="26E82EE2"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Mithilfe von Sach- und Bilderbüchern, sprechen die pädagogischen Fachkräfte über gesunde Ernährung.</w:t>
            </w:r>
          </w:p>
          <w:p w14:paraId="345B4C60"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Mithilfe von Sach- und Bilderbüchern, sprechen die pädagogischen Fachkräfte über den eigenen Körper und über die eigenen Grenzen.</w:t>
            </w:r>
          </w:p>
          <w:p w14:paraId="2D8DC229"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achten auf Hygiene bei den Kindern.</w:t>
            </w:r>
          </w:p>
          <w:p w14:paraId="325E7D15"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achten auf die Selbstbestimmung des Kindes „Nein zu sagen“.</w:t>
            </w:r>
          </w:p>
          <w:p w14:paraId="6DF14E77" w14:textId="77777777" w:rsidR="00A46412" w:rsidRPr="00A46412" w:rsidRDefault="00A46412" w:rsidP="005A4220">
            <w:pPr>
              <w:numPr>
                <w:ilvl w:val="0"/>
                <w:numId w:val="2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Projekte zum Thema zur Selbstbestimmung finden statt.</w:t>
            </w:r>
          </w:p>
          <w:p w14:paraId="5D5C2224" w14:textId="77777777" w:rsidR="00A46412" w:rsidRPr="00A46412" w:rsidRDefault="00A46412" w:rsidP="005A422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46412">
              <w:rPr>
                <w:rFonts w:ascii="Arial" w:hAnsi="Arial"/>
                <w:b/>
                <w:bCs/>
                <w:szCs w:val="24"/>
              </w:rPr>
              <w:t>Ergebnisqualität:</w:t>
            </w:r>
          </w:p>
          <w:p w14:paraId="3296A31C" w14:textId="77777777" w:rsidR="00A46412" w:rsidRPr="00A46412" w:rsidRDefault="00A46412" w:rsidP="005A4220">
            <w:pPr>
              <w:numPr>
                <w:ilvl w:val="0"/>
                <w:numId w:val="20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cs="Arial"/>
                <w:color w:val="040C28"/>
              </w:rPr>
              <w:t xml:space="preserve">Für einen gesunden Körper ist eine ausgewogene Ernährung wichtig. </w:t>
            </w:r>
            <w:r w:rsidRPr="00A46412">
              <w:rPr>
                <w:rFonts w:ascii="Arial" w:hAnsi="Arial" w:cs="Arial"/>
                <w:color w:val="202124"/>
                <w:shd w:val="clear" w:color="auto" w:fill="FFFFFF"/>
              </w:rPr>
              <w:t>Diese hat einen wesentlichen Einfluss auf die körperliche wie auch geistige Entwicklung eines Menschen.</w:t>
            </w:r>
          </w:p>
        </w:tc>
      </w:tr>
      <w:tr w:rsidR="00A46412" w:rsidRPr="00A46412" w14:paraId="5A64647F" w14:textId="77777777" w:rsidTr="00D16FA7">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111" w:type="dxa"/>
          </w:tcPr>
          <w:p w14:paraId="00B55D85" w14:textId="77777777" w:rsidR="00A46412" w:rsidRPr="00A46412" w:rsidRDefault="00A46412" w:rsidP="005A4220">
            <w:pPr>
              <w:spacing w:line="276" w:lineRule="auto"/>
              <w:rPr>
                <w:rFonts w:ascii="Arial" w:hAnsi="Arial"/>
                <w:szCs w:val="24"/>
              </w:rPr>
            </w:pPr>
          </w:p>
          <w:p w14:paraId="48D16BC4" w14:textId="77777777" w:rsidR="00A46412" w:rsidRPr="00A46412" w:rsidRDefault="00A46412" w:rsidP="005A4220">
            <w:pPr>
              <w:spacing w:line="276" w:lineRule="auto"/>
              <w:rPr>
                <w:rFonts w:ascii="Arial" w:hAnsi="Arial"/>
                <w:szCs w:val="24"/>
              </w:rPr>
            </w:pPr>
            <w:r w:rsidRPr="00A46412">
              <w:rPr>
                <w:rFonts w:ascii="Arial" w:hAnsi="Arial"/>
                <w:szCs w:val="24"/>
              </w:rPr>
              <w:t>4. Vorgaben und Rahmenbedingungen</w:t>
            </w:r>
          </w:p>
        </w:tc>
        <w:tc>
          <w:tcPr>
            <w:tcW w:w="6083" w:type="dxa"/>
          </w:tcPr>
          <w:p w14:paraId="25201DBD"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5C21B14D"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139BC86B" w14:textId="77777777" w:rsidR="00A46412" w:rsidRPr="00A46412" w:rsidRDefault="00A46412" w:rsidP="005A4220">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2448BD4A" w14:textId="77777777" w:rsidTr="00D16FA7">
        <w:trPr>
          <w:trHeight w:val="894"/>
        </w:trPr>
        <w:tc>
          <w:tcPr>
            <w:cnfStyle w:val="001000000000" w:firstRow="0" w:lastRow="0" w:firstColumn="1" w:lastColumn="0" w:oddVBand="0" w:evenVBand="0" w:oddHBand="0" w:evenHBand="0" w:firstRowFirstColumn="0" w:firstRowLastColumn="0" w:lastRowFirstColumn="0" w:lastRowLastColumn="0"/>
            <w:tcW w:w="4111" w:type="dxa"/>
          </w:tcPr>
          <w:p w14:paraId="58703BBE" w14:textId="77777777" w:rsidR="00A46412" w:rsidRPr="00A46412" w:rsidRDefault="00A46412" w:rsidP="005A4220">
            <w:pPr>
              <w:spacing w:line="276" w:lineRule="auto"/>
              <w:rPr>
                <w:rFonts w:ascii="Arial" w:hAnsi="Arial"/>
                <w:szCs w:val="24"/>
              </w:rPr>
            </w:pPr>
          </w:p>
          <w:p w14:paraId="64B0DF88" w14:textId="77777777" w:rsidR="00A46412" w:rsidRPr="00A46412" w:rsidRDefault="00A46412" w:rsidP="005A4220">
            <w:pPr>
              <w:spacing w:line="276" w:lineRule="auto"/>
              <w:rPr>
                <w:rFonts w:ascii="Arial" w:hAnsi="Arial"/>
                <w:szCs w:val="24"/>
              </w:rPr>
            </w:pPr>
            <w:r w:rsidRPr="00A46412">
              <w:rPr>
                <w:rFonts w:ascii="Arial" w:hAnsi="Arial"/>
                <w:szCs w:val="24"/>
              </w:rPr>
              <w:t>5. Nachweisdokumente</w:t>
            </w:r>
          </w:p>
        </w:tc>
        <w:tc>
          <w:tcPr>
            <w:tcW w:w="6083" w:type="dxa"/>
          </w:tcPr>
          <w:p w14:paraId="707C59BE" w14:textId="77777777" w:rsidR="00A46412" w:rsidRPr="00A46412" w:rsidRDefault="00A46412" w:rsidP="005A4220">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D8BB918" w14:textId="77777777" w:rsidR="00A46412" w:rsidRPr="00A46412" w:rsidRDefault="00A46412" w:rsidP="005A4220">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tc>
      </w:tr>
      <w:tr w:rsidR="00A46412" w:rsidRPr="00A46412" w14:paraId="031FCBBB"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5928532" w14:textId="77777777" w:rsidR="00A46412" w:rsidRPr="00A46412" w:rsidRDefault="00A46412" w:rsidP="005A4220">
            <w:pPr>
              <w:spacing w:line="276" w:lineRule="auto"/>
              <w:rPr>
                <w:rFonts w:ascii="Arial" w:hAnsi="Arial"/>
                <w:szCs w:val="24"/>
              </w:rPr>
            </w:pPr>
          </w:p>
          <w:p w14:paraId="310C8351" w14:textId="77777777" w:rsidR="00A46412" w:rsidRPr="00A46412" w:rsidRDefault="00A46412" w:rsidP="005A4220">
            <w:pPr>
              <w:spacing w:line="276" w:lineRule="auto"/>
              <w:rPr>
                <w:rFonts w:ascii="Arial" w:hAnsi="Arial"/>
                <w:szCs w:val="24"/>
              </w:rPr>
            </w:pPr>
            <w:r w:rsidRPr="00A46412">
              <w:rPr>
                <w:rFonts w:ascii="Arial" w:hAnsi="Arial"/>
                <w:szCs w:val="24"/>
              </w:rPr>
              <w:t xml:space="preserve"> 6. Prozessverlauf</w:t>
            </w:r>
          </w:p>
        </w:tc>
        <w:tc>
          <w:tcPr>
            <w:tcW w:w="6083" w:type="dxa"/>
          </w:tcPr>
          <w:p w14:paraId="48167E16"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Körper, Gesundheit und Ernährung in der DRK-Kindertageseinrichtung wiederfindet.</w:t>
            </w:r>
          </w:p>
          <w:p w14:paraId="21EFECA8"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0C56BAA2"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764284E8"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Körper, Gesundheit und Ernährung frühkindliche Bildungsprozesse.</w:t>
            </w:r>
          </w:p>
          <w:p w14:paraId="70F1B0FD" w14:textId="77777777" w:rsidR="00A46412" w:rsidRPr="00A46412" w:rsidRDefault="00A46412" w:rsidP="005A4220">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75D7751C" w14:textId="77777777" w:rsidR="00A46412" w:rsidRPr="00A46412" w:rsidRDefault="00A46412" w:rsidP="005A4220">
      <w:pPr>
        <w:spacing w:before="280" w:after="0" w:line="276" w:lineRule="auto"/>
        <w:rPr>
          <w:rFonts w:ascii="Arial" w:eastAsia="Times New Roman" w:hAnsi="Arial" w:cs="Times New Roman"/>
          <w:b/>
          <w:sz w:val="20"/>
          <w:szCs w:val="24"/>
          <w:lang w:eastAsia="de-DE"/>
        </w:rPr>
      </w:pPr>
    </w:p>
    <w:p w14:paraId="50A6C6ED"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11.4.2. Checkliste Körper, Gesundheit und Ernährung</w:t>
      </w:r>
    </w:p>
    <w:p w14:paraId="292A5F58"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Zu Körper, Gesundheit und Ernährung wurden folgende Punkte bearbeitet:</w:t>
      </w:r>
    </w:p>
    <w:p w14:paraId="5998865D"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1"/>
        <w:tblW w:w="10201" w:type="dxa"/>
        <w:tblLook w:val="04A0" w:firstRow="1" w:lastRow="0" w:firstColumn="1" w:lastColumn="0" w:noHBand="0" w:noVBand="1"/>
      </w:tblPr>
      <w:tblGrid>
        <w:gridCol w:w="5382"/>
        <w:gridCol w:w="1559"/>
        <w:gridCol w:w="1701"/>
        <w:gridCol w:w="1559"/>
      </w:tblGrid>
      <w:tr w:rsidR="005C73C4" w:rsidRPr="00A46412" w14:paraId="4855DAC3" w14:textId="77777777" w:rsidTr="005C73C4">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B677DFE" w14:textId="77777777" w:rsidR="005C73C4" w:rsidRPr="00A46412" w:rsidRDefault="005C73C4" w:rsidP="005C73C4">
            <w:pPr>
              <w:spacing w:line="280" w:lineRule="atLeast"/>
              <w:rPr>
                <w:rFonts w:ascii="Arial" w:hAnsi="Arial"/>
                <w:szCs w:val="24"/>
              </w:rPr>
            </w:pPr>
            <w:r w:rsidRPr="00A46412">
              <w:rPr>
                <w:rFonts w:ascii="Arial" w:hAnsi="Arial"/>
                <w:szCs w:val="24"/>
              </w:rPr>
              <w:t>Es findet sich der Bildungsbereich, Körper, Gesundheit und Ernährung, in den Räumlichkeiten der DRK-Kita wieder.</w:t>
            </w:r>
          </w:p>
        </w:tc>
        <w:tc>
          <w:tcPr>
            <w:tcW w:w="1559" w:type="dxa"/>
          </w:tcPr>
          <w:p w14:paraId="5C595BCE" w14:textId="50E47BA2" w:rsidR="005C73C4" w:rsidRPr="005C73C4"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16815225"/>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rPr>
                  <w:t>☐</w:t>
                </w:r>
              </w:sdtContent>
            </w:sdt>
            <w:r w:rsidR="005C73C4" w:rsidRPr="005C73C4">
              <w:rPr>
                <w:rFonts w:ascii="Arial" w:hAnsi="Arial" w:cs="Arial"/>
              </w:rPr>
              <w:t xml:space="preserve"> Nein</w:t>
            </w:r>
          </w:p>
        </w:tc>
        <w:tc>
          <w:tcPr>
            <w:tcW w:w="1701" w:type="dxa"/>
          </w:tcPr>
          <w:p w14:paraId="6B23C234" w14:textId="6867CFC3" w:rsidR="005C73C4" w:rsidRPr="005C73C4"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78212031"/>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rPr>
                  <w:t>☐</w:t>
                </w:r>
              </w:sdtContent>
            </w:sdt>
            <w:r w:rsidR="005C73C4" w:rsidRPr="005C73C4">
              <w:rPr>
                <w:rFonts w:ascii="Arial" w:hAnsi="Arial" w:cs="Arial"/>
              </w:rPr>
              <w:t xml:space="preserve"> in Arbeit</w:t>
            </w:r>
          </w:p>
        </w:tc>
        <w:tc>
          <w:tcPr>
            <w:tcW w:w="1559" w:type="dxa"/>
          </w:tcPr>
          <w:p w14:paraId="55DE32F6" w14:textId="719A6AD7" w:rsidR="005C73C4" w:rsidRPr="005C73C4"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2089386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rPr>
                  <w:t>☐</w:t>
                </w:r>
              </w:sdtContent>
            </w:sdt>
            <w:r w:rsidR="005C73C4" w:rsidRPr="005C73C4">
              <w:rPr>
                <w:rFonts w:ascii="Arial" w:hAnsi="Arial" w:cs="Arial"/>
              </w:rPr>
              <w:t xml:space="preserve"> Ja</w:t>
            </w:r>
          </w:p>
        </w:tc>
      </w:tr>
      <w:tr w:rsidR="005C73C4" w:rsidRPr="00A46412" w14:paraId="66C18923" w14:textId="77777777" w:rsidTr="005C73C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0B64B0D" w14:textId="77777777" w:rsidR="005C73C4" w:rsidRPr="00A46412" w:rsidRDefault="005C73C4" w:rsidP="005C73C4">
            <w:pPr>
              <w:spacing w:line="280" w:lineRule="atLeast"/>
              <w:jc w:val="both"/>
              <w:rPr>
                <w:rFonts w:ascii="Arial" w:hAnsi="Arial"/>
                <w:szCs w:val="24"/>
              </w:rPr>
            </w:pPr>
            <w:r w:rsidRPr="00A46412">
              <w:rPr>
                <w:rFonts w:ascii="Arial" w:hAnsi="Arial"/>
                <w:szCs w:val="24"/>
              </w:rPr>
              <w:t>In der DRK-Kindertageseinrichtung ist regelmäßig der Zahnarzt zu Besuch.</w:t>
            </w:r>
          </w:p>
          <w:p w14:paraId="0C69EDE5" w14:textId="77777777" w:rsidR="005C73C4" w:rsidRPr="00A46412" w:rsidRDefault="005C73C4" w:rsidP="005C73C4">
            <w:pPr>
              <w:spacing w:line="280" w:lineRule="atLeast"/>
              <w:rPr>
                <w:rFonts w:ascii="Arial" w:hAnsi="Arial"/>
                <w:szCs w:val="24"/>
              </w:rPr>
            </w:pPr>
          </w:p>
        </w:tc>
        <w:tc>
          <w:tcPr>
            <w:tcW w:w="1559" w:type="dxa"/>
          </w:tcPr>
          <w:p w14:paraId="56D81832" w14:textId="0EEBAC51"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44637622"/>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3B25243C" w14:textId="59EA055E"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5257532"/>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1AEBE51F" w14:textId="1E04B28A"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2464616"/>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77F32DB9" w14:textId="77777777" w:rsidTr="005C73C4">
        <w:trPr>
          <w:trHeight w:val="911"/>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9B6EA5E" w14:textId="77777777" w:rsidR="005C73C4" w:rsidRPr="00A46412" w:rsidRDefault="005C73C4" w:rsidP="005C73C4">
            <w:pPr>
              <w:spacing w:line="280" w:lineRule="atLeast"/>
              <w:jc w:val="both"/>
              <w:rPr>
                <w:rFonts w:ascii="Arial" w:hAnsi="Arial"/>
                <w:szCs w:val="24"/>
              </w:rPr>
            </w:pPr>
            <w:r w:rsidRPr="00A46412">
              <w:rPr>
                <w:rFonts w:ascii="Arial" w:hAnsi="Arial"/>
                <w:szCs w:val="24"/>
              </w:rPr>
              <w:t>Bei der Lebensmittelauswahl wird auf saisonale und regionale Lebensmittel geachtet.</w:t>
            </w:r>
          </w:p>
        </w:tc>
        <w:tc>
          <w:tcPr>
            <w:tcW w:w="1559" w:type="dxa"/>
          </w:tcPr>
          <w:p w14:paraId="6949EC24" w14:textId="753FC3BB"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87003921"/>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3F512AB" w14:textId="75A58A2E"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1828838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7BDA120B" w14:textId="5C541C8D"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14745136"/>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71EE673F" w14:textId="77777777" w:rsidTr="005C73C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72E0A9E" w14:textId="77777777" w:rsidR="005C73C4" w:rsidRPr="00A46412" w:rsidRDefault="005C73C4" w:rsidP="005C73C4">
            <w:pPr>
              <w:spacing w:line="280" w:lineRule="atLeast"/>
              <w:jc w:val="both"/>
              <w:rPr>
                <w:rFonts w:ascii="Arial" w:hAnsi="Arial"/>
                <w:szCs w:val="24"/>
              </w:rPr>
            </w:pPr>
            <w:r w:rsidRPr="00A46412">
              <w:rPr>
                <w:rFonts w:ascii="Arial" w:hAnsi="Arial"/>
                <w:szCs w:val="24"/>
              </w:rPr>
              <w:t>Ein Gemüsegarten/Hochbeet ist vorhanden.</w:t>
            </w:r>
          </w:p>
        </w:tc>
        <w:tc>
          <w:tcPr>
            <w:tcW w:w="1559" w:type="dxa"/>
          </w:tcPr>
          <w:p w14:paraId="4C5A2557" w14:textId="6E07CBE1"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35672566"/>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3957618F" w14:textId="256A4AFE"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1811642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68467474" w14:textId="5179EDF0"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8262062"/>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04FAFE1D" w14:textId="77777777" w:rsidTr="005C73C4">
        <w:trPr>
          <w:trHeight w:val="911"/>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61FBC54F" w14:textId="77777777" w:rsidR="005C73C4" w:rsidRPr="00A46412" w:rsidRDefault="005C73C4" w:rsidP="005C73C4">
            <w:pPr>
              <w:spacing w:line="280" w:lineRule="atLeast"/>
              <w:jc w:val="both"/>
              <w:rPr>
                <w:rFonts w:ascii="Arial" w:hAnsi="Arial"/>
                <w:b w:val="0"/>
                <w:bCs w:val="0"/>
                <w:szCs w:val="24"/>
              </w:rPr>
            </w:pPr>
            <w:r w:rsidRPr="00A46412">
              <w:rPr>
                <w:rFonts w:ascii="Arial" w:hAnsi="Arial"/>
                <w:szCs w:val="24"/>
              </w:rPr>
              <w:t>Die Regeln für Körpererkundungsspiele sind mit dem Team und den Kindern abgesprochen.</w:t>
            </w:r>
          </w:p>
          <w:p w14:paraId="12CD576C" w14:textId="77777777" w:rsidR="005C73C4" w:rsidRPr="00A46412" w:rsidRDefault="005C73C4" w:rsidP="005C73C4">
            <w:pPr>
              <w:spacing w:line="280" w:lineRule="atLeast"/>
              <w:rPr>
                <w:rFonts w:ascii="Arial" w:hAnsi="Arial"/>
                <w:szCs w:val="24"/>
              </w:rPr>
            </w:pPr>
          </w:p>
        </w:tc>
        <w:tc>
          <w:tcPr>
            <w:tcW w:w="1559" w:type="dxa"/>
          </w:tcPr>
          <w:p w14:paraId="6A9F770A" w14:textId="46883E46"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89052099"/>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02A6AC4E" w14:textId="2B82A674"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09845114"/>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4F2CCE81" w14:textId="6547FFED"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70327681"/>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4746C64F" w14:textId="77777777" w:rsidTr="005C73C4">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BF36173" w14:textId="77777777" w:rsidR="005C73C4" w:rsidRPr="00A46412" w:rsidRDefault="005C73C4" w:rsidP="005C73C4">
            <w:pPr>
              <w:spacing w:line="280" w:lineRule="atLeast"/>
              <w:jc w:val="both"/>
              <w:rPr>
                <w:rFonts w:ascii="Arial" w:hAnsi="Arial"/>
                <w:b w:val="0"/>
                <w:bCs w:val="0"/>
                <w:szCs w:val="24"/>
              </w:rPr>
            </w:pPr>
            <w:r w:rsidRPr="00A46412">
              <w:rPr>
                <w:rFonts w:ascii="Arial" w:hAnsi="Arial"/>
                <w:szCs w:val="24"/>
              </w:rPr>
              <w:t>Die Kinder sind an der Lebensmittel-Auswahl und bei der Zubereitung der Speisen beteiligt.</w:t>
            </w:r>
          </w:p>
        </w:tc>
        <w:tc>
          <w:tcPr>
            <w:tcW w:w="1559" w:type="dxa"/>
          </w:tcPr>
          <w:p w14:paraId="32EE341F" w14:textId="2B78F235"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44765958"/>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77525DB4" w14:textId="3ECACC0A"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7716547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2DE1B76E" w14:textId="70C42CA2"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8071777"/>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D647426"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0132AC41" w14:textId="77777777" w:rsidR="005C73C4" w:rsidRPr="00A46412" w:rsidRDefault="005C73C4" w:rsidP="005C73C4">
            <w:pPr>
              <w:spacing w:before="280" w:line="280" w:lineRule="atLeast"/>
              <w:rPr>
                <w:rFonts w:ascii="Arial" w:hAnsi="Arial"/>
                <w:szCs w:val="24"/>
              </w:rPr>
            </w:pPr>
            <w:r w:rsidRPr="00A46412">
              <w:rPr>
                <w:rFonts w:ascii="Arial" w:hAnsi="Arial"/>
                <w:szCs w:val="24"/>
              </w:rPr>
              <w:t>Es befinden sich Materialien zum Thema Gesundheit und Körper in der DRK-Kindertageseinrichtung wieder.</w:t>
            </w:r>
          </w:p>
        </w:tc>
        <w:tc>
          <w:tcPr>
            <w:tcW w:w="1559" w:type="dxa"/>
          </w:tcPr>
          <w:p w14:paraId="1006EE24" w14:textId="5E752487"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42227129"/>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74EA9B37" w14:textId="6851F6EC"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4326371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675184E7" w14:textId="2D3C283C"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5891263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1F0F7521"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51C8B4AA" w14:textId="77777777" w:rsidR="005C73C4" w:rsidRPr="00A46412" w:rsidRDefault="005C73C4" w:rsidP="005C73C4">
            <w:pPr>
              <w:spacing w:line="280" w:lineRule="atLeast"/>
              <w:jc w:val="both"/>
              <w:rPr>
                <w:rFonts w:ascii="Arial" w:hAnsi="Arial"/>
                <w:szCs w:val="24"/>
              </w:rPr>
            </w:pPr>
            <w:r w:rsidRPr="00A46412">
              <w:rPr>
                <w:rFonts w:ascii="Arial" w:hAnsi="Arial"/>
                <w:szCs w:val="24"/>
              </w:rPr>
              <w:lastRenderedPageBreak/>
              <w:t>Gemeinsam mit den Kindern bauen die pädagogischen Fachkräfte eigene Kräuter, Gemüse und Obst an.</w:t>
            </w:r>
          </w:p>
        </w:tc>
        <w:tc>
          <w:tcPr>
            <w:tcW w:w="1559" w:type="dxa"/>
          </w:tcPr>
          <w:p w14:paraId="1BC7B5F3" w14:textId="4CB72990"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72635351"/>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79BFD19" w14:textId="7F018ED0"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0117694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16498F69" w14:textId="284D595C"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757242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2CC39419"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F0D3F7E"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Kinder entscheiden, was und wie viel sie essen.</w:t>
            </w:r>
          </w:p>
        </w:tc>
        <w:tc>
          <w:tcPr>
            <w:tcW w:w="1559" w:type="dxa"/>
          </w:tcPr>
          <w:p w14:paraId="2A4989B6" w14:textId="04D04ED4"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59990402"/>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6234C2CA" w14:textId="28EB8E8F"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3189080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1D2197A7" w14:textId="628C333C"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4420933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E828BA5"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66153FEC" w14:textId="77777777" w:rsidR="005C73C4" w:rsidRPr="00A46412" w:rsidRDefault="005C73C4" w:rsidP="005C73C4">
            <w:pPr>
              <w:spacing w:before="280" w:line="280" w:lineRule="atLeast"/>
              <w:rPr>
                <w:rFonts w:ascii="Arial" w:hAnsi="Arial"/>
                <w:szCs w:val="24"/>
              </w:rPr>
            </w:pPr>
            <w:r w:rsidRPr="00A46412">
              <w:rPr>
                <w:rFonts w:ascii="Arial" w:hAnsi="Arial"/>
                <w:szCs w:val="24"/>
              </w:rPr>
              <w:t>Gesundes Essen wird regelmäßig angeboten und evtl. gemeinschaftlich zubereitet.</w:t>
            </w:r>
          </w:p>
        </w:tc>
        <w:tc>
          <w:tcPr>
            <w:tcW w:w="1559" w:type="dxa"/>
          </w:tcPr>
          <w:p w14:paraId="58422D74" w14:textId="2AAAD077"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65172377"/>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7DD6AA7B" w14:textId="12BE6B4E"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33998784"/>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2F572DBE" w14:textId="79F35924"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4864249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03FCFAD6"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31340691"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Kinder erhalten genügend Zeit ihre Mahlzeiten einzunehmen.</w:t>
            </w:r>
          </w:p>
        </w:tc>
        <w:tc>
          <w:tcPr>
            <w:tcW w:w="1559" w:type="dxa"/>
          </w:tcPr>
          <w:p w14:paraId="33ECC969" w14:textId="3680D4FD"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57946480"/>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1DF787BB" w14:textId="22B2CA30"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5055706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3C1EC875" w14:textId="6409ED61"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47042817"/>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7570ED7"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1B2F9E6A" w14:textId="77777777" w:rsidR="005C73C4" w:rsidRPr="00A46412" w:rsidRDefault="005C73C4" w:rsidP="005C73C4">
            <w:pPr>
              <w:spacing w:line="280" w:lineRule="atLeast"/>
              <w:jc w:val="both"/>
              <w:rPr>
                <w:rFonts w:ascii="Arial" w:hAnsi="Arial"/>
                <w:szCs w:val="24"/>
              </w:rPr>
            </w:pPr>
            <w:r w:rsidRPr="00A46412">
              <w:rPr>
                <w:rFonts w:ascii="Arial" w:hAnsi="Arial"/>
                <w:szCs w:val="24"/>
              </w:rPr>
              <w:t>Bei den Mahlzeiten achten die pädagogischen Fachkräfte auf eine Tischkultur.</w:t>
            </w:r>
          </w:p>
        </w:tc>
        <w:tc>
          <w:tcPr>
            <w:tcW w:w="1559" w:type="dxa"/>
          </w:tcPr>
          <w:p w14:paraId="0CDD049B" w14:textId="441CFB5E"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74729140"/>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16065559" w14:textId="5218375E"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0489864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0C05032A" w14:textId="16C7D1C9"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3533234"/>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436B944" w14:textId="77777777" w:rsidTr="005C73C4">
        <w:trPr>
          <w:trHeight w:val="988"/>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1E12ADE" w14:textId="77777777" w:rsidR="005C73C4" w:rsidRPr="00A46412" w:rsidRDefault="005C73C4" w:rsidP="005C73C4">
            <w:pPr>
              <w:spacing w:line="280" w:lineRule="atLeast"/>
              <w:jc w:val="both"/>
              <w:rPr>
                <w:rFonts w:ascii="Arial" w:hAnsi="Arial"/>
                <w:szCs w:val="24"/>
              </w:rPr>
            </w:pPr>
            <w:r w:rsidRPr="00A46412">
              <w:rPr>
                <w:rFonts w:ascii="Arial" w:hAnsi="Arial"/>
                <w:szCs w:val="24"/>
              </w:rPr>
              <w:t>Das Speiseangebot der DRK-Kindertageseinrichtung berücksichtigt Gerichte und Zubereitungsformen aus verschiedenen Kulturen und Religionen.</w:t>
            </w:r>
          </w:p>
          <w:p w14:paraId="56365B8B" w14:textId="77777777" w:rsidR="005C73C4" w:rsidRPr="00A46412" w:rsidRDefault="005C73C4" w:rsidP="005C73C4">
            <w:pPr>
              <w:spacing w:line="280" w:lineRule="atLeast"/>
              <w:jc w:val="both"/>
              <w:rPr>
                <w:rFonts w:ascii="Arial" w:hAnsi="Arial"/>
                <w:szCs w:val="24"/>
              </w:rPr>
            </w:pPr>
          </w:p>
        </w:tc>
        <w:tc>
          <w:tcPr>
            <w:tcW w:w="1559" w:type="dxa"/>
          </w:tcPr>
          <w:p w14:paraId="7E62B59D" w14:textId="62C51DCA"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61715668"/>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2BDE4B3C" w14:textId="53D6A19B"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16563924"/>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09F918BD" w14:textId="27667B99"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7079514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247EB27E" w14:textId="77777777" w:rsidTr="005C73C4">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326E3ECB" w14:textId="77777777" w:rsidR="005C73C4" w:rsidRPr="00A46412" w:rsidRDefault="005C73C4" w:rsidP="005C73C4">
            <w:pPr>
              <w:spacing w:line="280" w:lineRule="atLeast"/>
              <w:jc w:val="both"/>
              <w:rPr>
                <w:rFonts w:ascii="Arial" w:hAnsi="Arial"/>
                <w:szCs w:val="24"/>
              </w:rPr>
            </w:pPr>
            <w:r w:rsidRPr="00A46412">
              <w:rPr>
                <w:rFonts w:ascii="Arial" w:hAnsi="Arial"/>
                <w:szCs w:val="24"/>
              </w:rPr>
              <w:t>Mithilfe von Sach- und Bilderbüchern, sprechen die pädagogischen Fachkräfte über gesunde Ernährung.</w:t>
            </w:r>
          </w:p>
        </w:tc>
        <w:tc>
          <w:tcPr>
            <w:tcW w:w="1559" w:type="dxa"/>
          </w:tcPr>
          <w:p w14:paraId="4A6BCA76" w14:textId="2BAD0F6C"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28283551"/>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2442ED1B" w14:textId="1187FC90"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82743862"/>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368EEF4A" w14:textId="58965A39"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73729687"/>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350E6CB" w14:textId="77777777" w:rsidTr="005C73C4">
        <w:trPr>
          <w:trHeight w:val="988"/>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B923FA0" w14:textId="77777777" w:rsidR="005C73C4" w:rsidRPr="00A46412" w:rsidRDefault="005C73C4" w:rsidP="005C73C4">
            <w:pPr>
              <w:spacing w:before="280" w:line="280" w:lineRule="atLeast"/>
              <w:rPr>
                <w:rFonts w:ascii="Arial" w:hAnsi="Arial"/>
                <w:szCs w:val="24"/>
              </w:rPr>
            </w:pPr>
            <w:r w:rsidRPr="00A46412">
              <w:rPr>
                <w:rFonts w:ascii="Arial" w:hAnsi="Arial"/>
                <w:szCs w:val="24"/>
              </w:rPr>
              <w:t>Mithilfe von Sach- und Bilderbüchern, sprechen die pädagogischen Fachkräfte über den eigenen Körper und über die eigenen Grenzen.</w:t>
            </w:r>
          </w:p>
        </w:tc>
        <w:tc>
          <w:tcPr>
            <w:tcW w:w="1559" w:type="dxa"/>
          </w:tcPr>
          <w:p w14:paraId="249FAB47" w14:textId="56C03082"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08111027"/>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1C7A8794" w14:textId="719E09B2"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7737296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23B008DE" w14:textId="2D657836"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7901507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6520354D" w14:textId="77777777" w:rsidTr="005C73C4">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1B2D1C9" w14:textId="77777777" w:rsidR="005C73C4" w:rsidRPr="00A46412" w:rsidRDefault="005C73C4" w:rsidP="005C73C4">
            <w:pPr>
              <w:spacing w:before="280" w:line="280" w:lineRule="atLeast"/>
              <w:rPr>
                <w:rFonts w:ascii="Arial" w:hAnsi="Arial"/>
                <w:szCs w:val="24"/>
              </w:rPr>
            </w:pPr>
            <w:r w:rsidRPr="00A46412">
              <w:rPr>
                <w:rFonts w:ascii="Arial" w:hAnsi="Arial"/>
                <w:szCs w:val="24"/>
              </w:rPr>
              <w:t>Die pädagogischen Fachkräfte achten auf Hygiene bei den Kindern.</w:t>
            </w:r>
          </w:p>
        </w:tc>
        <w:tc>
          <w:tcPr>
            <w:tcW w:w="1559" w:type="dxa"/>
          </w:tcPr>
          <w:p w14:paraId="0426F646" w14:textId="73F678FC"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67492577"/>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65C27E45" w14:textId="01625AB8"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2541218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717308A9" w14:textId="3E0CE1C5"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8661501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480860E1" w14:textId="77777777" w:rsidTr="005C73C4">
        <w:trPr>
          <w:trHeight w:val="988"/>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1FA9B932"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pädagogischen Fachkräfte achten auf die Selbstbestimmung des Kindes „Nein zu sagen“.</w:t>
            </w:r>
          </w:p>
        </w:tc>
        <w:tc>
          <w:tcPr>
            <w:tcW w:w="1559" w:type="dxa"/>
          </w:tcPr>
          <w:p w14:paraId="4D326E0F" w14:textId="5C55D93B"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11490225"/>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22B50673" w14:textId="243B6450"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23343131"/>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15C52AD1" w14:textId="3AE6326A"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2188169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78488F8C" w14:textId="77777777" w:rsidTr="005C73C4">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0479601F" w14:textId="77777777" w:rsidR="005C73C4" w:rsidRPr="00A46412" w:rsidRDefault="005C73C4" w:rsidP="005C73C4">
            <w:pPr>
              <w:spacing w:before="280" w:line="280" w:lineRule="atLeast"/>
              <w:rPr>
                <w:rFonts w:ascii="Arial" w:hAnsi="Arial"/>
                <w:szCs w:val="24"/>
              </w:rPr>
            </w:pPr>
            <w:r w:rsidRPr="00A46412">
              <w:rPr>
                <w:rFonts w:ascii="Arial" w:hAnsi="Arial"/>
                <w:szCs w:val="24"/>
              </w:rPr>
              <w:t>Projekte zum Thema zur Selbstbestimmung finden statt.</w:t>
            </w:r>
          </w:p>
        </w:tc>
        <w:tc>
          <w:tcPr>
            <w:tcW w:w="1559" w:type="dxa"/>
          </w:tcPr>
          <w:p w14:paraId="3F694A92" w14:textId="4D4900A5"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81732520"/>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455E9D8D" w14:textId="53D78E51"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658232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59CF143F" w14:textId="41A61342" w:rsidR="005C73C4" w:rsidRPr="005C73C4"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1951455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5D75DF5F" w14:textId="77777777" w:rsidTr="005C73C4">
        <w:trPr>
          <w:trHeight w:val="988"/>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12B7E5D3" w14:textId="77777777" w:rsidR="005C73C4" w:rsidRPr="00A46412" w:rsidRDefault="005C73C4" w:rsidP="005C73C4">
            <w:pPr>
              <w:spacing w:before="280" w:line="280" w:lineRule="atLeast"/>
              <w:rPr>
                <w:rFonts w:ascii="Arial" w:hAnsi="Arial"/>
                <w:szCs w:val="24"/>
              </w:rPr>
            </w:pPr>
            <w:r w:rsidRPr="00A46412">
              <w:rPr>
                <w:rFonts w:ascii="Arial" w:hAnsi="Arial"/>
                <w:szCs w:val="24"/>
              </w:rPr>
              <w:lastRenderedPageBreak/>
              <w:t>Die Entwicklung der Kinder wird dokumentiert.</w:t>
            </w:r>
          </w:p>
        </w:tc>
        <w:tc>
          <w:tcPr>
            <w:tcW w:w="1559" w:type="dxa"/>
          </w:tcPr>
          <w:p w14:paraId="33F87BC9" w14:textId="103B0ED7"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13983459"/>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EB1A755" w14:textId="48100731"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89550222"/>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559" w:type="dxa"/>
          </w:tcPr>
          <w:p w14:paraId="606D557F" w14:textId="6B489D05" w:rsidR="005C73C4" w:rsidRPr="005C73C4"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0726538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bl>
    <w:p w14:paraId="0E07317B" w14:textId="77777777" w:rsidR="00A46412" w:rsidRPr="00A46412" w:rsidRDefault="00A46412" w:rsidP="00A46412">
      <w:pPr>
        <w:spacing w:before="280" w:after="0" w:line="280" w:lineRule="atLeast"/>
        <w:rPr>
          <w:rFonts w:ascii="Arial" w:eastAsia="Times New Roman" w:hAnsi="Arial" w:cs="Times New Roman"/>
          <w:b/>
          <w:sz w:val="20"/>
          <w:szCs w:val="24"/>
          <w:lang w:eastAsia="de-DE"/>
        </w:rPr>
      </w:pPr>
    </w:p>
    <w:p w14:paraId="4501F9B9"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77D61754"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6B49EBA5"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365E6D04" w14:textId="4645EAD2"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11.4.3. Sprache und Kommunikation</w:t>
      </w:r>
    </w:p>
    <w:p w14:paraId="5F89076C"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Sprache ist das zentrale Mittel, um Beziehungen zu seiner Umwelt aufzunehmen und sich in ihr verständlich zu machen. Sprachentwicklung beginnt mit der Geburt und ist niemals ausgeschlossen. Sprache durchzieht den gesamten pädagogischen Alltag und ist mit allen anderen Bildungsbereichen verbunden. „Sprache ist der Schlüssel zur Welt“ (Zitat: Wilhelm von Humboldt).</w:t>
      </w:r>
    </w:p>
    <w:p w14:paraId="26EE9353"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
        <w:tblW w:w="0" w:type="auto"/>
        <w:tblLook w:val="04A0" w:firstRow="1" w:lastRow="0" w:firstColumn="1" w:lastColumn="0" w:noHBand="0" w:noVBand="1"/>
      </w:tblPr>
      <w:tblGrid>
        <w:gridCol w:w="4111"/>
        <w:gridCol w:w="6083"/>
      </w:tblGrid>
      <w:tr w:rsidR="00A46412" w:rsidRPr="00A46412" w14:paraId="78466D84" w14:textId="77777777" w:rsidTr="00D16FA7">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111" w:type="dxa"/>
          </w:tcPr>
          <w:p w14:paraId="2996AFDE" w14:textId="77777777" w:rsidR="00A46412" w:rsidRPr="00A46412" w:rsidRDefault="00A46412" w:rsidP="00A46412">
            <w:pPr>
              <w:rPr>
                <w:rFonts w:ascii="Arial" w:hAnsi="Arial"/>
                <w:szCs w:val="24"/>
              </w:rPr>
            </w:pPr>
          </w:p>
          <w:p w14:paraId="14E5B3E3" w14:textId="77777777" w:rsidR="00A46412" w:rsidRPr="00A46412" w:rsidRDefault="00A46412" w:rsidP="00A46412">
            <w:pPr>
              <w:rPr>
                <w:rFonts w:ascii="Arial" w:hAnsi="Arial"/>
                <w:szCs w:val="24"/>
              </w:rPr>
            </w:pPr>
            <w:r w:rsidRPr="00A46412">
              <w:rPr>
                <w:rFonts w:ascii="Arial" w:hAnsi="Arial"/>
                <w:szCs w:val="24"/>
              </w:rPr>
              <w:t>1. Ziel</w:t>
            </w:r>
          </w:p>
        </w:tc>
        <w:tc>
          <w:tcPr>
            <w:tcW w:w="6083" w:type="dxa"/>
          </w:tcPr>
          <w:p w14:paraId="4B32D5F1" w14:textId="77777777" w:rsidR="00A46412" w:rsidRPr="00A46412" w:rsidRDefault="00A46412" w:rsidP="00006EC5">
            <w:pPr>
              <w:numPr>
                <w:ilvl w:val="0"/>
                <w:numId w:val="20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cs="Arial"/>
                <w:color w:val="202124"/>
                <w:shd w:val="clear" w:color="auto" w:fill="FFFFFF"/>
              </w:rPr>
              <w:t xml:space="preserve">Entwicklung der </w:t>
            </w:r>
            <w:r w:rsidRPr="00A46412">
              <w:rPr>
                <w:rFonts w:ascii="Arial" w:hAnsi="Arial" w:cs="Arial"/>
                <w:color w:val="040C28"/>
              </w:rPr>
              <w:t>Sprache der Kinder als Denkstruktur und als wichtigste menschliche Kommunikationsform</w:t>
            </w:r>
          </w:p>
        </w:tc>
      </w:tr>
      <w:tr w:rsidR="00A46412" w:rsidRPr="00A46412" w14:paraId="43529591" w14:textId="77777777" w:rsidTr="00D16FA7">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4111" w:type="dxa"/>
          </w:tcPr>
          <w:p w14:paraId="40E46188" w14:textId="77777777" w:rsidR="00A46412" w:rsidRPr="00A46412" w:rsidRDefault="00A46412" w:rsidP="00A46412">
            <w:pPr>
              <w:rPr>
                <w:rFonts w:ascii="Arial" w:hAnsi="Arial"/>
                <w:szCs w:val="24"/>
              </w:rPr>
            </w:pPr>
          </w:p>
          <w:p w14:paraId="147E6C8F"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083" w:type="dxa"/>
          </w:tcPr>
          <w:p w14:paraId="51176EBC" w14:textId="4F4918BF" w:rsidR="00A46412" w:rsidRPr="00A46412" w:rsidRDefault="005C73C4" w:rsidP="00006EC5">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Pr>
                <w:rFonts w:ascii="Arial" w:hAnsi="Arial"/>
                <w:szCs w:val="24"/>
              </w:rPr>
              <w:t>Einrichtungsl</w:t>
            </w:r>
            <w:r w:rsidR="00A46412" w:rsidRPr="00A46412">
              <w:rPr>
                <w:rFonts w:ascii="Arial" w:hAnsi="Arial"/>
                <w:szCs w:val="24"/>
              </w:rPr>
              <w:t>eitung</w:t>
            </w:r>
          </w:p>
          <w:p w14:paraId="0AFFF266" w14:textId="77777777" w:rsidR="00A46412" w:rsidRPr="00A46412" w:rsidRDefault="00A46412" w:rsidP="00006EC5">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1802ED34" w14:textId="77777777" w:rsidR="00A46412" w:rsidRPr="00A46412" w:rsidRDefault="00A46412" w:rsidP="00006EC5">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0285703B" w14:textId="77777777" w:rsidTr="00D16FA7">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5240C5EC" w14:textId="77777777" w:rsidR="00A46412" w:rsidRPr="00A46412" w:rsidRDefault="00A46412" w:rsidP="00A46412">
            <w:pPr>
              <w:rPr>
                <w:rFonts w:ascii="Arial" w:hAnsi="Arial"/>
                <w:szCs w:val="24"/>
              </w:rPr>
            </w:pPr>
          </w:p>
          <w:p w14:paraId="19F5DE4E"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083" w:type="dxa"/>
          </w:tcPr>
          <w:p w14:paraId="085E1B93"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Strukturqualität:</w:t>
            </w:r>
          </w:p>
          <w:p w14:paraId="1D548396" w14:textId="77777777" w:rsidR="00A46412" w:rsidRPr="00A46412" w:rsidRDefault="00A46412" w:rsidP="00006EC5">
            <w:pPr>
              <w:numPr>
                <w:ilvl w:val="0"/>
                <w:numId w:val="20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Sprache und Kommunikation, in den Räumlichkeiten der DRK-Einrichtung wieder (Bilderbücher, Piktogramme, Beschriftungen, Spiele…).</w:t>
            </w:r>
          </w:p>
          <w:p w14:paraId="4E48D946" w14:textId="77777777" w:rsidR="00A46412" w:rsidRPr="00A46412" w:rsidRDefault="00A46412" w:rsidP="00006EC5">
            <w:pPr>
              <w:numPr>
                <w:ilvl w:val="0"/>
                <w:numId w:val="20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befindet sich ausreichend Material zum Thema Sprache und Kommunikation in den Räumlichkeiten.</w:t>
            </w:r>
          </w:p>
          <w:p w14:paraId="5BC42CB8"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Prozessqualität:</w:t>
            </w:r>
          </w:p>
          <w:p w14:paraId="0FF463F7"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hören den Kindern zu, ohne Eile und mit Aufmerksamkeit.</w:t>
            </w:r>
          </w:p>
          <w:p w14:paraId="2DABBB65"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Bei Bilderbüchern und Vorlesegeschichten werden die Kinder sprachlich mit eingebunden.</w:t>
            </w:r>
          </w:p>
          <w:p w14:paraId="3040E22A"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Fantasie- und Rollenspielsituationen wird die Begriffs- und Sprachentwicklung der Kinder gefördert.</w:t>
            </w:r>
          </w:p>
          <w:p w14:paraId="4431423E"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schaffen regelmäßig neue Sprachimpulse, z. B. mit Liedern, Fingerspielen, Reimen, Rätseln, Klanggeschichten, Traumreisen und der Einübung kleiner Theaterstücke.</w:t>
            </w:r>
          </w:p>
          <w:p w14:paraId="30C72E53"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Je nach sprachlicher Entwicklung erhalten die Kinder von den pädagogischen Fachkräften individuelle Anregungen bzw. Unterstützung.</w:t>
            </w:r>
          </w:p>
          <w:p w14:paraId="6448EBE9"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lastRenderedPageBreak/>
              <w:t>In Kinderkonferenzen werden Ideen gesammelt, gemeinsame Entscheidungen getroffen oder gewisse Dinge abgestimmt.</w:t>
            </w:r>
          </w:p>
          <w:p w14:paraId="5C8F279A"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Regelmäßig sind „Lese-Omas, -Opas, -Mütter und -Väter“ in den DRK-Kindertageseinrichtungen zu Gast.</w:t>
            </w:r>
          </w:p>
          <w:p w14:paraId="7AEF369A"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Andere Sprachen werden in den Kita-Alltag mit einbezogen (Mehrsprachigkeit von Kindern).</w:t>
            </w:r>
          </w:p>
          <w:p w14:paraId="460EB538"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Ergebnisqualität:</w:t>
            </w:r>
          </w:p>
          <w:p w14:paraId="3D4B082D" w14:textId="77777777" w:rsidR="00A46412" w:rsidRPr="00A46412" w:rsidRDefault="00A46412" w:rsidP="00006EC5">
            <w:pPr>
              <w:numPr>
                <w:ilvl w:val="0"/>
                <w:numId w:val="23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cs="Arial"/>
                <w:color w:val="202124"/>
                <w:shd w:val="clear" w:color="auto" w:fill="FFFFFF"/>
              </w:rPr>
              <w:t xml:space="preserve">Die Kinder entwickeln ihre </w:t>
            </w:r>
            <w:r w:rsidRPr="00A46412">
              <w:rPr>
                <w:rFonts w:ascii="Arial" w:hAnsi="Arial" w:cs="Arial"/>
                <w:color w:val="040C28"/>
              </w:rPr>
              <w:t>Sprache als Denkstruktur und als wichtigste menschliche Kommunikationsform</w:t>
            </w:r>
            <w:r w:rsidRPr="00A46412">
              <w:rPr>
                <w:rFonts w:ascii="Arial" w:hAnsi="Arial" w:cs="Arial"/>
                <w:color w:val="202124"/>
                <w:shd w:val="clear" w:color="auto" w:fill="FFFFFF"/>
              </w:rPr>
              <w:t>.</w:t>
            </w:r>
          </w:p>
        </w:tc>
      </w:tr>
      <w:tr w:rsidR="00A46412" w:rsidRPr="00A46412" w14:paraId="4833DA48" w14:textId="77777777" w:rsidTr="00D16FA7">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111" w:type="dxa"/>
          </w:tcPr>
          <w:p w14:paraId="542F3EA8" w14:textId="77777777" w:rsidR="00A46412" w:rsidRPr="00A46412" w:rsidRDefault="00A46412" w:rsidP="00A46412">
            <w:pPr>
              <w:rPr>
                <w:rFonts w:ascii="Arial" w:hAnsi="Arial"/>
                <w:szCs w:val="24"/>
              </w:rPr>
            </w:pPr>
          </w:p>
          <w:p w14:paraId="338387DA"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083" w:type="dxa"/>
          </w:tcPr>
          <w:p w14:paraId="57FF985A"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03848C97"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0F1232CF"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27DDA9FE" w14:textId="77777777" w:rsidTr="00D16FA7">
        <w:trPr>
          <w:trHeight w:val="835"/>
        </w:trPr>
        <w:tc>
          <w:tcPr>
            <w:cnfStyle w:val="001000000000" w:firstRow="0" w:lastRow="0" w:firstColumn="1" w:lastColumn="0" w:oddVBand="0" w:evenVBand="0" w:oddHBand="0" w:evenHBand="0" w:firstRowFirstColumn="0" w:firstRowLastColumn="0" w:lastRowFirstColumn="0" w:lastRowLastColumn="0"/>
            <w:tcW w:w="4111" w:type="dxa"/>
          </w:tcPr>
          <w:p w14:paraId="0849E702" w14:textId="77777777" w:rsidR="00A46412" w:rsidRPr="00A46412" w:rsidRDefault="00A46412" w:rsidP="00A46412">
            <w:pPr>
              <w:rPr>
                <w:rFonts w:ascii="Arial" w:hAnsi="Arial"/>
                <w:szCs w:val="24"/>
              </w:rPr>
            </w:pPr>
          </w:p>
          <w:p w14:paraId="162FEBF4"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083" w:type="dxa"/>
          </w:tcPr>
          <w:p w14:paraId="477BBA45" w14:textId="77777777" w:rsidR="00A46412" w:rsidRPr="00A46412" w:rsidRDefault="00A46412" w:rsidP="00006EC5">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70A5BF9B" w14:textId="77777777" w:rsidR="00A46412" w:rsidRPr="00A46412" w:rsidRDefault="00A46412" w:rsidP="00006EC5">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p w14:paraId="21B495A5" w14:textId="77777777" w:rsidR="00A46412" w:rsidRPr="00A46412" w:rsidRDefault="00A46412" w:rsidP="00006EC5">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36B4F5F8" w14:textId="77777777" w:rsidTr="00D16FA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7DCF40F3" w14:textId="77777777" w:rsidR="00A46412" w:rsidRPr="00A46412" w:rsidRDefault="00A46412" w:rsidP="00A46412">
            <w:pPr>
              <w:rPr>
                <w:rFonts w:ascii="Arial" w:hAnsi="Arial"/>
                <w:szCs w:val="24"/>
              </w:rPr>
            </w:pPr>
          </w:p>
          <w:p w14:paraId="12FB95A7"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083" w:type="dxa"/>
          </w:tcPr>
          <w:p w14:paraId="58A8E662"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Sprache und Kommunikation in der DRK-Kindertageseinrichtung wiederfindet.</w:t>
            </w:r>
          </w:p>
          <w:p w14:paraId="629B18B6"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730FF985"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46E469BD"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Sprache und Kommunikation frühkindliche Bildungsprozesse.</w:t>
            </w:r>
          </w:p>
          <w:p w14:paraId="43B94C67"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574CE9CF"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p w14:paraId="3CB28550"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4323AE1E" w14:textId="77777777" w:rsidR="005C73C4" w:rsidRDefault="005C73C4" w:rsidP="00A46412">
      <w:pPr>
        <w:spacing w:before="113" w:after="0" w:line="280" w:lineRule="atLeast"/>
        <w:jc w:val="both"/>
        <w:rPr>
          <w:rFonts w:ascii="Merriweather" w:eastAsia="Times New Roman" w:hAnsi="Merriweather" w:cs="Times New Roman"/>
          <w:b/>
          <w:bCs/>
          <w:color w:val="E60005"/>
          <w:sz w:val="30"/>
          <w:szCs w:val="30"/>
          <w:lang w:eastAsia="de-DE"/>
        </w:rPr>
      </w:pPr>
    </w:p>
    <w:p w14:paraId="68206E22" w14:textId="424744B5"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11.4.3 Checkliste Sprache und Kommunikation</w:t>
      </w:r>
    </w:p>
    <w:p w14:paraId="3F2DFBAC"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Zu Sprache und Kommunikation wurden folgende Punkte bearbeitet:</w:t>
      </w:r>
    </w:p>
    <w:p w14:paraId="621CDB4F"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1"/>
        <w:tblW w:w="0" w:type="auto"/>
        <w:tblLook w:val="04A0" w:firstRow="1" w:lastRow="0" w:firstColumn="1" w:lastColumn="0" w:noHBand="0" w:noVBand="1"/>
      </w:tblPr>
      <w:tblGrid>
        <w:gridCol w:w="5240"/>
        <w:gridCol w:w="1701"/>
        <w:gridCol w:w="1701"/>
        <w:gridCol w:w="1418"/>
      </w:tblGrid>
      <w:tr w:rsidR="005C73C4" w:rsidRPr="00A46412" w14:paraId="179CA9E1" w14:textId="77777777" w:rsidTr="005C73C4">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8166023" w14:textId="77777777" w:rsidR="005C73C4" w:rsidRPr="00A46412" w:rsidRDefault="005C73C4" w:rsidP="005C73C4">
            <w:pPr>
              <w:spacing w:line="280" w:lineRule="atLeast"/>
              <w:rPr>
                <w:rFonts w:ascii="Arial" w:hAnsi="Arial"/>
                <w:szCs w:val="24"/>
              </w:rPr>
            </w:pPr>
            <w:r w:rsidRPr="00A46412">
              <w:rPr>
                <w:rFonts w:ascii="Arial" w:hAnsi="Arial"/>
                <w:szCs w:val="24"/>
              </w:rPr>
              <w:t>Es findet sich der Bildungsbereich, Sprache und Kommunikation, in den Räumlichkeiten der DRK-Einrichtung wieder.</w:t>
            </w:r>
          </w:p>
        </w:tc>
        <w:tc>
          <w:tcPr>
            <w:tcW w:w="1701" w:type="dxa"/>
          </w:tcPr>
          <w:p w14:paraId="5D72CA8C" w14:textId="1A87F21D" w:rsidR="005C73C4" w:rsidRPr="00006EC5"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27552355"/>
                <w14:checkbox>
                  <w14:checked w14:val="0"/>
                  <w14:checkedState w14:val="2612" w14:font="MS Gothic"/>
                  <w14:uncheckedState w14:val="2610" w14:font="MS Gothic"/>
                </w14:checkbox>
              </w:sdtPr>
              <w:sdtEndPr/>
              <w:sdtContent>
                <w:r w:rsidR="005C73C4" w:rsidRPr="00006EC5">
                  <w:rPr>
                    <w:rFonts w:ascii="MS Gothic" w:eastAsia="MS Gothic" w:hAnsi="MS Gothic" w:cs="Arial" w:hint="eastAsia"/>
                  </w:rPr>
                  <w:t>☐</w:t>
                </w:r>
              </w:sdtContent>
            </w:sdt>
            <w:r w:rsidR="005C73C4" w:rsidRPr="00006EC5">
              <w:rPr>
                <w:rFonts w:ascii="Arial" w:hAnsi="Arial" w:cs="Arial"/>
              </w:rPr>
              <w:t xml:space="preserve"> Nein</w:t>
            </w:r>
          </w:p>
        </w:tc>
        <w:tc>
          <w:tcPr>
            <w:tcW w:w="1701" w:type="dxa"/>
          </w:tcPr>
          <w:p w14:paraId="17D140AB" w14:textId="6C5FF4F6" w:rsidR="005C73C4" w:rsidRPr="00006EC5"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30528700"/>
                <w14:checkbox>
                  <w14:checked w14:val="0"/>
                  <w14:checkedState w14:val="2612" w14:font="MS Gothic"/>
                  <w14:uncheckedState w14:val="2610" w14:font="MS Gothic"/>
                </w14:checkbox>
              </w:sdtPr>
              <w:sdtEndPr/>
              <w:sdtContent>
                <w:r w:rsidR="005C73C4" w:rsidRPr="00006EC5">
                  <w:rPr>
                    <w:rFonts w:ascii="Segoe UI Symbol" w:eastAsia="MS Gothic" w:hAnsi="Segoe UI Symbol" w:cs="Segoe UI Symbol"/>
                  </w:rPr>
                  <w:t>☐</w:t>
                </w:r>
              </w:sdtContent>
            </w:sdt>
            <w:r w:rsidR="005C73C4" w:rsidRPr="00006EC5">
              <w:rPr>
                <w:rFonts w:ascii="Arial" w:hAnsi="Arial" w:cs="Arial"/>
              </w:rPr>
              <w:t xml:space="preserve"> in Arbeit</w:t>
            </w:r>
          </w:p>
        </w:tc>
        <w:tc>
          <w:tcPr>
            <w:tcW w:w="1418" w:type="dxa"/>
          </w:tcPr>
          <w:p w14:paraId="51AA9180" w14:textId="38456493" w:rsidR="005C73C4" w:rsidRPr="00006EC5"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0857439"/>
                <w14:checkbox>
                  <w14:checked w14:val="0"/>
                  <w14:checkedState w14:val="2612" w14:font="MS Gothic"/>
                  <w14:uncheckedState w14:val="2610" w14:font="MS Gothic"/>
                </w14:checkbox>
              </w:sdtPr>
              <w:sdtEndPr/>
              <w:sdtContent>
                <w:r w:rsidR="005C73C4" w:rsidRPr="00006EC5">
                  <w:rPr>
                    <w:rFonts w:ascii="Segoe UI Symbol" w:eastAsia="MS Gothic" w:hAnsi="Segoe UI Symbol" w:cs="Segoe UI Symbol"/>
                  </w:rPr>
                  <w:t>☐</w:t>
                </w:r>
              </w:sdtContent>
            </w:sdt>
            <w:r w:rsidR="005C73C4" w:rsidRPr="00006EC5">
              <w:rPr>
                <w:rFonts w:ascii="Arial" w:hAnsi="Arial" w:cs="Arial"/>
              </w:rPr>
              <w:t xml:space="preserve"> Ja</w:t>
            </w:r>
          </w:p>
        </w:tc>
      </w:tr>
      <w:tr w:rsidR="005C73C4" w:rsidRPr="00A46412" w14:paraId="619FBDDC"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02DD010" w14:textId="77777777" w:rsidR="005C73C4" w:rsidRPr="00A46412" w:rsidRDefault="005C73C4" w:rsidP="005C73C4">
            <w:pPr>
              <w:spacing w:before="280" w:line="280" w:lineRule="atLeast"/>
              <w:rPr>
                <w:rFonts w:ascii="Arial" w:hAnsi="Arial"/>
                <w:szCs w:val="24"/>
              </w:rPr>
            </w:pPr>
            <w:r w:rsidRPr="00A46412">
              <w:rPr>
                <w:rFonts w:ascii="Arial" w:hAnsi="Arial"/>
                <w:szCs w:val="24"/>
              </w:rPr>
              <w:lastRenderedPageBreak/>
              <w:t>Es befindet sich ausreichend Material zum Thema Sprache und Kommunikation in den Räumlichkeiten.</w:t>
            </w:r>
          </w:p>
        </w:tc>
        <w:tc>
          <w:tcPr>
            <w:tcW w:w="1701" w:type="dxa"/>
          </w:tcPr>
          <w:p w14:paraId="2893DFEA" w14:textId="63BB94FB"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02377193"/>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4C01CF47" w14:textId="3C5ED3BB"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5388390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7C79A444" w14:textId="787D2CFA"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7063546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41A3E619"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843962F"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pädagogischen Fachkräfte hören den Kindern zu, ohne Eile und mit Aufmerksamkeit.</w:t>
            </w:r>
          </w:p>
        </w:tc>
        <w:tc>
          <w:tcPr>
            <w:tcW w:w="1701" w:type="dxa"/>
          </w:tcPr>
          <w:p w14:paraId="63E56D2D" w14:textId="5C2C68A3"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62371784"/>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739A4AF6" w14:textId="7F7466DB"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67458222"/>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013AA3A0" w14:textId="1683E0B8"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97358367"/>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193CD8BB"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7BF3708" w14:textId="77777777" w:rsidR="005C73C4" w:rsidRPr="00A46412" w:rsidRDefault="005C73C4" w:rsidP="005C73C4">
            <w:pPr>
              <w:spacing w:line="280" w:lineRule="atLeast"/>
              <w:jc w:val="both"/>
              <w:rPr>
                <w:rFonts w:ascii="Arial" w:hAnsi="Arial"/>
                <w:szCs w:val="24"/>
              </w:rPr>
            </w:pPr>
            <w:r w:rsidRPr="00A46412">
              <w:rPr>
                <w:rFonts w:ascii="Arial" w:hAnsi="Arial"/>
                <w:szCs w:val="24"/>
              </w:rPr>
              <w:t>Bei Bilderbüchern und Vorlesegeschichten werden die Kinder sprachlich mit eingebunden.</w:t>
            </w:r>
          </w:p>
        </w:tc>
        <w:tc>
          <w:tcPr>
            <w:tcW w:w="1701" w:type="dxa"/>
          </w:tcPr>
          <w:p w14:paraId="0DAF0D12" w14:textId="22C6289A"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97458891"/>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0F9512E1" w14:textId="1E4BB85C"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1075077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65020313" w14:textId="5BC7F0C8"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7764211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4BD28731"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E5335D4" w14:textId="77777777" w:rsidR="005C73C4" w:rsidRPr="00A46412" w:rsidRDefault="005C73C4" w:rsidP="005C73C4">
            <w:pPr>
              <w:spacing w:line="280" w:lineRule="atLeast"/>
              <w:jc w:val="both"/>
              <w:rPr>
                <w:rFonts w:ascii="Arial" w:hAnsi="Arial"/>
                <w:szCs w:val="24"/>
              </w:rPr>
            </w:pPr>
            <w:r w:rsidRPr="00A46412">
              <w:rPr>
                <w:rFonts w:ascii="Arial" w:hAnsi="Arial"/>
                <w:szCs w:val="24"/>
              </w:rPr>
              <w:t>In Fantasie- und Rollenspielsituationen wird die Begriffs- und Sprachentwicklung der Kinder gefördert.</w:t>
            </w:r>
          </w:p>
        </w:tc>
        <w:tc>
          <w:tcPr>
            <w:tcW w:w="1701" w:type="dxa"/>
          </w:tcPr>
          <w:p w14:paraId="6944F32F" w14:textId="474B3B1B"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87972086"/>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153244DE" w14:textId="79CF3FBD"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8157054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4488B69D" w14:textId="610595C4"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3353685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24FEECFF"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6993AB1"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pädagogischen Fachkräfte schaffen regelmäßig neue Sprachimpulse, z. B. mit Liedern, Fingerspielen, Reimen, Rätseln, Klanggeschichten, Traumreisen und der Einübung kleiner Theaterstücke.</w:t>
            </w:r>
          </w:p>
        </w:tc>
        <w:tc>
          <w:tcPr>
            <w:tcW w:w="1701" w:type="dxa"/>
          </w:tcPr>
          <w:p w14:paraId="1F6D749D" w14:textId="7B150CFC"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53887372"/>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451F7C7B" w14:textId="5D4CB5BE"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8238958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63F76588" w14:textId="674709B2"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76677306"/>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8AB8C65"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2D6BD43" w14:textId="77777777" w:rsidR="005C73C4" w:rsidRPr="00A46412" w:rsidRDefault="005C73C4" w:rsidP="005C73C4">
            <w:pPr>
              <w:spacing w:line="280" w:lineRule="atLeast"/>
              <w:jc w:val="both"/>
              <w:rPr>
                <w:rFonts w:ascii="Arial" w:hAnsi="Arial"/>
                <w:szCs w:val="24"/>
              </w:rPr>
            </w:pPr>
            <w:r w:rsidRPr="00A46412">
              <w:rPr>
                <w:rFonts w:ascii="Arial" w:hAnsi="Arial"/>
                <w:szCs w:val="24"/>
              </w:rPr>
              <w:t>Je nach sprachlicher Entwicklung erhalten die Kinder von den pädagogischen Fachkräften individuelle Anregungen bzw. Unterstützung.</w:t>
            </w:r>
          </w:p>
        </w:tc>
        <w:tc>
          <w:tcPr>
            <w:tcW w:w="1701" w:type="dxa"/>
          </w:tcPr>
          <w:p w14:paraId="6327B03E" w14:textId="1F8A559B"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52748750"/>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04A132DD" w14:textId="59C139D7"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39204264"/>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3728F0D2" w14:textId="5F7C5A8B"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11693842"/>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59DB77BD"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835CBF2" w14:textId="77777777" w:rsidR="005C73C4" w:rsidRPr="00A46412" w:rsidRDefault="005C73C4" w:rsidP="005C73C4">
            <w:pPr>
              <w:spacing w:line="280" w:lineRule="atLeast"/>
              <w:jc w:val="both"/>
              <w:rPr>
                <w:rFonts w:ascii="Arial" w:hAnsi="Arial"/>
                <w:szCs w:val="24"/>
              </w:rPr>
            </w:pPr>
            <w:r w:rsidRPr="00A46412">
              <w:rPr>
                <w:rFonts w:ascii="Arial" w:hAnsi="Arial"/>
                <w:szCs w:val="24"/>
              </w:rPr>
              <w:t>In Kinderkonferenzen werden Ideen gesammelt, gemeinsame Entscheidungen getroffen oder gewisse Dinge abgestimmt.</w:t>
            </w:r>
          </w:p>
        </w:tc>
        <w:tc>
          <w:tcPr>
            <w:tcW w:w="1701" w:type="dxa"/>
          </w:tcPr>
          <w:p w14:paraId="32DDC0CE" w14:textId="3D3A77A4"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25149084"/>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003A7A07" w14:textId="0B590905"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3652616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5E681431" w14:textId="49CFFF6A"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7876825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5352610"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38D7104" w14:textId="77777777" w:rsidR="005C73C4" w:rsidRPr="00A46412" w:rsidRDefault="005C73C4" w:rsidP="005C73C4">
            <w:pPr>
              <w:spacing w:line="280" w:lineRule="atLeast"/>
              <w:jc w:val="both"/>
              <w:rPr>
                <w:rFonts w:ascii="Arial" w:hAnsi="Arial"/>
                <w:szCs w:val="24"/>
              </w:rPr>
            </w:pPr>
            <w:r w:rsidRPr="00A46412">
              <w:rPr>
                <w:rFonts w:ascii="Arial" w:hAnsi="Arial"/>
                <w:szCs w:val="24"/>
              </w:rPr>
              <w:t>Regelmäßig sind „Lese-Omas, -Opas, -Mütter und -Väter“ in den DRK-Kindertageseinrichtungen zu Gast.</w:t>
            </w:r>
          </w:p>
        </w:tc>
        <w:tc>
          <w:tcPr>
            <w:tcW w:w="1701" w:type="dxa"/>
          </w:tcPr>
          <w:p w14:paraId="74357ABF" w14:textId="01F45C6E"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60757223"/>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42B2D87D" w14:textId="3778761F"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56333006"/>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62280ADA" w14:textId="788BB309"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8594790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4C284E8D"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301F79F" w14:textId="77777777" w:rsidR="005C73C4" w:rsidRPr="00A46412" w:rsidRDefault="005C73C4" w:rsidP="005C73C4">
            <w:pPr>
              <w:spacing w:line="280" w:lineRule="atLeast"/>
              <w:jc w:val="both"/>
              <w:rPr>
                <w:rFonts w:ascii="Arial" w:hAnsi="Arial"/>
                <w:szCs w:val="24"/>
              </w:rPr>
            </w:pPr>
            <w:r w:rsidRPr="00A46412">
              <w:rPr>
                <w:rFonts w:ascii="Arial" w:hAnsi="Arial"/>
                <w:szCs w:val="24"/>
              </w:rPr>
              <w:t>Andere Sprachen werden in den Kita-Alltag mit einbezogen (Mehrsprachigkeit von Kindern).</w:t>
            </w:r>
          </w:p>
        </w:tc>
        <w:tc>
          <w:tcPr>
            <w:tcW w:w="1701" w:type="dxa"/>
          </w:tcPr>
          <w:p w14:paraId="0D85775D" w14:textId="6F61C995"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53486507"/>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440F424" w14:textId="4CA337F1"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2132958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5AE2DC3F" w14:textId="2C97ACB5"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9814815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423A5373" w14:textId="77777777" w:rsidTr="005C73C4">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15A661E" w14:textId="77777777" w:rsidR="005C73C4" w:rsidRPr="00A46412" w:rsidRDefault="005C73C4" w:rsidP="005C73C4">
            <w:pPr>
              <w:spacing w:before="280" w:line="280" w:lineRule="atLeast"/>
              <w:rPr>
                <w:rFonts w:ascii="Arial" w:hAnsi="Arial"/>
                <w:szCs w:val="24"/>
              </w:rPr>
            </w:pPr>
            <w:r w:rsidRPr="00A46412">
              <w:rPr>
                <w:rFonts w:ascii="Arial" w:hAnsi="Arial"/>
                <w:szCs w:val="24"/>
              </w:rPr>
              <w:t>Die Entwicklung der Kinder wird dokumentiert.</w:t>
            </w:r>
          </w:p>
        </w:tc>
        <w:tc>
          <w:tcPr>
            <w:tcW w:w="1701" w:type="dxa"/>
          </w:tcPr>
          <w:p w14:paraId="440C6025" w14:textId="7193869E"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50684301"/>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29D13DB7" w14:textId="3A34B883"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2578683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5B3959E3" w14:textId="5D6748EC"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5734968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bl>
    <w:p w14:paraId="18C57CAE" w14:textId="79A158C5"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lastRenderedPageBreak/>
        <w:t>11.4.4. Soziale und (inter-) kulturelle Bildung</w:t>
      </w:r>
    </w:p>
    <w:p w14:paraId="6B4CDB14"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Über die Erfahrungen im Miteinanderleben in einer (Kinder-) Gruppe nimmt sich das Kind als Teil einer Gemeinschaft wahr und lernt, gesellschaftlich verantwortlich und rücksichtsvoll zu handeln. Vielfalt in persönlicher, sozialer, kultureller, physischer und psychischer Hinsicht soll eine Selbstverständlichkeit des Alltags der Kinder sein.</w:t>
      </w:r>
    </w:p>
    <w:p w14:paraId="7E7D6D1F"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
        <w:tblW w:w="0" w:type="auto"/>
        <w:tblLook w:val="04A0" w:firstRow="1" w:lastRow="0" w:firstColumn="1" w:lastColumn="0" w:noHBand="0" w:noVBand="1"/>
      </w:tblPr>
      <w:tblGrid>
        <w:gridCol w:w="3683"/>
        <w:gridCol w:w="6377"/>
      </w:tblGrid>
      <w:tr w:rsidR="00A46412" w:rsidRPr="00A46412" w14:paraId="318411AF" w14:textId="77777777" w:rsidTr="005C73C4">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683" w:type="dxa"/>
          </w:tcPr>
          <w:p w14:paraId="2CD03CF8" w14:textId="77777777" w:rsidR="00A46412" w:rsidRPr="00A46412" w:rsidRDefault="00A46412" w:rsidP="00A46412">
            <w:pPr>
              <w:rPr>
                <w:rFonts w:ascii="Arial" w:hAnsi="Arial"/>
                <w:szCs w:val="24"/>
              </w:rPr>
            </w:pPr>
          </w:p>
          <w:p w14:paraId="4BBFAF90" w14:textId="77777777" w:rsidR="00A46412" w:rsidRPr="00A46412" w:rsidRDefault="00A46412" w:rsidP="00A46412">
            <w:pPr>
              <w:rPr>
                <w:rFonts w:ascii="Arial" w:hAnsi="Arial"/>
                <w:szCs w:val="24"/>
              </w:rPr>
            </w:pPr>
            <w:r w:rsidRPr="00A46412">
              <w:rPr>
                <w:rFonts w:ascii="Arial" w:hAnsi="Arial"/>
                <w:szCs w:val="24"/>
              </w:rPr>
              <w:t>1. Ziele</w:t>
            </w:r>
          </w:p>
        </w:tc>
        <w:tc>
          <w:tcPr>
            <w:tcW w:w="6377" w:type="dxa"/>
          </w:tcPr>
          <w:p w14:paraId="13BF0D5E" w14:textId="77777777" w:rsidR="00A46412" w:rsidRPr="00A46412" w:rsidRDefault="00A46412" w:rsidP="00006EC5">
            <w:pPr>
              <w:numPr>
                <w:ilvl w:val="0"/>
                <w:numId w:val="20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A46412">
              <w:rPr>
                <w:rFonts w:ascii="Arial" w:hAnsi="Arial" w:cs="Arial"/>
                <w:color w:val="040C28"/>
              </w:rPr>
              <w:t xml:space="preserve">Wahrnehmung von fremden Bedürfnissen </w:t>
            </w:r>
            <w:r w:rsidRPr="00A46412">
              <w:rPr>
                <w:rFonts w:ascii="Arial" w:hAnsi="Arial" w:cs="Arial"/>
                <w:color w:val="202124"/>
                <w:shd w:val="clear" w:color="auto" w:fill="FFFFFF"/>
              </w:rPr>
              <w:t xml:space="preserve"> </w:t>
            </w:r>
          </w:p>
          <w:p w14:paraId="237091C3" w14:textId="77777777" w:rsidR="00A46412" w:rsidRPr="00A46412" w:rsidRDefault="00A46412" w:rsidP="00006EC5">
            <w:pPr>
              <w:numPr>
                <w:ilvl w:val="0"/>
                <w:numId w:val="20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A46412">
              <w:rPr>
                <w:rFonts w:ascii="Arial" w:hAnsi="Arial" w:cs="Arial"/>
                <w:color w:val="040C28"/>
              </w:rPr>
              <w:t>Aufbau von Beziehungen zu anderen Menschen</w:t>
            </w:r>
          </w:p>
          <w:p w14:paraId="3094ABAD" w14:textId="77777777" w:rsidR="00A46412" w:rsidRPr="00A46412" w:rsidRDefault="00A46412" w:rsidP="00006EC5">
            <w:pPr>
              <w:numPr>
                <w:ilvl w:val="0"/>
                <w:numId w:val="20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A46412">
              <w:rPr>
                <w:rFonts w:ascii="Arial" w:hAnsi="Arial" w:cs="Arial"/>
                <w:color w:val="040C28"/>
              </w:rPr>
              <w:t xml:space="preserve">Erkennung und Akzeptanz von Schwächen und Stärken des Anderen </w:t>
            </w:r>
          </w:p>
          <w:p w14:paraId="528ACA69" w14:textId="77777777" w:rsidR="00A46412" w:rsidRPr="00A46412" w:rsidRDefault="00A46412" w:rsidP="00006EC5">
            <w:pPr>
              <w:numPr>
                <w:ilvl w:val="0"/>
                <w:numId w:val="20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A46412">
              <w:rPr>
                <w:rFonts w:ascii="Arial" w:hAnsi="Arial" w:cs="Arial"/>
                <w:color w:val="040C28"/>
              </w:rPr>
              <w:t>Umgangsregeln anerkennen und einhalten</w:t>
            </w:r>
          </w:p>
        </w:tc>
      </w:tr>
      <w:tr w:rsidR="00A46412" w:rsidRPr="00A46412" w14:paraId="49EC74D5" w14:textId="77777777" w:rsidTr="005C73C4">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3683" w:type="dxa"/>
          </w:tcPr>
          <w:p w14:paraId="32A743DC" w14:textId="77777777" w:rsidR="00A46412" w:rsidRPr="00A46412" w:rsidRDefault="00A46412" w:rsidP="00A46412">
            <w:pPr>
              <w:rPr>
                <w:rFonts w:ascii="Arial" w:hAnsi="Arial"/>
                <w:szCs w:val="24"/>
              </w:rPr>
            </w:pPr>
          </w:p>
          <w:p w14:paraId="55E32E3B"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377" w:type="dxa"/>
          </w:tcPr>
          <w:p w14:paraId="07716913" w14:textId="77777777" w:rsidR="00A46412" w:rsidRPr="00A46412" w:rsidRDefault="00A46412" w:rsidP="00006EC5">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24D8B700" w14:textId="77777777" w:rsidR="00A46412" w:rsidRPr="00A46412" w:rsidRDefault="00A46412" w:rsidP="00006EC5">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28F13E36" w14:textId="77777777" w:rsidR="00A46412" w:rsidRPr="00A46412" w:rsidRDefault="00A46412" w:rsidP="00006EC5">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0A129F8D" w14:textId="77777777" w:rsidTr="005C73C4">
        <w:trPr>
          <w:trHeight w:val="841"/>
        </w:trPr>
        <w:tc>
          <w:tcPr>
            <w:cnfStyle w:val="001000000000" w:firstRow="0" w:lastRow="0" w:firstColumn="1" w:lastColumn="0" w:oddVBand="0" w:evenVBand="0" w:oddHBand="0" w:evenHBand="0" w:firstRowFirstColumn="0" w:firstRowLastColumn="0" w:lastRowFirstColumn="0" w:lastRowLastColumn="0"/>
            <w:tcW w:w="3683" w:type="dxa"/>
          </w:tcPr>
          <w:p w14:paraId="0F4AF9B5" w14:textId="77777777" w:rsidR="00A46412" w:rsidRPr="00A46412" w:rsidRDefault="00A46412" w:rsidP="00A46412">
            <w:pPr>
              <w:rPr>
                <w:rFonts w:ascii="Arial" w:hAnsi="Arial"/>
                <w:szCs w:val="24"/>
              </w:rPr>
            </w:pPr>
          </w:p>
          <w:p w14:paraId="4A5A3E90"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377" w:type="dxa"/>
          </w:tcPr>
          <w:p w14:paraId="031F01CB"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Strukturqualität:</w:t>
            </w:r>
          </w:p>
          <w:p w14:paraId="5794764D" w14:textId="77777777" w:rsidR="00A46412" w:rsidRPr="00A46412" w:rsidRDefault="00A46412" w:rsidP="00006EC5">
            <w:pPr>
              <w:numPr>
                <w:ilvl w:val="0"/>
                <w:numId w:val="21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der sozialen und (inter-) kulturellen Bildung in den Räumlichkeiten der DRK-Kita wieder.</w:t>
            </w:r>
          </w:p>
          <w:p w14:paraId="758B5298" w14:textId="77777777" w:rsidR="00A46412" w:rsidRPr="00A46412" w:rsidRDefault="00A46412" w:rsidP="00006EC5">
            <w:pPr>
              <w:numPr>
                <w:ilvl w:val="0"/>
                <w:numId w:val="21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befindet sich ausreichend Material zum Thema soziale und (inter-) kulturelle Bildung in den Räumlichkeiten.</w:t>
            </w:r>
          </w:p>
          <w:p w14:paraId="7CEC9444" w14:textId="77777777" w:rsidR="00A46412" w:rsidRPr="00A46412" w:rsidRDefault="00A46412" w:rsidP="00006EC5">
            <w:pPr>
              <w:numPr>
                <w:ilvl w:val="0"/>
                <w:numId w:val="21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DRK-Kindertageseinrichtung verfügt über eine Auswahl an Büchern zu Themen wie Freundschaft, Familie, Liebe, Streit, Diversität, oder neues Geschwisterkind.</w:t>
            </w:r>
          </w:p>
          <w:p w14:paraId="1B00E912"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Prozessqualität:</w:t>
            </w:r>
          </w:p>
          <w:p w14:paraId="0CFA0E77"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Bedürfnisse und Gefühle der Kinder werden ernst genommen.</w:t>
            </w:r>
          </w:p>
          <w:p w14:paraId="7009A42C"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machen gemeinschaftliche Erfahrungen, sie tauschen sich untereinander aus, verfolgen gemeinsame Ziele und treffen in der Gruppe Entscheidungen (z. B. in Kinderkonferenzen).</w:t>
            </w:r>
          </w:p>
          <w:p w14:paraId="3CEC2DFC"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übernehmen Verantwortlichkeiten, je nach Alter und Entwicklungsstand, z. B. Blumen- oder Tischdienst.</w:t>
            </w:r>
          </w:p>
          <w:p w14:paraId="4BACFC14"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sollen ihre Meinung äußern und Emotionen zeigen, z. B. Freude, Wut und Traurigkeit.</w:t>
            </w:r>
          </w:p>
          <w:p w14:paraId="464F7BCF"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zeigen den Kindern Handlungsalternativen zu aggressivem Verhalten, um mit Aggressionen, Wut und Frustrationen umgehen zu können.</w:t>
            </w:r>
          </w:p>
          <w:p w14:paraId="724D874B"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sprechen mit den Kindern über Vielfalt und Unterschiede und thematisieren verschiedene Herkünfte und Kulturen.</w:t>
            </w:r>
          </w:p>
          <w:p w14:paraId="234C32F2"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Ergebnisqualität:</w:t>
            </w:r>
          </w:p>
          <w:p w14:paraId="3D4B3A91" w14:textId="77777777" w:rsidR="00A46412" w:rsidRPr="00A46412" w:rsidRDefault="00A46412" w:rsidP="00006EC5">
            <w:pPr>
              <w:numPr>
                <w:ilvl w:val="0"/>
                <w:numId w:val="21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cs="Arial"/>
                <w:color w:val="040C28"/>
              </w:rPr>
              <w:t>Die Kinder nehmen eigene und fremde Bedürfnisse wahrnehmen</w:t>
            </w:r>
            <w:r w:rsidRPr="00A46412">
              <w:rPr>
                <w:rFonts w:ascii="Arial" w:hAnsi="Arial" w:cs="Arial"/>
                <w:color w:val="202124"/>
                <w:shd w:val="clear" w:color="auto" w:fill="FFFFFF"/>
              </w:rPr>
              <w:t xml:space="preserve">, können </w:t>
            </w:r>
            <w:r w:rsidRPr="00A46412">
              <w:rPr>
                <w:rFonts w:ascii="Arial" w:hAnsi="Arial" w:cs="Arial"/>
                <w:color w:val="040C28"/>
              </w:rPr>
              <w:t>Beziehungen zu anderen aufbauen</w:t>
            </w:r>
            <w:r w:rsidRPr="00A46412">
              <w:rPr>
                <w:rFonts w:ascii="Arial" w:hAnsi="Arial" w:cs="Arial"/>
                <w:color w:val="202124"/>
                <w:shd w:val="clear" w:color="auto" w:fill="FFFFFF"/>
              </w:rPr>
              <w:t xml:space="preserve">, </w:t>
            </w:r>
            <w:r w:rsidRPr="00A46412">
              <w:rPr>
                <w:rFonts w:ascii="Arial" w:hAnsi="Arial" w:cs="Arial"/>
                <w:color w:val="040C28"/>
              </w:rPr>
              <w:lastRenderedPageBreak/>
              <w:t>Schwächen und Stärken des Anderen erkennen und akzeptieren</w:t>
            </w:r>
            <w:r w:rsidRPr="00A46412">
              <w:rPr>
                <w:rFonts w:ascii="Arial" w:hAnsi="Arial" w:cs="Arial"/>
                <w:color w:val="202124"/>
                <w:shd w:val="clear" w:color="auto" w:fill="FFFFFF"/>
              </w:rPr>
              <w:t xml:space="preserve"> und </w:t>
            </w:r>
            <w:r w:rsidRPr="00A46412">
              <w:rPr>
                <w:rFonts w:ascii="Arial" w:hAnsi="Arial" w:cs="Arial"/>
                <w:color w:val="040C28"/>
              </w:rPr>
              <w:t>Umgangsregeln anerkennen und einhalten</w:t>
            </w:r>
            <w:r w:rsidRPr="00A46412">
              <w:rPr>
                <w:rFonts w:ascii="Arial" w:hAnsi="Arial" w:cs="Arial"/>
                <w:color w:val="202124"/>
                <w:shd w:val="clear" w:color="auto" w:fill="FFFFFF"/>
              </w:rPr>
              <w:t>.</w:t>
            </w:r>
          </w:p>
        </w:tc>
      </w:tr>
      <w:tr w:rsidR="00A46412" w:rsidRPr="00A46412" w14:paraId="4AFABCC5" w14:textId="77777777" w:rsidTr="005C73C4">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83" w:type="dxa"/>
          </w:tcPr>
          <w:p w14:paraId="077F93A8" w14:textId="77777777" w:rsidR="00A46412" w:rsidRPr="00A46412" w:rsidRDefault="00A46412" w:rsidP="00A46412">
            <w:pPr>
              <w:rPr>
                <w:rFonts w:ascii="Arial" w:hAnsi="Arial"/>
                <w:szCs w:val="24"/>
              </w:rPr>
            </w:pPr>
          </w:p>
          <w:p w14:paraId="445046AF"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377" w:type="dxa"/>
          </w:tcPr>
          <w:p w14:paraId="56B47952"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649F1F25"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477ABEE9"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496C3217" w14:textId="77777777" w:rsidTr="005C73C4">
        <w:trPr>
          <w:trHeight w:val="854"/>
        </w:trPr>
        <w:tc>
          <w:tcPr>
            <w:cnfStyle w:val="001000000000" w:firstRow="0" w:lastRow="0" w:firstColumn="1" w:lastColumn="0" w:oddVBand="0" w:evenVBand="0" w:oddHBand="0" w:evenHBand="0" w:firstRowFirstColumn="0" w:firstRowLastColumn="0" w:lastRowFirstColumn="0" w:lastRowLastColumn="0"/>
            <w:tcW w:w="3683" w:type="dxa"/>
          </w:tcPr>
          <w:p w14:paraId="1028C063" w14:textId="77777777" w:rsidR="00A46412" w:rsidRPr="00A46412" w:rsidRDefault="00A46412" w:rsidP="00A46412">
            <w:pPr>
              <w:rPr>
                <w:rFonts w:ascii="Arial" w:hAnsi="Arial"/>
                <w:szCs w:val="24"/>
              </w:rPr>
            </w:pPr>
          </w:p>
          <w:p w14:paraId="0669623F"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377" w:type="dxa"/>
          </w:tcPr>
          <w:p w14:paraId="13EABAEB" w14:textId="77777777" w:rsidR="00A46412" w:rsidRPr="00A46412" w:rsidRDefault="00A46412" w:rsidP="00006EC5">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2F118D68" w14:textId="77777777" w:rsidR="00A46412" w:rsidRPr="00A46412" w:rsidRDefault="00A46412" w:rsidP="00006EC5">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p w14:paraId="4F6AA5EC" w14:textId="77777777" w:rsidR="00A46412" w:rsidRPr="00A46412"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5B7D5133" w14:textId="77777777" w:rsidTr="005C73C4">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3683" w:type="dxa"/>
          </w:tcPr>
          <w:p w14:paraId="56CA70A6" w14:textId="77777777" w:rsidR="00A46412" w:rsidRPr="00A46412" w:rsidRDefault="00A46412" w:rsidP="00A46412">
            <w:pPr>
              <w:rPr>
                <w:rFonts w:ascii="Arial" w:hAnsi="Arial"/>
                <w:szCs w:val="24"/>
              </w:rPr>
            </w:pPr>
          </w:p>
          <w:p w14:paraId="2F507768"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377" w:type="dxa"/>
          </w:tcPr>
          <w:p w14:paraId="3D01A839"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soziale und (inter-) kulturelle Bildung in der DRK-Kindertageseinrichtung wiederfindet.</w:t>
            </w:r>
          </w:p>
          <w:p w14:paraId="039F6B93"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15EEAA37"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0004C239"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sozial und (inter-) kulturelle frühkindliche Bildungsprozesse.</w:t>
            </w:r>
          </w:p>
          <w:p w14:paraId="519BA7B3"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71A0EAB0"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455867FC"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6B9A06BC"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0F01527C"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40C62003"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Merriweather" w:eastAsia="Times New Roman" w:hAnsi="Merriweather" w:cs="Times New Roman"/>
          <w:b/>
          <w:bCs/>
          <w:color w:val="E60005"/>
          <w:sz w:val="30"/>
          <w:szCs w:val="30"/>
          <w:lang w:eastAsia="de-DE"/>
        </w:rPr>
        <w:t>11.4.4 Checkliste soziale und (inter-) kulturelle Bildung</w:t>
      </w:r>
    </w:p>
    <w:p w14:paraId="0BC6D914"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1"/>
        <w:tblW w:w="0" w:type="auto"/>
        <w:tblLook w:val="04A0" w:firstRow="1" w:lastRow="0" w:firstColumn="1" w:lastColumn="0" w:noHBand="0" w:noVBand="1"/>
      </w:tblPr>
      <w:tblGrid>
        <w:gridCol w:w="5240"/>
        <w:gridCol w:w="1701"/>
        <w:gridCol w:w="1701"/>
        <w:gridCol w:w="1418"/>
      </w:tblGrid>
      <w:tr w:rsidR="005C73C4" w:rsidRPr="00A46412" w14:paraId="606CD322" w14:textId="77777777" w:rsidTr="005C73C4">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6827A67" w14:textId="77777777" w:rsidR="005C73C4" w:rsidRPr="00A46412" w:rsidRDefault="005C73C4" w:rsidP="005C73C4">
            <w:pPr>
              <w:spacing w:line="280" w:lineRule="atLeast"/>
              <w:rPr>
                <w:rFonts w:ascii="Arial" w:hAnsi="Arial"/>
                <w:szCs w:val="24"/>
              </w:rPr>
            </w:pPr>
            <w:bookmarkStart w:id="71" w:name="_Hlk138837300"/>
            <w:r w:rsidRPr="00A46412">
              <w:rPr>
                <w:rFonts w:ascii="Arial" w:hAnsi="Arial"/>
                <w:szCs w:val="24"/>
              </w:rPr>
              <w:t>Es findet sich der Bildungsbereich, der soziale und (inter-) kulturellen Bildung in den Räumlichkeiten der DRK-Kita wieder.</w:t>
            </w:r>
          </w:p>
        </w:tc>
        <w:tc>
          <w:tcPr>
            <w:tcW w:w="1701" w:type="dxa"/>
          </w:tcPr>
          <w:p w14:paraId="369EACB7" w14:textId="5B385620" w:rsidR="005C73C4" w:rsidRPr="00006EC5"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06235960"/>
                <w14:checkbox>
                  <w14:checked w14:val="0"/>
                  <w14:checkedState w14:val="2612" w14:font="MS Gothic"/>
                  <w14:uncheckedState w14:val="2610" w14:font="MS Gothic"/>
                </w14:checkbox>
              </w:sdtPr>
              <w:sdtEndPr/>
              <w:sdtContent>
                <w:r w:rsidR="005C73C4" w:rsidRPr="00006EC5">
                  <w:rPr>
                    <w:rFonts w:ascii="MS Gothic" w:eastAsia="MS Gothic" w:hAnsi="MS Gothic" w:cs="Arial" w:hint="eastAsia"/>
                  </w:rPr>
                  <w:t>☐</w:t>
                </w:r>
              </w:sdtContent>
            </w:sdt>
            <w:r w:rsidR="005C73C4" w:rsidRPr="00006EC5">
              <w:rPr>
                <w:rFonts w:ascii="Arial" w:hAnsi="Arial" w:cs="Arial"/>
              </w:rPr>
              <w:t xml:space="preserve"> Nein</w:t>
            </w:r>
          </w:p>
        </w:tc>
        <w:tc>
          <w:tcPr>
            <w:tcW w:w="1701" w:type="dxa"/>
          </w:tcPr>
          <w:p w14:paraId="0054C685" w14:textId="1B4CE557" w:rsidR="005C73C4" w:rsidRPr="00006EC5"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38752019"/>
                <w14:checkbox>
                  <w14:checked w14:val="0"/>
                  <w14:checkedState w14:val="2612" w14:font="MS Gothic"/>
                  <w14:uncheckedState w14:val="2610" w14:font="MS Gothic"/>
                </w14:checkbox>
              </w:sdtPr>
              <w:sdtEndPr/>
              <w:sdtContent>
                <w:r w:rsidR="005C73C4" w:rsidRPr="00006EC5">
                  <w:rPr>
                    <w:rFonts w:ascii="Segoe UI Symbol" w:eastAsia="MS Gothic" w:hAnsi="Segoe UI Symbol" w:cs="Segoe UI Symbol"/>
                  </w:rPr>
                  <w:t>☐</w:t>
                </w:r>
              </w:sdtContent>
            </w:sdt>
            <w:r w:rsidR="005C73C4" w:rsidRPr="00006EC5">
              <w:rPr>
                <w:rFonts w:ascii="Arial" w:hAnsi="Arial" w:cs="Arial"/>
              </w:rPr>
              <w:t xml:space="preserve"> in Arbeit</w:t>
            </w:r>
          </w:p>
        </w:tc>
        <w:tc>
          <w:tcPr>
            <w:tcW w:w="1418" w:type="dxa"/>
          </w:tcPr>
          <w:p w14:paraId="4F508E38" w14:textId="7006FAAB" w:rsidR="005C73C4" w:rsidRPr="00006EC5" w:rsidRDefault="00F63E92" w:rsidP="005C73C4">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103442664"/>
                <w14:checkbox>
                  <w14:checked w14:val="0"/>
                  <w14:checkedState w14:val="2612" w14:font="MS Gothic"/>
                  <w14:uncheckedState w14:val="2610" w14:font="MS Gothic"/>
                </w14:checkbox>
              </w:sdtPr>
              <w:sdtEndPr/>
              <w:sdtContent>
                <w:r w:rsidR="005C73C4" w:rsidRPr="00006EC5">
                  <w:rPr>
                    <w:rFonts w:ascii="Segoe UI Symbol" w:eastAsia="MS Gothic" w:hAnsi="Segoe UI Symbol" w:cs="Segoe UI Symbol"/>
                  </w:rPr>
                  <w:t>☐</w:t>
                </w:r>
              </w:sdtContent>
            </w:sdt>
            <w:r w:rsidR="005C73C4" w:rsidRPr="00006EC5">
              <w:rPr>
                <w:rFonts w:ascii="Arial" w:hAnsi="Arial" w:cs="Arial"/>
              </w:rPr>
              <w:t xml:space="preserve"> Ja</w:t>
            </w:r>
          </w:p>
        </w:tc>
      </w:tr>
      <w:bookmarkEnd w:id="71"/>
      <w:tr w:rsidR="005C73C4" w:rsidRPr="00A46412" w14:paraId="37EAC6AD"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9ECB0F1" w14:textId="77777777" w:rsidR="005C73C4" w:rsidRPr="00A46412" w:rsidRDefault="005C73C4" w:rsidP="005C73C4">
            <w:pPr>
              <w:spacing w:before="280" w:line="280" w:lineRule="atLeast"/>
              <w:rPr>
                <w:rFonts w:ascii="Arial" w:hAnsi="Arial"/>
                <w:szCs w:val="24"/>
              </w:rPr>
            </w:pPr>
            <w:r w:rsidRPr="00A46412">
              <w:rPr>
                <w:rFonts w:ascii="Arial" w:hAnsi="Arial"/>
                <w:szCs w:val="24"/>
              </w:rPr>
              <w:t>Es befindet sich ausreichend Material zum Thema soziale und (inter-) kulturelle Bildung in den Räumlichkeiten.</w:t>
            </w:r>
          </w:p>
        </w:tc>
        <w:tc>
          <w:tcPr>
            <w:tcW w:w="1701" w:type="dxa"/>
          </w:tcPr>
          <w:p w14:paraId="184CF57B" w14:textId="51B9ABD1"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82636586"/>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B7220AF" w14:textId="7DBA20FB"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4140155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445CD1D6" w14:textId="14E75664"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86432662"/>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0BA16C4F"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4D49CB6" w14:textId="77777777" w:rsidR="005C73C4" w:rsidRPr="00A46412" w:rsidRDefault="005C73C4" w:rsidP="005C73C4">
            <w:pPr>
              <w:spacing w:line="280" w:lineRule="atLeast"/>
              <w:jc w:val="both"/>
              <w:rPr>
                <w:rFonts w:ascii="Arial" w:hAnsi="Arial"/>
                <w:szCs w:val="24"/>
              </w:rPr>
            </w:pPr>
            <w:r w:rsidRPr="00A46412">
              <w:rPr>
                <w:rFonts w:ascii="Arial" w:hAnsi="Arial"/>
                <w:szCs w:val="24"/>
              </w:rPr>
              <w:lastRenderedPageBreak/>
              <w:t>Die DRK-Kindertageseinrichtung verfügt über eine Auswahl an Büchern zu Themen wie Freundschaft, Familie, Liebe, Streit, Diversität, oder neues Geschwisterkind.</w:t>
            </w:r>
          </w:p>
        </w:tc>
        <w:tc>
          <w:tcPr>
            <w:tcW w:w="1701" w:type="dxa"/>
          </w:tcPr>
          <w:p w14:paraId="2B8CBEFF" w14:textId="3428E09D"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32651320"/>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187FE0C" w14:textId="1A4A1499"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4826446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692A0226" w14:textId="5A99F2D3"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0921380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3A13767C"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AC4D9E1"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Bedürfnisse und Gefühle der Kinder werden ernst genommen.</w:t>
            </w:r>
          </w:p>
        </w:tc>
        <w:tc>
          <w:tcPr>
            <w:tcW w:w="1701" w:type="dxa"/>
          </w:tcPr>
          <w:p w14:paraId="7CE77C01" w14:textId="7DBAA5E9"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06585166"/>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78D2873" w14:textId="54330C02"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806813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5D55A7CE" w14:textId="30518097"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67109911"/>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075BE1AF"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7B53510"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Kinder machen gemeinschaftliche Erfahrungen, sie tauschen sich untereinander aus, verfolgen gemeinsame Ziele und treffen in der Gruppe Entscheidungen (z. B. in Kinderkonferenzen).</w:t>
            </w:r>
          </w:p>
        </w:tc>
        <w:tc>
          <w:tcPr>
            <w:tcW w:w="1701" w:type="dxa"/>
          </w:tcPr>
          <w:p w14:paraId="1DC15B44" w14:textId="050D0DE0"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88917388"/>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1DD6F8E0" w14:textId="18D1503D"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45215047"/>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5B16738D" w14:textId="323DBBD5"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4415403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4D8B123A"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AEDBAE8"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Kinder übernehmen Verantwortlichkeiten, je nach Alter und Entwicklungsstand, z. B. Blumen- oder Tischdienst.</w:t>
            </w:r>
          </w:p>
        </w:tc>
        <w:tc>
          <w:tcPr>
            <w:tcW w:w="1701" w:type="dxa"/>
          </w:tcPr>
          <w:p w14:paraId="3D28494C" w14:textId="31AC94A1"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9785034"/>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4D90BB8E" w14:textId="7E3C2AC1"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86227935"/>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44781359" w14:textId="341CFC1D"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9750673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7BF5E2CD"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B470D30"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Kinder sollen ihre Meinung äußern und Emotionen zeigen, z. B. Freude, Wut und Traurigkeit.</w:t>
            </w:r>
          </w:p>
        </w:tc>
        <w:tc>
          <w:tcPr>
            <w:tcW w:w="1701" w:type="dxa"/>
          </w:tcPr>
          <w:p w14:paraId="1FD1EDA4" w14:textId="60582068"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75688915"/>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53966227" w14:textId="2E0E3976"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0638826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4B404723" w14:textId="262C48C1"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44770684"/>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17A70A38" w14:textId="77777777" w:rsidTr="005C73C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30AD18E" w14:textId="77777777" w:rsidR="005C73C4" w:rsidRPr="00A46412" w:rsidRDefault="005C73C4" w:rsidP="005C73C4">
            <w:pPr>
              <w:spacing w:line="280" w:lineRule="atLeast"/>
              <w:jc w:val="both"/>
              <w:rPr>
                <w:rFonts w:ascii="Arial" w:hAnsi="Arial"/>
                <w:b w:val="0"/>
                <w:bCs w:val="0"/>
                <w:szCs w:val="24"/>
              </w:rPr>
            </w:pPr>
            <w:r w:rsidRPr="00A46412">
              <w:rPr>
                <w:rFonts w:ascii="Arial" w:hAnsi="Arial"/>
                <w:szCs w:val="24"/>
              </w:rPr>
              <w:t>Die pädagogischen Fachkräfte zeigen den Kindern Handlungsalternativen zu aggressivem Verhalten, um mit Aggressionen, Wut und Frustrationen umgehen zu können.</w:t>
            </w:r>
          </w:p>
        </w:tc>
        <w:tc>
          <w:tcPr>
            <w:tcW w:w="1701" w:type="dxa"/>
          </w:tcPr>
          <w:p w14:paraId="7115EA75" w14:textId="600F2E2F"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00497793"/>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70D07B58" w14:textId="490AC4FA"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1673309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0918CE17" w14:textId="5E1FFCD3"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53570308"/>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7A8A87CB" w14:textId="77777777" w:rsidTr="005C73C4">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E3FD337" w14:textId="77777777" w:rsidR="005C73C4" w:rsidRPr="00A46412" w:rsidRDefault="005C73C4" w:rsidP="005C73C4">
            <w:pPr>
              <w:spacing w:line="280" w:lineRule="atLeast"/>
              <w:jc w:val="both"/>
              <w:rPr>
                <w:rFonts w:ascii="Arial" w:hAnsi="Arial"/>
                <w:szCs w:val="24"/>
              </w:rPr>
            </w:pPr>
            <w:r w:rsidRPr="00A46412">
              <w:rPr>
                <w:rFonts w:ascii="Arial" w:hAnsi="Arial"/>
                <w:szCs w:val="24"/>
              </w:rPr>
              <w:t>Die pädagogischen Fachkräfte sprechen mit den Kindern über Vielfalt und Unterschiede und thematisieren verschiedene Herkünfte und Kulturen.</w:t>
            </w:r>
          </w:p>
          <w:p w14:paraId="7196F31E" w14:textId="77777777" w:rsidR="005C73C4" w:rsidRPr="00A46412" w:rsidRDefault="005C73C4" w:rsidP="005C73C4">
            <w:pPr>
              <w:spacing w:line="280" w:lineRule="atLeast"/>
              <w:jc w:val="both"/>
              <w:rPr>
                <w:rFonts w:ascii="Arial" w:hAnsi="Arial"/>
                <w:szCs w:val="24"/>
              </w:rPr>
            </w:pPr>
          </w:p>
        </w:tc>
        <w:tc>
          <w:tcPr>
            <w:tcW w:w="1701" w:type="dxa"/>
          </w:tcPr>
          <w:p w14:paraId="46F9B5C4" w14:textId="4A4561E7"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09353366"/>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74BF0162" w14:textId="243B36A1"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80229180"/>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5EA4FCFE" w14:textId="49C446DF" w:rsidR="005C73C4" w:rsidRPr="00A46412" w:rsidRDefault="00F63E92" w:rsidP="005C73C4">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92225869"/>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r w:rsidR="005C73C4" w:rsidRPr="00A46412" w14:paraId="67DCE82D" w14:textId="77777777" w:rsidTr="005C73C4">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F8869B0" w14:textId="77777777" w:rsidR="005C73C4" w:rsidRPr="00A46412" w:rsidRDefault="005C73C4" w:rsidP="005C73C4">
            <w:pPr>
              <w:spacing w:before="280" w:line="280" w:lineRule="atLeast"/>
              <w:rPr>
                <w:rFonts w:ascii="Arial" w:hAnsi="Arial"/>
                <w:szCs w:val="24"/>
              </w:rPr>
            </w:pPr>
            <w:r w:rsidRPr="00A46412">
              <w:rPr>
                <w:rFonts w:ascii="Arial" w:hAnsi="Arial"/>
                <w:szCs w:val="24"/>
              </w:rPr>
              <w:t>Die Entwicklung der Kinder wird dokumentiert.</w:t>
            </w:r>
          </w:p>
        </w:tc>
        <w:tc>
          <w:tcPr>
            <w:tcW w:w="1701" w:type="dxa"/>
          </w:tcPr>
          <w:p w14:paraId="1F4B50FE" w14:textId="3509434E"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31336777"/>
                <w14:checkbox>
                  <w14:checked w14:val="0"/>
                  <w14:checkedState w14:val="2612" w14:font="MS Gothic"/>
                  <w14:uncheckedState w14:val="2610" w14:font="MS Gothic"/>
                </w14:checkbox>
              </w:sdtPr>
              <w:sdtEndPr/>
              <w:sdtContent>
                <w:r w:rsidR="005C73C4" w:rsidRPr="005C73C4">
                  <w:rPr>
                    <w:rFonts w:ascii="MS Gothic" w:eastAsia="MS Gothic" w:hAnsi="MS Gothic" w:cs="Arial" w:hint="eastAsia"/>
                    <w:b/>
                    <w:bCs/>
                  </w:rPr>
                  <w:t>☐</w:t>
                </w:r>
              </w:sdtContent>
            </w:sdt>
            <w:r w:rsidR="005C73C4" w:rsidRPr="005C73C4">
              <w:rPr>
                <w:rFonts w:ascii="Arial" w:hAnsi="Arial" w:cs="Arial"/>
                <w:b/>
                <w:bCs/>
              </w:rPr>
              <w:t xml:space="preserve"> Nein</w:t>
            </w:r>
          </w:p>
        </w:tc>
        <w:tc>
          <w:tcPr>
            <w:tcW w:w="1701" w:type="dxa"/>
          </w:tcPr>
          <w:p w14:paraId="276EE1C3" w14:textId="44F5297C"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27502784"/>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in Arbeit</w:t>
            </w:r>
          </w:p>
        </w:tc>
        <w:tc>
          <w:tcPr>
            <w:tcW w:w="1418" w:type="dxa"/>
          </w:tcPr>
          <w:p w14:paraId="63D7C63C" w14:textId="577EA078" w:rsidR="005C73C4" w:rsidRPr="00A46412" w:rsidRDefault="00F63E92" w:rsidP="005C73C4">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11744773"/>
                <w14:checkbox>
                  <w14:checked w14:val="0"/>
                  <w14:checkedState w14:val="2612" w14:font="MS Gothic"/>
                  <w14:uncheckedState w14:val="2610" w14:font="MS Gothic"/>
                </w14:checkbox>
              </w:sdtPr>
              <w:sdtEndPr/>
              <w:sdtContent>
                <w:r w:rsidR="005C73C4" w:rsidRPr="005C73C4">
                  <w:rPr>
                    <w:rFonts w:ascii="Segoe UI Symbol" w:eastAsia="MS Gothic" w:hAnsi="Segoe UI Symbol" w:cs="Segoe UI Symbol"/>
                    <w:b/>
                    <w:bCs/>
                  </w:rPr>
                  <w:t>☐</w:t>
                </w:r>
              </w:sdtContent>
            </w:sdt>
            <w:r w:rsidR="005C73C4" w:rsidRPr="005C73C4">
              <w:rPr>
                <w:rFonts w:ascii="Arial" w:hAnsi="Arial" w:cs="Arial"/>
                <w:b/>
                <w:bCs/>
              </w:rPr>
              <w:t xml:space="preserve"> Ja</w:t>
            </w:r>
          </w:p>
        </w:tc>
      </w:tr>
    </w:tbl>
    <w:p w14:paraId="20C3F445" w14:textId="77777777" w:rsidR="00A46412" w:rsidRPr="00A46412" w:rsidRDefault="00A46412" w:rsidP="00A46412">
      <w:pPr>
        <w:spacing w:before="113" w:after="0" w:line="280" w:lineRule="atLeast"/>
        <w:jc w:val="both"/>
        <w:rPr>
          <w:rFonts w:ascii="Arial" w:eastAsia="Times New Roman" w:hAnsi="Arial" w:cs="Arial"/>
          <w:b/>
          <w:bCs/>
          <w:sz w:val="20"/>
          <w:szCs w:val="20"/>
          <w:lang w:val="en-GB" w:eastAsia="de-DE"/>
        </w:rPr>
      </w:pPr>
    </w:p>
    <w:p w14:paraId="187EC074" w14:textId="77777777" w:rsidR="00A46412" w:rsidRPr="00A46412" w:rsidRDefault="00A46412" w:rsidP="00A46412">
      <w:pPr>
        <w:spacing w:before="113" w:after="0" w:line="280" w:lineRule="atLeast"/>
        <w:jc w:val="both"/>
        <w:rPr>
          <w:rFonts w:ascii="Arial" w:eastAsia="Times New Roman" w:hAnsi="Arial" w:cs="Arial"/>
          <w:b/>
          <w:bCs/>
          <w:sz w:val="20"/>
          <w:szCs w:val="20"/>
          <w:lang w:val="en-GB" w:eastAsia="de-DE"/>
        </w:rPr>
      </w:pPr>
    </w:p>
    <w:p w14:paraId="7A002449" w14:textId="77777777" w:rsidR="005C73C4" w:rsidRDefault="005C73C4" w:rsidP="00A46412">
      <w:pPr>
        <w:spacing w:before="113" w:after="0" w:line="280" w:lineRule="atLeast"/>
        <w:jc w:val="both"/>
        <w:rPr>
          <w:rFonts w:ascii="Merriweather" w:eastAsia="Times New Roman" w:hAnsi="Merriweather" w:cs="Times New Roman"/>
          <w:b/>
          <w:bCs/>
          <w:color w:val="E60005"/>
          <w:sz w:val="30"/>
          <w:szCs w:val="30"/>
          <w:lang w:val="en-GB" w:eastAsia="de-DE"/>
        </w:rPr>
      </w:pPr>
    </w:p>
    <w:p w14:paraId="3FF76CB8" w14:textId="77777777" w:rsidR="005C73C4" w:rsidRDefault="005C73C4" w:rsidP="00A46412">
      <w:pPr>
        <w:spacing w:before="113" w:after="0" w:line="280" w:lineRule="atLeast"/>
        <w:jc w:val="both"/>
        <w:rPr>
          <w:rFonts w:ascii="Merriweather" w:eastAsia="Times New Roman" w:hAnsi="Merriweather" w:cs="Times New Roman"/>
          <w:b/>
          <w:bCs/>
          <w:color w:val="E60005"/>
          <w:sz w:val="30"/>
          <w:szCs w:val="30"/>
          <w:lang w:val="en-GB" w:eastAsia="de-DE"/>
        </w:rPr>
      </w:pPr>
    </w:p>
    <w:p w14:paraId="6DE73563" w14:textId="77777777" w:rsidR="005C73C4" w:rsidRDefault="005C73C4" w:rsidP="00A46412">
      <w:pPr>
        <w:spacing w:before="113" w:after="0" w:line="280" w:lineRule="atLeast"/>
        <w:jc w:val="both"/>
        <w:rPr>
          <w:rFonts w:ascii="Merriweather" w:eastAsia="Times New Roman" w:hAnsi="Merriweather" w:cs="Times New Roman"/>
          <w:b/>
          <w:bCs/>
          <w:color w:val="E60005"/>
          <w:sz w:val="30"/>
          <w:szCs w:val="30"/>
          <w:lang w:val="en-GB" w:eastAsia="de-DE"/>
        </w:rPr>
      </w:pPr>
    </w:p>
    <w:p w14:paraId="45618956" w14:textId="77777777" w:rsidR="00497254" w:rsidRDefault="00497254" w:rsidP="00A46412">
      <w:pPr>
        <w:spacing w:before="113" w:after="0" w:line="280" w:lineRule="atLeast"/>
        <w:jc w:val="both"/>
        <w:rPr>
          <w:rFonts w:ascii="Merriweather" w:eastAsia="Times New Roman" w:hAnsi="Merriweather" w:cs="Times New Roman"/>
          <w:b/>
          <w:bCs/>
          <w:color w:val="E60005"/>
          <w:sz w:val="30"/>
          <w:szCs w:val="30"/>
          <w:lang w:val="en-GB" w:eastAsia="de-DE"/>
        </w:rPr>
      </w:pPr>
    </w:p>
    <w:p w14:paraId="51A9DD42" w14:textId="1B131035"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val="en-GB" w:eastAsia="de-DE"/>
        </w:rPr>
      </w:pPr>
      <w:r w:rsidRPr="00A46412">
        <w:rPr>
          <w:rFonts w:ascii="Merriweather" w:eastAsia="Times New Roman" w:hAnsi="Merriweather" w:cs="Times New Roman"/>
          <w:b/>
          <w:bCs/>
          <w:color w:val="E60005"/>
          <w:sz w:val="30"/>
          <w:szCs w:val="30"/>
          <w:lang w:val="en-GB" w:eastAsia="de-DE"/>
        </w:rPr>
        <w:lastRenderedPageBreak/>
        <w:t xml:space="preserve">11.4.5. </w:t>
      </w:r>
      <w:r w:rsidRPr="00A46412">
        <w:rPr>
          <w:rFonts w:ascii="Merriweather" w:eastAsia="Times New Roman" w:hAnsi="Merriweather" w:cs="Times New Roman"/>
          <w:b/>
          <w:bCs/>
          <w:color w:val="E60005"/>
          <w:sz w:val="30"/>
          <w:szCs w:val="30"/>
          <w:lang w:eastAsia="de-DE"/>
        </w:rPr>
        <w:t>Musisch-ästhetische Bildung</w:t>
      </w:r>
    </w:p>
    <w:p w14:paraId="7C9A12E0" w14:textId="77777777" w:rsidR="00A46412" w:rsidRPr="00A46412" w:rsidRDefault="00A46412" w:rsidP="00497254">
      <w:pPr>
        <w:spacing w:before="113" w:after="0" w:line="280" w:lineRule="atLeast"/>
        <w:ind w:right="281"/>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Kinder entwickeln sich durch aktive und kreative Auseinandersetzungen mit ihrer Umwelt. Gestalten, Musik, Singen, freies Spiel, Tanz, Bewegung und Rollenspiel bieten Kindern vielseitige Möglichkeiten, sich auszudrücken und ihre kreativen Denk- und Handlungsmuster zu entfalten.</w:t>
      </w:r>
    </w:p>
    <w:p w14:paraId="3DD31CC7" w14:textId="77777777" w:rsidR="00A46412" w:rsidRPr="00A46412" w:rsidRDefault="00A46412" w:rsidP="00A46412">
      <w:pPr>
        <w:spacing w:before="113" w:after="0" w:line="280" w:lineRule="atLeast"/>
        <w:ind w:right="281"/>
        <w:rPr>
          <w:rFonts w:ascii="Arial" w:eastAsia="Times New Roman" w:hAnsi="Arial" w:cs="Arial"/>
          <w:b/>
          <w:bCs/>
          <w:sz w:val="20"/>
          <w:szCs w:val="20"/>
          <w:lang w:eastAsia="de-DE"/>
        </w:rPr>
      </w:pPr>
    </w:p>
    <w:tbl>
      <w:tblPr>
        <w:tblStyle w:val="EinfacheTabelle11"/>
        <w:tblW w:w="0" w:type="auto"/>
        <w:tblLook w:val="04A0" w:firstRow="1" w:lastRow="0" w:firstColumn="1" w:lastColumn="0" w:noHBand="0" w:noVBand="1"/>
      </w:tblPr>
      <w:tblGrid>
        <w:gridCol w:w="3662"/>
        <w:gridCol w:w="6398"/>
      </w:tblGrid>
      <w:tr w:rsidR="00A46412" w:rsidRPr="00A46412" w14:paraId="13A024A3" w14:textId="77777777" w:rsidTr="005C73C4">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662" w:type="dxa"/>
          </w:tcPr>
          <w:p w14:paraId="6703CC71" w14:textId="77777777" w:rsidR="00A46412" w:rsidRPr="00A46412" w:rsidRDefault="00A46412" w:rsidP="00A46412">
            <w:pPr>
              <w:rPr>
                <w:rFonts w:ascii="Arial" w:hAnsi="Arial"/>
                <w:szCs w:val="24"/>
              </w:rPr>
            </w:pPr>
          </w:p>
          <w:p w14:paraId="17C6F633" w14:textId="77777777" w:rsidR="00A46412" w:rsidRPr="00A46412" w:rsidRDefault="00A46412" w:rsidP="00A46412">
            <w:pPr>
              <w:rPr>
                <w:rFonts w:ascii="Arial" w:hAnsi="Arial"/>
                <w:szCs w:val="24"/>
              </w:rPr>
            </w:pPr>
            <w:r w:rsidRPr="00A46412">
              <w:rPr>
                <w:rFonts w:ascii="Arial" w:hAnsi="Arial"/>
                <w:szCs w:val="24"/>
              </w:rPr>
              <w:t>1. Ziel</w:t>
            </w:r>
          </w:p>
        </w:tc>
        <w:tc>
          <w:tcPr>
            <w:tcW w:w="6398" w:type="dxa"/>
          </w:tcPr>
          <w:p w14:paraId="46DFD2A0" w14:textId="77777777" w:rsidR="00A46412" w:rsidRPr="00A46412" w:rsidRDefault="00A46412" w:rsidP="00006EC5">
            <w:pPr>
              <w:numPr>
                <w:ilvl w:val="0"/>
                <w:numId w:val="212"/>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Erhaltung und Erweiterung der vielfältigen Wahrnehmungs- und Ausdrucksfähigkeiten von Kindern </w:t>
            </w:r>
          </w:p>
        </w:tc>
      </w:tr>
      <w:tr w:rsidR="00A46412" w:rsidRPr="00A46412" w14:paraId="22FA902B" w14:textId="77777777" w:rsidTr="005C73C4">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3662" w:type="dxa"/>
          </w:tcPr>
          <w:p w14:paraId="01AA32E5" w14:textId="77777777" w:rsidR="00A46412" w:rsidRPr="00A46412" w:rsidRDefault="00A46412" w:rsidP="00A46412">
            <w:pPr>
              <w:rPr>
                <w:rFonts w:ascii="Arial" w:hAnsi="Arial"/>
                <w:szCs w:val="24"/>
              </w:rPr>
            </w:pPr>
          </w:p>
          <w:p w14:paraId="796F3F13"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398" w:type="dxa"/>
          </w:tcPr>
          <w:p w14:paraId="3BD3AB79" w14:textId="77777777" w:rsidR="00A46412" w:rsidRPr="00A46412" w:rsidRDefault="00A46412" w:rsidP="00006EC5">
            <w:pPr>
              <w:numPr>
                <w:ilvl w:val="0"/>
                <w:numId w:val="21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426611CE" w14:textId="77777777" w:rsidR="00A46412" w:rsidRPr="00A46412" w:rsidRDefault="00A46412" w:rsidP="00006EC5">
            <w:pPr>
              <w:numPr>
                <w:ilvl w:val="0"/>
                <w:numId w:val="21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60C5E54C" w14:textId="77777777" w:rsidR="00A46412" w:rsidRPr="00A46412" w:rsidRDefault="00A46412" w:rsidP="00006EC5">
            <w:pPr>
              <w:numPr>
                <w:ilvl w:val="0"/>
                <w:numId w:val="21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21BE3D06" w14:textId="77777777" w:rsidTr="005C73C4">
        <w:trPr>
          <w:trHeight w:val="841"/>
        </w:trPr>
        <w:tc>
          <w:tcPr>
            <w:cnfStyle w:val="001000000000" w:firstRow="0" w:lastRow="0" w:firstColumn="1" w:lastColumn="0" w:oddVBand="0" w:evenVBand="0" w:oddHBand="0" w:evenHBand="0" w:firstRowFirstColumn="0" w:firstRowLastColumn="0" w:lastRowFirstColumn="0" w:lastRowLastColumn="0"/>
            <w:tcW w:w="3662" w:type="dxa"/>
          </w:tcPr>
          <w:p w14:paraId="01798942" w14:textId="77777777" w:rsidR="00A46412" w:rsidRPr="00A46412" w:rsidRDefault="00A46412" w:rsidP="00A46412">
            <w:pPr>
              <w:rPr>
                <w:rFonts w:ascii="Arial" w:hAnsi="Arial"/>
                <w:szCs w:val="24"/>
              </w:rPr>
            </w:pPr>
          </w:p>
          <w:p w14:paraId="2E934EF7"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398" w:type="dxa"/>
          </w:tcPr>
          <w:p w14:paraId="64493717"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Strukturqualität:</w:t>
            </w:r>
          </w:p>
          <w:p w14:paraId="67D35F22" w14:textId="77777777" w:rsidR="00A46412" w:rsidRPr="00A46412" w:rsidRDefault="00A46412" w:rsidP="00006EC5">
            <w:pPr>
              <w:numPr>
                <w:ilvl w:val="0"/>
                <w:numId w:val="21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musisch-ästhetische Bildung in den Räumlichkeiten der DRK-Kita wieder.</w:t>
            </w:r>
          </w:p>
          <w:p w14:paraId="32F5818E" w14:textId="77777777" w:rsidR="00A46412" w:rsidRPr="00A46412" w:rsidRDefault="00A46412" w:rsidP="00006EC5">
            <w:pPr>
              <w:numPr>
                <w:ilvl w:val="0"/>
                <w:numId w:val="21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befindet sich ausreichend Material zum Thema Musik und Ästhetik in den Räumlichkeiten.</w:t>
            </w:r>
          </w:p>
          <w:p w14:paraId="0F77F523"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Prozessqualität:</w:t>
            </w:r>
          </w:p>
          <w:p w14:paraId="0803FD4F"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erhalten täglich die Möglichkeit, zu singen, tanzen und musizieren, ob allein, in Klein- oder Großgruppen.</w:t>
            </w:r>
          </w:p>
          <w:p w14:paraId="1C197F04"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bieten ausreichend Platz für musikalische, tänzerische und bildnerische Aktivitäten. Die Kinder können sich zurückziehen, z. B. zum Hören von Musik.</w:t>
            </w:r>
          </w:p>
          <w:p w14:paraId="192A8297"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erhalten den Freiraum, sich kreativ auszuprobieren und zu entfalten, sowie mit unterschiedlichen Materialien zu experimentieren, z. B. mit Finger- und Wasserfarben, Kreide, Pinsel, Stempel, unterschiedliche Klebematerialien, Knete, Holz, Kartons, Wolle, Stoffe, Knöpfe und Federn.</w:t>
            </w:r>
          </w:p>
          <w:p w14:paraId="0EE08EEF"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Werke der Kinder finden Wertschätzung.</w:t>
            </w:r>
          </w:p>
          <w:p w14:paraId="57D82384"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Neben verschiedenen Musikinstrumenten gibt es in der DRK-Kindertageseinrichtungen auch CD-Player, </w:t>
            </w:r>
            <w:proofErr w:type="spellStart"/>
            <w:r w:rsidRPr="00A46412">
              <w:rPr>
                <w:rFonts w:ascii="Arial" w:hAnsi="Arial"/>
                <w:szCs w:val="24"/>
              </w:rPr>
              <w:t>Tonie</w:t>
            </w:r>
            <w:proofErr w:type="spellEnd"/>
            <w:r w:rsidRPr="00A46412">
              <w:rPr>
                <w:rFonts w:ascii="Arial" w:hAnsi="Arial"/>
                <w:szCs w:val="24"/>
              </w:rPr>
              <w:t>-Boxen, Mikrofone und klassische Musik.</w:t>
            </w:r>
          </w:p>
          <w:p w14:paraId="19D75DBD"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besuchen mit den Kindern Theateraufführungen, bzw.  Puppenspiele.</w:t>
            </w:r>
          </w:p>
          <w:p w14:paraId="7633ECE1" w14:textId="77777777" w:rsidR="00A46412" w:rsidRPr="005C73C4"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C73C4">
              <w:rPr>
                <w:rFonts w:ascii="Arial" w:hAnsi="Arial"/>
                <w:b/>
                <w:bCs/>
                <w:szCs w:val="24"/>
              </w:rPr>
              <w:t>Ergebnisqualität:</w:t>
            </w:r>
          </w:p>
          <w:p w14:paraId="4113700B" w14:textId="77777777" w:rsidR="00A46412" w:rsidRPr="00A46412" w:rsidRDefault="00A46412" w:rsidP="00006EC5">
            <w:pPr>
              <w:numPr>
                <w:ilvl w:val="0"/>
                <w:numId w:val="21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vielfältige Wahrnehmungs- und Ausdrucksfähigkeiten von Kindern werden erhalten und erweitert.</w:t>
            </w:r>
          </w:p>
        </w:tc>
      </w:tr>
      <w:tr w:rsidR="00A46412" w:rsidRPr="00A46412" w14:paraId="7EB5AF53" w14:textId="77777777" w:rsidTr="005C73C4">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62" w:type="dxa"/>
          </w:tcPr>
          <w:p w14:paraId="1A37DFA8" w14:textId="77777777" w:rsidR="00A46412" w:rsidRPr="00A46412" w:rsidRDefault="00A46412" w:rsidP="00A46412">
            <w:pPr>
              <w:rPr>
                <w:rFonts w:ascii="Arial" w:hAnsi="Arial"/>
                <w:szCs w:val="24"/>
              </w:rPr>
            </w:pPr>
          </w:p>
          <w:p w14:paraId="6C8BE6A7"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398" w:type="dxa"/>
          </w:tcPr>
          <w:p w14:paraId="4E1C7E77"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362C875A"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655165A7"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1C949B6B" w14:textId="77777777" w:rsidTr="005C73C4">
        <w:trPr>
          <w:trHeight w:val="862"/>
        </w:trPr>
        <w:tc>
          <w:tcPr>
            <w:cnfStyle w:val="001000000000" w:firstRow="0" w:lastRow="0" w:firstColumn="1" w:lastColumn="0" w:oddVBand="0" w:evenVBand="0" w:oddHBand="0" w:evenHBand="0" w:firstRowFirstColumn="0" w:firstRowLastColumn="0" w:lastRowFirstColumn="0" w:lastRowLastColumn="0"/>
            <w:tcW w:w="3662" w:type="dxa"/>
          </w:tcPr>
          <w:p w14:paraId="1B14066E" w14:textId="77777777" w:rsidR="00A46412" w:rsidRPr="00A46412" w:rsidRDefault="00A46412" w:rsidP="00A46412">
            <w:pPr>
              <w:rPr>
                <w:rFonts w:ascii="Arial" w:hAnsi="Arial"/>
                <w:szCs w:val="24"/>
              </w:rPr>
            </w:pPr>
          </w:p>
          <w:p w14:paraId="6A47666D"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398" w:type="dxa"/>
          </w:tcPr>
          <w:p w14:paraId="503153D7" w14:textId="77777777" w:rsidR="00A46412" w:rsidRPr="00A46412" w:rsidRDefault="00A46412" w:rsidP="00006EC5">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0F6A3CB2" w14:textId="77777777" w:rsidR="00A46412" w:rsidRPr="00A46412" w:rsidRDefault="00A46412" w:rsidP="00006EC5">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p w14:paraId="79A7271E" w14:textId="77777777" w:rsidR="00A46412" w:rsidRPr="00A46412" w:rsidRDefault="00A46412" w:rsidP="00006EC5">
            <w:pPr>
              <w:spacing w:line="276" w:lineRule="auto"/>
              <w:ind w:left="720"/>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324FD537" w14:textId="77777777" w:rsidTr="005C73C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2" w:type="dxa"/>
          </w:tcPr>
          <w:p w14:paraId="0C1B128B" w14:textId="77777777" w:rsidR="00A46412" w:rsidRPr="00A46412" w:rsidRDefault="00A46412" w:rsidP="00A46412">
            <w:pPr>
              <w:rPr>
                <w:rFonts w:ascii="Arial" w:hAnsi="Arial"/>
                <w:szCs w:val="24"/>
              </w:rPr>
            </w:pPr>
          </w:p>
          <w:p w14:paraId="05A31A98"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398" w:type="dxa"/>
          </w:tcPr>
          <w:p w14:paraId="5D3FE041"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musisch-ästhetische Bildung in der DRK-Kindertageseinrichtung wiederfindet.</w:t>
            </w:r>
          </w:p>
          <w:p w14:paraId="768B0FCD"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4FEA24C8"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6491E97E"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zum Bildungsbereich musisch-ästhetische Bildung frühkindliche Bildungsprozesse.</w:t>
            </w:r>
          </w:p>
          <w:p w14:paraId="4CB762A3"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3BB37C31" w14:textId="77777777" w:rsidR="00A46412" w:rsidRPr="00A46412" w:rsidRDefault="00A46412" w:rsidP="00A46412">
      <w:pPr>
        <w:spacing w:before="113" w:after="0" w:line="280" w:lineRule="atLeast"/>
        <w:rPr>
          <w:rFonts w:ascii="Arial" w:eastAsia="Times New Roman" w:hAnsi="Arial" w:cs="Arial"/>
          <w:b/>
          <w:bCs/>
          <w:sz w:val="20"/>
          <w:szCs w:val="20"/>
          <w:lang w:eastAsia="de-DE"/>
        </w:rPr>
      </w:pPr>
    </w:p>
    <w:p w14:paraId="6FB03C23"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08EA511C" w14:textId="77777777" w:rsidR="00006EC5" w:rsidRDefault="00006EC5" w:rsidP="00A46412">
      <w:pPr>
        <w:spacing w:before="113" w:after="0" w:line="280" w:lineRule="atLeast"/>
        <w:jc w:val="both"/>
        <w:rPr>
          <w:rFonts w:ascii="Merriweather" w:eastAsia="Times New Roman" w:hAnsi="Merriweather" w:cs="Times New Roman"/>
          <w:b/>
          <w:bCs/>
          <w:color w:val="E60005"/>
          <w:sz w:val="30"/>
          <w:szCs w:val="30"/>
          <w:lang w:eastAsia="de-DE"/>
        </w:rPr>
      </w:pPr>
    </w:p>
    <w:p w14:paraId="5EE25DEA" w14:textId="77777777" w:rsidR="00006EC5" w:rsidRDefault="00006EC5" w:rsidP="00A46412">
      <w:pPr>
        <w:spacing w:before="113" w:after="0" w:line="280" w:lineRule="atLeast"/>
        <w:jc w:val="both"/>
        <w:rPr>
          <w:rFonts w:ascii="Merriweather" w:eastAsia="Times New Roman" w:hAnsi="Merriweather" w:cs="Times New Roman"/>
          <w:b/>
          <w:bCs/>
          <w:color w:val="E60005"/>
          <w:sz w:val="30"/>
          <w:szCs w:val="30"/>
          <w:lang w:eastAsia="de-DE"/>
        </w:rPr>
      </w:pPr>
    </w:p>
    <w:p w14:paraId="570010D6" w14:textId="2036518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Merriweather" w:eastAsia="Times New Roman" w:hAnsi="Merriweather" w:cs="Times New Roman"/>
          <w:b/>
          <w:bCs/>
          <w:color w:val="E60005"/>
          <w:sz w:val="30"/>
          <w:szCs w:val="30"/>
          <w:lang w:eastAsia="de-DE"/>
        </w:rPr>
        <w:t>11.4.5 Checkliste Musisch-ästhetische Bildung</w:t>
      </w:r>
    </w:p>
    <w:p w14:paraId="3892C0FA" w14:textId="77777777" w:rsidR="00A46412" w:rsidRPr="00A46412" w:rsidRDefault="00A46412" w:rsidP="00A46412">
      <w:pPr>
        <w:spacing w:before="113" w:after="0" w:line="280" w:lineRule="atLeast"/>
        <w:rPr>
          <w:rFonts w:ascii="Arial" w:eastAsia="Times New Roman" w:hAnsi="Arial" w:cs="Arial"/>
          <w:b/>
          <w:bCs/>
          <w:sz w:val="20"/>
          <w:szCs w:val="20"/>
          <w:lang w:val="en-GB" w:eastAsia="de-DE"/>
        </w:rPr>
      </w:pPr>
    </w:p>
    <w:tbl>
      <w:tblPr>
        <w:tblStyle w:val="EinfacheTabelle111"/>
        <w:tblW w:w="0" w:type="auto"/>
        <w:tblLook w:val="04A0" w:firstRow="1" w:lastRow="0" w:firstColumn="1" w:lastColumn="0" w:noHBand="0" w:noVBand="1"/>
      </w:tblPr>
      <w:tblGrid>
        <w:gridCol w:w="5240"/>
        <w:gridCol w:w="1701"/>
        <w:gridCol w:w="1701"/>
        <w:gridCol w:w="1418"/>
      </w:tblGrid>
      <w:tr w:rsidR="005F4781" w:rsidRPr="00A46412" w14:paraId="1E4724F9" w14:textId="77777777" w:rsidTr="005F4781">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1020B7D" w14:textId="77777777" w:rsidR="005F4781" w:rsidRPr="00A46412" w:rsidRDefault="005F4781" w:rsidP="005F4781">
            <w:pPr>
              <w:spacing w:line="280" w:lineRule="atLeast"/>
              <w:rPr>
                <w:rFonts w:ascii="Arial" w:hAnsi="Arial"/>
                <w:szCs w:val="24"/>
              </w:rPr>
            </w:pPr>
            <w:r w:rsidRPr="00A46412">
              <w:rPr>
                <w:rFonts w:ascii="Arial" w:hAnsi="Arial"/>
                <w:szCs w:val="24"/>
              </w:rPr>
              <w:t>Der Bildungsbereich musisch-ästhetische Bildung findet sich in den Räumlichkeiten der DRK-Kita wieder.</w:t>
            </w:r>
          </w:p>
        </w:tc>
        <w:tc>
          <w:tcPr>
            <w:tcW w:w="1701" w:type="dxa"/>
          </w:tcPr>
          <w:p w14:paraId="767F9DFD" w14:textId="76861C18" w:rsidR="005F4781" w:rsidRPr="00006EC5"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33262002"/>
                <w14:checkbox>
                  <w14:checked w14:val="0"/>
                  <w14:checkedState w14:val="2612" w14:font="MS Gothic"/>
                  <w14:uncheckedState w14:val="2610" w14:font="MS Gothic"/>
                </w14:checkbox>
              </w:sdtPr>
              <w:sdtEndPr/>
              <w:sdtContent>
                <w:r w:rsidR="005F4781" w:rsidRPr="00006EC5">
                  <w:rPr>
                    <w:rFonts w:ascii="MS Gothic" w:eastAsia="MS Gothic" w:hAnsi="MS Gothic" w:cs="Arial" w:hint="eastAsia"/>
                  </w:rPr>
                  <w:t>☐</w:t>
                </w:r>
              </w:sdtContent>
            </w:sdt>
            <w:r w:rsidR="005F4781" w:rsidRPr="00006EC5">
              <w:rPr>
                <w:rFonts w:ascii="Arial" w:hAnsi="Arial" w:cs="Arial"/>
              </w:rPr>
              <w:t xml:space="preserve"> Nein</w:t>
            </w:r>
          </w:p>
        </w:tc>
        <w:tc>
          <w:tcPr>
            <w:tcW w:w="1701" w:type="dxa"/>
          </w:tcPr>
          <w:p w14:paraId="18DCDC30" w14:textId="11F0B6C3" w:rsidR="005F4781" w:rsidRPr="00006EC5"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07693930"/>
                <w14:checkbox>
                  <w14:checked w14:val="0"/>
                  <w14:checkedState w14:val="2612" w14:font="MS Gothic"/>
                  <w14:uncheckedState w14:val="2610" w14:font="MS Gothic"/>
                </w14:checkbox>
              </w:sdtPr>
              <w:sdtEndPr/>
              <w:sdtContent>
                <w:r w:rsidR="005F4781" w:rsidRPr="00006EC5">
                  <w:rPr>
                    <w:rFonts w:ascii="Segoe UI Symbol" w:eastAsia="MS Gothic" w:hAnsi="Segoe UI Symbol" w:cs="Segoe UI Symbol"/>
                  </w:rPr>
                  <w:t>☐</w:t>
                </w:r>
              </w:sdtContent>
            </w:sdt>
            <w:r w:rsidR="005F4781" w:rsidRPr="00006EC5">
              <w:rPr>
                <w:rFonts w:ascii="Arial" w:hAnsi="Arial" w:cs="Arial"/>
              </w:rPr>
              <w:t xml:space="preserve"> in Arbeit</w:t>
            </w:r>
          </w:p>
        </w:tc>
        <w:tc>
          <w:tcPr>
            <w:tcW w:w="1418" w:type="dxa"/>
          </w:tcPr>
          <w:p w14:paraId="6BF7D8DA" w14:textId="5AA01BFF" w:rsidR="005F4781" w:rsidRPr="00006EC5"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91331702"/>
                <w14:checkbox>
                  <w14:checked w14:val="0"/>
                  <w14:checkedState w14:val="2612" w14:font="MS Gothic"/>
                  <w14:uncheckedState w14:val="2610" w14:font="MS Gothic"/>
                </w14:checkbox>
              </w:sdtPr>
              <w:sdtEndPr/>
              <w:sdtContent>
                <w:r w:rsidR="005F4781" w:rsidRPr="00006EC5">
                  <w:rPr>
                    <w:rFonts w:ascii="Segoe UI Symbol" w:eastAsia="MS Gothic" w:hAnsi="Segoe UI Symbol" w:cs="Segoe UI Symbol"/>
                  </w:rPr>
                  <w:t>☐</w:t>
                </w:r>
              </w:sdtContent>
            </w:sdt>
            <w:r w:rsidR="005F4781" w:rsidRPr="00006EC5">
              <w:rPr>
                <w:rFonts w:ascii="Arial" w:hAnsi="Arial" w:cs="Arial"/>
              </w:rPr>
              <w:t xml:space="preserve"> Ja</w:t>
            </w:r>
          </w:p>
        </w:tc>
      </w:tr>
      <w:tr w:rsidR="005F4781" w:rsidRPr="00A46412" w14:paraId="08EE1F79" w14:textId="77777777" w:rsidTr="005F4781">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A622F03" w14:textId="77777777" w:rsidR="005F4781" w:rsidRPr="00A46412" w:rsidRDefault="005F4781" w:rsidP="005F4781">
            <w:pPr>
              <w:spacing w:line="280" w:lineRule="atLeast"/>
              <w:jc w:val="both"/>
              <w:rPr>
                <w:rFonts w:ascii="Arial" w:hAnsi="Arial"/>
                <w:szCs w:val="24"/>
              </w:rPr>
            </w:pPr>
            <w:r w:rsidRPr="00A46412">
              <w:rPr>
                <w:rFonts w:ascii="Arial" w:hAnsi="Arial"/>
                <w:szCs w:val="24"/>
              </w:rPr>
              <w:t>Es befindet sich ausreichend Material zum Thema musisch-ästhetische Bildung in den Räumlichkeiten.</w:t>
            </w:r>
          </w:p>
        </w:tc>
        <w:tc>
          <w:tcPr>
            <w:tcW w:w="1701" w:type="dxa"/>
          </w:tcPr>
          <w:p w14:paraId="13B255AB" w14:textId="7A79A708"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65987611"/>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3B8D30DA" w14:textId="6D0EDE7A"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4343752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3297E9B9" w14:textId="40E2ADBD"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8077316"/>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7430EECC" w14:textId="77777777" w:rsidTr="005F4781">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23A2074"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Kinder erhalten täglich die Möglichkeit, zu singen, tanzen und musizieren, ob allein, in Klein- oder Großgruppen.</w:t>
            </w:r>
          </w:p>
        </w:tc>
        <w:tc>
          <w:tcPr>
            <w:tcW w:w="1701" w:type="dxa"/>
          </w:tcPr>
          <w:p w14:paraId="7AFBBE28" w14:textId="5A918BC3"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03664148"/>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26BAF154" w14:textId="7A05C62F"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2068116"/>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6CC8F376" w14:textId="393835C4"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92972317"/>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576FA0AF" w14:textId="77777777" w:rsidTr="005F4781">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4460EE9"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pädagogischen Fachkräfte bieten ausreichend Platz für musikalische, tänzerische und bildnerische Aktivitäten. Die Kinder können sich zurückziehen, z. B. zum Hören von Musik.</w:t>
            </w:r>
          </w:p>
        </w:tc>
        <w:tc>
          <w:tcPr>
            <w:tcW w:w="1701" w:type="dxa"/>
          </w:tcPr>
          <w:p w14:paraId="5EB6AB6D" w14:textId="29686BE3"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28366533"/>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20DB69F0" w14:textId="29F44AF2"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75051346"/>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1C7BE0E6" w14:textId="6D2C587D"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36871957"/>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5927E727" w14:textId="77777777" w:rsidTr="005F4781">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0743E33" w14:textId="77777777" w:rsidR="005F4781" w:rsidRPr="00A46412" w:rsidRDefault="005F4781" w:rsidP="005F4781">
            <w:pPr>
              <w:spacing w:line="280" w:lineRule="atLeast"/>
              <w:jc w:val="both"/>
              <w:rPr>
                <w:rFonts w:ascii="Arial" w:hAnsi="Arial"/>
                <w:szCs w:val="24"/>
              </w:rPr>
            </w:pPr>
            <w:r w:rsidRPr="00A46412">
              <w:rPr>
                <w:rFonts w:ascii="Arial" w:hAnsi="Arial"/>
                <w:szCs w:val="24"/>
              </w:rPr>
              <w:lastRenderedPageBreak/>
              <w:t>Die Kinder erhalten den Freiraum, sich kreativ auszuprobieren und zu entfalten, sowie mit unterschiedlichen Materialien zu experimentieren, z. B. mit Finger- und Wasserfarben, Kreide, Pinsel, Stempel, unterschiedliche Klebematerialien, Knete, Holz, Kartons, Wolle, Stoffe, Knöpfe und Federn.</w:t>
            </w:r>
          </w:p>
        </w:tc>
        <w:tc>
          <w:tcPr>
            <w:tcW w:w="1701" w:type="dxa"/>
          </w:tcPr>
          <w:p w14:paraId="3683288F" w14:textId="090AF74D"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98757023"/>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60B7BD81" w14:textId="0BDBEA43"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9059000"/>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03EDE99D" w14:textId="674A1464"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93692808"/>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247927A2" w14:textId="77777777" w:rsidTr="005F4781">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ADBA911"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Werke der Kinder finden Wertschätzung.</w:t>
            </w:r>
          </w:p>
        </w:tc>
        <w:tc>
          <w:tcPr>
            <w:tcW w:w="1701" w:type="dxa"/>
          </w:tcPr>
          <w:p w14:paraId="07F1F295" w14:textId="75459FB5"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3389137"/>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67F3E5EA" w14:textId="22C3137F"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70740135"/>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12C82D29" w14:textId="32359E6F"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37832271"/>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0D977672" w14:textId="77777777" w:rsidTr="005F4781">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6F22BFF" w14:textId="77777777" w:rsidR="005F4781" w:rsidRPr="00A46412" w:rsidRDefault="005F4781" w:rsidP="005F4781">
            <w:pPr>
              <w:spacing w:line="280" w:lineRule="atLeast"/>
              <w:jc w:val="both"/>
              <w:rPr>
                <w:rFonts w:ascii="Arial" w:hAnsi="Arial"/>
                <w:szCs w:val="24"/>
              </w:rPr>
            </w:pPr>
            <w:r w:rsidRPr="00A46412">
              <w:rPr>
                <w:rFonts w:ascii="Arial" w:hAnsi="Arial"/>
                <w:szCs w:val="24"/>
              </w:rPr>
              <w:t xml:space="preserve">Neben verschiedenen Musikinstrumenten gibt es in der DRK-Kindertageseinrichtungen auch CD-Player, </w:t>
            </w:r>
            <w:proofErr w:type="spellStart"/>
            <w:r w:rsidRPr="00A46412">
              <w:rPr>
                <w:rFonts w:ascii="Arial" w:hAnsi="Arial"/>
                <w:szCs w:val="24"/>
              </w:rPr>
              <w:t>Tonie</w:t>
            </w:r>
            <w:proofErr w:type="spellEnd"/>
            <w:r w:rsidRPr="00A46412">
              <w:rPr>
                <w:rFonts w:ascii="Arial" w:hAnsi="Arial"/>
                <w:szCs w:val="24"/>
              </w:rPr>
              <w:t>-Boxen, Mikrofone und klassische Musik.</w:t>
            </w:r>
          </w:p>
          <w:p w14:paraId="238EADAE" w14:textId="77777777" w:rsidR="005F4781" w:rsidRPr="00A46412" w:rsidRDefault="005F4781" w:rsidP="005F4781">
            <w:pPr>
              <w:spacing w:line="280" w:lineRule="atLeast"/>
              <w:jc w:val="both"/>
              <w:rPr>
                <w:rFonts w:ascii="Arial" w:hAnsi="Arial"/>
                <w:szCs w:val="24"/>
              </w:rPr>
            </w:pPr>
          </w:p>
        </w:tc>
        <w:tc>
          <w:tcPr>
            <w:tcW w:w="1701" w:type="dxa"/>
          </w:tcPr>
          <w:p w14:paraId="33A9B019" w14:textId="56FDDD35"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76185402"/>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0FD5784A" w14:textId="5F6C5F78"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35900422"/>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0B74741F" w14:textId="172974BF"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21674648"/>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1C59B9BB" w14:textId="77777777" w:rsidTr="005F4781">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6A7BB33"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pädagogischen Fachkräfte besuchen mit den Kindern Theateraufführungen, bzw.  Puppenspiele.</w:t>
            </w:r>
          </w:p>
          <w:p w14:paraId="6BC54773" w14:textId="77777777" w:rsidR="005F4781" w:rsidRPr="00A46412" w:rsidRDefault="005F4781" w:rsidP="005F4781">
            <w:pPr>
              <w:spacing w:line="280" w:lineRule="atLeast"/>
              <w:jc w:val="both"/>
              <w:rPr>
                <w:rFonts w:ascii="Arial" w:hAnsi="Arial"/>
                <w:szCs w:val="24"/>
              </w:rPr>
            </w:pPr>
          </w:p>
        </w:tc>
        <w:tc>
          <w:tcPr>
            <w:tcW w:w="1701" w:type="dxa"/>
          </w:tcPr>
          <w:p w14:paraId="0A530243" w14:textId="21A430E1"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91135128"/>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2D8A8501" w14:textId="63AC003E"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09678567"/>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361D47D6" w14:textId="6C7F10CB"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23042600"/>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4D8C6317" w14:textId="77777777" w:rsidTr="005F4781">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936FE5F" w14:textId="77777777" w:rsidR="005F4781" w:rsidRPr="00A46412" w:rsidRDefault="005F4781" w:rsidP="005F4781">
            <w:pPr>
              <w:spacing w:before="280" w:line="280" w:lineRule="atLeast"/>
              <w:rPr>
                <w:rFonts w:ascii="Arial" w:hAnsi="Arial"/>
                <w:szCs w:val="24"/>
              </w:rPr>
            </w:pPr>
            <w:r w:rsidRPr="00A46412">
              <w:rPr>
                <w:rFonts w:ascii="Arial" w:hAnsi="Arial"/>
                <w:szCs w:val="24"/>
              </w:rPr>
              <w:t>Die Entwicklung der Kinder wird dokumentiert.</w:t>
            </w:r>
          </w:p>
        </w:tc>
        <w:tc>
          <w:tcPr>
            <w:tcW w:w="1701" w:type="dxa"/>
          </w:tcPr>
          <w:p w14:paraId="0DC94846" w14:textId="0ECAC9B6"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16615994"/>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7DE65D06" w14:textId="64A72A22"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93267424"/>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098BA6D8" w14:textId="0FE986ED"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318191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bl>
    <w:p w14:paraId="1DC25328" w14:textId="77777777" w:rsidR="00A46412" w:rsidRPr="00A46412" w:rsidRDefault="00A46412" w:rsidP="00A46412">
      <w:pPr>
        <w:spacing w:before="113" w:after="0" w:line="280" w:lineRule="atLeast"/>
        <w:ind w:right="565"/>
        <w:rPr>
          <w:rFonts w:ascii="Merriweather" w:eastAsia="Times New Roman" w:hAnsi="Merriweather" w:cs="Times New Roman"/>
          <w:b/>
          <w:bCs/>
          <w:color w:val="E60005"/>
          <w:sz w:val="30"/>
          <w:szCs w:val="30"/>
          <w:lang w:val="en-GB" w:eastAsia="de-DE"/>
        </w:rPr>
      </w:pPr>
    </w:p>
    <w:p w14:paraId="42FCEB4A" w14:textId="77777777" w:rsidR="00A46412" w:rsidRPr="00A46412" w:rsidRDefault="00A46412" w:rsidP="00A46412">
      <w:pPr>
        <w:spacing w:before="113" w:after="0" w:line="280" w:lineRule="atLeast"/>
        <w:ind w:right="565"/>
        <w:rPr>
          <w:rFonts w:ascii="Merriweather" w:eastAsia="Times New Roman" w:hAnsi="Merriweather" w:cs="Times New Roman"/>
          <w:b/>
          <w:bCs/>
          <w:color w:val="E60005"/>
          <w:sz w:val="30"/>
          <w:szCs w:val="30"/>
          <w:lang w:val="en-GB" w:eastAsia="de-DE"/>
        </w:rPr>
      </w:pPr>
    </w:p>
    <w:p w14:paraId="7BDB53D7" w14:textId="77777777" w:rsidR="00A46412" w:rsidRPr="00A46412" w:rsidRDefault="00A46412" w:rsidP="00A46412">
      <w:pPr>
        <w:spacing w:before="113" w:after="0" w:line="280" w:lineRule="atLeast"/>
        <w:ind w:right="565"/>
        <w:rPr>
          <w:rFonts w:ascii="Merriweather" w:eastAsia="Times New Roman" w:hAnsi="Merriweather" w:cs="Times New Roman"/>
          <w:b/>
          <w:bCs/>
          <w:color w:val="E60005"/>
          <w:sz w:val="30"/>
          <w:szCs w:val="30"/>
          <w:lang w:val="en-GB" w:eastAsia="de-DE"/>
        </w:rPr>
      </w:pPr>
    </w:p>
    <w:p w14:paraId="282C56C5" w14:textId="77777777" w:rsidR="00A46412" w:rsidRPr="00A46412" w:rsidRDefault="00A46412" w:rsidP="00A46412">
      <w:pPr>
        <w:spacing w:before="113" w:after="0" w:line="280" w:lineRule="atLeast"/>
        <w:ind w:right="565"/>
        <w:rPr>
          <w:rFonts w:ascii="Merriweather" w:eastAsia="Times New Roman" w:hAnsi="Merriweather" w:cs="Times New Roman"/>
          <w:b/>
          <w:bCs/>
          <w:color w:val="E60005"/>
          <w:sz w:val="30"/>
          <w:szCs w:val="30"/>
          <w:lang w:val="en-GB" w:eastAsia="de-DE"/>
        </w:rPr>
      </w:pPr>
      <w:r w:rsidRPr="00A46412">
        <w:rPr>
          <w:rFonts w:ascii="Merriweather" w:eastAsia="Times New Roman" w:hAnsi="Merriweather" w:cs="Times New Roman"/>
          <w:b/>
          <w:bCs/>
          <w:color w:val="E60005"/>
          <w:sz w:val="30"/>
          <w:szCs w:val="30"/>
          <w:lang w:val="en-GB" w:eastAsia="de-DE"/>
        </w:rPr>
        <w:t xml:space="preserve">11.4.6. </w:t>
      </w:r>
      <w:r w:rsidRPr="00A46412">
        <w:rPr>
          <w:rFonts w:ascii="Merriweather" w:eastAsia="Times New Roman" w:hAnsi="Merriweather" w:cs="Times New Roman"/>
          <w:b/>
          <w:bCs/>
          <w:color w:val="E60005"/>
          <w:sz w:val="30"/>
          <w:szCs w:val="30"/>
          <w:lang w:eastAsia="de-DE"/>
        </w:rPr>
        <w:t>Naturwissenschaftlich-technische Bildung</w:t>
      </w:r>
    </w:p>
    <w:p w14:paraId="48097A30" w14:textId="77777777" w:rsidR="00A46412" w:rsidRPr="00A46412" w:rsidRDefault="00A46412" w:rsidP="00A46412">
      <w:pPr>
        <w:spacing w:before="113" w:after="0" w:line="280" w:lineRule="atLeast"/>
        <w:ind w:right="281"/>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Kinder brauchen ausreichend Gelegenheit, selbständig zu forschen, Erfahrungen zu machen, sich kreativ und aktiv handelnd mit Problemen und Fragestellungen auseinanderzusetzen. Dadurch gewinnen sie Vertrauen in ihren eigenen Fähigkeiten und können sich ein Bild von der Welt machen.</w:t>
      </w:r>
    </w:p>
    <w:p w14:paraId="2EA16D3D" w14:textId="77777777" w:rsidR="00A46412" w:rsidRPr="00A46412" w:rsidRDefault="00A46412" w:rsidP="00A46412">
      <w:pPr>
        <w:spacing w:before="113" w:after="0" w:line="280" w:lineRule="atLeast"/>
        <w:ind w:right="281"/>
        <w:jc w:val="both"/>
        <w:rPr>
          <w:rFonts w:ascii="Arial" w:eastAsia="Times New Roman" w:hAnsi="Arial" w:cs="Arial"/>
          <w:b/>
          <w:bCs/>
          <w:sz w:val="20"/>
          <w:szCs w:val="20"/>
          <w:lang w:eastAsia="de-DE"/>
        </w:rPr>
      </w:pPr>
    </w:p>
    <w:tbl>
      <w:tblPr>
        <w:tblStyle w:val="EinfacheTabelle11"/>
        <w:tblW w:w="0" w:type="auto"/>
        <w:tblLook w:val="04A0" w:firstRow="1" w:lastRow="0" w:firstColumn="1" w:lastColumn="0" w:noHBand="0" w:noVBand="1"/>
      </w:tblPr>
      <w:tblGrid>
        <w:gridCol w:w="3662"/>
        <w:gridCol w:w="6398"/>
      </w:tblGrid>
      <w:tr w:rsidR="00A46412" w:rsidRPr="00A46412" w14:paraId="3709971B" w14:textId="77777777" w:rsidTr="005F4781">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662" w:type="dxa"/>
          </w:tcPr>
          <w:p w14:paraId="01E882EC" w14:textId="77777777" w:rsidR="00A46412" w:rsidRPr="00A46412" w:rsidRDefault="00A46412" w:rsidP="00A46412">
            <w:pPr>
              <w:rPr>
                <w:rFonts w:ascii="Arial" w:hAnsi="Arial"/>
                <w:szCs w:val="24"/>
              </w:rPr>
            </w:pPr>
          </w:p>
          <w:p w14:paraId="4FF34F55" w14:textId="77777777" w:rsidR="00A46412" w:rsidRPr="00A46412" w:rsidRDefault="00A46412" w:rsidP="00A46412">
            <w:pPr>
              <w:rPr>
                <w:rFonts w:ascii="Arial" w:hAnsi="Arial"/>
                <w:szCs w:val="24"/>
              </w:rPr>
            </w:pPr>
            <w:r w:rsidRPr="00A46412">
              <w:rPr>
                <w:rFonts w:ascii="Arial" w:hAnsi="Arial"/>
                <w:szCs w:val="24"/>
              </w:rPr>
              <w:t>1. Ziele</w:t>
            </w:r>
          </w:p>
        </w:tc>
        <w:tc>
          <w:tcPr>
            <w:tcW w:w="6398" w:type="dxa"/>
          </w:tcPr>
          <w:p w14:paraId="4437412E" w14:textId="77777777" w:rsidR="00A46412" w:rsidRPr="00A46412" w:rsidRDefault="00A46412" w:rsidP="00006EC5">
            <w:pPr>
              <w:numPr>
                <w:ilvl w:val="0"/>
                <w:numId w:val="215"/>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Bewusstmachung der naturwissenschaftlichen und physikalischen Gegebenheiten in der Umwelt </w:t>
            </w:r>
          </w:p>
          <w:p w14:paraId="16CC4F44" w14:textId="77777777" w:rsidR="00A46412" w:rsidRPr="00A46412" w:rsidRDefault="00A46412" w:rsidP="00006EC5">
            <w:pPr>
              <w:numPr>
                <w:ilvl w:val="0"/>
                <w:numId w:val="215"/>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Neugierde bei den Kindern wecken</w:t>
            </w:r>
          </w:p>
        </w:tc>
      </w:tr>
      <w:tr w:rsidR="00A46412" w:rsidRPr="00A46412" w14:paraId="0E696B96" w14:textId="77777777" w:rsidTr="005F4781">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3662" w:type="dxa"/>
          </w:tcPr>
          <w:p w14:paraId="05F6B184" w14:textId="77777777" w:rsidR="00A46412" w:rsidRPr="00A46412" w:rsidRDefault="00A46412" w:rsidP="00A46412">
            <w:pPr>
              <w:rPr>
                <w:rFonts w:ascii="Arial" w:hAnsi="Arial"/>
                <w:szCs w:val="24"/>
              </w:rPr>
            </w:pPr>
          </w:p>
          <w:p w14:paraId="6404CC19"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398" w:type="dxa"/>
          </w:tcPr>
          <w:p w14:paraId="2716CF4C" w14:textId="77777777" w:rsidR="00A46412" w:rsidRPr="00A46412" w:rsidRDefault="00A46412" w:rsidP="00006EC5">
            <w:pPr>
              <w:numPr>
                <w:ilvl w:val="0"/>
                <w:numId w:val="21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311B65E2" w14:textId="77777777" w:rsidR="00A46412" w:rsidRPr="00A46412" w:rsidRDefault="00A46412" w:rsidP="00006EC5">
            <w:pPr>
              <w:numPr>
                <w:ilvl w:val="0"/>
                <w:numId w:val="21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03206FB0" w14:textId="77777777" w:rsidR="00A46412" w:rsidRPr="00A46412" w:rsidRDefault="00A46412" w:rsidP="00006EC5">
            <w:pPr>
              <w:numPr>
                <w:ilvl w:val="0"/>
                <w:numId w:val="21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1C17C1F1" w14:textId="77777777" w:rsidTr="005F4781">
        <w:trPr>
          <w:trHeight w:val="841"/>
        </w:trPr>
        <w:tc>
          <w:tcPr>
            <w:cnfStyle w:val="001000000000" w:firstRow="0" w:lastRow="0" w:firstColumn="1" w:lastColumn="0" w:oddVBand="0" w:evenVBand="0" w:oddHBand="0" w:evenHBand="0" w:firstRowFirstColumn="0" w:firstRowLastColumn="0" w:lastRowFirstColumn="0" w:lastRowLastColumn="0"/>
            <w:tcW w:w="3662" w:type="dxa"/>
          </w:tcPr>
          <w:p w14:paraId="7D511941" w14:textId="77777777" w:rsidR="00A46412" w:rsidRPr="00A46412" w:rsidRDefault="00A46412" w:rsidP="00A46412">
            <w:pPr>
              <w:rPr>
                <w:rFonts w:ascii="Arial" w:hAnsi="Arial"/>
                <w:szCs w:val="24"/>
              </w:rPr>
            </w:pPr>
          </w:p>
          <w:p w14:paraId="2B42D990"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398" w:type="dxa"/>
          </w:tcPr>
          <w:p w14:paraId="3EA12209" w14:textId="77777777" w:rsidR="00A46412" w:rsidRPr="005F4781"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F4781">
              <w:rPr>
                <w:rFonts w:ascii="Arial" w:hAnsi="Arial"/>
                <w:b/>
                <w:bCs/>
                <w:szCs w:val="24"/>
              </w:rPr>
              <w:t>Strukturqualität:</w:t>
            </w:r>
          </w:p>
          <w:p w14:paraId="46A37A00" w14:textId="77777777" w:rsidR="00A46412" w:rsidRPr="00A46412" w:rsidRDefault="00A46412" w:rsidP="00006EC5">
            <w:pPr>
              <w:numPr>
                <w:ilvl w:val="0"/>
                <w:numId w:val="2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der Naturwissenschaft und Technik in den Räumlichkeiten der DRK-Kita wieder.</w:t>
            </w:r>
          </w:p>
          <w:p w14:paraId="088C3DD3" w14:textId="77777777" w:rsidR="00A46412" w:rsidRPr="00A46412" w:rsidRDefault="00A46412" w:rsidP="00006EC5">
            <w:pPr>
              <w:numPr>
                <w:ilvl w:val="0"/>
                <w:numId w:val="2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lastRenderedPageBreak/>
              <w:t>Es befindet sich ausreichend Material zum Thema naturwissenschaftlich-technische Bildung in den Räumlichkeiten.</w:t>
            </w:r>
          </w:p>
          <w:p w14:paraId="072C89BE" w14:textId="77777777" w:rsidR="00A46412" w:rsidRPr="005F4781"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F4781">
              <w:rPr>
                <w:rFonts w:ascii="Arial" w:hAnsi="Arial"/>
                <w:b/>
                <w:bCs/>
                <w:szCs w:val="24"/>
              </w:rPr>
              <w:t>Prozessqualität:</w:t>
            </w:r>
          </w:p>
          <w:p w14:paraId="52ACF971"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Regelmäßig werden in er DRK-Kindertageseinrichtungen Experimente durchgeführt.</w:t>
            </w:r>
          </w:p>
          <w:p w14:paraId="50EA3F76"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beobachten gemeinsam mit den Kindern Pflanzen, Bäume und Tiere, aber auch Naturerscheinungen wie Regen, Gewitter, Regenbogen.</w:t>
            </w:r>
          </w:p>
          <w:p w14:paraId="459182C9"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haben die Möglichkeit, mit Alltagsgegenständen und -materialien zu tüfteln und herauszufinden, wie etwas funktioniert, um dabei eigene Vorstellungen zu entwickeln. Zum Beispiel mit unterschiedlichen Magneten, Schläuchen, Lupen, Taschenlampen, Pipetten, Schrauben oder ausrangierten Gebrauchsgegenständen wie Fotoapparate, CD-Player, Schreibmaschinen oder Telefone.</w:t>
            </w:r>
          </w:p>
          <w:p w14:paraId="7A532897"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Den Kindern stehen verschiedene Werkzeuge und Materialien zur Verfügung, z. B. Hammer, Zange, Schmirgelpapier, Zollstock, Wasserwaage, Nägel.</w:t>
            </w:r>
          </w:p>
          <w:p w14:paraId="6349254F"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wird den Kindern die Möglichkeit geben, eigene Ideen zu entwickeln.</w:t>
            </w:r>
          </w:p>
          <w:p w14:paraId="08293CAA"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Naturwissenschaftlich-technische Exkursionen z. B. ins Planetarium, ins Wasserwerk, zum Recyclinghof, in den Wald, werden geplant.</w:t>
            </w:r>
          </w:p>
          <w:p w14:paraId="31090DFD" w14:textId="77777777" w:rsidR="00A46412" w:rsidRPr="005F4781"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F4781">
              <w:rPr>
                <w:rFonts w:ascii="Arial" w:hAnsi="Arial"/>
                <w:b/>
                <w:bCs/>
                <w:szCs w:val="24"/>
              </w:rPr>
              <w:t>Ergebnisqualität:</w:t>
            </w:r>
          </w:p>
          <w:p w14:paraId="436A80A5" w14:textId="77777777" w:rsidR="00A46412" w:rsidRPr="00A46412" w:rsidRDefault="00A46412" w:rsidP="00006EC5">
            <w:pPr>
              <w:numPr>
                <w:ilvl w:val="0"/>
                <w:numId w:val="21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werden sich den naturwissenschaftlichen und physikalischen Gegebenheiten der Umwelt bewusst.</w:t>
            </w:r>
          </w:p>
          <w:p w14:paraId="67D61CB2" w14:textId="77777777" w:rsidR="00A46412" w:rsidRPr="00A46412" w:rsidRDefault="00A46412" w:rsidP="00006EC5">
            <w:pPr>
              <w:numPr>
                <w:ilvl w:val="0"/>
                <w:numId w:val="21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Neugier der Kinder wird geweckt.</w:t>
            </w:r>
          </w:p>
        </w:tc>
      </w:tr>
      <w:tr w:rsidR="00A46412" w:rsidRPr="00A46412" w14:paraId="3EE3E6A9" w14:textId="77777777" w:rsidTr="005F4781">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62" w:type="dxa"/>
          </w:tcPr>
          <w:p w14:paraId="5677F5E5" w14:textId="77777777" w:rsidR="00A46412" w:rsidRPr="00A46412" w:rsidRDefault="00A46412" w:rsidP="00A46412">
            <w:pPr>
              <w:rPr>
                <w:rFonts w:ascii="Arial" w:hAnsi="Arial"/>
                <w:szCs w:val="24"/>
              </w:rPr>
            </w:pPr>
          </w:p>
          <w:p w14:paraId="532126A2"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398" w:type="dxa"/>
          </w:tcPr>
          <w:p w14:paraId="39D409E4"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168C3F08"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1D5AC929"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4858E9AD" w14:textId="77777777" w:rsidTr="005F4781">
        <w:trPr>
          <w:trHeight w:val="857"/>
        </w:trPr>
        <w:tc>
          <w:tcPr>
            <w:cnfStyle w:val="001000000000" w:firstRow="0" w:lastRow="0" w:firstColumn="1" w:lastColumn="0" w:oddVBand="0" w:evenVBand="0" w:oddHBand="0" w:evenHBand="0" w:firstRowFirstColumn="0" w:firstRowLastColumn="0" w:lastRowFirstColumn="0" w:lastRowLastColumn="0"/>
            <w:tcW w:w="3662" w:type="dxa"/>
          </w:tcPr>
          <w:p w14:paraId="4814C726" w14:textId="77777777" w:rsidR="00A46412" w:rsidRPr="00A46412" w:rsidRDefault="00A46412" w:rsidP="00A46412">
            <w:pPr>
              <w:rPr>
                <w:rFonts w:ascii="Arial" w:hAnsi="Arial"/>
                <w:szCs w:val="24"/>
              </w:rPr>
            </w:pPr>
          </w:p>
          <w:p w14:paraId="6028C9E7"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398" w:type="dxa"/>
          </w:tcPr>
          <w:p w14:paraId="17D69F9A" w14:textId="77777777" w:rsidR="00A46412" w:rsidRPr="00A46412"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FB59404" w14:textId="77777777" w:rsidR="00A46412" w:rsidRPr="00A46412" w:rsidRDefault="00A46412" w:rsidP="00006EC5">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p w14:paraId="13FC125B" w14:textId="77777777" w:rsidR="00A46412" w:rsidRPr="00A46412" w:rsidRDefault="00A46412" w:rsidP="00006EC5">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22CE443F" w14:textId="77777777" w:rsidTr="005F478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2" w:type="dxa"/>
          </w:tcPr>
          <w:p w14:paraId="160969AB" w14:textId="77777777" w:rsidR="00A46412" w:rsidRPr="00A46412" w:rsidRDefault="00A46412" w:rsidP="00A46412">
            <w:pPr>
              <w:rPr>
                <w:rFonts w:ascii="Arial" w:hAnsi="Arial"/>
                <w:szCs w:val="24"/>
              </w:rPr>
            </w:pPr>
          </w:p>
          <w:p w14:paraId="0227741B"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398" w:type="dxa"/>
          </w:tcPr>
          <w:p w14:paraId="3E9DDF04"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Naturwissenschaft und Technik in der DRK-Kindertageseinrichtung wiederfindet.</w:t>
            </w:r>
          </w:p>
          <w:p w14:paraId="49816091"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0362696E"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717350C3"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xml:space="preserve">Die pädagogischen Fachkräfte bereichern durch vielfältiges und ausreichendes Material mit Bezug zu dem </w:t>
            </w:r>
            <w:r w:rsidRPr="00A46412">
              <w:rPr>
                <w:rFonts w:ascii="Arial" w:hAnsi="Arial"/>
                <w:szCs w:val="24"/>
              </w:rPr>
              <w:lastRenderedPageBreak/>
              <w:t>Bildungsbereich Naturwissenschaft und Technik frühkindliche Bildungsprozesse.</w:t>
            </w:r>
          </w:p>
          <w:p w14:paraId="6FEE44B2"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5E1CE7CC"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p w14:paraId="15F55ED2" w14:textId="77777777" w:rsidR="00A46412" w:rsidRPr="00A46412" w:rsidRDefault="00A46412" w:rsidP="00A46412">
      <w:pPr>
        <w:spacing w:before="113" w:after="0" w:line="280" w:lineRule="atLeast"/>
        <w:rPr>
          <w:rFonts w:ascii="Merriweather" w:eastAsia="Times New Roman" w:hAnsi="Merriweather" w:cs="Times New Roman"/>
          <w:b/>
          <w:bCs/>
          <w:color w:val="E60005"/>
          <w:sz w:val="30"/>
          <w:szCs w:val="30"/>
          <w:lang w:eastAsia="de-DE"/>
        </w:rPr>
      </w:pPr>
    </w:p>
    <w:p w14:paraId="01434C60" w14:textId="77777777" w:rsidR="00A46412" w:rsidRPr="00A46412" w:rsidRDefault="00A46412" w:rsidP="00A46412">
      <w:pPr>
        <w:spacing w:before="113" w:after="0" w:line="280" w:lineRule="atLeast"/>
        <w:rPr>
          <w:rFonts w:ascii="Merriweather" w:eastAsia="Times New Roman" w:hAnsi="Merriweather" w:cs="Times New Roman"/>
          <w:b/>
          <w:bCs/>
          <w:color w:val="E60005"/>
          <w:sz w:val="30"/>
          <w:szCs w:val="30"/>
          <w:lang w:eastAsia="de-DE"/>
        </w:rPr>
      </w:pPr>
    </w:p>
    <w:p w14:paraId="0DD5A731" w14:textId="77777777" w:rsidR="00A46412" w:rsidRPr="00A46412" w:rsidRDefault="00A46412" w:rsidP="00A46412">
      <w:pPr>
        <w:spacing w:before="113" w:after="0" w:line="280" w:lineRule="atLeast"/>
        <w:rPr>
          <w:rFonts w:ascii="Merriweather" w:eastAsia="Times New Roman" w:hAnsi="Merriweather" w:cs="Times New Roman"/>
          <w:b/>
          <w:bCs/>
          <w:color w:val="E60005"/>
          <w:sz w:val="30"/>
          <w:szCs w:val="30"/>
          <w:lang w:eastAsia="de-DE"/>
        </w:rPr>
      </w:pPr>
    </w:p>
    <w:p w14:paraId="1266D47B" w14:textId="4AAF0D62" w:rsidR="00A46412" w:rsidRPr="00A46412" w:rsidRDefault="00A46412" w:rsidP="00A46412">
      <w:pPr>
        <w:spacing w:before="113" w:after="0" w:line="280" w:lineRule="atLeast"/>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11.4.6 Checkliste Naturwissenschaftlich-technische Bildung</w:t>
      </w:r>
    </w:p>
    <w:p w14:paraId="0DF21B73" w14:textId="1F9A31D2" w:rsidR="00A46412" w:rsidRDefault="00497254" w:rsidP="00A46412">
      <w:pPr>
        <w:spacing w:before="113" w:after="0" w:line="280" w:lineRule="atLeast"/>
        <w:jc w:val="both"/>
        <w:rPr>
          <w:rFonts w:ascii="Arial" w:eastAsia="Times New Roman" w:hAnsi="Arial" w:cs="Arial"/>
          <w:b/>
          <w:bCs/>
          <w:sz w:val="20"/>
          <w:szCs w:val="20"/>
          <w:lang w:eastAsia="de-DE"/>
        </w:rPr>
      </w:pPr>
      <w:r w:rsidRPr="00497254">
        <w:rPr>
          <w:rFonts w:ascii="Arial" w:eastAsia="Times New Roman" w:hAnsi="Arial" w:cs="Arial"/>
          <w:b/>
          <w:bCs/>
          <w:sz w:val="20"/>
          <w:szCs w:val="20"/>
          <w:lang w:eastAsia="de-DE"/>
        </w:rPr>
        <w:t>Zu</w:t>
      </w:r>
      <w:r>
        <w:rPr>
          <w:rFonts w:ascii="Arial" w:eastAsia="Times New Roman" w:hAnsi="Arial" w:cs="Arial"/>
          <w:b/>
          <w:bCs/>
          <w:sz w:val="20"/>
          <w:szCs w:val="20"/>
          <w:lang w:eastAsia="de-DE"/>
        </w:rPr>
        <w:t>r Naturwissenschaftlich-technische Bildung wurden folgende Punkte bearbeitet:</w:t>
      </w:r>
    </w:p>
    <w:p w14:paraId="1D995D3A" w14:textId="77777777" w:rsidR="00497254" w:rsidRPr="00497254" w:rsidRDefault="00497254" w:rsidP="00A46412">
      <w:pPr>
        <w:spacing w:before="113" w:after="0" w:line="280" w:lineRule="atLeast"/>
        <w:jc w:val="both"/>
        <w:rPr>
          <w:rFonts w:ascii="Arial" w:eastAsia="Times New Roman" w:hAnsi="Arial" w:cs="Arial"/>
          <w:b/>
          <w:bCs/>
          <w:sz w:val="20"/>
          <w:szCs w:val="20"/>
          <w:lang w:eastAsia="de-DE"/>
        </w:rPr>
      </w:pPr>
    </w:p>
    <w:tbl>
      <w:tblPr>
        <w:tblStyle w:val="EinfacheTabelle111"/>
        <w:tblW w:w="0" w:type="auto"/>
        <w:tblLook w:val="04A0" w:firstRow="1" w:lastRow="0" w:firstColumn="1" w:lastColumn="0" w:noHBand="0" w:noVBand="1"/>
      </w:tblPr>
      <w:tblGrid>
        <w:gridCol w:w="5240"/>
        <w:gridCol w:w="1701"/>
        <w:gridCol w:w="1701"/>
        <w:gridCol w:w="1418"/>
      </w:tblGrid>
      <w:tr w:rsidR="005F4781" w:rsidRPr="00A46412" w14:paraId="024E0558" w14:textId="77777777" w:rsidTr="005F4781">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C13B710" w14:textId="77777777" w:rsidR="005F4781" w:rsidRPr="00A46412" w:rsidRDefault="005F4781" w:rsidP="005F4781">
            <w:pPr>
              <w:spacing w:line="280" w:lineRule="atLeast"/>
              <w:rPr>
                <w:rFonts w:ascii="Arial" w:hAnsi="Arial"/>
                <w:szCs w:val="24"/>
              </w:rPr>
            </w:pPr>
            <w:r w:rsidRPr="00A46412">
              <w:rPr>
                <w:rFonts w:ascii="Arial" w:hAnsi="Arial"/>
                <w:szCs w:val="24"/>
              </w:rPr>
              <w:t>Es findet sich der Bildungsbereich, der Naturwissenschaft und Technik in den Räumlichkeiten der DRK-Einrichtung wieder.</w:t>
            </w:r>
          </w:p>
        </w:tc>
        <w:tc>
          <w:tcPr>
            <w:tcW w:w="1701" w:type="dxa"/>
          </w:tcPr>
          <w:p w14:paraId="3B62A1B3" w14:textId="79AAE11D" w:rsidR="005F4781" w:rsidRPr="00006EC5"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46815624"/>
                <w14:checkbox>
                  <w14:checked w14:val="0"/>
                  <w14:checkedState w14:val="2612" w14:font="MS Gothic"/>
                  <w14:uncheckedState w14:val="2610" w14:font="MS Gothic"/>
                </w14:checkbox>
              </w:sdtPr>
              <w:sdtEndPr/>
              <w:sdtContent>
                <w:r w:rsidR="005F4781" w:rsidRPr="00006EC5">
                  <w:rPr>
                    <w:rFonts w:ascii="MS Gothic" w:eastAsia="MS Gothic" w:hAnsi="MS Gothic" w:cs="Arial" w:hint="eastAsia"/>
                  </w:rPr>
                  <w:t>☐</w:t>
                </w:r>
              </w:sdtContent>
            </w:sdt>
            <w:r w:rsidR="005F4781" w:rsidRPr="00006EC5">
              <w:rPr>
                <w:rFonts w:ascii="Arial" w:hAnsi="Arial" w:cs="Arial"/>
              </w:rPr>
              <w:t xml:space="preserve"> Nein</w:t>
            </w:r>
          </w:p>
        </w:tc>
        <w:tc>
          <w:tcPr>
            <w:tcW w:w="1701" w:type="dxa"/>
          </w:tcPr>
          <w:p w14:paraId="51E23568" w14:textId="2B8B1E0E" w:rsidR="005F4781" w:rsidRPr="00006EC5"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73961629"/>
                <w14:checkbox>
                  <w14:checked w14:val="0"/>
                  <w14:checkedState w14:val="2612" w14:font="MS Gothic"/>
                  <w14:uncheckedState w14:val="2610" w14:font="MS Gothic"/>
                </w14:checkbox>
              </w:sdtPr>
              <w:sdtEndPr/>
              <w:sdtContent>
                <w:r w:rsidR="005F4781" w:rsidRPr="00006EC5">
                  <w:rPr>
                    <w:rFonts w:ascii="Segoe UI Symbol" w:eastAsia="MS Gothic" w:hAnsi="Segoe UI Symbol" w:cs="Segoe UI Symbol"/>
                  </w:rPr>
                  <w:t>☐</w:t>
                </w:r>
              </w:sdtContent>
            </w:sdt>
            <w:r w:rsidR="005F4781" w:rsidRPr="00006EC5">
              <w:rPr>
                <w:rFonts w:ascii="Arial" w:hAnsi="Arial" w:cs="Arial"/>
              </w:rPr>
              <w:t xml:space="preserve"> in Arbeit</w:t>
            </w:r>
          </w:p>
        </w:tc>
        <w:tc>
          <w:tcPr>
            <w:tcW w:w="1418" w:type="dxa"/>
          </w:tcPr>
          <w:p w14:paraId="6E27A767" w14:textId="130CD721" w:rsidR="005F4781" w:rsidRPr="00006EC5"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82582662"/>
                <w14:checkbox>
                  <w14:checked w14:val="0"/>
                  <w14:checkedState w14:val="2612" w14:font="MS Gothic"/>
                  <w14:uncheckedState w14:val="2610" w14:font="MS Gothic"/>
                </w14:checkbox>
              </w:sdtPr>
              <w:sdtEndPr/>
              <w:sdtContent>
                <w:r w:rsidR="005F4781" w:rsidRPr="00006EC5">
                  <w:rPr>
                    <w:rFonts w:ascii="Segoe UI Symbol" w:eastAsia="MS Gothic" w:hAnsi="Segoe UI Symbol" w:cs="Segoe UI Symbol"/>
                  </w:rPr>
                  <w:t>☐</w:t>
                </w:r>
              </w:sdtContent>
            </w:sdt>
            <w:r w:rsidR="005F4781" w:rsidRPr="00006EC5">
              <w:rPr>
                <w:rFonts w:ascii="Arial" w:hAnsi="Arial" w:cs="Arial"/>
              </w:rPr>
              <w:t xml:space="preserve"> Ja</w:t>
            </w:r>
          </w:p>
        </w:tc>
      </w:tr>
      <w:tr w:rsidR="005F4781" w:rsidRPr="00A46412" w14:paraId="3824D722" w14:textId="77777777" w:rsidTr="005F4781">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62FBC3E" w14:textId="77777777" w:rsidR="005F4781" w:rsidRPr="00A46412" w:rsidRDefault="005F4781" w:rsidP="005F4781">
            <w:pPr>
              <w:spacing w:before="280" w:line="280" w:lineRule="atLeast"/>
              <w:rPr>
                <w:rFonts w:ascii="Arial" w:hAnsi="Arial"/>
                <w:szCs w:val="24"/>
              </w:rPr>
            </w:pPr>
            <w:r w:rsidRPr="00A46412">
              <w:rPr>
                <w:rFonts w:ascii="Arial" w:hAnsi="Arial"/>
                <w:szCs w:val="24"/>
              </w:rPr>
              <w:t>Es befindet sich ausreichend Material zum Thema naturwissenschaftlich- technische Bildung in den Räumlichkeiten.</w:t>
            </w:r>
          </w:p>
        </w:tc>
        <w:tc>
          <w:tcPr>
            <w:tcW w:w="1701" w:type="dxa"/>
          </w:tcPr>
          <w:p w14:paraId="70553DA3" w14:textId="57161B70"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2298475"/>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112A8002" w14:textId="00D013E4"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646416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267D835A" w14:textId="0399989C"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25654151"/>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7F372797" w14:textId="77777777" w:rsidTr="005F4781">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85DF91B" w14:textId="77777777" w:rsidR="005F4781" w:rsidRPr="00A46412" w:rsidRDefault="005F4781" w:rsidP="005F4781">
            <w:pPr>
              <w:spacing w:line="280" w:lineRule="atLeast"/>
              <w:jc w:val="both"/>
              <w:rPr>
                <w:rFonts w:ascii="Arial" w:hAnsi="Arial"/>
                <w:szCs w:val="24"/>
              </w:rPr>
            </w:pPr>
            <w:r w:rsidRPr="00A46412">
              <w:rPr>
                <w:rFonts w:ascii="Arial" w:hAnsi="Arial"/>
                <w:szCs w:val="24"/>
              </w:rPr>
              <w:t>Regelmäßig werden in er DRK-Kindertageseinrichtungen Experimente durchgeführt.</w:t>
            </w:r>
          </w:p>
        </w:tc>
        <w:tc>
          <w:tcPr>
            <w:tcW w:w="1701" w:type="dxa"/>
          </w:tcPr>
          <w:p w14:paraId="482A8522" w14:textId="39721588"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28776622"/>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22423ACD" w14:textId="54D82E3D"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8218717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61D68EF5" w14:textId="7D85485E"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9259555"/>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3A358035" w14:textId="77777777" w:rsidTr="005F4781">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1F6BCDA"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pädagogischen Fachkräfte beobachten gemeinsam mit den Kindern Pflanzen, Bäume und Tiere, aber auch Naturerscheinungen wie Regen, Gewitter, Regenbogen.</w:t>
            </w:r>
          </w:p>
        </w:tc>
        <w:tc>
          <w:tcPr>
            <w:tcW w:w="1701" w:type="dxa"/>
          </w:tcPr>
          <w:p w14:paraId="71B7A75F" w14:textId="773263D8"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3633697"/>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2D9CDFDA" w14:textId="2D3F5155"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719843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76446DCE" w14:textId="3BA863CC"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0360747"/>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7959EB10" w14:textId="77777777" w:rsidTr="005F4781">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1843B36"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Kinder haben die Möglichkeit, mit Alltagsgegenständen und -materialien zu tüfteln und herauszufinden, wie etwas funktioniert, um dabei eigene Vorstellungen zu entwickeln. Zum Beispiel mit unterschiedlichen Magneten, Schläuchen, Lupen, Taschenlampen, Pipetten, Schrauben oder ausrangierten Gebrauchsgegenständen wie Fotoapparate, CD-Player, Schreibmaschinen oder Telefone.</w:t>
            </w:r>
          </w:p>
        </w:tc>
        <w:tc>
          <w:tcPr>
            <w:tcW w:w="1701" w:type="dxa"/>
          </w:tcPr>
          <w:p w14:paraId="38E044CF" w14:textId="4582B994"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44918684"/>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0EBC89E6" w14:textId="02477EF4"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43965751"/>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72030814" w14:textId="23644140"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9818025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243D122E" w14:textId="77777777" w:rsidTr="005F4781">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99BB223" w14:textId="77777777" w:rsidR="005F4781" w:rsidRPr="00A46412" w:rsidRDefault="005F4781" w:rsidP="005F4781">
            <w:pPr>
              <w:spacing w:line="280" w:lineRule="atLeast"/>
              <w:jc w:val="both"/>
              <w:rPr>
                <w:rFonts w:ascii="Arial" w:hAnsi="Arial"/>
                <w:szCs w:val="24"/>
              </w:rPr>
            </w:pPr>
            <w:r w:rsidRPr="00A46412">
              <w:rPr>
                <w:rFonts w:ascii="Arial" w:hAnsi="Arial"/>
                <w:szCs w:val="24"/>
              </w:rPr>
              <w:t>Den Kindern stehen verschiedene Werkzeuge und Materialien zur Verfügung, z. B. Hammer, Zange, Schmirgelpapier, Zollstock, Wasserwaage, Nägel.</w:t>
            </w:r>
          </w:p>
        </w:tc>
        <w:tc>
          <w:tcPr>
            <w:tcW w:w="1701" w:type="dxa"/>
          </w:tcPr>
          <w:p w14:paraId="350D9CCA" w14:textId="7C827190"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36990676"/>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6644D470" w14:textId="5E4F648C"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21168500"/>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7996AB78" w14:textId="44DA832B"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02496057"/>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465385A0" w14:textId="77777777" w:rsidTr="005F4781">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5EF44A7" w14:textId="77777777" w:rsidR="005F4781" w:rsidRPr="00A46412" w:rsidRDefault="005F4781" w:rsidP="005F4781">
            <w:pPr>
              <w:spacing w:line="280" w:lineRule="atLeast"/>
              <w:jc w:val="both"/>
              <w:rPr>
                <w:rFonts w:ascii="Arial" w:hAnsi="Arial"/>
                <w:szCs w:val="24"/>
              </w:rPr>
            </w:pPr>
            <w:r w:rsidRPr="00A46412">
              <w:rPr>
                <w:rFonts w:ascii="Arial" w:hAnsi="Arial"/>
                <w:szCs w:val="24"/>
              </w:rPr>
              <w:lastRenderedPageBreak/>
              <w:t>Es wird den Kindern die Möglichkeit geben, eigene Ideen zu entwickeln.</w:t>
            </w:r>
          </w:p>
        </w:tc>
        <w:tc>
          <w:tcPr>
            <w:tcW w:w="1701" w:type="dxa"/>
          </w:tcPr>
          <w:p w14:paraId="5729A19E" w14:textId="16B8A23B"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66476285"/>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732A1A43" w14:textId="131F4F14"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0642758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313E83D0" w14:textId="27FD9344"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16695153"/>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5B31F0CD" w14:textId="77777777" w:rsidTr="005F4781">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D3A1469" w14:textId="77777777" w:rsidR="005F4781" w:rsidRPr="00A46412" w:rsidRDefault="005F4781" w:rsidP="005F4781">
            <w:pPr>
              <w:spacing w:line="280" w:lineRule="atLeast"/>
              <w:jc w:val="both"/>
              <w:rPr>
                <w:rFonts w:ascii="Arial" w:hAnsi="Arial"/>
                <w:szCs w:val="24"/>
              </w:rPr>
            </w:pPr>
            <w:r w:rsidRPr="00A46412">
              <w:rPr>
                <w:rFonts w:ascii="Arial" w:hAnsi="Arial"/>
                <w:szCs w:val="24"/>
              </w:rPr>
              <w:t>Naturwissenschaftlich-technische Exkursionen z. B. ins Planetarium, ins Wasserwerk, zum Recyclinghof, in den Wald, werden geplant.</w:t>
            </w:r>
          </w:p>
        </w:tc>
        <w:tc>
          <w:tcPr>
            <w:tcW w:w="1701" w:type="dxa"/>
          </w:tcPr>
          <w:p w14:paraId="082DA5FD" w14:textId="36D7FBF8"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45221361"/>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5A4583F8" w14:textId="23A88A53"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68893856"/>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37E4AF9D" w14:textId="7B6B803C"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64677534"/>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03956417" w14:textId="77777777" w:rsidTr="005F4781">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5EFCF5A" w14:textId="77777777" w:rsidR="005F4781" w:rsidRPr="00A46412" w:rsidRDefault="005F4781" w:rsidP="005F4781">
            <w:pPr>
              <w:spacing w:before="280" w:line="280" w:lineRule="atLeast"/>
              <w:rPr>
                <w:rFonts w:ascii="Arial" w:hAnsi="Arial"/>
                <w:szCs w:val="24"/>
              </w:rPr>
            </w:pPr>
            <w:r w:rsidRPr="00A46412">
              <w:rPr>
                <w:rFonts w:ascii="Arial" w:hAnsi="Arial"/>
                <w:szCs w:val="24"/>
              </w:rPr>
              <w:t>Die Entwicklung und Beobachtungen werden dokumentiert.</w:t>
            </w:r>
          </w:p>
        </w:tc>
        <w:tc>
          <w:tcPr>
            <w:tcW w:w="1701" w:type="dxa"/>
          </w:tcPr>
          <w:p w14:paraId="7BF2723A" w14:textId="24635483"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67765740"/>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1F1526AA" w14:textId="0C2D0F2B"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93210970"/>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418" w:type="dxa"/>
          </w:tcPr>
          <w:p w14:paraId="09790A86" w14:textId="5F952B25"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67947126"/>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bl>
    <w:p w14:paraId="15878928" w14:textId="77777777" w:rsidR="005F4781" w:rsidRDefault="005F4781" w:rsidP="00A46412">
      <w:pPr>
        <w:spacing w:before="113" w:after="0" w:line="280" w:lineRule="atLeast"/>
        <w:jc w:val="both"/>
        <w:rPr>
          <w:rFonts w:ascii="Merriweather" w:eastAsia="Times New Roman" w:hAnsi="Merriweather" w:cs="Times New Roman"/>
          <w:b/>
          <w:bCs/>
          <w:color w:val="E60005"/>
          <w:sz w:val="30"/>
          <w:szCs w:val="30"/>
          <w:lang w:val="en-GB" w:eastAsia="de-DE"/>
        </w:rPr>
      </w:pPr>
    </w:p>
    <w:p w14:paraId="76DA2DF4" w14:textId="435B02CF"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val="en-GB" w:eastAsia="de-DE"/>
        </w:rPr>
      </w:pPr>
      <w:r w:rsidRPr="00A46412">
        <w:rPr>
          <w:rFonts w:ascii="Merriweather" w:eastAsia="Times New Roman" w:hAnsi="Merriweather" w:cs="Times New Roman"/>
          <w:b/>
          <w:bCs/>
          <w:color w:val="E60005"/>
          <w:sz w:val="30"/>
          <w:szCs w:val="30"/>
          <w:lang w:val="en-GB" w:eastAsia="de-DE"/>
        </w:rPr>
        <w:t>11</w:t>
      </w:r>
      <w:r w:rsidRPr="00A46412">
        <w:rPr>
          <w:rFonts w:ascii="Merriweather" w:eastAsia="Times New Roman" w:hAnsi="Merriweather" w:cs="Times New Roman"/>
          <w:b/>
          <w:bCs/>
          <w:color w:val="E60005"/>
          <w:sz w:val="30"/>
          <w:szCs w:val="30"/>
          <w:lang w:eastAsia="de-DE"/>
        </w:rPr>
        <w:t>.4.7 Ökologische Bildung</w:t>
      </w:r>
    </w:p>
    <w:p w14:paraId="2B21EC78" w14:textId="77777777" w:rsidR="00A46412" w:rsidRPr="00A46412" w:rsidRDefault="00A46412" w:rsidP="00497254">
      <w:pPr>
        <w:spacing w:before="113" w:after="0" w:line="280" w:lineRule="atLeast"/>
        <w:jc w:val="both"/>
        <w:rPr>
          <w:rFonts w:ascii="Arial" w:eastAsia="Times New Roman" w:hAnsi="Arial" w:cs="Arial"/>
          <w:b/>
          <w:bCs/>
          <w:color w:val="E60005"/>
          <w:sz w:val="20"/>
          <w:szCs w:val="20"/>
          <w:lang w:eastAsia="de-DE"/>
        </w:rPr>
      </w:pPr>
      <w:r w:rsidRPr="00A46412">
        <w:rPr>
          <w:rFonts w:ascii="Arial" w:eastAsia="Times New Roman" w:hAnsi="Arial" w:cs="Arial"/>
          <w:b/>
          <w:bCs/>
          <w:sz w:val="20"/>
          <w:szCs w:val="20"/>
          <w:lang w:eastAsia="de-DE"/>
        </w:rPr>
        <w:t>Im Mittelpunkt steht der achtsame Umgang mit den natürlichen Ressourcen, das Erleben ökologischer intakter Lebensräume und praktische Projekte, die den Kindern den Umweltschutz nahebringen. Die Kinder erleben sowohl die Schönheit der Natur als auch deren Nutzen für die Menschen.</w:t>
      </w:r>
    </w:p>
    <w:p w14:paraId="4F7970C3" w14:textId="77777777" w:rsidR="00A46412" w:rsidRPr="00A46412" w:rsidRDefault="00A46412" w:rsidP="00497254">
      <w:pPr>
        <w:spacing w:before="113" w:after="0" w:line="280" w:lineRule="atLeast"/>
        <w:jc w:val="both"/>
        <w:rPr>
          <w:rFonts w:ascii="Merriweather" w:eastAsia="Times New Roman" w:hAnsi="Merriweather" w:cs="Times New Roman"/>
          <w:b/>
          <w:bCs/>
          <w:color w:val="E60005"/>
          <w:sz w:val="40"/>
          <w:szCs w:val="40"/>
          <w:lang w:eastAsia="de-DE"/>
        </w:rPr>
      </w:pPr>
    </w:p>
    <w:tbl>
      <w:tblPr>
        <w:tblStyle w:val="EinfacheTabelle11"/>
        <w:tblW w:w="0" w:type="auto"/>
        <w:tblLook w:val="04A0" w:firstRow="1" w:lastRow="0" w:firstColumn="1" w:lastColumn="0" w:noHBand="0" w:noVBand="1"/>
      </w:tblPr>
      <w:tblGrid>
        <w:gridCol w:w="4111"/>
        <w:gridCol w:w="6083"/>
      </w:tblGrid>
      <w:tr w:rsidR="00A46412" w:rsidRPr="00A46412" w14:paraId="6F88F1E6" w14:textId="77777777" w:rsidTr="00D16FA7">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111" w:type="dxa"/>
          </w:tcPr>
          <w:p w14:paraId="00E7D963" w14:textId="77777777" w:rsidR="00A46412" w:rsidRPr="00A46412" w:rsidRDefault="00A46412" w:rsidP="00A46412">
            <w:pPr>
              <w:rPr>
                <w:rFonts w:ascii="Arial" w:hAnsi="Arial"/>
                <w:szCs w:val="24"/>
              </w:rPr>
            </w:pPr>
          </w:p>
          <w:p w14:paraId="598B57B2" w14:textId="77777777" w:rsidR="00A46412" w:rsidRPr="00A46412" w:rsidRDefault="00A46412" w:rsidP="00A46412">
            <w:pPr>
              <w:rPr>
                <w:rFonts w:ascii="Arial" w:hAnsi="Arial"/>
                <w:szCs w:val="24"/>
              </w:rPr>
            </w:pPr>
            <w:r w:rsidRPr="00A46412">
              <w:rPr>
                <w:rFonts w:ascii="Arial" w:hAnsi="Arial"/>
                <w:szCs w:val="24"/>
              </w:rPr>
              <w:t>1. Ziel</w:t>
            </w:r>
          </w:p>
        </w:tc>
        <w:tc>
          <w:tcPr>
            <w:tcW w:w="6083" w:type="dxa"/>
          </w:tcPr>
          <w:p w14:paraId="51B0325D" w14:textId="77777777" w:rsidR="00A46412" w:rsidRPr="00A46412" w:rsidRDefault="00A46412" w:rsidP="00006EC5">
            <w:pPr>
              <w:numPr>
                <w:ilvl w:val="0"/>
                <w:numId w:val="218"/>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sollen ökologische Lebensräume erleben und lernen achtsam mit den natürlichen Ressourcen umzugehen.</w:t>
            </w:r>
          </w:p>
        </w:tc>
      </w:tr>
      <w:tr w:rsidR="00A46412" w:rsidRPr="00A46412" w14:paraId="657C2B0B" w14:textId="77777777" w:rsidTr="00D16FA7">
        <w:trPr>
          <w:cnfStyle w:val="000000100000" w:firstRow="0" w:lastRow="0" w:firstColumn="0" w:lastColumn="0" w:oddVBand="0" w:evenVBand="0" w:oddHBand="1"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4111" w:type="dxa"/>
          </w:tcPr>
          <w:p w14:paraId="73B4F5C5" w14:textId="77777777" w:rsidR="00A46412" w:rsidRPr="00A46412" w:rsidRDefault="00A46412" w:rsidP="00A46412">
            <w:pPr>
              <w:rPr>
                <w:rFonts w:ascii="Arial" w:hAnsi="Arial"/>
                <w:szCs w:val="24"/>
              </w:rPr>
            </w:pPr>
          </w:p>
          <w:p w14:paraId="00457218"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083" w:type="dxa"/>
          </w:tcPr>
          <w:p w14:paraId="0336A903" w14:textId="77777777" w:rsidR="00A46412" w:rsidRPr="00A46412" w:rsidRDefault="00A46412" w:rsidP="00006EC5">
            <w:pPr>
              <w:numPr>
                <w:ilvl w:val="0"/>
                <w:numId w:val="21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62FE8499" w14:textId="77777777" w:rsidR="00A46412" w:rsidRPr="00A46412" w:rsidRDefault="00A46412" w:rsidP="00006EC5">
            <w:pPr>
              <w:numPr>
                <w:ilvl w:val="0"/>
                <w:numId w:val="21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5931C5C0" w14:textId="77777777" w:rsidR="00A46412" w:rsidRPr="00A46412" w:rsidRDefault="00A46412" w:rsidP="00006EC5">
            <w:pPr>
              <w:numPr>
                <w:ilvl w:val="0"/>
                <w:numId w:val="21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0CCB44AF" w14:textId="77777777" w:rsidTr="00D16FA7">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678C2C18" w14:textId="77777777" w:rsidR="00A46412" w:rsidRPr="00A46412" w:rsidRDefault="00A46412" w:rsidP="00A46412">
            <w:pPr>
              <w:rPr>
                <w:rFonts w:ascii="Arial" w:hAnsi="Arial"/>
                <w:szCs w:val="24"/>
              </w:rPr>
            </w:pPr>
          </w:p>
          <w:p w14:paraId="07849287"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083" w:type="dxa"/>
          </w:tcPr>
          <w:p w14:paraId="03F5F78C" w14:textId="77777777" w:rsidR="00A46412" w:rsidRPr="005F4781"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F4781">
              <w:rPr>
                <w:rFonts w:ascii="Arial" w:hAnsi="Arial"/>
                <w:b/>
                <w:bCs/>
                <w:szCs w:val="24"/>
              </w:rPr>
              <w:t>Strukturqualität:</w:t>
            </w:r>
          </w:p>
          <w:p w14:paraId="0E2679AC" w14:textId="77777777" w:rsidR="00A46412" w:rsidRPr="00A46412" w:rsidRDefault="00A46412" w:rsidP="00006EC5">
            <w:pPr>
              <w:numPr>
                <w:ilvl w:val="0"/>
                <w:numId w:val="21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Bildungsbereiche ökologische Bildung in den Räumlichkeiten der DRK-Einrichtung wieder.</w:t>
            </w:r>
          </w:p>
          <w:p w14:paraId="75167DB8" w14:textId="77777777" w:rsidR="00A46412" w:rsidRPr="00A46412" w:rsidRDefault="00A46412" w:rsidP="00006EC5">
            <w:pPr>
              <w:numPr>
                <w:ilvl w:val="0"/>
                <w:numId w:val="21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befinden sich ausreichend Materialien zum Thema ökologische Bildung in den Räumlichkeiten.</w:t>
            </w:r>
          </w:p>
          <w:p w14:paraId="7AE1EB8F" w14:textId="77777777" w:rsidR="00A46412" w:rsidRPr="005F4781"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F4781">
              <w:rPr>
                <w:rFonts w:ascii="Arial" w:hAnsi="Arial"/>
                <w:b/>
                <w:bCs/>
                <w:szCs w:val="24"/>
              </w:rPr>
              <w:t>Prozessqualität:</w:t>
            </w:r>
          </w:p>
          <w:p w14:paraId="4816C68F"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den DRK-Kindertageseinrichtungen ist der bewusste Umgang mit Wasser und Energie (Licht, Heizung, Strom) Thema.</w:t>
            </w:r>
          </w:p>
          <w:p w14:paraId="2CCC2E4C"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Ökologische Handlungsmöglichkeiten zu Themen wie Müllvermeidung und Wasserverbrauch werden aufgegriffen.</w:t>
            </w:r>
          </w:p>
          <w:p w14:paraId="3018E4FD"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werden bei der Mülltrennung mit einbezogen.</w:t>
            </w:r>
          </w:p>
          <w:p w14:paraId="46158D69"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Den Kindern werden konkrete Aufgaben und Zuständigkeiten übertragen (z. B. die Pflege von Blumen oder Beeten).</w:t>
            </w:r>
          </w:p>
          <w:p w14:paraId="43DEC445"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Die pädagogischen Fachkräfte legen großen Wert auf den wertschätzenden Umgang mit Lebensmitteln, z. B. </w:t>
            </w:r>
            <w:r w:rsidRPr="00A46412">
              <w:rPr>
                <w:rFonts w:ascii="Arial" w:hAnsi="Arial"/>
                <w:szCs w:val="24"/>
              </w:rPr>
              <w:lastRenderedPageBreak/>
              <w:t>säen und pflanzen sie gemeinsam mit den Kindern eigenes Gemüse, Obst und Kräuter.</w:t>
            </w:r>
          </w:p>
          <w:p w14:paraId="541C5DB6"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Materialien werden wiederverwertet (z. B. werden kostenlose Materialien, wie Küchenrollen und Kartons zum Basteln genutzt).</w:t>
            </w:r>
          </w:p>
          <w:p w14:paraId="5F43F65E"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bauen Nisthilfen für Insekten (Insektenhotels).</w:t>
            </w:r>
          </w:p>
          <w:p w14:paraId="4D4F5987" w14:textId="77777777" w:rsidR="00A46412" w:rsidRPr="005F4781"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F4781">
              <w:rPr>
                <w:rFonts w:ascii="Arial" w:hAnsi="Arial"/>
                <w:b/>
                <w:bCs/>
                <w:szCs w:val="24"/>
              </w:rPr>
              <w:t>Ergebnisqualität:</w:t>
            </w:r>
          </w:p>
          <w:p w14:paraId="782A60AA" w14:textId="77777777" w:rsidR="00A46412" w:rsidRPr="00A46412" w:rsidRDefault="00A46412" w:rsidP="00006EC5">
            <w:pPr>
              <w:numPr>
                <w:ilvl w:val="0"/>
                <w:numId w:val="220"/>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erleben ökologische Lebensräume und lernen achtsam mit den natürlichen Ressourcen umzugehen.</w:t>
            </w:r>
          </w:p>
        </w:tc>
      </w:tr>
      <w:tr w:rsidR="00A46412" w:rsidRPr="00A46412" w14:paraId="2D8E68B7" w14:textId="77777777" w:rsidTr="00D16FA7">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111" w:type="dxa"/>
          </w:tcPr>
          <w:p w14:paraId="6D16A8D7" w14:textId="77777777" w:rsidR="00A46412" w:rsidRPr="00A46412" w:rsidRDefault="00A46412" w:rsidP="00A46412">
            <w:pPr>
              <w:rPr>
                <w:rFonts w:ascii="Arial" w:hAnsi="Arial"/>
                <w:szCs w:val="24"/>
              </w:rPr>
            </w:pPr>
          </w:p>
          <w:p w14:paraId="195833F3"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083" w:type="dxa"/>
          </w:tcPr>
          <w:p w14:paraId="67CD9DDC"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562DDDAF"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389E5778"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1E1B8447" w14:textId="77777777" w:rsidTr="00D16FA7">
        <w:trPr>
          <w:trHeight w:val="838"/>
        </w:trPr>
        <w:tc>
          <w:tcPr>
            <w:cnfStyle w:val="001000000000" w:firstRow="0" w:lastRow="0" w:firstColumn="1" w:lastColumn="0" w:oddVBand="0" w:evenVBand="0" w:oddHBand="0" w:evenHBand="0" w:firstRowFirstColumn="0" w:firstRowLastColumn="0" w:lastRowFirstColumn="0" w:lastRowLastColumn="0"/>
            <w:tcW w:w="4111" w:type="dxa"/>
          </w:tcPr>
          <w:p w14:paraId="4B541151" w14:textId="77777777" w:rsidR="00A46412" w:rsidRPr="00A46412" w:rsidRDefault="00A46412" w:rsidP="00A46412">
            <w:pPr>
              <w:rPr>
                <w:rFonts w:ascii="Arial" w:hAnsi="Arial"/>
                <w:szCs w:val="24"/>
              </w:rPr>
            </w:pPr>
          </w:p>
          <w:p w14:paraId="73292C49"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083" w:type="dxa"/>
          </w:tcPr>
          <w:p w14:paraId="0D94E0E3" w14:textId="77777777" w:rsidR="00A46412" w:rsidRPr="00A46412"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23841B64" w14:textId="77777777" w:rsidR="00A46412" w:rsidRPr="00A46412" w:rsidRDefault="00A46412" w:rsidP="00006EC5">
            <w:pPr>
              <w:numPr>
                <w:ilvl w:val="0"/>
                <w:numId w:val="22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tc>
      </w:tr>
      <w:tr w:rsidR="00A46412" w:rsidRPr="00A46412" w14:paraId="0A6EDB39" w14:textId="77777777" w:rsidTr="00006EC5">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4111" w:type="dxa"/>
          </w:tcPr>
          <w:p w14:paraId="20AE4D12" w14:textId="77777777" w:rsidR="00A46412" w:rsidRPr="00A46412" w:rsidRDefault="00A46412" w:rsidP="00A46412">
            <w:pPr>
              <w:rPr>
                <w:rFonts w:ascii="Arial" w:hAnsi="Arial"/>
                <w:szCs w:val="24"/>
              </w:rPr>
            </w:pPr>
          </w:p>
          <w:p w14:paraId="59CF64A2"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083" w:type="dxa"/>
          </w:tcPr>
          <w:p w14:paraId="0454846E"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ökologische Bildung in der DRK-Kindertageseinrichtung wiederfindet.</w:t>
            </w:r>
          </w:p>
          <w:p w14:paraId="396920D1"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111CB5E4"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157A95A4"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Ökologie frühkindliche Bildungsprozesse.</w:t>
            </w:r>
          </w:p>
          <w:p w14:paraId="1ACB75B2"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59DCDDF7" w14:textId="77777777" w:rsidR="00A46412" w:rsidRPr="00A46412" w:rsidRDefault="00A46412" w:rsidP="00A46412">
      <w:pPr>
        <w:spacing w:line="720" w:lineRule="atLeast"/>
        <w:ind w:right="2552"/>
        <w:rPr>
          <w:rFonts w:ascii="Merriweather" w:eastAsia="Times New Roman" w:hAnsi="Merriweather" w:cs="Times New Roman"/>
          <w:color w:val="E60005"/>
          <w:sz w:val="60"/>
          <w:szCs w:val="24"/>
          <w:lang w:eastAsia="de-DE"/>
        </w:rPr>
      </w:pPr>
    </w:p>
    <w:p w14:paraId="093C38C8"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11.4.7 Checkliste Ökologische Bildung</w:t>
      </w:r>
    </w:p>
    <w:p w14:paraId="665B0148"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Zur ökologischen Bildung wurden folgende Punkte bearbeitet:</w:t>
      </w:r>
    </w:p>
    <w:p w14:paraId="4C4D22F0"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1"/>
        <w:tblW w:w="10201" w:type="dxa"/>
        <w:tblLook w:val="04A0" w:firstRow="1" w:lastRow="0" w:firstColumn="1" w:lastColumn="0" w:noHBand="0" w:noVBand="1"/>
      </w:tblPr>
      <w:tblGrid>
        <w:gridCol w:w="5240"/>
        <w:gridCol w:w="1701"/>
        <w:gridCol w:w="1701"/>
        <w:gridCol w:w="1559"/>
      </w:tblGrid>
      <w:tr w:rsidR="005F4781" w:rsidRPr="00A46412" w14:paraId="16AA6992" w14:textId="77777777" w:rsidTr="005F4781">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6422DB9" w14:textId="77777777" w:rsidR="005F4781" w:rsidRPr="00A46412" w:rsidRDefault="005F4781" w:rsidP="005F4781">
            <w:pPr>
              <w:spacing w:line="280" w:lineRule="atLeast"/>
              <w:jc w:val="both"/>
              <w:rPr>
                <w:rFonts w:ascii="Arial" w:hAnsi="Arial"/>
                <w:szCs w:val="24"/>
              </w:rPr>
            </w:pPr>
            <w:r w:rsidRPr="00A46412">
              <w:rPr>
                <w:rFonts w:ascii="Arial" w:hAnsi="Arial"/>
                <w:szCs w:val="24"/>
              </w:rPr>
              <w:t>Es findet sich der Bildungsbereiche ökologische Bildung in den Räumlichkeiten wieder.</w:t>
            </w:r>
          </w:p>
        </w:tc>
        <w:tc>
          <w:tcPr>
            <w:tcW w:w="1701" w:type="dxa"/>
          </w:tcPr>
          <w:p w14:paraId="73E0F88E" w14:textId="1A886FA9" w:rsidR="005F4781" w:rsidRPr="00533073"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74476744"/>
                <w14:checkbox>
                  <w14:checked w14:val="0"/>
                  <w14:checkedState w14:val="2612" w14:font="MS Gothic"/>
                  <w14:uncheckedState w14:val="2610" w14:font="MS Gothic"/>
                </w14:checkbox>
              </w:sdtPr>
              <w:sdtEndPr/>
              <w:sdtContent>
                <w:r w:rsidR="005F4781" w:rsidRPr="00533073">
                  <w:rPr>
                    <w:rFonts w:ascii="MS Gothic" w:eastAsia="MS Gothic" w:hAnsi="MS Gothic" w:cs="Arial" w:hint="eastAsia"/>
                  </w:rPr>
                  <w:t>☐</w:t>
                </w:r>
              </w:sdtContent>
            </w:sdt>
            <w:r w:rsidR="005F4781" w:rsidRPr="00533073">
              <w:rPr>
                <w:rFonts w:ascii="Arial" w:hAnsi="Arial" w:cs="Arial"/>
              </w:rPr>
              <w:t xml:space="preserve"> Nein</w:t>
            </w:r>
          </w:p>
        </w:tc>
        <w:tc>
          <w:tcPr>
            <w:tcW w:w="1701" w:type="dxa"/>
          </w:tcPr>
          <w:p w14:paraId="18AC6470" w14:textId="7F306D46" w:rsidR="005F4781" w:rsidRPr="00533073"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89545598"/>
                <w14:checkbox>
                  <w14:checked w14:val="0"/>
                  <w14:checkedState w14:val="2612" w14:font="MS Gothic"/>
                  <w14:uncheckedState w14:val="2610" w14:font="MS Gothic"/>
                </w14:checkbox>
              </w:sdtPr>
              <w:sdtEndPr/>
              <w:sdtContent>
                <w:r w:rsidR="005F4781" w:rsidRPr="00533073">
                  <w:rPr>
                    <w:rFonts w:ascii="Segoe UI Symbol" w:eastAsia="MS Gothic" w:hAnsi="Segoe UI Symbol" w:cs="Segoe UI Symbol"/>
                  </w:rPr>
                  <w:t>☐</w:t>
                </w:r>
              </w:sdtContent>
            </w:sdt>
            <w:r w:rsidR="005F4781" w:rsidRPr="00533073">
              <w:rPr>
                <w:rFonts w:ascii="Arial" w:hAnsi="Arial" w:cs="Arial"/>
              </w:rPr>
              <w:t xml:space="preserve"> in Arbeit</w:t>
            </w:r>
          </w:p>
        </w:tc>
        <w:tc>
          <w:tcPr>
            <w:tcW w:w="1559" w:type="dxa"/>
          </w:tcPr>
          <w:p w14:paraId="2895D21D" w14:textId="7FDD102F" w:rsidR="005F4781" w:rsidRPr="00533073" w:rsidRDefault="00F63E92" w:rsidP="005F4781">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71561264"/>
                <w14:checkbox>
                  <w14:checked w14:val="0"/>
                  <w14:checkedState w14:val="2612" w14:font="MS Gothic"/>
                  <w14:uncheckedState w14:val="2610" w14:font="MS Gothic"/>
                </w14:checkbox>
              </w:sdtPr>
              <w:sdtEndPr/>
              <w:sdtContent>
                <w:r w:rsidR="005F4781" w:rsidRPr="00533073">
                  <w:rPr>
                    <w:rFonts w:ascii="Segoe UI Symbol" w:eastAsia="MS Gothic" w:hAnsi="Segoe UI Symbol" w:cs="Segoe UI Symbol"/>
                  </w:rPr>
                  <w:t>☐</w:t>
                </w:r>
              </w:sdtContent>
            </w:sdt>
            <w:r w:rsidR="005F4781" w:rsidRPr="00533073">
              <w:rPr>
                <w:rFonts w:ascii="Arial" w:hAnsi="Arial" w:cs="Arial"/>
              </w:rPr>
              <w:t xml:space="preserve"> Ja</w:t>
            </w:r>
          </w:p>
        </w:tc>
      </w:tr>
      <w:tr w:rsidR="005F4781" w:rsidRPr="00A46412" w14:paraId="7984005C" w14:textId="77777777" w:rsidTr="005F4781">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2A0C102" w14:textId="77777777" w:rsidR="005F4781" w:rsidRPr="00A46412" w:rsidRDefault="005F4781" w:rsidP="005F4781">
            <w:pPr>
              <w:spacing w:line="280" w:lineRule="atLeast"/>
              <w:jc w:val="both"/>
              <w:rPr>
                <w:rFonts w:ascii="Arial" w:hAnsi="Arial"/>
                <w:szCs w:val="24"/>
              </w:rPr>
            </w:pPr>
            <w:r w:rsidRPr="00A46412">
              <w:rPr>
                <w:rFonts w:ascii="Arial" w:hAnsi="Arial"/>
                <w:szCs w:val="24"/>
              </w:rPr>
              <w:t>Es befinden sich ausreichend Materialien zum Thema Ökologische Bildung in den Räumlichkeiten.</w:t>
            </w:r>
          </w:p>
        </w:tc>
        <w:tc>
          <w:tcPr>
            <w:tcW w:w="1701" w:type="dxa"/>
          </w:tcPr>
          <w:p w14:paraId="0C1941B2" w14:textId="21599517"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115297101"/>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3FFA0695" w14:textId="1B066B10"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58509742"/>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75DB4F74" w14:textId="3E8E739D"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064571682"/>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10345152" w14:textId="77777777" w:rsidTr="005F4781">
        <w:trPr>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80EC6ED" w14:textId="77777777" w:rsidR="005F4781" w:rsidRPr="00A46412" w:rsidRDefault="005F4781" w:rsidP="005F4781">
            <w:pPr>
              <w:spacing w:line="280" w:lineRule="atLeast"/>
              <w:jc w:val="both"/>
              <w:rPr>
                <w:rFonts w:ascii="Arial" w:hAnsi="Arial"/>
                <w:szCs w:val="24"/>
              </w:rPr>
            </w:pPr>
            <w:r w:rsidRPr="00A46412">
              <w:rPr>
                <w:rFonts w:ascii="Arial" w:hAnsi="Arial"/>
                <w:szCs w:val="24"/>
              </w:rPr>
              <w:lastRenderedPageBreak/>
              <w:t>In den DRK-Kindertageseinrichtungen ist der bewusste Umgang mit Wasser und Energie (Licht, Heizung, Strom) Thema.</w:t>
            </w:r>
          </w:p>
        </w:tc>
        <w:tc>
          <w:tcPr>
            <w:tcW w:w="1701" w:type="dxa"/>
          </w:tcPr>
          <w:p w14:paraId="49F25587" w14:textId="71C357D5"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202643975"/>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70C7F74E" w14:textId="4C47E0FD"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602264434"/>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42674E51" w14:textId="2BCB7271"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15525514"/>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135BB9A8" w14:textId="77777777" w:rsidTr="005F4781">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2206CBD" w14:textId="77777777" w:rsidR="005F4781" w:rsidRPr="00A46412" w:rsidRDefault="005F4781" w:rsidP="005F4781">
            <w:pPr>
              <w:spacing w:line="280" w:lineRule="atLeast"/>
              <w:jc w:val="both"/>
              <w:rPr>
                <w:rFonts w:ascii="Arial" w:hAnsi="Arial"/>
                <w:szCs w:val="24"/>
              </w:rPr>
            </w:pPr>
            <w:r w:rsidRPr="00A46412">
              <w:rPr>
                <w:rFonts w:ascii="Arial" w:hAnsi="Arial"/>
                <w:szCs w:val="24"/>
              </w:rPr>
              <w:t>Ökologische Handlungsmöglichkeiten zu Themen wie Müllvermeidung und Wasserverbrauch werden aufgegriffen.</w:t>
            </w:r>
          </w:p>
          <w:p w14:paraId="70F8601B"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Kinder werden bei der Mülltrennung mit einbezogen.</w:t>
            </w:r>
          </w:p>
        </w:tc>
        <w:tc>
          <w:tcPr>
            <w:tcW w:w="1701" w:type="dxa"/>
          </w:tcPr>
          <w:p w14:paraId="038BD6A9" w14:textId="16A30356"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843594123"/>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26B6C5C5" w14:textId="1B1B60DE"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226966188"/>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4CCDEF22" w14:textId="345E1CD8"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46790223"/>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18EB3FC7" w14:textId="77777777" w:rsidTr="005F4781">
        <w:trPr>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0EE0E64" w14:textId="77777777" w:rsidR="005F4781" w:rsidRPr="00A46412" w:rsidRDefault="005F4781" w:rsidP="005F4781">
            <w:pPr>
              <w:spacing w:line="280" w:lineRule="atLeast"/>
              <w:jc w:val="both"/>
              <w:rPr>
                <w:rFonts w:ascii="Arial" w:hAnsi="Arial"/>
                <w:szCs w:val="24"/>
              </w:rPr>
            </w:pPr>
            <w:r w:rsidRPr="00A46412">
              <w:rPr>
                <w:rFonts w:ascii="Arial" w:hAnsi="Arial"/>
                <w:szCs w:val="24"/>
              </w:rPr>
              <w:t>Den Kindern werden konkrete Aufgaben und Zuständigkeiten übertragen (z. B. die Pflege von Blumen oder Beeten).</w:t>
            </w:r>
          </w:p>
        </w:tc>
        <w:tc>
          <w:tcPr>
            <w:tcW w:w="1701" w:type="dxa"/>
          </w:tcPr>
          <w:p w14:paraId="07AADA30" w14:textId="667228F3"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856314986"/>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40811E55" w14:textId="5EC39CB6"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993096945"/>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347573E1" w14:textId="70F99386"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582961635"/>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70A923FC" w14:textId="77777777" w:rsidTr="005F4781">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3FA823F"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pädagogischen Fachkräfte legen großen Wert auf den wertschätzenden Umgang mit Lebensmitteln, z. B. säen und pflanzen sie gemeinsam mit den Kindern eigenes Gemüse, Obst und Kräuter.</w:t>
            </w:r>
          </w:p>
        </w:tc>
        <w:tc>
          <w:tcPr>
            <w:tcW w:w="1701" w:type="dxa"/>
          </w:tcPr>
          <w:p w14:paraId="0C637345" w14:textId="7315C967"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664809730"/>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5E49E360" w14:textId="17288F26"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270360460"/>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53A4B463" w14:textId="01D3D931"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336657001"/>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355966A8" w14:textId="77777777" w:rsidTr="005F4781">
        <w:trPr>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3D67B93" w14:textId="77777777" w:rsidR="005F4781" w:rsidRPr="00A46412" w:rsidRDefault="005F4781" w:rsidP="005F4781">
            <w:pPr>
              <w:spacing w:line="280" w:lineRule="atLeast"/>
              <w:jc w:val="both"/>
              <w:rPr>
                <w:rFonts w:ascii="Arial" w:hAnsi="Arial"/>
                <w:szCs w:val="24"/>
              </w:rPr>
            </w:pPr>
            <w:r w:rsidRPr="00A46412">
              <w:rPr>
                <w:rFonts w:ascii="Arial" w:hAnsi="Arial"/>
                <w:szCs w:val="24"/>
              </w:rPr>
              <w:t>Materialien werden wiederverwertet (z. B. werden kostenlose Materialien, wie Küchenrollen und Kartons zum Basteln genutzt).</w:t>
            </w:r>
          </w:p>
        </w:tc>
        <w:tc>
          <w:tcPr>
            <w:tcW w:w="1701" w:type="dxa"/>
          </w:tcPr>
          <w:p w14:paraId="764F8825" w14:textId="0FED965F"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853836763"/>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6426FA29" w14:textId="1E734676"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365020189"/>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4657E783" w14:textId="09C2E59C"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899665048"/>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4E4F598F" w14:textId="77777777" w:rsidTr="005F4781">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1C3FB3F" w14:textId="77777777" w:rsidR="005F4781" w:rsidRPr="00A46412" w:rsidRDefault="005F4781" w:rsidP="005F4781">
            <w:pPr>
              <w:spacing w:line="280" w:lineRule="atLeast"/>
              <w:jc w:val="both"/>
              <w:rPr>
                <w:rFonts w:ascii="Arial" w:hAnsi="Arial"/>
                <w:szCs w:val="24"/>
              </w:rPr>
            </w:pPr>
            <w:r w:rsidRPr="00A46412">
              <w:rPr>
                <w:rFonts w:ascii="Arial" w:hAnsi="Arial"/>
                <w:szCs w:val="24"/>
              </w:rPr>
              <w:t>Die Kinder bauen Nisthilfen für Insekten (Insektenhotels).</w:t>
            </w:r>
          </w:p>
        </w:tc>
        <w:tc>
          <w:tcPr>
            <w:tcW w:w="1701" w:type="dxa"/>
          </w:tcPr>
          <w:p w14:paraId="168A6CEA" w14:textId="3AA98AE1"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02446285"/>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57811C5B" w14:textId="5C2094CD"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13237206"/>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0F29B69D" w14:textId="7568744F" w:rsidR="005F4781" w:rsidRPr="00A46412" w:rsidRDefault="00F63E92" w:rsidP="005F4781">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72702121"/>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r w:rsidR="005F4781" w:rsidRPr="00A46412" w14:paraId="0372C2FA" w14:textId="77777777" w:rsidTr="005F4781">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52BA973" w14:textId="77777777" w:rsidR="005F4781" w:rsidRPr="00A46412" w:rsidRDefault="005F4781" w:rsidP="005F4781">
            <w:pPr>
              <w:spacing w:before="280" w:line="280" w:lineRule="atLeast"/>
              <w:rPr>
                <w:rFonts w:ascii="Arial" w:hAnsi="Arial"/>
                <w:szCs w:val="24"/>
              </w:rPr>
            </w:pPr>
            <w:r w:rsidRPr="00A46412">
              <w:rPr>
                <w:rFonts w:ascii="Arial" w:hAnsi="Arial"/>
                <w:szCs w:val="24"/>
              </w:rPr>
              <w:t>Beobachtungen und Entwicklung der Kinder wird dokumentiert.</w:t>
            </w:r>
          </w:p>
        </w:tc>
        <w:tc>
          <w:tcPr>
            <w:tcW w:w="1701" w:type="dxa"/>
          </w:tcPr>
          <w:p w14:paraId="07108D34" w14:textId="585D5750"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38042350"/>
                <w14:checkbox>
                  <w14:checked w14:val="0"/>
                  <w14:checkedState w14:val="2612" w14:font="MS Gothic"/>
                  <w14:uncheckedState w14:val="2610" w14:font="MS Gothic"/>
                </w14:checkbox>
              </w:sdtPr>
              <w:sdtEndPr/>
              <w:sdtContent>
                <w:r w:rsidR="005F4781" w:rsidRPr="005C73C4">
                  <w:rPr>
                    <w:rFonts w:ascii="MS Gothic" w:eastAsia="MS Gothic" w:hAnsi="MS Gothic" w:cs="Arial" w:hint="eastAsia"/>
                    <w:b/>
                    <w:bCs/>
                  </w:rPr>
                  <w:t>☐</w:t>
                </w:r>
              </w:sdtContent>
            </w:sdt>
            <w:r w:rsidR="005F4781" w:rsidRPr="005C73C4">
              <w:rPr>
                <w:rFonts w:ascii="Arial" w:hAnsi="Arial" w:cs="Arial"/>
                <w:b/>
                <w:bCs/>
              </w:rPr>
              <w:t xml:space="preserve"> Nein</w:t>
            </w:r>
          </w:p>
        </w:tc>
        <w:tc>
          <w:tcPr>
            <w:tcW w:w="1701" w:type="dxa"/>
          </w:tcPr>
          <w:p w14:paraId="2105B100" w14:textId="1954D55F"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4162728"/>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in Arbeit</w:t>
            </w:r>
          </w:p>
        </w:tc>
        <w:tc>
          <w:tcPr>
            <w:tcW w:w="1559" w:type="dxa"/>
          </w:tcPr>
          <w:p w14:paraId="72640DCF" w14:textId="572E231C" w:rsidR="005F4781" w:rsidRPr="00A46412" w:rsidRDefault="00F63E92" w:rsidP="005F4781">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54274163"/>
                <w14:checkbox>
                  <w14:checked w14:val="0"/>
                  <w14:checkedState w14:val="2612" w14:font="MS Gothic"/>
                  <w14:uncheckedState w14:val="2610" w14:font="MS Gothic"/>
                </w14:checkbox>
              </w:sdtPr>
              <w:sdtEndPr/>
              <w:sdtContent>
                <w:r w:rsidR="005F4781" w:rsidRPr="005C73C4">
                  <w:rPr>
                    <w:rFonts w:ascii="Segoe UI Symbol" w:eastAsia="MS Gothic" w:hAnsi="Segoe UI Symbol" w:cs="Segoe UI Symbol"/>
                    <w:b/>
                    <w:bCs/>
                  </w:rPr>
                  <w:t>☐</w:t>
                </w:r>
              </w:sdtContent>
            </w:sdt>
            <w:r w:rsidR="005F4781" w:rsidRPr="005C73C4">
              <w:rPr>
                <w:rFonts w:ascii="Arial" w:hAnsi="Arial" w:cs="Arial"/>
                <w:b/>
                <w:bCs/>
              </w:rPr>
              <w:t xml:space="preserve"> Ja</w:t>
            </w:r>
          </w:p>
        </w:tc>
      </w:tr>
    </w:tbl>
    <w:p w14:paraId="65052024" w14:textId="77777777" w:rsidR="001C0C90" w:rsidRDefault="001C0C90" w:rsidP="00A46412">
      <w:pPr>
        <w:spacing w:before="113" w:after="0" w:line="280" w:lineRule="atLeast"/>
        <w:ind w:right="423"/>
        <w:jc w:val="both"/>
        <w:rPr>
          <w:rFonts w:ascii="Merriweather" w:eastAsia="Times New Roman" w:hAnsi="Merriweather" w:cs="Times New Roman"/>
          <w:b/>
          <w:bCs/>
          <w:color w:val="E60005"/>
          <w:sz w:val="30"/>
          <w:szCs w:val="30"/>
          <w:lang w:val="en-GB" w:eastAsia="de-DE"/>
        </w:rPr>
      </w:pPr>
    </w:p>
    <w:p w14:paraId="183F87FC" w14:textId="313BFA7B" w:rsidR="00A46412" w:rsidRPr="00A46412" w:rsidRDefault="00A46412" w:rsidP="00A46412">
      <w:pPr>
        <w:spacing w:before="113" w:after="0" w:line="280" w:lineRule="atLeast"/>
        <w:ind w:right="423"/>
        <w:jc w:val="both"/>
        <w:rPr>
          <w:rFonts w:ascii="Merriweather" w:eastAsia="Times New Roman" w:hAnsi="Merriweather" w:cs="Times New Roman"/>
          <w:b/>
          <w:bCs/>
          <w:color w:val="E60005"/>
          <w:sz w:val="30"/>
          <w:szCs w:val="30"/>
          <w:lang w:val="en-GB" w:eastAsia="de-DE"/>
        </w:rPr>
      </w:pPr>
      <w:r w:rsidRPr="00A46412">
        <w:rPr>
          <w:rFonts w:ascii="Merriweather" w:eastAsia="Times New Roman" w:hAnsi="Merriweather" w:cs="Times New Roman"/>
          <w:b/>
          <w:bCs/>
          <w:color w:val="E60005"/>
          <w:sz w:val="30"/>
          <w:szCs w:val="30"/>
          <w:lang w:val="en-GB" w:eastAsia="de-DE"/>
        </w:rPr>
        <w:t xml:space="preserve">11.4.8 </w:t>
      </w:r>
      <w:proofErr w:type="spellStart"/>
      <w:r w:rsidRPr="00A46412">
        <w:rPr>
          <w:rFonts w:ascii="Merriweather" w:eastAsia="Times New Roman" w:hAnsi="Merriweather" w:cs="Times New Roman"/>
          <w:b/>
          <w:bCs/>
          <w:color w:val="E60005"/>
          <w:sz w:val="30"/>
          <w:szCs w:val="30"/>
          <w:lang w:val="en-GB" w:eastAsia="de-DE"/>
        </w:rPr>
        <w:t>Medien</w:t>
      </w:r>
      <w:r w:rsidR="005F4781">
        <w:rPr>
          <w:rFonts w:ascii="Merriweather" w:eastAsia="Times New Roman" w:hAnsi="Merriweather" w:cs="Times New Roman"/>
          <w:b/>
          <w:bCs/>
          <w:color w:val="E60005"/>
          <w:sz w:val="30"/>
          <w:szCs w:val="30"/>
          <w:lang w:val="en-GB" w:eastAsia="de-DE"/>
        </w:rPr>
        <w:t>bildung</w:t>
      </w:r>
      <w:proofErr w:type="spellEnd"/>
      <w:r w:rsidRPr="00A46412">
        <w:rPr>
          <w:rFonts w:ascii="Merriweather" w:eastAsia="Times New Roman" w:hAnsi="Merriweather" w:cs="Times New Roman"/>
          <w:b/>
          <w:bCs/>
          <w:color w:val="E60005"/>
          <w:sz w:val="30"/>
          <w:szCs w:val="30"/>
          <w:lang w:val="en-GB" w:eastAsia="de-DE"/>
        </w:rPr>
        <w:t xml:space="preserve"> </w:t>
      </w:r>
    </w:p>
    <w:p w14:paraId="5850834C" w14:textId="77777777" w:rsidR="00A46412" w:rsidRPr="00A46412" w:rsidRDefault="00A46412" w:rsidP="00A46412">
      <w:pPr>
        <w:spacing w:before="113" w:after="0" w:line="280" w:lineRule="atLeast"/>
        <w:ind w:right="281"/>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Frühe medienpädagogische Angebote haben nicht die Medien zum Gegenstand, sondern richten sich an die Kinder, die in lernender, sozialer oder gestaltender Beziehung zu den Medien stehen. Die Kinder sollen die Möglichkeit haben, sich zu medienkompetenten Persönlichkeiten zu entwickeln.</w:t>
      </w:r>
    </w:p>
    <w:p w14:paraId="23C9CFA8"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
        <w:tblW w:w="10201" w:type="dxa"/>
        <w:tblLook w:val="04A0" w:firstRow="1" w:lastRow="0" w:firstColumn="1" w:lastColumn="0" w:noHBand="0" w:noVBand="1"/>
      </w:tblPr>
      <w:tblGrid>
        <w:gridCol w:w="3662"/>
        <w:gridCol w:w="6539"/>
      </w:tblGrid>
      <w:tr w:rsidR="00A46412" w:rsidRPr="00A46412" w14:paraId="36D35D75" w14:textId="77777777" w:rsidTr="00533073">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662" w:type="dxa"/>
          </w:tcPr>
          <w:p w14:paraId="103019BB" w14:textId="77777777" w:rsidR="00A46412" w:rsidRPr="00A46412" w:rsidRDefault="00A46412" w:rsidP="00A46412">
            <w:pPr>
              <w:rPr>
                <w:rFonts w:ascii="Arial" w:hAnsi="Arial"/>
                <w:szCs w:val="24"/>
              </w:rPr>
            </w:pPr>
          </w:p>
          <w:p w14:paraId="2057C92B" w14:textId="77777777" w:rsidR="00A46412" w:rsidRPr="00A46412" w:rsidRDefault="00A46412" w:rsidP="00A46412">
            <w:pPr>
              <w:rPr>
                <w:rFonts w:ascii="Arial" w:hAnsi="Arial"/>
                <w:szCs w:val="24"/>
              </w:rPr>
            </w:pPr>
            <w:r w:rsidRPr="00A46412">
              <w:rPr>
                <w:rFonts w:ascii="Arial" w:hAnsi="Arial"/>
                <w:szCs w:val="24"/>
              </w:rPr>
              <w:t>1. Ziele</w:t>
            </w:r>
          </w:p>
        </w:tc>
        <w:tc>
          <w:tcPr>
            <w:tcW w:w="6539" w:type="dxa"/>
          </w:tcPr>
          <w:p w14:paraId="62CD2CDE" w14:textId="77777777" w:rsidR="00A46412" w:rsidRPr="00A46412" w:rsidRDefault="00A46412" w:rsidP="00006EC5">
            <w:pPr>
              <w:numPr>
                <w:ilvl w:val="0"/>
                <w:numId w:val="222"/>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Stärkung der Medienkompetenz </w:t>
            </w:r>
          </w:p>
          <w:p w14:paraId="743F2DF7" w14:textId="77777777" w:rsidR="00A46412" w:rsidRPr="00A46412" w:rsidRDefault="00A46412" w:rsidP="00006EC5">
            <w:pPr>
              <w:numPr>
                <w:ilvl w:val="0"/>
                <w:numId w:val="222"/>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Medien können als Chance gesehen werden, die kindliche Wahrnehmung zu erweitern, und ganz neue Möglichkeiten zum kreativen Handeln bieten.</w:t>
            </w:r>
          </w:p>
        </w:tc>
      </w:tr>
      <w:tr w:rsidR="00A46412" w:rsidRPr="00A46412" w14:paraId="5AC87C5E" w14:textId="77777777" w:rsidTr="00533073">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3662" w:type="dxa"/>
          </w:tcPr>
          <w:p w14:paraId="65B52DBD" w14:textId="77777777" w:rsidR="00A46412" w:rsidRPr="00A46412" w:rsidRDefault="00A46412" w:rsidP="00A46412">
            <w:pPr>
              <w:rPr>
                <w:rFonts w:ascii="Arial" w:hAnsi="Arial"/>
                <w:szCs w:val="24"/>
              </w:rPr>
            </w:pPr>
          </w:p>
          <w:p w14:paraId="72A89C80"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539" w:type="dxa"/>
          </w:tcPr>
          <w:p w14:paraId="4988C978" w14:textId="77777777" w:rsidR="00A46412" w:rsidRPr="00A46412" w:rsidRDefault="00A46412" w:rsidP="00006EC5">
            <w:pPr>
              <w:numPr>
                <w:ilvl w:val="0"/>
                <w:numId w:val="22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1FA5DAE2" w14:textId="77777777" w:rsidR="00A46412" w:rsidRPr="00A46412" w:rsidRDefault="00A46412" w:rsidP="00006EC5">
            <w:pPr>
              <w:numPr>
                <w:ilvl w:val="0"/>
                <w:numId w:val="22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38CAE539" w14:textId="77777777" w:rsidR="00A46412" w:rsidRPr="00A46412" w:rsidRDefault="00A46412" w:rsidP="00006EC5">
            <w:pPr>
              <w:numPr>
                <w:ilvl w:val="0"/>
                <w:numId w:val="22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690BE108" w14:textId="77777777" w:rsidTr="00533073">
        <w:trPr>
          <w:trHeight w:val="841"/>
        </w:trPr>
        <w:tc>
          <w:tcPr>
            <w:cnfStyle w:val="001000000000" w:firstRow="0" w:lastRow="0" w:firstColumn="1" w:lastColumn="0" w:oddVBand="0" w:evenVBand="0" w:oddHBand="0" w:evenHBand="0" w:firstRowFirstColumn="0" w:firstRowLastColumn="0" w:lastRowFirstColumn="0" w:lastRowLastColumn="0"/>
            <w:tcW w:w="3662" w:type="dxa"/>
          </w:tcPr>
          <w:p w14:paraId="585818FC" w14:textId="77777777" w:rsidR="00A46412" w:rsidRPr="00A46412" w:rsidRDefault="00A46412" w:rsidP="00A46412">
            <w:pPr>
              <w:rPr>
                <w:rFonts w:ascii="Arial" w:hAnsi="Arial"/>
                <w:szCs w:val="24"/>
              </w:rPr>
            </w:pPr>
          </w:p>
          <w:p w14:paraId="46C35888"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539" w:type="dxa"/>
          </w:tcPr>
          <w:p w14:paraId="4F284334" w14:textId="77777777" w:rsidR="00A46412" w:rsidRPr="00533073"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33073">
              <w:rPr>
                <w:rFonts w:ascii="Arial" w:hAnsi="Arial"/>
                <w:b/>
                <w:bCs/>
                <w:szCs w:val="24"/>
              </w:rPr>
              <w:t>Strukturqualität:</w:t>
            </w:r>
          </w:p>
          <w:p w14:paraId="56A70E03" w14:textId="77777777" w:rsidR="00A46412" w:rsidRPr="00A46412" w:rsidRDefault="00A46412" w:rsidP="00006EC5">
            <w:pPr>
              <w:numPr>
                <w:ilvl w:val="0"/>
                <w:numId w:val="22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Medien in den Räumlichkeiten der DRK-Einrichtung wieder.</w:t>
            </w:r>
          </w:p>
          <w:p w14:paraId="61D1670C" w14:textId="77777777" w:rsidR="00A46412" w:rsidRPr="00A46412" w:rsidRDefault="00A46412" w:rsidP="00006EC5">
            <w:pPr>
              <w:numPr>
                <w:ilvl w:val="0"/>
                <w:numId w:val="223"/>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befindet sich ausreichend Material zum Thema Medien in den Räumlichkeiten.</w:t>
            </w:r>
          </w:p>
          <w:p w14:paraId="396B2F05" w14:textId="77777777" w:rsidR="00A46412" w:rsidRPr="00533073"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33073">
              <w:rPr>
                <w:rFonts w:ascii="Arial" w:hAnsi="Arial"/>
                <w:b/>
                <w:bCs/>
                <w:szCs w:val="24"/>
              </w:rPr>
              <w:t>Prozessqualität:</w:t>
            </w:r>
          </w:p>
          <w:p w14:paraId="5FF7AFBA"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setzen Medien kontinuierlich, aber vor allem verantwortungsvoll und entwicklungsfördernd ein, u. a. Computer, Tablets und Digitalkameras.</w:t>
            </w:r>
          </w:p>
          <w:p w14:paraId="3C1D5567"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Einige Medien stehen den Kindern im Alltag frei zugänglich zur Verfügung, z. B. Bücher, alte Telefone oder Kameras zum Spielen.</w:t>
            </w:r>
          </w:p>
          <w:p w14:paraId="4C621A4C"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der DRK-Kindertageseinrichtung können Bücher ausgeliehen werden.</w:t>
            </w:r>
          </w:p>
          <w:p w14:paraId="6A97B331"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sprechen mit den Kindern über ihre Erfahrungen mit verschiedenen Medien (Wer war schon einmal im Theater oder Musical? Wer hat sich schon mal selbst gefilmt oder seine Stimme aufgenommen?)</w:t>
            </w:r>
          </w:p>
          <w:p w14:paraId="58C259FB"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stellen gemeinsam mit den Kindern Regeln zur Nutzung der Medien auf.</w:t>
            </w:r>
          </w:p>
          <w:p w14:paraId="3302E3B3" w14:textId="77777777" w:rsidR="00A46412" w:rsidRPr="00533073"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33073">
              <w:rPr>
                <w:rFonts w:ascii="Arial" w:hAnsi="Arial"/>
                <w:b/>
                <w:bCs/>
                <w:szCs w:val="24"/>
              </w:rPr>
              <w:t>Ergebnisqualität:</w:t>
            </w:r>
          </w:p>
          <w:p w14:paraId="10E62AFD" w14:textId="77777777" w:rsidR="00A46412" w:rsidRPr="00A46412" w:rsidRDefault="00A46412" w:rsidP="00006EC5">
            <w:pPr>
              <w:numPr>
                <w:ilvl w:val="0"/>
                <w:numId w:val="22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Medienkompetenz wird gestärkt. Medien können als Chance gesehen werden, die kindliche Wahrnehmung zu erweitern, und ganz neue Möglichkeiten zum kreativen Handeln bieten.</w:t>
            </w:r>
          </w:p>
        </w:tc>
      </w:tr>
      <w:tr w:rsidR="00A46412" w:rsidRPr="00A46412" w14:paraId="19B3CC50" w14:textId="77777777" w:rsidTr="00533073">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62" w:type="dxa"/>
          </w:tcPr>
          <w:p w14:paraId="07C4E7CC" w14:textId="77777777" w:rsidR="00A46412" w:rsidRPr="00A46412" w:rsidRDefault="00A46412" w:rsidP="00A46412">
            <w:pPr>
              <w:rPr>
                <w:rFonts w:ascii="Arial" w:hAnsi="Arial"/>
                <w:szCs w:val="24"/>
              </w:rPr>
            </w:pPr>
          </w:p>
          <w:p w14:paraId="27FD2233"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539" w:type="dxa"/>
          </w:tcPr>
          <w:p w14:paraId="3515D4FF"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219905A4"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067A379A"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4527D955" w14:textId="77777777" w:rsidTr="00533073">
        <w:trPr>
          <w:trHeight w:val="821"/>
        </w:trPr>
        <w:tc>
          <w:tcPr>
            <w:cnfStyle w:val="001000000000" w:firstRow="0" w:lastRow="0" w:firstColumn="1" w:lastColumn="0" w:oddVBand="0" w:evenVBand="0" w:oddHBand="0" w:evenHBand="0" w:firstRowFirstColumn="0" w:firstRowLastColumn="0" w:lastRowFirstColumn="0" w:lastRowLastColumn="0"/>
            <w:tcW w:w="3662" w:type="dxa"/>
          </w:tcPr>
          <w:p w14:paraId="21B1E9D6" w14:textId="77777777" w:rsidR="00A46412" w:rsidRPr="00A46412" w:rsidRDefault="00A46412" w:rsidP="00A46412">
            <w:pPr>
              <w:rPr>
                <w:rFonts w:ascii="Arial" w:hAnsi="Arial"/>
                <w:szCs w:val="24"/>
              </w:rPr>
            </w:pPr>
          </w:p>
          <w:p w14:paraId="4164893D"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539" w:type="dxa"/>
          </w:tcPr>
          <w:p w14:paraId="48F1C279" w14:textId="77777777" w:rsidR="00A46412" w:rsidRPr="00A46412"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7DBE8993" w14:textId="77777777" w:rsidR="00A46412" w:rsidRPr="00A46412" w:rsidRDefault="00A46412" w:rsidP="00006EC5">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p w14:paraId="11B0C2A4" w14:textId="77777777" w:rsidR="00A46412" w:rsidRPr="00A46412" w:rsidRDefault="00A46412" w:rsidP="00006EC5">
            <w:pPr>
              <w:spacing w:line="276" w:lineRule="auto"/>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A46412" w:rsidRPr="00A46412" w14:paraId="78EF8873" w14:textId="77777777" w:rsidTr="0053307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2" w:type="dxa"/>
          </w:tcPr>
          <w:p w14:paraId="24C95DDC" w14:textId="77777777" w:rsidR="00A46412" w:rsidRPr="00A46412" w:rsidRDefault="00A46412" w:rsidP="00A46412">
            <w:pPr>
              <w:rPr>
                <w:rFonts w:ascii="Arial" w:hAnsi="Arial"/>
                <w:szCs w:val="24"/>
              </w:rPr>
            </w:pPr>
          </w:p>
          <w:p w14:paraId="5C227B71"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539" w:type="dxa"/>
          </w:tcPr>
          <w:p w14:paraId="31E67292"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Medien in der DRK-Kindertageseinrichtung wiederfindet.</w:t>
            </w:r>
          </w:p>
          <w:p w14:paraId="70C620AE"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7BE0A4A6"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741974CE"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Medien frühkindliche Bildungsprozesse.</w:t>
            </w:r>
          </w:p>
          <w:p w14:paraId="0FA2F076"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444D313B" w14:textId="43E858C2"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lastRenderedPageBreak/>
        <w:t>11.4.8 Checkliste Medien</w:t>
      </w:r>
      <w:r w:rsidR="00533073">
        <w:rPr>
          <w:rFonts w:ascii="Merriweather" w:eastAsia="Times New Roman" w:hAnsi="Merriweather" w:cs="Times New Roman"/>
          <w:b/>
          <w:bCs/>
          <w:color w:val="E60005"/>
          <w:sz w:val="30"/>
          <w:szCs w:val="30"/>
          <w:lang w:eastAsia="de-DE"/>
        </w:rPr>
        <w:t>bildung</w:t>
      </w:r>
      <w:r w:rsidRPr="00A46412">
        <w:rPr>
          <w:rFonts w:ascii="Merriweather" w:eastAsia="Times New Roman" w:hAnsi="Merriweather" w:cs="Times New Roman"/>
          <w:b/>
          <w:bCs/>
          <w:color w:val="E60005"/>
          <w:sz w:val="30"/>
          <w:szCs w:val="30"/>
          <w:lang w:eastAsia="de-DE"/>
        </w:rPr>
        <w:t xml:space="preserve"> </w:t>
      </w:r>
    </w:p>
    <w:p w14:paraId="60666D30"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Zur Medienbildung wurden folgende Punkte bearbeitet:</w:t>
      </w:r>
    </w:p>
    <w:p w14:paraId="5477B296"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p>
    <w:tbl>
      <w:tblPr>
        <w:tblStyle w:val="EinfacheTabelle111"/>
        <w:tblW w:w="10201" w:type="dxa"/>
        <w:tblLook w:val="04A0" w:firstRow="1" w:lastRow="0" w:firstColumn="1" w:lastColumn="0" w:noHBand="0" w:noVBand="1"/>
      </w:tblPr>
      <w:tblGrid>
        <w:gridCol w:w="5240"/>
        <w:gridCol w:w="1701"/>
        <w:gridCol w:w="1701"/>
        <w:gridCol w:w="1559"/>
      </w:tblGrid>
      <w:tr w:rsidR="00533073" w:rsidRPr="00A46412" w14:paraId="205119DE" w14:textId="77777777" w:rsidTr="00533073">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F0B10C4" w14:textId="77777777" w:rsidR="00533073" w:rsidRPr="00A46412" w:rsidRDefault="00533073" w:rsidP="00533073">
            <w:pPr>
              <w:spacing w:line="280" w:lineRule="atLeast"/>
              <w:rPr>
                <w:rFonts w:ascii="Arial" w:hAnsi="Arial"/>
                <w:szCs w:val="24"/>
              </w:rPr>
            </w:pPr>
            <w:r w:rsidRPr="00A46412">
              <w:rPr>
                <w:rFonts w:ascii="Arial" w:hAnsi="Arial"/>
                <w:szCs w:val="24"/>
              </w:rPr>
              <w:t>Es findet sich der Bildungsbereich Medien in den Räumlichkeiten wieder.</w:t>
            </w:r>
          </w:p>
        </w:tc>
        <w:tc>
          <w:tcPr>
            <w:tcW w:w="1701" w:type="dxa"/>
          </w:tcPr>
          <w:p w14:paraId="368EF4BD" w14:textId="508FC657" w:rsidR="00533073" w:rsidRPr="00006EC5" w:rsidRDefault="00F63E92" w:rsidP="0053307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55384816"/>
                <w14:checkbox>
                  <w14:checked w14:val="0"/>
                  <w14:checkedState w14:val="2612" w14:font="MS Gothic"/>
                  <w14:uncheckedState w14:val="2610" w14:font="MS Gothic"/>
                </w14:checkbox>
              </w:sdtPr>
              <w:sdtEndPr/>
              <w:sdtContent>
                <w:r w:rsidR="00533073" w:rsidRPr="00006EC5">
                  <w:rPr>
                    <w:rFonts w:ascii="MS Gothic" w:eastAsia="MS Gothic" w:hAnsi="MS Gothic" w:cs="Arial" w:hint="eastAsia"/>
                  </w:rPr>
                  <w:t>☐</w:t>
                </w:r>
              </w:sdtContent>
            </w:sdt>
            <w:r w:rsidR="00533073" w:rsidRPr="00006EC5">
              <w:rPr>
                <w:rFonts w:ascii="Arial" w:hAnsi="Arial" w:cs="Arial"/>
              </w:rPr>
              <w:t xml:space="preserve"> Nein</w:t>
            </w:r>
          </w:p>
        </w:tc>
        <w:tc>
          <w:tcPr>
            <w:tcW w:w="1701" w:type="dxa"/>
          </w:tcPr>
          <w:p w14:paraId="254FBFB8" w14:textId="36B8EAEC" w:rsidR="00533073" w:rsidRPr="00006EC5" w:rsidRDefault="00F63E92" w:rsidP="0053307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28373280"/>
                <w14:checkbox>
                  <w14:checked w14:val="0"/>
                  <w14:checkedState w14:val="2612" w14:font="MS Gothic"/>
                  <w14:uncheckedState w14:val="2610" w14:font="MS Gothic"/>
                </w14:checkbox>
              </w:sdtPr>
              <w:sdtEndPr/>
              <w:sdtContent>
                <w:r w:rsidR="00533073" w:rsidRPr="00006EC5">
                  <w:rPr>
                    <w:rFonts w:ascii="Segoe UI Symbol" w:eastAsia="MS Gothic" w:hAnsi="Segoe UI Symbol" w:cs="Segoe UI Symbol"/>
                  </w:rPr>
                  <w:t>☐</w:t>
                </w:r>
              </w:sdtContent>
            </w:sdt>
            <w:r w:rsidR="00533073" w:rsidRPr="00006EC5">
              <w:rPr>
                <w:rFonts w:ascii="Arial" w:hAnsi="Arial" w:cs="Arial"/>
              </w:rPr>
              <w:t xml:space="preserve"> in Arbeit</w:t>
            </w:r>
          </w:p>
        </w:tc>
        <w:tc>
          <w:tcPr>
            <w:tcW w:w="1559" w:type="dxa"/>
          </w:tcPr>
          <w:p w14:paraId="7F7AAD23" w14:textId="6F19281D" w:rsidR="00533073" w:rsidRPr="00006EC5" w:rsidRDefault="00F63E92" w:rsidP="0053307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95845534"/>
                <w14:checkbox>
                  <w14:checked w14:val="0"/>
                  <w14:checkedState w14:val="2612" w14:font="MS Gothic"/>
                  <w14:uncheckedState w14:val="2610" w14:font="MS Gothic"/>
                </w14:checkbox>
              </w:sdtPr>
              <w:sdtEndPr/>
              <w:sdtContent>
                <w:r w:rsidR="00533073" w:rsidRPr="00006EC5">
                  <w:rPr>
                    <w:rFonts w:ascii="Segoe UI Symbol" w:eastAsia="MS Gothic" w:hAnsi="Segoe UI Symbol" w:cs="Segoe UI Symbol"/>
                  </w:rPr>
                  <w:t>☐</w:t>
                </w:r>
              </w:sdtContent>
            </w:sdt>
            <w:r w:rsidR="00533073" w:rsidRPr="00006EC5">
              <w:rPr>
                <w:rFonts w:ascii="Arial" w:hAnsi="Arial" w:cs="Arial"/>
              </w:rPr>
              <w:t xml:space="preserve"> Ja</w:t>
            </w:r>
          </w:p>
        </w:tc>
      </w:tr>
      <w:tr w:rsidR="00533073" w:rsidRPr="00A46412" w14:paraId="23BD5080" w14:textId="77777777" w:rsidTr="00533073">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25A20C1" w14:textId="77777777" w:rsidR="00533073" w:rsidRPr="00A46412" w:rsidRDefault="00533073" w:rsidP="00533073">
            <w:pPr>
              <w:spacing w:line="280" w:lineRule="atLeast"/>
              <w:jc w:val="both"/>
              <w:rPr>
                <w:rFonts w:ascii="Arial" w:hAnsi="Arial"/>
                <w:szCs w:val="24"/>
              </w:rPr>
            </w:pPr>
            <w:r w:rsidRPr="00A46412">
              <w:rPr>
                <w:rFonts w:ascii="Arial" w:hAnsi="Arial"/>
                <w:szCs w:val="24"/>
              </w:rPr>
              <w:t>Es befindet sich ausreichend Material zum Thema Medien in den Räumlichkeiten.</w:t>
            </w:r>
          </w:p>
        </w:tc>
        <w:tc>
          <w:tcPr>
            <w:tcW w:w="1701" w:type="dxa"/>
          </w:tcPr>
          <w:p w14:paraId="36A7746A" w14:textId="275CA78C"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95675188"/>
                <w14:checkbox>
                  <w14:checked w14:val="0"/>
                  <w14:checkedState w14:val="2612" w14:font="MS Gothic"/>
                  <w14:uncheckedState w14:val="2610" w14:font="MS Gothic"/>
                </w14:checkbox>
              </w:sdtPr>
              <w:sdtEndPr/>
              <w:sdtContent>
                <w:r w:rsidR="00533073" w:rsidRPr="005C73C4">
                  <w:rPr>
                    <w:rFonts w:ascii="MS Gothic" w:eastAsia="MS Gothic" w:hAnsi="MS Gothic" w:cs="Arial" w:hint="eastAsia"/>
                    <w:b/>
                    <w:bCs/>
                  </w:rPr>
                  <w:t>☐</w:t>
                </w:r>
              </w:sdtContent>
            </w:sdt>
            <w:r w:rsidR="00533073" w:rsidRPr="005C73C4">
              <w:rPr>
                <w:rFonts w:ascii="Arial" w:hAnsi="Arial" w:cs="Arial"/>
                <w:b/>
                <w:bCs/>
              </w:rPr>
              <w:t xml:space="preserve"> Nein</w:t>
            </w:r>
          </w:p>
        </w:tc>
        <w:tc>
          <w:tcPr>
            <w:tcW w:w="1701" w:type="dxa"/>
          </w:tcPr>
          <w:p w14:paraId="5129DA5A" w14:textId="5785BE6D"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61626426"/>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in Arbeit</w:t>
            </w:r>
          </w:p>
        </w:tc>
        <w:tc>
          <w:tcPr>
            <w:tcW w:w="1559" w:type="dxa"/>
          </w:tcPr>
          <w:p w14:paraId="4DAA9259" w14:textId="13BE87DB"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17203942"/>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Ja</w:t>
            </w:r>
          </w:p>
        </w:tc>
      </w:tr>
      <w:tr w:rsidR="00533073" w:rsidRPr="00A46412" w14:paraId="673501DB" w14:textId="77777777" w:rsidTr="00533073">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0C6151E" w14:textId="77777777" w:rsidR="00533073" w:rsidRPr="00A46412" w:rsidRDefault="00533073" w:rsidP="00533073">
            <w:pPr>
              <w:spacing w:line="280" w:lineRule="atLeast"/>
              <w:jc w:val="both"/>
              <w:rPr>
                <w:rFonts w:ascii="Arial" w:hAnsi="Arial"/>
                <w:szCs w:val="24"/>
              </w:rPr>
            </w:pPr>
            <w:r w:rsidRPr="00A46412">
              <w:rPr>
                <w:rFonts w:ascii="Arial" w:hAnsi="Arial"/>
                <w:szCs w:val="24"/>
              </w:rPr>
              <w:t>Die pädagogischen Fachkräfte setzen Medien kontinuierlich, aber vor allem verantwortungsvoll und entwicklungsfördernd ein, u. a. Computer, Tablets und Digitalkameras.</w:t>
            </w:r>
          </w:p>
        </w:tc>
        <w:tc>
          <w:tcPr>
            <w:tcW w:w="1701" w:type="dxa"/>
          </w:tcPr>
          <w:p w14:paraId="3A24F8D7" w14:textId="7E3A4A0E"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17817210"/>
                <w14:checkbox>
                  <w14:checked w14:val="0"/>
                  <w14:checkedState w14:val="2612" w14:font="MS Gothic"/>
                  <w14:uncheckedState w14:val="2610" w14:font="MS Gothic"/>
                </w14:checkbox>
              </w:sdtPr>
              <w:sdtEndPr/>
              <w:sdtContent>
                <w:r w:rsidR="00533073" w:rsidRPr="005C73C4">
                  <w:rPr>
                    <w:rFonts w:ascii="MS Gothic" w:eastAsia="MS Gothic" w:hAnsi="MS Gothic" w:cs="Arial" w:hint="eastAsia"/>
                    <w:b/>
                    <w:bCs/>
                  </w:rPr>
                  <w:t>☐</w:t>
                </w:r>
              </w:sdtContent>
            </w:sdt>
            <w:r w:rsidR="00533073" w:rsidRPr="005C73C4">
              <w:rPr>
                <w:rFonts w:ascii="Arial" w:hAnsi="Arial" w:cs="Arial"/>
                <w:b/>
                <w:bCs/>
              </w:rPr>
              <w:t xml:space="preserve"> Nein</w:t>
            </w:r>
          </w:p>
        </w:tc>
        <w:tc>
          <w:tcPr>
            <w:tcW w:w="1701" w:type="dxa"/>
          </w:tcPr>
          <w:p w14:paraId="376B1AE2" w14:textId="0BEAB457"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80355672"/>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in Arbeit</w:t>
            </w:r>
          </w:p>
        </w:tc>
        <w:tc>
          <w:tcPr>
            <w:tcW w:w="1559" w:type="dxa"/>
          </w:tcPr>
          <w:p w14:paraId="22F33495" w14:textId="4A2C3CD7"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43442459"/>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Ja</w:t>
            </w:r>
          </w:p>
        </w:tc>
      </w:tr>
      <w:tr w:rsidR="00533073" w:rsidRPr="00A46412" w14:paraId="1FEA5AA6" w14:textId="77777777" w:rsidTr="00533073">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7952491" w14:textId="77777777" w:rsidR="00533073" w:rsidRPr="00A46412" w:rsidRDefault="00533073" w:rsidP="00533073">
            <w:pPr>
              <w:spacing w:line="280" w:lineRule="atLeast"/>
              <w:jc w:val="both"/>
              <w:rPr>
                <w:rFonts w:ascii="Arial" w:hAnsi="Arial"/>
                <w:szCs w:val="24"/>
              </w:rPr>
            </w:pPr>
            <w:r w:rsidRPr="00A46412">
              <w:rPr>
                <w:rFonts w:ascii="Arial" w:hAnsi="Arial"/>
                <w:szCs w:val="24"/>
              </w:rPr>
              <w:t>Einige Medien stehen den Kindern im Alltag frei zugänglich zur Verfügung, z. B. Bücher, alte Telefone oder Kameras zum Spielen.</w:t>
            </w:r>
          </w:p>
        </w:tc>
        <w:tc>
          <w:tcPr>
            <w:tcW w:w="1701" w:type="dxa"/>
          </w:tcPr>
          <w:p w14:paraId="2FA8D21A" w14:textId="56C6D82C"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11721441"/>
                <w14:checkbox>
                  <w14:checked w14:val="0"/>
                  <w14:checkedState w14:val="2612" w14:font="MS Gothic"/>
                  <w14:uncheckedState w14:val="2610" w14:font="MS Gothic"/>
                </w14:checkbox>
              </w:sdtPr>
              <w:sdtEndPr/>
              <w:sdtContent>
                <w:r w:rsidR="00533073" w:rsidRPr="005C73C4">
                  <w:rPr>
                    <w:rFonts w:ascii="MS Gothic" w:eastAsia="MS Gothic" w:hAnsi="MS Gothic" w:cs="Arial" w:hint="eastAsia"/>
                    <w:b/>
                    <w:bCs/>
                  </w:rPr>
                  <w:t>☐</w:t>
                </w:r>
              </w:sdtContent>
            </w:sdt>
            <w:r w:rsidR="00533073" w:rsidRPr="005C73C4">
              <w:rPr>
                <w:rFonts w:ascii="Arial" w:hAnsi="Arial" w:cs="Arial"/>
                <w:b/>
                <w:bCs/>
              </w:rPr>
              <w:t xml:space="preserve"> Nein</w:t>
            </w:r>
          </w:p>
        </w:tc>
        <w:tc>
          <w:tcPr>
            <w:tcW w:w="1701" w:type="dxa"/>
          </w:tcPr>
          <w:p w14:paraId="7A90F9FF" w14:textId="7B4C34FB"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54087164"/>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in Arbeit</w:t>
            </w:r>
          </w:p>
        </w:tc>
        <w:tc>
          <w:tcPr>
            <w:tcW w:w="1559" w:type="dxa"/>
          </w:tcPr>
          <w:p w14:paraId="26D3A193" w14:textId="671A1381"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98486273"/>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Ja</w:t>
            </w:r>
          </w:p>
        </w:tc>
      </w:tr>
      <w:tr w:rsidR="00533073" w:rsidRPr="00A46412" w14:paraId="2DC89AC9" w14:textId="77777777" w:rsidTr="00533073">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CA44866" w14:textId="77777777" w:rsidR="00533073" w:rsidRPr="00A46412" w:rsidRDefault="00533073" w:rsidP="00533073">
            <w:pPr>
              <w:spacing w:line="280" w:lineRule="atLeast"/>
              <w:jc w:val="both"/>
              <w:rPr>
                <w:rFonts w:ascii="Arial" w:hAnsi="Arial"/>
                <w:szCs w:val="24"/>
              </w:rPr>
            </w:pPr>
            <w:r w:rsidRPr="00A46412">
              <w:rPr>
                <w:rFonts w:ascii="Arial" w:hAnsi="Arial"/>
                <w:szCs w:val="24"/>
              </w:rPr>
              <w:t>In der DRK-Kindertageseinrichtung können Bücher ausgeliehen werden.</w:t>
            </w:r>
          </w:p>
        </w:tc>
        <w:tc>
          <w:tcPr>
            <w:tcW w:w="1701" w:type="dxa"/>
          </w:tcPr>
          <w:p w14:paraId="457A76CD" w14:textId="5008437B"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90005258"/>
                <w14:checkbox>
                  <w14:checked w14:val="0"/>
                  <w14:checkedState w14:val="2612" w14:font="MS Gothic"/>
                  <w14:uncheckedState w14:val="2610" w14:font="MS Gothic"/>
                </w14:checkbox>
              </w:sdtPr>
              <w:sdtEndPr/>
              <w:sdtContent>
                <w:r w:rsidR="00533073" w:rsidRPr="005C73C4">
                  <w:rPr>
                    <w:rFonts w:ascii="MS Gothic" w:eastAsia="MS Gothic" w:hAnsi="MS Gothic" w:cs="Arial" w:hint="eastAsia"/>
                    <w:b/>
                    <w:bCs/>
                  </w:rPr>
                  <w:t>☐</w:t>
                </w:r>
              </w:sdtContent>
            </w:sdt>
            <w:r w:rsidR="00533073" w:rsidRPr="005C73C4">
              <w:rPr>
                <w:rFonts w:ascii="Arial" w:hAnsi="Arial" w:cs="Arial"/>
                <w:b/>
                <w:bCs/>
              </w:rPr>
              <w:t xml:space="preserve"> Nein</w:t>
            </w:r>
          </w:p>
        </w:tc>
        <w:tc>
          <w:tcPr>
            <w:tcW w:w="1701" w:type="dxa"/>
          </w:tcPr>
          <w:p w14:paraId="062C7928" w14:textId="1222AE51"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03075189"/>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in Arbeit</w:t>
            </w:r>
          </w:p>
        </w:tc>
        <w:tc>
          <w:tcPr>
            <w:tcW w:w="1559" w:type="dxa"/>
          </w:tcPr>
          <w:p w14:paraId="7330AF79" w14:textId="61916C61"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58192832"/>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Ja</w:t>
            </w:r>
          </w:p>
        </w:tc>
      </w:tr>
      <w:tr w:rsidR="00533073" w:rsidRPr="00A46412" w14:paraId="2A18A044" w14:textId="77777777" w:rsidTr="00533073">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3E6E52B" w14:textId="77777777" w:rsidR="00533073" w:rsidRPr="00A46412" w:rsidRDefault="00533073" w:rsidP="00533073">
            <w:pPr>
              <w:spacing w:line="280" w:lineRule="atLeast"/>
              <w:jc w:val="both"/>
              <w:rPr>
                <w:rFonts w:ascii="Arial" w:hAnsi="Arial"/>
                <w:szCs w:val="24"/>
              </w:rPr>
            </w:pPr>
            <w:r w:rsidRPr="00A46412">
              <w:rPr>
                <w:rFonts w:ascii="Arial" w:hAnsi="Arial"/>
                <w:szCs w:val="24"/>
              </w:rPr>
              <w:t>Die pädagogischen Fachkräfte sprechen mit den Kindern über ihre Erfahrungen mit verschiedenen Medien (Wer war schon einmal im Theater oder Musical? Wer hat sich schon mal selbst gefilmt oder seine Stimme aufgenommen?).</w:t>
            </w:r>
          </w:p>
        </w:tc>
        <w:tc>
          <w:tcPr>
            <w:tcW w:w="1701" w:type="dxa"/>
          </w:tcPr>
          <w:p w14:paraId="4BF2556C" w14:textId="6B668A28"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73300327"/>
                <w14:checkbox>
                  <w14:checked w14:val="0"/>
                  <w14:checkedState w14:val="2612" w14:font="MS Gothic"/>
                  <w14:uncheckedState w14:val="2610" w14:font="MS Gothic"/>
                </w14:checkbox>
              </w:sdtPr>
              <w:sdtEndPr/>
              <w:sdtContent>
                <w:r w:rsidR="00533073" w:rsidRPr="005C73C4">
                  <w:rPr>
                    <w:rFonts w:ascii="MS Gothic" w:eastAsia="MS Gothic" w:hAnsi="MS Gothic" w:cs="Arial" w:hint="eastAsia"/>
                    <w:b/>
                    <w:bCs/>
                  </w:rPr>
                  <w:t>☐</w:t>
                </w:r>
              </w:sdtContent>
            </w:sdt>
            <w:r w:rsidR="00533073" w:rsidRPr="005C73C4">
              <w:rPr>
                <w:rFonts w:ascii="Arial" w:hAnsi="Arial" w:cs="Arial"/>
                <w:b/>
                <w:bCs/>
              </w:rPr>
              <w:t xml:space="preserve"> Nein</w:t>
            </w:r>
          </w:p>
        </w:tc>
        <w:tc>
          <w:tcPr>
            <w:tcW w:w="1701" w:type="dxa"/>
          </w:tcPr>
          <w:p w14:paraId="2AC3EFEB" w14:textId="295AA433"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48632279"/>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in Arbeit</w:t>
            </w:r>
          </w:p>
        </w:tc>
        <w:tc>
          <w:tcPr>
            <w:tcW w:w="1559" w:type="dxa"/>
          </w:tcPr>
          <w:p w14:paraId="39D7E27D" w14:textId="05BE18DE"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16404363"/>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Ja</w:t>
            </w:r>
          </w:p>
        </w:tc>
      </w:tr>
      <w:tr w:rsidR="00533073" w:rsidRPr="00A46412" w14:paraId="3AAA069B" w14:textId="77777777" w:rsidTr="00533073">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DC915CA" w14:textId="77777777" w:rsidR="00533073" w:rsidRPr="00A46412" w:rsidRDefault="00533073" w:rsidP="00533073">
            <w:pPr>
              <w:spacing w:line="280" w:lineRule="atLeast"/>
              <w:jc w:val="both"/>
              <w:rPr>
                <w:rFonts w:ascii="Arial" w:hAnsi="Arial"/>
                <w:szCs w:val="24"/>
              </w:rPr>
            </w:pPr>
            <w:r w:rsidRPr="00A46412">
              <w:rPr>
                <w:rFonts w:ascii="Arial" w:hAnsi="Arial"/>
                <w:szCs w:val="24"/>
              </w:rPr>
              <w:t>Die pädagogischen Fachkräfte stellen gemeinsam mit den Kindern Regeln zur Nutzung der Medien auf.</w:t>
            </w:r>
          </w:p>
          <w:p w14:paraId="7655ABFD" w14:textId="77777777" w:rsidR="00533073" w:rsidRPr="00A46412" w:rsidRDefault="00533073" w:rsidP="00533073">
            <w:pPr>
              <w:spacing w:line="280" w:lineRule="atLeast"/>
              <w:jc w:val="both"/>
              <w:rPr>
                <w:rFonts w:ascii="Arial" w:hAnsi="Arial"/>
                <w:szCs w:val="24"/>
              </w:rPr>
            </w:pPr>
          </w:p>
        </w:tc>
        <w:tc>
          <w:tcPr>
            <w:tcW w:w="1701" w:type="dxa"/>
          </w:tcPr>
          <w:p w14:paraId="4FB3FF4C" w14:textId="7922C3E5"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78558240"/>
                <w14:checkbox>
                  <w14:checked w14:val="0"/>
                  <w14:checkedState w14:val="2612" w14:font="MS Gothic"/>
                  <w14:uncheckedState w14:val="2610" w14:font="MS Gothic"/>
                </w14:checkbox>
              </w:sdtPr>
              <w:sdtEndPr/>
              <w:sdtContent>
                <w:r w:rsidR="00533073" w:rsidRPr="005C73C4">
                  <w:rPr>
                    <w:rFonts w:ascii="MS Gothic" w:eastAsia="MS Gothic" w:hAnsi="MS Gothic" w:cs="Arial" w:hint="eastAsia"/>
                    <w:b/>
                    <w:bCs/>
                  </w:rPr>
                  <w:t>☐</w:t>
                </w:r>
              </w:sdtContent>
            </w:sdt>
            <w:r w:rsidR="00533073" w:rsidRPr="005C73C4">
              <w:rPr>
                <w:rFonts w:ascii="Arial" w:hAnsi="Arial" w:cs="Arial"/>
                <w:b/>
                <w:bCs/>
              </w:rPr>
              <w:t xml:space="preserve"> Nein</w:t>
            </w:r>
          </w:p>
        </w:tc>
        <w:tc>
          <w:tcPr>
            <w:tcW w:w="1701" w:type="dxa"/>
          </w:tcPr>
          <w:p w14:paraId="4755E026" w14:textId="389E8D75"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54313335"/>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in Arbeit</w:t>
            </w:r>
          </w:p>
        </w:tc>
        <w:tc>
          <w:tcPr>
            <w:tcW w:w="1559" w:type="dxa"/>
          </w:tcPr>
          <w:p w14:paraId="4484EDF7" w14:textId="226411F6" w:rsidR="00533073" w:rsidRPr="00A46412" w:rsidRDefault="00F63E92" w:rsidP="0053307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00033850"/>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Ja</w:t>
            </w:r>
          </w:p>
        </w:tc>
      </w:tr>
      <w:tr w:rsidR="00533073" w:rsidRPr="00A46412" w14:paraId="2C806026" w14:textId="77777777" w:rsidTr="00533073">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7CC3509" w14:textId="77777777" w:rsidR="00533073" w:rsidRPr="00A46412" w:rsidRDefault="00533073" w:rsidP="00533073">
            <w:pPr>
              <w:spacing w:before="280" w:line="280" w:lineRule="atLeast"/>
              <w:rPr>
                <w:rFonts w:ascii="Arial" w:hAnsi="Arial"/>
                <w:szCs w:val="24"/>
              </w:rPr>
            </w:pPr>
            <w:r w:rsidRPr="00A46412">
              <w:rPr>
                <w:rFonts w:ascii="Arial" w:hAnsi="Arial"/>
                <w:szCs w:val="24"/>
              </w:rPr>
              <w:t>Die Beobachtungen und Entwicklung der Kinder wird dokumentiert.</w:t>
            </w:r>
          </w:p>
        </w:tc>
        <w:tc>
          <w:tcPr>
            <w:tcW w:w="1701" w:type="dxa"/>
          </w:tcPr>
          <w:p w14:paraId="601B741B" w14:textId="46DF3783"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00369459"/>
                <w14:checkbox>
                  <w14:checked w14:val="0"/>
                  <w14:checkedState w14:val="2612" w14:font="MS Gothic"/>
                  <w14:uncheckedState w14:val="2610" w14:font="MS Gothic"/>
                </w14:checkbox>
              </w:sdtPr>
              <w:sdtEndPr/>
              <w:sdtContent>
                <w:r w:rsidR="00533073" w:rsidRPr="005C73C4">
                  <w:rPr>
                    <w:rFonts w:ascii="MS Gothic" w:eastAsia="MS Gothic" w:hAnsi="MS Gothic" w:cs="Arial" w:hint="eastAsia"/>
                    <w:b/>
                    <w:bCs/>
                  </w:rPr>
                  <w:t>☐</w:t>
                </w:r>
              </w:sdtContent>
            </w:sdt>
            <w:r w:rsidR="00533073" w:rsidRPr="005C73C4">
              <w:rPr>
                <w:rFonts w:ascii="Arial" w:hAnsi="Arial" w:cs="Arial"/>
                <w:b/>
                <w:bCs/>
              </w:rPr>
              <w:t xml:space="preserve"> Nein</w:t>
            </w:r>
          </w:p>
        </w:tc>
        <w:tc>
          <w:tcPr>
            <w:tcW w:w="1701" w:type="dxa"/>
          </w:tcPr>
          <w:p w14:paraId="184227D9" w14:textId="3BC217D4"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1535494"/>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in Arbeit</w:t>
            </w:r>
          </w:p>
        </w:tc>
        <w:tc>
          <w:tcPr>
            <w:tcW w:w="1559" w:type="dxa"/>
          </w:tcPr>
          <w:p w14:paraId="3CFF62DC" w14:textId="6852F59E" w:rsidR="00533073" w:rsidRPr="00A46412" w:rsidRDefault="00F63E92" w:rsidP="0053307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7015210"/>
                <w14:checkbox>
                  <w14:checked w14:val="0"/>
                  <w14:checkedState w14:val="2612" w14:font="MS Gothic"/>
                  <w14:uncheckedState w14:val="2610" w14:font="MS Gothic"/>
                </w14:checkbox>
              </w:sdtPr>
              <w:sdtEndPr/>
              <w:sdtContent>
                <w:r w:rsidR="00533073" w:rsidRPr="005C73C4">
                  <w:rPr>
                    <w:rFonts w:ascii="Segoe UI Symbol" w:eastAsia="MS Gothic" w:hAnsi="Segoe UI Symbol" w:cs="Segoe UI Symbol"/>
                    <w:b/>
                    <w:bCs/>
                  </w:rPr>
                  <w:t>☐</w:t>
                </w:r>
              </w:sdtContent>
            </w:sdt>
            <w:r w:rsidR="00533073" w:rsidRPr="005C73C4">
              <w:rPr>
                <w:rFonts w:ascii="Arial" w:hAnsi="Arial" w:cs="Arial"/>
                <w:b/>
                <w:bCs/>
              </w:rPr>
              <w:t xml:space="preserve"> Ja</w:t>
            </w:r>
          </w:p>
        </w:tc>
      </w:tr>
    </w:tbl>
    <w:p w14:paraId="53F55D8E" w14:textId="77777777" w:rsidR="00A46412" w:rsidRPr="00A46412" w:rsidRDefault="00A46412" w:rsidP="00A46412">
      <w:pPr>
        <w:spacing w:line="720" w:lineRule="atLeast"/>
        <w:ind w:right="2552"/>
        <w:rPr>
          <w:rFonts w:ascii="Merriweather" w:eastAsia="Times New Roman" w:hAnsi="Merriweather" w:cs="Times New Roman"/>
          <w:color w:val="E60005"/>
          <w:sz w:val="30"/>
          <w:szCs w:val="24"/>
          <w:lang w:eastAsia="de-DE"/>
        </w:rPr>
      </w:pPr>
    </w:p>
    <w:p w14:paraId="071302EE"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220653E3" w14:textId="77777777" w:rsidR="001C0C90" w:rsidRDefault="001C0C90" w:rsidP="00A46412">
      <w:pPr>
        <w:spacing w:before="113" w:after="0" w:line="280" w:lineRule="atLeast"/>
        <w:jc w:val="both"/>
        <w:rPr>
          <w:rFonts w:ascii="Merriweather" w:eastAsia="Times New Roman" w:hAnsi="Merriweather" w:cs="Times New Roman"/>
          <w:b/>
          <w:bCs/>
          <w:color w:val="E60005"/>
          <w:sz w:val="30"/>
          <w:szCs w:val="30"/>
          <w:lang w:eastAsia="de-DE"/>
        </w:rPr>
      </w:pPr>
    </w:p>
    <w:p w14:paraId="3C09F8C6" w14:textId="77777777" w:rsidR="001C0C90" w:rsidRDefault="001C0C90" w:rsidP="00A46412">
      <w:pPr>
        <w:spacing w:before="113" w:after="0" w:line="280" w:lineRule="atLeast"/>
        <w:jc w:val="both"/>
        <w:rPr>
          <w:rFonts w:ascii="Merriweather" w:eastAsia="Times New Roman" w:hAnsi="Merriweather" w:cs="Times New Roman"/>
          <w:b/>
          <w:bCs/>
          <w:color w:val="E60005"/>
          <w:sz w:val="30"/>
          <w:szCs w:val="30"/>
          <w:lang w:eastAsia="de-DE"/>
        </w:rPr>
      </w:pPr>
    </w:p>
    <w:p w14:paraId="4D91CAEA" w14:textId="77777777" w:rsidR="001C0C90" w:rsidRDefault="001C0C90" w:rsidP="00A46412">
      <w:pPr>
        <w:spacing w:before="113" w:after="0" w:line="280" w:lineRule="atLeast"/>
        <w:jc w:val="both"/>
        <w:rPr>
          <w:rFonts w:ascii="Merriweather" w:eastAsia="Times New Roman" w:hAnsi="Merriweather" w:cs="Times New Roman"/>
          <w:b/>
          <w:bCs/>
          <w:color w:val="E60005"/>
          <w:sz w:val="30"/>
          <w:szCs w:val="30"/>
          <w:lang w:eastAsia="de-DE"/>
        </w:rPr>
      </w:pPr>
    </w:p>
    <w:p w14:paraId="3F0557B4" w14:textId="6599850A"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lastRenderedPageBreak/>
        <w:t>11.4.9 Religion und Ethik</w:t>
      </w:r>
    </w:p>
    <w:p w14:paraId="4B026A09" w14:textId="77777777" w:rsidR="00A46412" w:rsidRPr="00A46412" w:rsidRDefault="00A46412" w:rsidP="001C0C90">
      <w:pPr>
        <w:spacing w:before="113" w:after="0" w:line="240" w:lineRule="auto"/>
        <w:ind w:right="-2"/>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Religiöse Bildung und ethische Orientierung ermöglichen es, Sinnzusammenhänge zu erfassen, die das „Ganze“ der Welt erschließen. Durch die Wahrnehmung und Anerkennung der Vielfalt der Kulturen und Religionen wird ein wichtiger Beitrag zum Miteinander erleben und zu mehr Chancengerechtigkeit geleistet.</w:t>
      </w:r>
    </w:p>
    <w:p w14:paraId="36AAA659"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p>
    <w:tbl>
      <w:tblPr>
        <w:tblStyle w:val="EinfacheTabelle11"/>
        <w:tblW w:w="10201" w:type="dxa"/>
        <w:tblLook w:val="04A0" w:firstRow="1" w:lastRow="0" w:firstColumn="1" w:lastColumn="0" w:noHBand="0" w:noVBand="1"/>
      </w:tblPr>
      <w:tblGrid>
        <w:gridCol w:w="3662"/>
        <w:gridCol w:w="6539"/>
      </w:tblGrid>
      <w:tr w:rsidR="00A46412" w:rsidRPr="00A46412" w14:paraId="284AB2DE" w14:textId="77777777" w:rsidTr="00533073">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662" w:type="dxa"/>
          </w:tcPr>
          <w:p w14:paraId="4BBC7E52" w14:textId="77777777" w:rsidR="00A46412" w:rsidRPr="00A46412" w:rsidRDefault="00A46412" w:rsidP="00A46412">
            <w:pPr>
              <w:rPr>
                <w:rFonts w:ascii="Arial" w:hAnsi="Arial"/>
                <w:szCs w:val="24"/>
              </w:rPr>
            </w:pPr>
          </w:p>
          <w:p w14:paraId="1946EF66" w14:textId="77777777" w:rsidR="00A46412" w:rsidRPr="00A46412" w:rsidRDefault="00A46412" w:rsidP="00A46412">
            <w:pPr>
              <w:rPr>
                <w:rFonts w:ascii="Arial" w:hAnsi="Arial"/>
                <w:szCs w:val="24"/>
              </w:rPr>
            </w:pPr>
            <w:r w:rsidRPr="00A46412">
              <w:rPr>
                <w:rFonts w:ascii="Arial" w:hAnsi="Arial"/>
                <w:szCs w:val="24"/>
              </w:rPr>
              <w:t>1. Ziel</w:t>
            </w:r>
          </w:p>
        </w:tc>
        <w:tc>
          <w:tcPr>
            <w:tcW w:w="6539" w:type="dxa"/>
          </w:tcPr>
          <w:p w14:paraId="515AED34" w14:textId="77777777" w:rsidR="00A46412" w:rsidRPr="00A46412" w:rsidRDefault="00A46412" w:rsidP="00006EC5">
            <w:pPr>
              <w:numPr>
                <w:ilvl w:val="0"/>
                <w:numId w:val="225"/>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Kennenlernen und respektieren der Glaubens- und Wertesysteme, unterschiedliche Traditionen und Blickwinkel</w:t>
            </w:r>
          </w:p>
        </w:tc>
      </w:tr>
      <w:tr w:rsidR="00A46412" w:rsidRPr="00A46412" w14:paraId="34ADA930" w14:textId="77777777" w:rsidTr="0053307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3662" w:type="dxa"/>
          </w:tcPr>
          <w:p w14:paraId="54BCB35B" w14:textId="77777777" w:rsidR="00A46412" w:rsidRPr="00A46412" w:rsidRDefault="00A46412" w:rsidP="00A46412">
            <w:pPr>
              <w:rPr>
                <w:rFonts w:ascii="Arial" w:hAnsi="Arial"/>
                <w:szCs w:val="24"/>
              </w:rPr>
            </w:pPr>
          </w:p>
          <w:p w14:paraId="6639998D"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539" w:type="dxa"/>
          </w:tcPr>
          <w:p w14:paraId="4AC49ADA" w14:textId="77777777" w:rsidR="00A46412" w:rsidRPr="00A46412" w:rsidRDefault="00A46412" w:rsidP="00006EC5">
            <w:pPr>
              <w:numPr>
                <w:ilvl w:val="0"/>
                <w:numId w:val="22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737574DC" w14:textId="77777777" w:rsidR="00A46412" w:rsidRPr="00A46412" w:rsidRDefault="00A46412" w:rsidP="00006EC5">
            <w:pPr>
              <w:numPr>
                <w:ilvl w:val="0"/>
                <w:numId w:val="22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7C1109B0" w14:textId="77777777" w:rsidR="00A46412" w:rsidRPr="00A46412" w:rsidRDefault="00A46412" w:rsidP="00006EC5">
            <w:pPr>
              <w:numPr>
                <w:ilvl w:val="0"/>
                <w:numId w:val="22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340062D0" w14:textId="77777777" w:rsidTr="00533073">
        <w:trPr>
          <w:trHeight w:val="841"/>
        </w:trPr>
        <w:tc>
          <w:tcPr>
            <w:cnfStyle w:val="001000000000" w:firstRow="0" w:lastRow="0" w:firstColumn="1" w:lastColumn="0" w:oddVBand="0" w:evenVBand="0" w:oddHBand="0" w:evenHBand="0" w:firstRowFirstColumn="0" w:firstRowLastColumn="0" w:lastRowFirstColumn="0" w:lastRowLastColumn="0"/>
            <w:tcW w:w="3662" w:type="dxa"/>
          </w:tcPr>
          <w:p w14:paraId="054060D8" w14:textId="77777777" w:rsidR="00A46412" w:rsidRPr="00A46412" w:rsidRDefault="00A46412" w:rsidP="00A46412">
            <w:pPr>
              <w:rPr>
                <w:rFonts w:ascii="Arial" w:hAnsi="Arial"/>
                <w:szCs w:val="24"/>
              </w:rPr>
            </w:pPr>
          </w:p>
          <w:p w14:paraId="11D0001C"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539" w:type="dxa"/>
          </w:tcPr>
          <w:p w14:paraId="73A0EA24" w14:textId="77777777" w:rsidR="00A46412" w:rsidRPr="00533073"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33073">
              <w:rPr>
                <w:rFonts w:ascii="Arial" w:hAnsi="Arial"/>
                <w:b/>
                <w:bCs/>
                <w:szCs w:val="24"/>
              </w:rPr>
              <w:t>Strukturqualität:</w:t>
            </w:r>
          </w:p>
          <w:p w14:paraId="7F435B37" w14:textId="77777777" w:rsidR="00A46412" w:rsidRPr="00A46412" w:rsidRDefault="00A46412" w:rsidP="00006EC5">
            <w:pPr>
              <w:numPr>
                <w:ilvl w:val="0"/>
                <w:numId w:val="22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Religion und Ethik in den Räumlichkeiten der DRK-Einrichtung wieder.</w:t>
            </w:r>
          </w:p>
          <w:p w14:paraId="560F3BCC" w14:textId="77777777" w:rsidR="00A46412" w:rsidRPr="00A46412" w:rsidRDefault="00A46412" w:rsidP="00006EC5">
            <w:pPr>
              <w:numPr>
                <w:ilvl w:val="0"/>
                <w:numId w:val="22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befindet sich ausreichend Material zum Thema Religion und Ethik in den Räumlichkeiten.</w:t>
            </w:r>
          </w:p>
          <w:p w14:paraId="2175F3D4" w14:textId="77777777" w:rsidR="00A46412" w:rsidRPr="00533073"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33073">
              <w:rPr>
                <w:rFonts w:ascii="Arial" w:hAnsi="Arial"/>
                <w:b/>
                <w:bCs/>
                <w:szCs w:val="24"/>
              </w:rPr>
              <w:t>Prozessqualität:</w:t>
            </w:r>
          </w:p>
          <w:p w14:paraId="4517C303"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pädagogischen Fachkräfte leben den Kindern die DRK-Grundsätze vor (Menschlichkeit, Unparteilichkeit, Neutralität, Unabhängigkeit, Freiwilligkeit, Einheit, Universalität),</w:t>
            </w:r>
          </w:p>
          <w:p w14:paraId="3BA1305E"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der DRK-Kindertageinrichtung wird respektvoll miteinander umgegangen.</w:t>
            </w:r>
          </w:p>
          <w:p w14:paraId="31C95DAA"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der DRK-Kindertageseinrichtung lernen die Kinder Bräuche und Traditionen unterschiedlicher Religionen kennen.</w:t>
            </w:r>
          </w:p>
          <w:p w14:paraId="151B2298"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Vielfalt der Kulturen und Religionen, sowie die Feste im Jahreskreislauf werden in den DRK-Kindertageseinrichtungen berücksichtigt.</w:t>
            </w:r>
          </w:p>
          <w:p w14:paraId="4D0AE0E8" w14:textId="77777777" w:rsidR="00A46412" w:rsidRPr="00533073"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33073">
              <w:rPr>
                <w:rFonts w:ascii="Arial" w:hAnsi="Arial"/>
                <w:b/>
                <w:bCs/>
                <w:szCs w:val="24"/>
              </w:rPr>
              <w:t>Ergebnisqualität:</w:t>
            </w:r>
          </w:p>
          <w:p w14:paraId="35630D42" w14:textId="77777777" w:rsidR="00A46412" w:rsidRPr="00A46412" w:rsidRDefault="00A46412" w:rsidP="00006EC5">
            <w:pPr>
              <w:numPr>
                <w:ilvl w:val="0"/>
                <w:numId w:val="22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lernen Glaubens- und Wertesysteme, unterschiedliche Traditionen und Blickwinkel kennen und respektieren.</w:t>
            </w:r>
          </w:p>
        </w:tc>
      </w:tr>
      <w:tr w:rsidR="00A46412" w:rsidRPr="00A46412" w14:paraId="085914E2" w14:textId="77777777" w:rsidTr="00533073">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62" w:type="dxa"/>
          </w:tcPr>
          <w:p w14:paraId="0DDB8422" w14:textId="77777777" w:rsidR="00A46412" w:rsidRPr="00A46412" w:rsidRDefault="00A46412" w:rsidP="00A46412">
            <w:pPr>
              <w:rPr>
                <w:rFonts w:ascii="Arial" w:hAnsi="Arial"/>
                <w:szCs w:val="24"/>
              </w:rPr>
            </w:pPr>
          </w:p>
          <w:p w14:paraId="3968B32A"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539" w:type="dxa"/>
          </w:tcPr>
          <w:p w14:paraId="00AE2F8C"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3562C6CE"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2971A87A"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5249DF88" w14:textId="77777777" w:rsidTr="00533073">
        <w:trPr>
          <w:trHeight w:val="894"/>
        </w:trPr>
        <w:tc>
          <w:tcPr>
            <w:cnfStyle w:val="001000000000" w:firstRow="0" w:lastRow="0" w:firstColumn="1" w:lastColumn="0" w:oddVBand="0" w:evenVBand="0" w:oddHBand="0" w:evenHBand="0" w:firstRowFirstColumn="0" w:firstRowLastColumn="0" w:lastRowFirstColumn="0" w:lastRowLastColumn="0"/>
            <w:tcW w:w="3662" w:type="dxa"/>
          </w:tcPr>
          <w:p w14:paraId="5C82DD4B" w14:textId="77777777" w:rsidR="00A46412" w:rsidRPr="00A46412" w:rsidRDefault="00A46412" w:rsidP="00A46412">
            <w:pPr>
              <w:rPr>
                <w:rFonts w:ascii="Arial" w:hAnsi="Arial"/>
                <w:szCs w:val="24"/>
              </w:rPr>
            </w:pPr>
          </w:p>
          <w:p w14:paraId="2370731E"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539" w:type="dxa"/>
          </w:tcPr>
          <w:p w14:paraId="2BFD1CD1" w14:textId="77777777" w:rsidR="00A46412" w:rsidRPr="00A46412"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28474C61" w14:textId="77777777" w:rsidR="00A46412" w:rsidRPr="00A46412" w:rsidRDefault="00A46412" w:rsidP="00006EC5">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tc>
      </w:tr>
      <w:tr w:rsidR="00A46412" w:rsidRPr="00A46412" w14:paraId="5A5364CF" w14:textId="77777777" w:rsidTr="0053307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662" w:type="dxa"/>
          </w:tcPr>
          <w:p w14:paraId="77114A61" w14:textId="77777777" w:rsidR="00A46412" w:rsidRPr="00A46412" w:rsidRDefault="00A46412" w:rsidP="00A46412">
            <w:pPr>
              <w:rPr>
                <w:rFonts w:ascii="Arial" w:hAnsi="Arial"/>
                <w:szCs w:val="24"/>
              </w:rPr>
            </w:pPr>
          </w:p>
          <w:p w14:paraId="6D5F739B"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539" w:type="dxa"/>
          </w:tcPr>
          <w:p w14:paraId="01E2F1A1"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Religion und Ethik in der DRK-Kindertageseinrichtung wiederfindet.</w:t>
            </w:r>
          </w:p>
          <w:p w14:paraId="7A5C6BC0"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469EA2C8"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lastRenderedPageBreak/>
              <w:t>Die pädagogischen Fachkräfte nehmen die Impulse der Kinder auf und interstützen sie in ihren selbstgewählten und aktiven Lernprozessen.</w:t>
            </w:r>
          </w:p>
          <w:p w14:paraId="4ED7B124"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Religion und Ethik frühkindliche Bildungsprozesse.</w:t>
            </w:r>
          </w:p>
          <w:p w14:paraId="43B38DCA"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4C4F3EA7"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p>
    <w:p w14:paraId="076B88B4" w14:textId="77777777" w:rsidR="00533073" w:rsidRDefault="00533073" w:rsidP="00A46412">
      <w:pPr>
        <w:spacing w:before="113" w:after="0" w:line="280" w:lineRule="atLeast"/>
        <w:jc w:val="both"/>
        <w:rPr>
          <w:rFonts w:ascii="Merriweather" w:eastAsia="Times New Roman" w:hAnsi="Merriweather" w:cs="Times New Roman"/>
          <w:b/>
          <w:bCs/>
          <w:color w:val="E60005"/>
          <w:sz w:val="30"/>
          <w:szCs w:val="30"/>
          <w:lang w:eastAsia="de-DE"/>
        </w:rPr>
      </w:pPr>
    </w:p>
    <w:p w14:paraId="0C0C2DC7" w14:textId="77777777" w:rsidR="00533073" w:rsidRDefault="00533073" w:rsidP="00A46412">
      <w:pPr>
        <w:spacing w:before="113" w:after="0" w:line="280" w:lineRule="atLeast"/>
        <w:jc w:val="both"/>
        <w:rPr>
          <w:rFonts w:ascii="Merriweather" w:eastAsia="Times New Roman" w:hAnsi="Merriweather" w:cs="Times New Roman"/>
          <w:b/>
          <w:bCs/>
          <w:color w:val="E60005"/>
          <w:sz w:val="30"/>
          <w:szCs w:val="30"/>
          <w:lang w:eastAsia="de-DE"/>
        </w:rPr>
      </w:pPr>
    </w:p>
    <w:p w14:paraId="17236443" w14:textId="4F17AAC4"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11.4.9 Checkliste Religion und Ethik</w:t>
      </w:r>
    </w:p>
    <w:p w14:paraId="43CA1EC7"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Zu Religion und Ethik wurden folgende Punkte bearbeitet:</w:t>
      </w:r>
    </w:p>
    <w:p w14:paraId="3C0B9A3A"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p>
    <w:tbl>
      <w:tblPr>
        <w:tblStyle w:val="EinfacheTabelle111"/>
        <w:tblW w:w="10201" w:type="dxa"/>
        <w:tblLook w:val="04A0" w:firstRow="1" w:lastRow="0" w:firstColumn="1" w:lastColumn="0" w:noHBand="0" w:noVBand="1"/>
      </w:tblPr>
      <w:tblGrid>
        <w:gridCol w:w="5240"/>
        <w:gridCol w:w="1701"/>
        <w:gridCol w:w="1701"/>
        <w:gridCol w:w="1559"/>
      </w:tblGrid>
      <w:tr w:rsidR="005A4220" w:rsidRPr="00A46412" w14:paraId="73A37073" w14:textId="77777777" w:rsidTr="005A4220">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428660F" w14:textId="77777777" w:rsidR="005A4220" w:rsidRPr="00A46412" w:rsidRDefault="005A4220" w:rsidP="005A4220">
            <w:pPr>
              <w:spacing w:line="280" w:lineRule="atLeast"/>
              <w:jc w:val="both"/>
              <w:rPr>
                <w:rFonts w:ascii="Arial" w:hAnsi="Arial"/>
                <w:szCs w:val="24"/>
              </w:rPr>
            </w:pPr>
            <w:bookmarkStart w:id="72" w:name="_Hlk138844660"/>
            <w:r w:rsidRPr="00A46412">
              <w:rPr>
                <w:rFonts w:ascii="Arial" w:hAnsi="Arial"/>
                <w:szCs w:val="24"/>
              </w:rPr>
              <w:t>Es finden sich der Bildungsbereich Religion und Ethik in den Räumlichkeiten wieder.</w:t>
            </w:r>
          </w:p>
        </w:tc>
        <w:tc>
          <w:tcPr>
            <w:tcW w:w="1701" w:type="dxa"/>
          </w:tcPr>
          <w:p w14:paraId="3CE00FC3" w14:textId="04EDE938" w:rsidR="005A4220" w:rsidRPr="00006EC5"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56324660"/>
                <w14:checkbox>
                  <w14:checked w14:val="0"/>
                  <w14:checkedState w14:val="2612" w14:font="MS Gothic"/>
                  <w14:uncheckedState w14:val="2610" w14:font="MS Gothic"/>
                </w14:checkbox>
              </w:sdtPr>
              <w:sdtEndPr/>
              <w:sdtContent>
                <w:r w:rsidR="005A4220" w:rsidRPr="00006EC5">
                  <w:rPr>
                    <w:rFonts w:ascii="MS Gothic" w:eastAsia="MS Gothic" w:hAnsi="MS Gothic" w:cs="Arial" w:hint="eastAsia"/>
                  </w:rPr>
                  <w:t>☐</w:t>
                </w:r>
              </w:sdtContent>
            </w:sdt>
            <w:r w:rsidR="005A4220" w:rsidRPr="00006EC5">
              <w:rPr>
                <w:rFonts w:ascii="Arial" w:hAnsi="Arial" w:cs="Arial"/>
              </w:rPr>
              <w:t xml:space="preserve"> Nein</w:t>
            </w:r>
          </w:p>
        </w:tc>
        <w:tc>
          <w:tcPr>
            <w:tcW w:w="1701" w:type="dxa"/>
          </w:tcPr>
          <w:p w14:paraId="7AC97C29" w14:textId="3618C61D" w:rsidR="005A4220" w:rsidRPr="00006EC5"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37314626"/>
                <w14:checkbox>
                  <w14:checked w14:val="0"/>
                  <w14:checkedState w14:val="2612" w14:font="MS Gothic"/>
                  <w14:uncheckedState w14:val="2610" w14:font="MS Gothic"/>
                </w14:checkbox>
              </w:sdtPr>
              <w:sdtEndPr/>
              <w:sdtContent>
                <w:r w:rsidR="005A4220" w:rsidRPr="00006EC5">
                  <w:rPr>
                    <w:rFonts w:ascii="Segoe UI Symbol" w:eastAsia="MS Gothic" w:hAnsi="Segoe UI Symbol" w:cs="Segoe UI Symbol"/>
                  </w:rPr>
                  <w:t>☐</w:t>
                </w:r>
              </w:sdtContent>
            </w:sdt>
            <w:r w:rsidR="005A4220" w:rsidRPr="00006EC5">
              <w:rPr>
                <w:rFonts w:ascii="Arial" w:hAnsi="Arial" w:cs="Arial"/>
              </w:rPr>
              <w:t xml:space="preserve"> in Arbeit</w:t>
            </w:r>
          </w:p>
        </w:tc>
        <w:tc>
          <w:tcPr>
            <w:tcW w:w="1559" w:type="dxa"/>
          </w:tcPr>
          <w:p w14:paraId="1EAD264F" w14:textId="6F7505EC" w:rsidR="005A4220" w:rsidRPr="00006EC5"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99124498"/>
                <w14:checkbox>
                  <w14:checked w14:val="0"/>
                  <w14:checkedState w14:val="2612" w14:font="MS Gothic"/>
                  <w14:uncheckedState w14:val="2610" w14:font="MS Gothic"/>
                </w14:checkbox>
              </w:sdtPr>
              <w:sdtEndPr/>
              <w:sdtContent>
                <w:r w:rsidR="005A4220" w:rsidRPr="00006EC5">
                  <w:rPr>
                    <w:rFonts w:ascii="Segoe UI Symbol" w:eastAsia="MS Gothic" w:hAnsi="Segoe UI Symbol" w:cs="Segoe UI Symbol"/>
                  </w:rPr>
                  <w:t>☐</w:t>
                </w:r>
              </w:sdtContent>
            </w:sdt>
            <w:r w:rsidR="005A4220" w:rsidRPr="00006EC5">
              <w:rPr>
                <w:rFonts w:ascii="Arial" w:hAnsi="Arial" w:cs="Arial"/>
              </w:rPr>
              <w:t xml:space="preserve"> Ja</w:t>
            </w:r>
          </w:p>
        </w:tc>
      </w:tr>
      <w:tr w:rsidR="005A4220" w:rsidRPr="00A46412" w14:paraId="63F6B07F" w14:textId="77777777" w:rsidTr="005A4220">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01DDE1E" w14:textId="77777777" w:rsidR="005A4220" w:rsidRPr="00A46412" w:rsidRDefault="005A4220" w:rsidP="005A4220">
            <w:pPr>
              <w:spacing w:before="280" w:line="280" w:lineRule="atLeast"/>
              <w:rPr>
                <w:rFonts w:ascii="Arial" w:hAnsi="Arial"/>
                <w:szCs w:val="24"/>
              </w:rPr>
            </w:pPr>
            <w:r w:rsidRPr="00A46412">
              <w:rPr>
                <w:rFonts w:ascii="Arial" w:hAnsi="Arial"/>
                <w:szCs w:val="24"/>
              </w:rPr>
              <w:t>Es befindet sich ausreichend Material zum Thema Religion und Ethik in den Räumlichkeiten.</w:t>
            </w:r>
          </w:p>
        </w:tc>
        <w:tc>
          <w:tcPr>
            <w:tcW w:w="1701" w:type="dxa"/>
          </w:tcPr>
          <w:p w14:paraId="74DF05ED" w14:textId="27AA25D9"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87206285"/>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2AF35DEB" w14:textId="5CC162AB"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63713341"/>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5566CDEC" w14:textId="05B79CD1"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457549"/>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bookmarkEnd w:id="72"/>
      <w:tr w:rsidR="005A4220" w:rsidRPr="00A46412" w14:paraId="20ED1E57" w14:textId="77777777" w:rsidTr="005A4220">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9DDE935" w14:textId="77777777" w:rsidR="005A4220" w:rsidRPr="00A46412" w:rsidRDefault="005A4220" w:rsidP="005A4220">
            <w:pPr>
              <w:spacing w:line="280" w:lineRule="atLeast"/>
              <w:jc w:val="both"/>
              <w:rPr>
                <w:rFonts w:ascii="Arial" w:hAnsi="Arial"/>
                <w:szCs w:val="24"/>
              </w:rPr>
            </w:pPr>
            <w:r w:rsidRPr="00A46412">
              <w:rPr>
                <w:rFonts w:ascii="Arial" w:hAnsi="Arial"/>
                <w:szCs w:val="24"/>
              </w:rPr>
              <w:t>Die pädagogischen Fachkräfte leben den Kindern unsere DRK-Grundsätze vor (Menschlichkeit, Unparteilichkeit, Neutralität, Unabhängigkeit, Freiwilligkeit, Einheit, Universalität).</w:t>
            </w:r>
          </w:p>
        </w:tc>
        <w:tc>
          <w:tcPr>
            <w:tcW w:w="1701" w:type="dxa"/>
          </w:tcPr>
          <w:p w14:paraId="21484D67" w14:textId="37A10E05"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5896227"/>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6DCE3644" w14:textId="1B5D3A06"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00474312"/>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1B04C458" w14:textId="1C7CA3E2"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88932168"/>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5C4E6CEF" w14:textId="77777777" w:rsidTr="005A4220">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3B1B630" w14:textId="77777777" w:rsidR="005A4220" w:rsidRPr="00A46412" w:rsidRDefault="005A4220" w:rsidP="005A4220">
            <w:pPr>
              <w:spacing w:line="280" w:lineRule="atLeast"/>
              <w:jc w:val="both"/>
              <w:rPr>
                <w:rFonts w:ascii="Arial" w:hAnsi="Arial"/>
                <w:szCs w:val="24"/>
              </w:rPr>
            </w:pPr>
            <w:r w:rsidRPr="00A46412">
              <w:rPr>
                <w:rFonts w:ascii="Arial" w:hAnsi="Arial"/>
                <w:szCs w:val="24"/>
              </w:rPr>
              <w:t>In der DRK-Kindertageinrichtung gehen wir respektvoll miteinander um.</w:t>
            </w:r>
          </w:p>
        </w:tc>
        <w:tc>
          <w:tcPr>
            <w:tcW w:w="1701" w:type="dxa"/>
          </w:tcPr>
          <w:p w14:paraId="13A72D53" w14:textId="03E8D096"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80711679"/>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0F82937C" w14:textId="38F3287D"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4412650"/>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1F60B6B8" w14:textId="1F83AA88"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59876672"/>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6B471B28" w14:textId="77777777" w:rsidTr="005A4220">
        <w:trPr>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7B60097" w14:textId="77777777" w:rsidR="005A4220" w:rsidRPr="00A46412" w:rsidRDefault="005A4220" w:rsidP="005A4220">
            <w:pPr>
              <w:spacing w:line="280" w:lineRule="atLeast"/>
              <w:jc w:val="both"/>
              <w:rPr>
                <w:rFonts w:ascii="Arial" w:hAnsi="Arial"/>
                <w:szCs w:val="24"/>
              </w:rPr>
            </w:pPr>
            <w:r w:rsidRPr="00A46412">
              <w:rPr>
                <w:rFonts w:ascii="Arial" w:hAnsi="Arial"/>
                <w:szCs w:val="24"/>
              </w:rPr>
              <w:t>In der DRK-Kindertageseinrichtung lernen die Kinder Bräuche und Traditionen unterschiedlicher Religionen kennen.</w:t>
            </w:r>
          </w:p>
        </w:tc>
        <w:tc>
          <w:tcPr>
            <w:tcW w:w="1701" w:type="dxa"/>
          </w:tcPr>
          <w:p w14:paraId="2C416CAF" w14:textId="0C294951"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45370790"/>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64F34885" w14:textId="14946A20"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06280914"/>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6431F313" w14:textId="67E5509E"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3622636"/>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6CC5422C" w14:textId="77777777" w:rsidTr="005A4220">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1E9C605" w14:textId="77777777" w:rsidR="005A4220" w:rsidRPr="00A46412" w:rsidRDefault="005A4220" w:rsidP="005A4220">
            <w:pPr>
              <w:spacing w:line="280" w:lineRule="atLeast"/>
              <w:jc w:val="both"/>
              <w:rPr>
                <w:rFonts w:ascii="Arial" w:hAnsi="Arial"/>
                <w:szCs w:val="24"/>
              </w:rPr>
            </w:pPr>
            <w:r w:rsidRPr="00A46412">
              <w:rPr>
                <w:rFonts w:ascii="Arial" w:hAnsi="Arial"/>
                <w:szCs w:val="24"/>
              </w:rPr>
              <w:t>Die Vielfalt der Kulturen und Religionen, sowie die Feste im Jahreskreislauf werden in den DRK-Kindertageseinrichtungen berücksichtigt.</w:t>
            </w:r>
          </w:p>
        </w:tc>
        <w:tc>
          <w:tcPr>
            <w:tcW w:w="1701" w:type="dxa"/>
          </w:tcPr>
          <w:p w14:paraId="205E644B" w14:textId="481EBD61"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2269298"/>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603A46BE" w14:textId="1A5E0466"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29859566"/>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36B8DB63" w14:textId="0EC081AD"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03137173"/>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256074B6" w14:textId="77777777" w:rsidTr="005A4220">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68890B0" w14:textId="77777777" w:rsidR="005A4220" w:rsidRPr="00A46412" w:rsidRDefault="005A4220" w:rsidP="005A4220">
            <w:pPr>
              <w:spacing w:before="280" w:line="280" w:lineRule="atLeast"/>
              <w:rPr>
                <w:rFonts w:ascii="Arial" w:hAnsi="Arial"/>
                <w:szCs w:val="24"/>
              </w:rPr>
            </w:pPr>
            <w:r w:rsidRPr="00A46412">
              <w:rPr>
                <w:rFonts w:ascii="Arial" w:hAnsi="Arial"/>
                <w:szCs w:val="24"/>
              </w:rPr>
              <w:t>Die Beobachtungen und Entwicklung der Kinder wird dokumentiert.</w:t>
            </w:r>
          </w:p>
        </w:tc>
        <w:tc>
          <w:tcPr>
            <w:tcW w:w="1701" w:type="dxa"/>
          </w:tcPr>
          <w:p w14:paraId="20238FC6" w14:textId="5FC01714"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43364414"/>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0F4F5E9F" w14:textId="2BC4D133"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30215100"/>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72EDBC5F" w14:textId="2A421F2B"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99243443"/>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bl>
    <w:p w14:paraId="6C2677CF" w14:textId="77777777" w:rsidR="001C0C90" w:rsidRDefault="001C0C90" w:rsidP="00A46412">
      <w:pPr>
        <w:spacing w:before="113" w:after="0" w:line="280" w:lineRule="atLeast"/>
        <w:jc w:val="both"/>
        <w:rPr>
          <w:rFonts w:ascii="Merriweather" w:eastAsia="Times New Roman" w:hAnsi="Merriweather" w:cs="Times New Roman"/>
          <w:b/>
          <w:bCs/>
          <w:color w:val="E60005"/>
          <w:sz w:val="30"/>
          <w:szCs w:val="30"/>
          <w:lang w:eastAsia="de-DE"/>
        </w:rPr>
      </w:pPr>
    </w:p>
    <w:p w14:paraId="4E1C3909" w14:textId="0D03F6F9"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lastRenderedPageBreak/>
        <w:t>11.4.10 Mathematische Bildung</w:t>
      </w:r>
    </w:p>
    <w:p w14:paraId="2BC4F914" w14:textId="77777777" w:rsidR="00A46412" w:rsidRPr="00A46412" w:rsidRDefault="00A46412" w:rsidP="00A46412">
      <w:pPr>
        <w:spacing w:before="113" w:after="0" w:line="280" w:lineRule="atLeast"/>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Im gemeinsamen aktiven Forschen, Entdecken und Experimentieren erleben Kinder, dass Mathematik viel mit ihrer Lebenswelt zu tun hat. Ausgehend von konkreten Erfahrungen und praktischem Tun gelangen die Kinder vom Konkreten zum Abstrakten, entwickeln ein mathematisches Grundverständnis und setzen sich mit den Grundlagen der Mathematik auseinander.</w:t>
      </w:r>
    </w:p>
    <w:p w14:paraId="3E943095"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p>
    <w:tbl>
      <w:tblPr>
        <w:tblStyle w:val="EinfacheTabelle11"/>
        <w:tblW w:w="10201" w:type="dxa"/>
        <w:tblLook w:val="04A0" w:firstRow="1" w:lastRow="0" w:firstColumn="1" w:lastColumn="0" w:noHBand="0" w:noVBand="1"/>
      </w:tblPr>
      <w:tblGrid>
        <w:gridCol w:w="3662"/>
        <w:gridCol w:w="6539"/>
      </w:tblGrid>
      <w:tr w:rsidR="00A46412" w:rsidRPr="00A46412" w14:paraId="71DEBBE5" w14:textId="77777777" w:rsidTr="005A4220">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3662" w:type="dxa"/>
          </w:tcPr>
          <w:p w14:paraId="5618A66F" w14:textId="77777777" w:rsidR="00A46412" w:rsidRPr="00A46412" w:rsidRDefault="00A46412" w:rsidP="00A46412">
            <w:pPr>
              <w:rPr>
                <w:rFonts w:ascii="Arial" w:hAnsi="Arial"/>
                <w:szCs w:val="24"/>
              </w:rPr>
            </w:pPr>
          </w:p>
          <w:p w14:paraId="0AB5D628" w14:textId="77777777" w:rsidR="00A46412" w:rsidRPr="00A46412" w:rsidRDefault="00A46412" w:rsidP="00A46412">
            <w:pPr>
              <w:rPr>
                <w:rFonts w:ascii="Arial" w:hAnsi="Arial"/>
                <w:szCs w:val="24"/>
              </w:rPr>
            </w:pPr>
            <w:r w:rsidRPr="00A46412">
              <w:rPr>
                <w:rFonts w:ascii="Arial" w:hAnsi="Arial"/>
                <w:szCs w:val="24"/>
              </w:rPr>
              <w:t>1. Ziele</w:t>
            </w:r>
          </w:p>
        </w:tc>
        <w:tc>
          <w:tcPr>
            <w:tcW w:w="6539" w:type="dxa"/>
          </w:tcPr>
          <w:p w14:paraId="7CE56A3C" w14:textId="77777777" w:rsidR="00A46412" w:rsidRPr="00A46412" w:rsidRDefault="00A46412" w:rsidP="00006EC5">
            <w:pPr>
              <w:numPr>
                <w:ilvl w:val="0"/>
                <w:numId w:val="228"/>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Entwicklung des Verständnisses für Zahlen, Raum-Lage-Beziehungen und geometrische Formen </w:t>
            </w:r>
          </w:p>
          <w:p w14:paraId="0829785C" w14:textId="77777777" w:rsidR="00A46412" w:rsidRPr="00A46412" w:rsidRDefault="00A46412" w:rsidP="00006EC5">
            <w:pPr>
              <w:numPr>
                <w:ilvl w:val="0"/>
                <w:numId w:val="228"/>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Entdeckung von Regelmäßigkeiten in Mustern und einem allgemeinen Bezug zur Mathematik im Alltag</w:t>
            </w:r>
          </w:p>
          <w:p w14:paraId="39FB1EF0" w14:textId="77777777" w:rsidR="00A46412" w:rsidRPr="00A46412" w:rsidRDefault="00A46412" w:rsidP="00006EC5">
            <w:pPr>
              <w:numPr>
                <w:ilvl w:val="0"/>
                <w:numId w:val="228"/>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Einschätzung von Mengen</w:t>
            </w:r>
          </w:p>
        </w:tc>
      </w:tr>
      <w:tr w:rsidR="00A46412" w:rsidRPr="00A46412" w14:paraId="30D13957" w14:textId="77777777" w:rsidTr="005A4220">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3662" w:type="dxa"/>
          </w:tcPr>
          <w:p w14:paraId="08DB30D0" w14:textId="77777777" w:rsidR="00A46412" w:rsidRPr="00A46412" w:rsidRDefault="00A46412" w:rsidP="00A46412">
            <w:pPr>
              <w:rPr>
                <w:rFonts w:ascii="Arial" w:hAnsi="Arial"/>
                <w:szCs w:val="24"/>
              </w:rPr>
            </w:pPr>
          </w:p>
          <w:p w14:paraId="5BEC4F56" w14:textId="77777777" w:rsidR="00A46412" w:rsidRPr="00A46412" w:rsidRDefault="00A46412" w:rsidP="00A46412">
            <w:pPr>
              <w:rPr>
                <w:rFonts w:ascii="Arial" w:hAnsi="Arial"/>
                <w:szCs w:val="24"/>
              </w:rPr>
            </w:pPr>
            <w:r w:rsidRPr="00A46412">
              <w:rPr>
                <w:rFonts w:ascii="Arial" w:hAnsi="Arial"/>
                <w:szCs w:val="24"/>
              </w:rPr>
              <w:t>2. Verantwortlichkeiten</w:t>
            </w:r>
          </w:p>
        </w:tc>
        <w:tc>
          <w:tcPr>
            <w:tcW w:w="6539" w:type="dxa"/>
          </w:tcPr>
          <w:p w14:paraId="13AC83CA" w14:textId="77777777" w:rsidR="00A46412" w:rsidRPr="00A46412" w:rsidRDefault="00A46412" w:rsidP="00006EC5">
            <w:pPr>
              <w:numPr>
                <w:ilvl w:val="0"/>
                <w:numId w:val="22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5C48A549" w14:textId="77777777" w:rsidR="00A46412" w:rsidRPr="00A46412" w:rsidRDefault="00A46412" w:rsidP="00006EC5">
            <w:pPr>
              <w:numPr>
                <w:ilvl w:val="0"/>
                <w:numId w:val="22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p w14:paraId="69F9D79B" w14:textId="77777777" w:rsidR="00A46412" w:rsidRPr="00A46412" w:rsidRDefault="00A46412" w:rsidP="00006EC5">
            <w:pPr>
              <w:numPr>
                <w:ilvl w:val="0"/>
                <w:numId w:val="22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Kooperationspartner</w:t>
            </w:r>
          </w:p>
        </w:tc>
      </w:tr>
      <w:tr w:rsidR="00A46412" w:rsidRPr="00A46412" w14:paraId="16B34BC3" w14:textId="77777777" w:rsidTr="005A4220">
        <w:trPr>
          <w:trHeight w:val="841"/>
        </w:trPr>
        <w:tc>
          <w:tcPr>
            <w:cnfStyle w:val="001000000000" w:firstRow="0" w:lastRow="0" w:firstColumn="1" w:lastColumn="0" w:oddVBand="0" w:evenVBand="0" w:oddHBand="0" w:evenHBand="0" w:firstRowFirstColumn="0" w:firstRowLastColumn="0" w:lastRowFirstColumn="0" w:lastRowLastColumn="0"/>
            <w:tcW w:w="3662" w:type="dxa"/>
          </w:tcPr>
          <w:p w14:paraId="659184E3" w14:textId="77777777" w:rsidR="00A46412" w:rsidRPr="00A46412" w:rsidRDefault="00A46412" w:rsidP="00A46412">
            <w:pPr>
              <w:rPr>
                <w:rFonts w:ascii="Arial" w:hAnsi="Arial"/>
                <w:szCs w:val="24"/>
              </w:rPr>
            </w:pPr>
          </w:p>
          <w:p w14:paraId="1AA3E0D8" w14:textId="77777777" w:rsidR="00A46412" w:rsidRPr="00A46412" w:rsidRDefault="00A46412" w:rsidP="00A46412">
            <w:pPr>
              <w:rPr>
                <w:rFonts w:ascii="Arial" w:hAnsi="Arial"/>
                <w:szCs w:val="24"/>
              </w:rPr>
            </w:pPr>
            <w:r w:rsidRPr="00A46412">
              <w:rPr>
                <w:rFonts w:ascii="Arial" w:hAnsi="Arial"/>
                <w:szCs w:val="24"/>
              </w:rPr>
              <w:t>3. Qualitätskriterien</w:t>
            </w:r>
          </w:p>
        </w:tc>
        <w:tc>
          <w:tcPr>
            <w:tcW w:w="6539" w:type="dxa"/>
          </w:tcPr>
          <w:p w14:paraId="1BF572EC" w14:textId="77777777" w:rsidR="00A46412" w:rsidRPr="005A4220"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A4220">
              <w:rPr>
                <w:rFonts w:ascii="Arial" w:hAnsi="Arial"/>
                <w:b/>
                <w:bCs/>
                <w:szCs w:val="24"/>
              </w:rPr>
              <w:t>Strukturqualität:</w:t>
            </w:r>
          </w:p>
          <w:p w14:paraId="324680E8" w14:textId="77777777" w:rsidR="00A46412" w:rsidRPr="00A46412" w:rsidRDefault="00A46412" w:rsidP="00006EC5">
            <w:pPr>
              <w:numPr>
                <w:ilvl w:val="0"/>
                <w:numId w:val="22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findet sich der Bildungsbereich mathematische Bildung in den Räumlichkeiten der DRK-Einrichtung wieder.</w:t>
            </w:r>
          </w:p>
          <w:p w14:paraId="55CC0E76" w14:textId="77777777" w:rsidR="00A46412" w:rsidRPr="00A46412" w:rsidRDefault="00A46412" w:rsidP="00006EC5">
            <w:pPr>
              <w:numPr>
                <w:ilvl w:val="0"/>
                <w:numId w:val="22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Es befindet sich ausreichend Material (z.B. Ordnen, Sortieren, Klassifizieren usw.) zum Thema mathematische Bildung in den Räumlichkeiten.</w:t>
            </w:r>
          </w:p>
          <w:p w14:paraId="105397F7" w14:textId="77777777" w:rsidR="00A46412" w:rsidRPr="005A4220"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A4220">
              <w:rPr>
                <w:rFonts w:ascii="Arial" w:hAnsi="Arial"/>
                <w:b/>
                <w:bCs/>
                <w:szCs w:val="24"/>
              </w:rPr>
              <w:t>Prozessqualität:</w:t>
            </w:r>
          </w:p>
          <w:p w14:paraId="71F9A310"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der DRK-Kindertageseinrichtung werden regelmäßig Zahlen und Mengen aufgegriffen (u. a. Alter, Größe, Uhrzeiten, Gewicht).</w:t>
            </w:r>
          </w:p>
          <w:p w14:paraId="10F18FD5"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Unterschiedliche Utensilien animieren zum Sortieren, Ordnen, Wiegen und Klassifizieren (z. B. Maßband, Zollstock, Waage).</w:t>
            </w:r>
          </w:p>
          <w:p w14:paraId="1E278AF7"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lernen in unseren DRK-Kindertageseinrichtungen verschiedene Ordnungssysteme kennen.</w:t>
            </w:r>
          </w:p>
          <w:p w14:paraId="6E0ADC20"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 Spielsituationen beziehen die pädagogischen Fachkräfte mathematische Aspekte mit ein (würfeln, teilen, abzählen von Personengruppen, Schritte zählen u.v.m.).</w:t>
            </w:r>
          </w:p>
          <w:p w14:paraId="31ABB2E2" w14:textId="77777777" w:rsidR="00A46412" w:rsidRPr="00A46412" w:rsidRDefault="00A46412" w:rsidP="00006EC5">
            <w:pPr>
              <w:numPr>
                <w:ilvl w:val="0"/>
                <w:numId w:val="2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Den Kindern stehen in den DRK-Kindertageseinrichtungen Uhren, Kalender und Spielgeld zum Spielen und Entdecken zur Verfügung.</w:t>
            </w:r>
          </w:p>
          <w:p w14:paraId="22FA5A4D" w14:textId="77777777" w:rsidR="00A46412" w:rsidRPr="005A4220"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5A4220">
              <w:rPr>
                <w:rFonts w:ascii="Arial" w:hAnsi="Arial"/>
                <w:b/>
                <w:bCs/>
                <w:szCs w:val="24"/>
              </w:rPr>
              <w:t>Ergebnisqualität:</w:t>
            </w:r>
          </w:p>
          <w:p w14:paraId="7966F969" w14:textId="77777777" w:rsidR="00A46412" w:rsidRPr="00A46412" w:rsidRDefault="00A46412" w:rsidP="00006EC5">
            <w:pPr>
              <w:numPr>
                <w:ilvl w:val="0"/>
                <w:numId w:val="22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 xml:space="preserve">Die Kinder entwickeln ein Verständnis für Zahlen, Raum-Lage-Beziehungen und geometrische Formen </w:t>
            </w:r>
          </w:p>
          <w:p w14:paraId="7E7B2F3F" w14:textId="77777777" w:rsidR="00A46412" w:rsidRPr="00A46412" w:rsidRDefault="00A46412" w:rsidP="00006EC5">
            <w:pPr>
              <w:numPr>
                <w:ilvl w:val="0"/>
                <w:numId w:val="22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Regelmäßigkeiten in Mustern und ein allgemeiner Bezug zur Mathematik im Alltag werden entdeckt.</w:t>
            </w:r>
          </w:p>
          <w:p w14:paraId="56D078B3" w14:textId="77777777" w:rsidR="00A46412" w:rsidRPr="00A46412" w:rsidRDefault="00A46412" w:rsidP="00006EC5">
            <w:pPr>
              <w:numPr>
                <w:ilvl w:val="0"/>
                <w:numId w:val="22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Die Kinder lernen Mengen einzuschätzen.</w:t>
            </w:r>
          </w:p>
        </w:tc>
      </w:tr>
      <w:tr w:rsidR="00A46412" w:rsidRPr="00A46412" w14:paraId="79608056" w14:textId="77777777" w:rsidTr="005A4220">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3662" w:type="dxa"/>
          </w:tcPr>
          <w:p w14:paraId="776E3E6B" w14:textId="77777777" w:rsidR="00A46412" w:rsidRPr="00A46412" w:rsidRDefault="00A46412" w:rsidP="00A46412">
            <w:pPr>
              <w:rPr>
                <w:rFonts w:ascii="Arial" w:hAnsi="Arial"/>
                <w:szCs w:val="24"/>
              </w:rPr>
            </w:pPr>
          </w:p>
          <w:p w14:paraId="5B5D931E" w14:textId="77777777" w:rsidR="00A46412" w:rsidRPr="00A46412" w:rsidRDefault="00A46412" w:rsidP="00A46412">
            <w:pPr>
              <w:rPr>
                <w:rFonts w:ascii="Arial" w:hAnsi="Arial"/>
                <w:szCs w:val="24"/>
              </w:rPr>
            </w:pPr>
            <w:r w:rsidRPr="00A46412">
              <w:rPr>
                <w:rFonts w:ascii="Arial" w:hAnsi="Arial"/>
                <w:szCs w:val="24"/>
              </w:rPr>
              <w:t>4. Vorgaben und Rahmenbedingungen</w:t>
            </w:r>
          </w:p>
        </w:tc>
        <w:tc>
          <w:tcPr>
            <w:tcW w:w="6539" w:type="dxa"/>
          </w:tcPr>
          <w:p w14:paraId="2FE1D6AB"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Gesetz zur frühen Bildung und Förderung von Kindern (Kinderbildungsgesetz – KiBiz)</w:t>
            </w:r>
          </w:p>
          <w:p w14:paraId="05F51FC3"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Sozialgesetzbuch (SGB VIII) Achtes Buch Kinder- und Jugendhilfe</w:t>
            </w:r>
          </w:p>
          <w:p w14:paraId="27D033D0" w14:textId="77777777" w:rsidR="00A46412" w:rsidRPr="00A46412" w:rsidRDefault="00A46412" w:rsidP="00006EC5">
            <w:pPr>
              <w:numPr>
                <w:ilvl w:val="0"/>
                <w:numId w:val="3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Bildungsgrundsätze NRW</w:t>
            </w:r>
          </w:p>
        </w:tc>
      </w:tr>
      <w:tr w:rsidR="00A46412" w:rsidRPr="00A46412" w14:paraId="32D7D0A1" w14:textId="77777777" w:rsidTr="005A4220">
        <w:trPr>
          <w:trHeight w:val="986"/>
        </w:trPr>
        <w:tc>
          <w:tcPr>
            <w:cnfStyle w:val="001000000000" w:firstRow="0" w:lastRow="0" w:firstColumn="1" w:lastColumn="0" w:oddVBand="0" w:evenVBand="0" w:oddHBand="0" w:evenHBand="0" w:firstRowFirstColumn="0" w:firstRowLastColumn="0" w:lastRowFirstColumn="0" w:lastRowLastColumn="0"/>
            <w:tcW w:w="3662" w:type="dxa"/>
          </w:tcPr>
          <w:p w14:paraId="062851EA" w14:textId="77777777" w:rsidR="00A46412" w:rsidRPr="00A46412" w:rsidRDefault="00A46412" w:rsidP="00A46412">
            <w:pPr>
              <w:rPr>
                <w:rFonts w:ascii="Arial" w:hAnsi="Arial"/>
                <w:szCs w:val="24"/>
              </w:rPr>
            </w:pPr>
          </w:p>
          <w:p w14:paraId="53DB3C6C" w14:textId="77777777" w:rsidR="00A46412" w:rsidRPr="00A46412" w:rsidRDefault="00A46412" w:rsidP="00A46412">
            <w:pPr>
              <w:rPr>
                <w:rFonts w:ascii="Arial" w:hAnsi="Arial"/>
                <w:szCs w:val="24"/>
              </w:rPr>
            </w:pPr>
            <w:r w:rsidRPr="00A46412">
              <w:rPr>
                <w:rFonts w:ascii="Arial" w:hAnsi="Arial"/>
                <w:szCs w:val="24"/>
              </w:rPr>
              <w:t>5. Nachweisdokumente</w:t>
            </w:r>
          </w:p>
        </w:tc>
        <w:tc>
          <w:tcPr>
            <w:tcW w:w="6539" w:type="dxa"/>
          </w:tcPr>
          <w:p w14:paraId="1CA9E0D7" w14:textId="77777777" w:rsidR="00A46412" w:rsidRPr="00A46412" w:rsidRDefault="00A46412"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3C235745" w14:textId="77777777" w:rsidR="00A46412" w:rsidRPr="00A46412" w:rsidRDefault="00A46412" w:rsidP="00006EC5">
            <w:pPr>
              <w:numPr>
                <w:ilvl w:val="0"/>
                <w:numId w:val="201"/>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Bildungs- und Entwicklungsdokumentation</w:t>
            </w:r>
          </w:p>
        </w:tc>
      </w:tr>
      <w:tr w:rsidR="00A46412" w:rsidRPr="00A46412" w14:paraId="76524E97" w14:textId="77777777" w:rsidTr="005A4220">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62" w:type="dxa"/>
          </w:tcPr>
          <w:p w14:paraId="1C6B6CCF" w14:textId="77777777" w:rsidR="00A46412" w:rsidRPr="00A46412" w:rsidRDefault="00A46412" w:rsidP="00A46412">
            <w:pPr>
              <w:rPr>
                <w:rFonts w:ascii="Arial" w:hAnsi="Arial"/>
                <w:szCs w:val="24"/>
              </w:rPr>
            </w:pPr>
          </w:p>
          <w:p w14:paraId="6039FD24" w14:textId="77777777" w:rsidR="00A46412" w:rsidRPr="00A46412" w:rsidRDefault="00A46412" w:rsidP="00A46412">
            <w:pPr>
              <w:rPr>
                <w:rFonts w:ascii="Arial" w:hAnsi="Arial"/>
                <w:szCs w:val="24"/>
              </w:rPr>
            </w:pPr>
            <w:r w:rsidRPr="00A46412">
              <w:rPr>
                <w:rFonts w:ascii="Arial" w:hAnsi="Arial"/>
                <w:szCs w:val="24"/>
              </w:rPr>
              <w:t xml:space="preserve"> 6. Prozessverlauf</w:t>
            </w:r>
          </w:p>
        </w:tc>
        <w:tc>
          <w:tcPr>
            <w:tcW w:w="6539" w:type="dxa"/>
          </w:tcPr>
          <w:p w14:paraId="2BB133E8"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ermöglichen, dass sich der Bildungsbereich mathematische Bildung in der DRK-Kindertageseinrichtung wiederfindet.</w:t>
            </w:r>
          </w:p>
          <w:p w14:paraId="48211F5A"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beobachten systematisch und ressourcenorientiert die individuellen Bildungsprozesse und die Entwicklung der Kinder.</w:t>
            </w:r>
          </w:p>
          <w:p w14:paraId="39BC91E4"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nehmen die Impulse der Kinder auf und interstützen sie in ihren selbstgewählten und aktiven Lernprozessen.</w:t>
            </w:r>
          </w:p>
          <w:p w14:paraId="1235BBA3"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bereichern durch vielfältiges und ausreichendes Material mit Bezug zu dem Bildungsbereich Mathematische Bildung frühkindliche Bildungsprozesse.</w:t>
            </w:r>
          </w:p>
          <w:p w14:paraId="326C0D98" w14:textId="77777777" w:rsidR="00A46412" w:rsidRPr="00A46412" w:rsidRDefault="00A46412" w:rsidP="00006EC5">
            <w:pPr>
              <w:numPr>
                <w:ilvl w:val="0"/>
                <w:numId w:val="2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dokumentieren die individuellen Bildungs- und Lernschritte der Kinder.</w:t>
            </w:r>
          </w:p>
        </w:tc>
      </w:tr>
    </w:tbl>
    <w:p w14:paraId="4E9DF6E8"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p>
    <w:p w14:paraId="1D160C75"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p>
    <w:p w14:paraId="71E8A6BD"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30"/>
          <w:szCs w:val="30"/>
          <w:lang w:eastAsia="de-DE"/>
        </w:rPr>
      </w:pPr>
      <w:r w:rsidRPr="00A46412">
        <w:rPr>
          <w:rFonts w:ascii="Merriweather" w:eastAsia="Times New Roman" w:hAnsi="Merriweather" w:cs="Times New Roman"/>
          <w:b/>
          <w:bCs/>
          <w:color w:val="E60005"/>
          <w:sz w:val="30"/>
          <w:szCs w:val="30"/>
          <w:lang w:eastAsia="de-DE"/>
        </w:rPr>
        <w:t>11.4.10. Checkliste Mathematische Bildung</w:t>
      </w:r>
    </w:p>
    <w:p w14:paraId="05519062"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Zur mathematischen Bildung wurden folgende Punkte bearbeitet:</w:t>
      </w:r>
    </w:p>
    <w:p w14:paraId="251CAC7C" w14:textId="77777777" w:rsidR="00A46412" w:rsidRPr="00A46412" w:rsidRDefault="00A46412" w:rsidP="00A46412">
      <w:pPr>
        <w:spacing w:before="113" w:after="0" w:line="240" w:lineRule="auto"/>
        <w:jc w:val="both"/>
        <w:rPr>
          <w:rFonts w:ascii="Arial" w:eastAsia="Times New Roman" w:hAnsi="Arial" w:cs="Arial"/>
          <w:b/>
          <w:bCs/>
          <w:sz w:val="20"/>
          <w:szCs w:val="20"/>
          <w:lang w:eastAsia="de-DE"/>
        </w:rPr>
      </w:pPr>
    </w:p>
    <w:tbl>
      <w:tblPr>
        <w:tblStyle w:val="EinfacheTabelle111"/>
        <w:tblW w:w="10201" w:type="dxa"/>
        <w:tblLook w:val="04A0" w:firstRow="1" w:lastRow="0" w:firstColumn="1" w:lastColumn="0" w:noHBand="0" w:noVBand="1"/>
      </w:tblPr>
      <w:tblGrid>
        <w:gridCol w:w="5240"/>
        <w:gridCol w:w="1701"/>
        <w:gridCol w:w="1701"/>
        <w:gridCol w:w="1559"/>
      </w:tblGrid>
      <w:tr w:rsidR="005A4220" w:rsidRPr="00A46412" w14:paraId="34E16EC1" w14:textId="77777777" w:rsidTr="005A4220">
        <w:trPr>
          <w:cnfStyle w:val="100000000000" w:firstRow="1" w:lastRow="0" w:firstColumn="0" w:lastColumn="0" w:oddVBand="0" w:evenVBand="0" w:oddHBand="0"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811E351" w14:textId="77777777" w:rsidR="005A4220" w:rsidRPr="00A46412" w:rsidRDefault="005A4220" w:rsidP="005A4220">
            <w:pPr>
              <w:spacing w:line="280" w:lineRule="atLeast"/>
              <w:jc w:val="both"/>
              <w:rPr>
                <w:rFonts w:ascii="Arial" w:hAnsi="Arial"/>
                <w:b w:val="0"/>
                <w:bCs w:val="0"/>
                <w:szCs w:val="24"/>
              </w:rPr>
            </w:pPr>
            <w:r w:rsidRPr="00A46412">
              <w:rPr>
                <w:rFonts w:ascii="Arial" w:hAnsi="Arial"/>
                <w:szCs w:val="24"/>
              </w:rPr>
              <w:t>Es findet sich der Bildungsbereich mathematische Bildung in den Räumlichkeiten wieder.</w:t>
            </w:r>
          </w:p>
        </w:tc>
        <w:tc>
          <w:tcPr>
            <w:tcW w:w="1701" w:type="dxa"/>
          </w:tcPr>
          <w:p w14:paraId="414A8533" w14:textId="5BE94243" w:rsidR="005A4220" w:rsidRPr="005A4220"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6690433"/>
                <w14:checkbox>
                  <w14:checked w14:val="0"/>
                  <w14:checkedState w14:val="2612" w14:font="MS Gothic"/>
                  <w14:uncheckedState w14:val="2610" w14:font="MS Gothic"/>
                </w14:checkbox>
              </w:sdtPr>
              <w:sdtEndPr/>
              <w:sdtContent>
                <w:r w:rsidR="005A4220" w:rsidRPr="005A4220">
                  <w:rPr>
                    <w:rFonts w:ascii="MS Gothic" w:eastAsia="MS Gothic" w:hAnsi="MS Gothic" w:cs="Arial" w:hint="eastAsia"/>
                  </w:rPr>
                  <w:t>☐</w:t>
                </w:r>
              </w:sdtContent>
            </w:sdt>
            <w:r w:rsidR="005A4220" w:rsidRPr="005A4220">
              <w:rPr>
                <w:rFonts w:ascii="Arial" w:hAnsi="Arial" w:cs="Arial"/>
              </w:rPr>
              <w:t xml:space="preserve"> Nein</w:t>
            </w:r>
          </w:p>
        </w:tc>
        <w:tc>
          <w:tcPr>
            <w:tcW w:w="1701" w:type="dxa"/>
          </w:tcPr>
          <w:p w14:paraId="62E4C925" w14:textId="1E9FE0BB" w:rsidR="005A4220" w:rsidRPr="005A4220"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87642923"/>
                <w14:checkbox>
                  <w14:checked w14:val="0"/>
                  <w14:checkedState w14:val="2612" w14:font="MS Gothic"/>
                  <w14:uncheckedState w14:val="2610" w14:font="MS Gothic"/>
                </w14:checkbox>
              </w:sdtPr>
              <w:sdtEndPr/>
              <w:sdtContent>
                <w:r w:rsidR="005A4220" w:rsidRPr="005A4220">
                  <w:rPr>
                    <w:rFonts w:ascii="Segoe UI Symbol" w:eastAsia="MS Gothic" w:hAnsi="Segoe UI Symbol" w:cs="Segoe UI Symbol"/>
                  </w:rPr>
                  <w:t>☐</w:t>
                </w:r>
              </w:sdtContent>
            </w:sdt>
            <w:r w:rsidR="005A4220" w:rsidRPr="005A4220">
              <w:rPr>
                <w:rFonts w:ascii="Arial" w:hAnsi="Arial" w:cs="Arial"/>
              </w:rPr>
              <w:t xml:space="preserve"> in Arbeit</w:t>
            </w:r>
          </w:p>
        </w:tc>
        <w:tc>
          <w:tcPr>
            <w:tcW w:w="1559" w:type="dxa"/>
          </w:tcPr>
          <w:p w14:paraId="7E05858D" w14:textId="767D17FC" w:rsidR="005A4220" w:rsidRPr="005A4220"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40562365"/>
                <w14:checkbox>
                  <w14:checked w14:val="0"/>
                  <w14:checkedState w14:val="2612" w14:font="MS Gothic"/>
                  <w14:uncheckedState w14:val="2610" w14:font="MS Gothic"/>
                </w14:checkbox>
              </w:sdtPr>
              <w:sdtEndPr/>
              <w:sdtContent>
                <w:r w:rsidR="005A4220" w:rsidRPr="005A4220">
                  <w:rPr>
                    <w:rFonts w:ascii="Segoe UI Symbol" w:eastAsia="MS Gothic" w:hAnsi="Segoe UI Symbol" w:cs="Segoe UI Symbol"/>
                  </w:rPr>
                  <w:t>☐</w:t>
                </w:r>
              </w:sdtContent>
            </w:sdt>
            <w:r w:rsidR="005A4220" w:rsidRPr="005A4220">
              <w:rPr>
                <w:rFonts w:ascii="Arial" w:hAnsi="Arial" w:cs="Arial"/>
              </w:rPr>
              <w:t xml:space="preserve"> Ja</w:t>
            </w:r>
          </w:p>
        </w:tc>
      </w:tr>
      <w:tr w:rsidR="005A4220" w:rsidRPr="00A46412" w14:paraId="53448335" w14:textId="77777777" w:rsidTr="005A4220">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762B7C2" w14:textId="77777777" w:rsidR="005A4220" w:rsidRPr="00A46412" w:rsidRDefault="005A4220" w:rsidP="005A4220">
            <w:pPr>
              <w:spacing w:line="280" w:lineRule="atLeast"/>
              <w:jc w:val="both"/>
              <w:rPr>
                <w:rFonts w:ascii="Arial" w:hAnsi="Arial"/>
                <w:szCs w:val="24"/>
              </w:rPr>
            </w:pPr>
            <w:r w:rsidRPr="00A46412">
              <w:rPr>
                <w:rFonts w:ascii="Arial" w:hAnsi="Arial"/>
                <w:szCs w:val="24"/>
              </w:rPr>
              <w:t>Es befindet sich ausreichend Material (z.B. Ordnen, Sortieren, Klassifizieren usw.) zum Thema mathematische Bildung in den Räumlichkeiten.</w:t>
            </w:r>
          </w:p>
          <w:p w14:paraId="3130588E" w14:textId="77777777" w:rsidR="005A4220" w:rsidRPr="00A46412" w:rsidRDefault="005A4220" w:rsidP="005A4220">
            <w:pPr>
              <w:spacing w:line="280" w:lineRule="atLeast"/>
              <w:jc w:val="both"/>
              <w:rPr>
                <w:rFonts w:ascii="Arial" w:hAnsi="Arial"/>
                <w:szCs w:val="24"/>
              </w:rPr>
            </w:pPr>
            <w:r w:rsidRPr="00A46412">
              <w:rPr>
                <w:rFonts w:ascii="Arial" w:hAnsi="Arial"/>
                <w:szCs w:val="24"/>
              </w:rPr>
              <w:t>In der DRK-Kindertageseinrichtung werden regelmäßig Zahlen und Mengen aufgegriffen (u. a. Alter, Größe, Uhrzeiten, Gewicht).</w:t>
            </w:r>
          </w:p>
        </w:tc>
        <w:tc>
          <w:tcPr>
            <w:tcW w:w="1701" w:type="dxa"/>
          </w:tcPr>
          <w:p w14:paraId="26C21994" w14:textId="015CAEAC"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80824282"/>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7F5BFC02" w14:textId="26537366"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19821616"/>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06DFD03E" w14:textId="71E883DB"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1665572"/>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1695C87B" w14:textId="77777777" w:rsidTr="005A4220">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66A7A4C" w14:textId="77777777" w:rsidR="005A4220" w:rsidRPr="00A46412" w:rsidRDefault="005A4220" w:rsidP="005A4220">
            <w:pPr>
              <w:spacing w:line="280" w:lineRule="atLeast"/>
              <w:jc w:val="both"/>
              <w:rPr>
                <w:rFonts w:ascii="Arial" w:hAnsi="Arial"/>
                <w:szCs w:val="24"/>
              </w:rPr>
            </w:pPr>
            <w:r w:rsidRPr="00A46412">
              <w:rPr>
                <w:rFonts w:ascii="Arial" w:hAnsi="Arial"/>
                <w:szCs w:val="24"/>
              </w:rPr>
              <w:t>Unterschiedliche Utensilien animieren zum Sortieren, Ordnen, Wiegen und Klassifizieren (z. B. Maßband, Zollstock, Waage).</w:t>
            </w:r>
          </w:p>
        </w:tc>
        <w:tc>
          <w:tcPr>
            <w:tcW w:w="1701" w:type="dxa"/>
          </w:tcPr>
          <w:p w14:paraId="3DE27A9E" w14:textId="05B6B5DF"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029195"/>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3486E467" w14:textId="7065F686"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97152550"/>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35F51790" w14:textId="3FCA32C5"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26974298"/>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59A977F3" w14:textId="77777777" w:rsidTr="005A4220">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B38D002" w14:textId="77777777" w:rsidR="005A4220" w:rsidRPr="00A46412" w:rsidRDefault="005A4220" w:rsidP="005A4220">
            <w:pPr>
              <w:spacing w:line="280" w:lineRule="atLeast"/>
              <w:jc w:val="both"/>
              <w:rPr>
                <w:rFonts w:ascii="Arial" w:hAnsi="Arial"/>
                <w:szCs w:val="24"/>
              </w:rPr>
            </w:pPr>
            <w:r w:rsidRPr="00A46412">
              <w:rPr>
                <w:rFonts w:ascii="Arial" w:hAnsi="Arial"/>
                <w:szCs w:val="24"/>
              </w:rPr>
              <w:t>Die Kinder lernen in unseren DRK-Kindertageseinrichtungen verschiedene Ordnungssysteme kennen.</w:t>
            </w:r>
          </w:p>
        </w:tc>
        <w:tc>
          <w:tcPr>
            <w:tcW w:w="1701" w:type="dxa"/>
          </w:tcPr>
          <w:p w14:paraId="1D908E7B" w14:textId="26BEB089"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77017349"/>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4DB6CF89" w14:textId="678CAE30"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6534049"/>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7944A637" w14:textId="4062A4CC"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06416512"/>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43FD8725" w14:textId="77777777" w:rsidTr="005A4220">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56B9BBD" w14:textId="77777777" w:rsidR="005A4220" w:rsidRPr="00A46412" w:rsidRDefault="005A4220" w:rsidP="005A4220">
            <w:pPr>
              <w:spacing w:line="280" w:lineRule="atLeast"/>
              <w:jc w:val="both"/>
              <w:rPr>
                <w:rFonts w:ascii="Arial" w:hAnsi="Arial"/>
                <w:szCs w:val="24"/>
              </w:rPr>
            </w:pPr>
            <w:r w:rsidRPr="00A46412">
              <w:rPr>
                <w:rFonts w:ascii="Arial" w:hAnsi="Arial"/>
                <w:szCs w:val="24"/>
              </w:rPr>
              <w:lastRenderedPageBreak/>
              <w:t>In Spielsituationen beziehen die pädagogischen Fachkräfte mathematische Aspekte mit ein (würfeln, teilen, abzählen von Personengruppen, Schritte zählen u.v.m.).</w:t>
            </w:r>
          </w:p>
        </w:tc>
        <w:tc>
          <w:tcPr>
            <w:tcW w:w="1701" w:type="dxa"/>
          </w:tcPr>
          <w:p w14:paraId="1C42822C" w14:textId="41AE217C"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86026514"/>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3E8883AA" w14:textId="78000B1F"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01257560"/>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162FD4A5" w14:textId="3F2B7E33"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68817042"/>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22239DB2" w14:textId="77777777" w:rsidTr="005A4220">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0368209" w14:textId="77777777" w:rsidR="005A4220" w:rsidRPr="00A46412" w:rsidRDefault="005A4220" w:rsidP="005A4220">
            <w:pPr>
              <w:spacing w:line="280" w:lineRule="atLeast"/>
              <w:jc w:val="both"/>
              <w:rPr>
                <w:rFonts w:ascii="Arial" w:hAnsi="Arial"/>
                <w:szCs w:val="24"/>
              </w:rPr>
            </w:pPr>
            <w:r w:rsidRPr="00A46412">
              <w:rPr>
                <w:rFonts w:ascii="Arial" w:hAnsi="Arial"/>
                <w:szCs w:val="24"/>
              </w:rPr>
              <w:t>Den Kindern stehen in den DRK-Kindertageseinrichtungen Uhren, Kalender und Spielgeld zum Spielen und Entdecken zur Verfügung.</w:t>
            </w:r>
          </w:p>
        </w:tc>
        <w:tc>
          <w:tcPr>
            <w:tcW w:w="1701" w:type="dxa"/>
          </w:tcPr>
          <w:p w14:paraId="76278D2D" w14:textId="27BE5104"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6663863"/>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665FE591" w14:textId="4F217DE1"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02749719"/>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07F6CD03" w14:textId="50493A19"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13289885"/>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5516A195" w14:textId="77777777" w:rsidTr="005A4220">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B657295" w14:textId="77777777" w:rsidR="005A4220" w:rsidRPr="00A46412" w:rsidRDefault="005A4220" w:rsidP="005A4220">
            <w:pPr>
              <w:spacing w:before="280" w:line="280" w:lineRule="atLeast"/>
              <w:rPr>
                <w:rFonts w:ascii="Arial" w:hAnsi="Arial"/>
                <w:szCs w:val="24"/>
              </w:rPr>
            </w:pPr>
            <w:r w:rsidRPr="00A46412">
              <w:rPr>
                <w:rFonts w:ascii="Arial" w:hAnsi="Arial"/>
                <w:szCs w:val="24"/>
              </w:rPr>
              <w:t>Die Beobachtungen und Entwicklung der Kinder wird dokumentiert.</w:t>
            </w:r>
          </w:p>
        </w:tc>
        <w:tc>
          <w:tcPr>
            <w:tcW w:w="1701" w:type="dxa"/>
          </w:tcPr>
          <w:p w14:paraId="0DE98B75" w14:textId="60886E33"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17236118"/>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5397CC5D" w14:textId="07E635E2"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38570701"/>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9" w:type="dxa"/>
          </w:tcPr>
          <w:p w14:paraId="0187E2DB" w14:textId="1893DB6A"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64268214"/>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bl>
    <w:p w14:paraId="6041A98B" w14:textId="77777777" w:rsidR="00A46412" w:rsidRPr="00A46412" w:rsidRDefault="00A46412" w:rsidP="00A46412">
      <w:pPr>
        <w:spacing w:before="113" w:after="0" w:line="240" w:lineRule="auto"/>
        <w:jc w:val="both"/>
        <w:rPr>
          <w:rFonts w:ascii="Arial" w:eastAsia="Times New Roman" w:hAnsi="Arial" w:cs="Arial"/>
          <w:b/>
          <w:bCs/>
          <w:sz w:val="20"/>
          <w:szCs w:val="20"/>
          <w:lang w:val="en-GB" w:eastAsia="de-DE"/>
        </w:rPr>
      </w:pPr>
    </w:p>
    <w:p w14:paraId="52122BB0"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pPr>
    </w:p>
    <w:p w14:paraId="1E22D1E3" w14:textId="77777777" w:rsidR="00A46412" w:rsidRPr="00A46412" w:rsidRDefault="00A46412" w:rsidP="00A46412">
      <w:pPr>
        <w:spacing w:after="0" w:line="240" w:lineRule="auto"/>
        <w:jc w:val="both"/>
        <w:rPr>
          <w:rFonts w:ascii="Merriweather" w:eastAsia="Times New Roman" w:hAnsi="Merriweather" w:cs="Times New Roman"/>
          <w:b/>
          <w:bCs/>
          <w:color w:val="E60005"/>
          <w:sz w:val="40"/>
          <w:szCs w:val="40"/>
          <w:lang w:eastAsia="de-DE"/>
        </w:rPr>
      </w:pPr>
      <w:bookmarkStart w:id="73" w:name="_Hlk136707199"/>
      <w:bookmarkStart w:id="74" w:name="_Hlk136706449"/>
    </w:p>
    <w:p w14:paraId="38DAA7DD" w14:textId="77777777" w:rsidR="00A46412" w:rsidRPr="00A46412" w:rsidRDefault="00A46412" w:rsidP="00A46412">
      <w:pPr>
        <w:spacing w:after="0" w:line="240" w:lineRule="auto"/>
        <w:jc w:val="both"/>
        <w:rPr>
          <w:rFonts w:ascii="Merriweather" w:eastAsia="Times New Roman" w:hAnsi="Merriweather" w:cs="Times New Roman"/>
          <w:b/>
          <w:bCs/>
          <w:color w:val="E60005"/>
          <w:sz w:val="40"/>
          <w:szCs w:val="40"/>
          <w:lang w:eastAsia="de-DE"/>
        </w:rPr>
      </w:pPr>
      <w:r w:rsidRPr="00A46412">
        <w:rPr>
          <w:rFonts w:ascii="Merriweather" w:eastAsia="Times New Roman" w:hAnsi="Merriweather" w:cs="Times New Roman"/>
          <w:b/>
          <w:bCs/>
          <w:color w:val="E60005"/>
          <w:sz w:val="40"/>
          <w:szCs w:val="40"/>
          <w:lang w:eastAsia="de-DE"/>
        </w:rPr>
        <w:t xml:space="preserve">11.5 Pädagogische </w:t>
      </w:r>
      <w:bookmarkEnd w:id="73"/>
      <w:r w:rsidRPr="00A46412">
        <w:rPr>
          <w:rFonts w:ascii="Merriweather" w:eastAsia="Times New Roman" w:hAnsi="Merriweather" w:cs="Times New Roman"/>
          <w:b/>
          <w:bCs/>
          <w:color w:val="E60005"/>
          <w:sz w:val="40"/>
          <w:szCs w:val="40"/>
          <w:lang w:eastAsia="de-DE"/>
        </w:rPr>
        <w:t>Gruppenbereiche</w:t>
      </w:r>
    </w:p>
    <w:bookmarkEnd w:id="74"/>
    <w:p w14:paraId="37669E2E" w14:textId="77777777" w:rsidR="00A46412" w:rsidRPr="00A46412" w:rsidRDefault="00A46412" w:rsidP="00A46412">
      <w:pPr>
        <w:spacing w:after="0" w:line="240" w:lineRule="auto"/>
        <w:jc w:val="both"/>
        <w:rPr>
          <w:rFonts w:ascii="Merriweather" w:eastAsia="Times New Roman" w:hAnsi="Merriweather" w:cs="Times New Roman"/>
          <w:b/>
          <w:bCs/>
          <w:color w:val="E60005"/>
          <w:sz w:val="40"/>
          <w:szCs w:val="40"/>
          <w:lang w:eastAsia="de-DE"/>
        </w:rPr>
      </w:pPr>
    </w:p>
    <w:p w14:paraId="76CF1CD4" w14:textId="77777777" w:rsidR="00A46412" w:rsidRPr="00A46412" w:rsidRDefault="00A46412" w:rsidP="00A46412">
      <w:pPr>
        <w:spacing w:after="0" w:line="240" w:lineRule="auto"/>
        <w:jc w:val="both"/>
        <w:rPr>
          <w:rFonts w:ascii="Arial" w:eastAsia="Times New Roman" w:hAnsi="Arial" w:cs="Arial"/>
          <w:b/>
          <w:bCs/>
          <w:sz w:val="20"/>
          <w:szCs w:val="20"/>
          <w:lang w:eastAsia="de-DE"/>
        </w:rPr>
      </w:pPr>
      <w:r w:rsidRPr="00A46412">
        <w:rPr>
          <w:rFonts w:ascii="Arial" w:eastAsia="Times New Roman" w:hAnsi="Arial" w:cs="Arial"/>
          <w:b/>
          <w:bCs/>
          <w:sz w:val="20"/>
          <w:szCs w:val="20"/>
          <w:lang w:eastAsia="de-DE"/>
        </w:rPr>
        <w:t>Im Rahmen der Jugendhilfeplanung wird in Abstimmung mit dem Träger entschieden, welche Gruppenformen und Betreuungszeiten in der DRK-Kindertageseinrichtung angeboten werden. In den verschiedenen Gruppenformen nach § 33 KiBiz werden unterschiedliche Altersgruppen   erzogen, gebildet und betreut. Bei der Gestaltung des pädagogischen Alltags muss auf diese Unterschiede Rücksicht genommen werden. Die Besonderheiten und unterschiedlichen Bedürfnisse der Kinder sind mit den altersentsprechenden Fördermöglichkeiten zu verknüpfen.</w:t>
      </w:r>
    </w:p>
    <w:p w14:paraId="0291F438" w14:textId="77777777" w:rsidR="00A46412" w:rsidRPr="00A46412" w:rsidRDefault="00A46412" w:rsidP="00A46412">
      <w:pPr>
        <w:spacing w:after="0" w:line="240" w:lineRule="auto"/>
        <w:jc w:val="both"/>
        <w:rPr>
          <w:rFonts w:ascii="Arial" w:eastAsia="Times New Roman" w:hAnsi="Arial" w:cs="Arial"/>
          <w:b/>
          <w:bCs/>
          <w:sz w:val="20"/>
          <w:szCs w:val="20"/>
          <w:lang w:eastAsia="de-DE"/>
        </w:rPr>
      </w:pPr>
    </w:p>
    <w:p w14:paraId="3452BDEB" w14:textId="77777777" w:rsidR="00A46412" w:rsidRPr="00A46412" w:rsidRDefault="00A46412" w:rsidP="00A46412">
      <w:pPr>
        <w:spacing w:after="0" w:line="240" w:lineRule="auto"/>
        <w:jc w:val="both"/>
        <w:rPr>
          <w:rFonts w:ascii="Arial" w:eastAsia="Times New Roman" w:hAnsi="Arial" w:cs="Arial"/>
          <w:b/>
          <w:bCs/>
          <w:sz w:val="20"/>
          <w:szCs w:val="20"/>
          <w:lang w:eastAsia="de-DE"/>
        </w:rPr>
        <w:sectPr w:rsidR="00A46412" w:rsidRPr="00A46412" w:rsidSect="00637A9F">
          <w:headerReference w:type="even" r:id="rId113"/>
          <w:headerReference w:type="default" r:id="rId114"/>
          <w:footerReference w:type="even" r:id="rId115"/>
          <w:footerReference w:type="default" r:id="rId116"/>
          <w:headerReference w:type="first" r:id="rId117"/>
          <w:footerReference w:type="first" r:id="rId118"/>
          <w:type w:val="continuous"/>
          <w:pgSz w:w="11906" w:h="16838" w:code="9"/>
          <w:pgMar w:top="2552" w:right="851" w:bottom="1418" w:left="851" w:header="794" w:footer="794" w:gutter="0"/>
          <w:cols w:space="708"/>
          <w:titlePg/>
          <w:docGrid w:linePitch="360"/>
        </w:sectPr>
      </w:pPr>
    </w:p>
    <w:tbl>
      <w:tblPr>
        <w:tblStyle w:val="EinfacheTabelle1"/>
        <w:tblW w:w="0" w:type="auto"/>
        <w:tblLook w:val="04A0" w:firstRow="1" w:lastRow="0" w:firstColumn="1" w:lastColumn="0" w:noHBand="0" w:noVBand="1"/>
      </w:tblPr>
      <w:tblGrid>
        <w:gridCol w:w="4111"/>
        <w:gridCol w:w="6083"/>
      </w:tblGrid>
      <w:tr w:rsidR="00A46412" w:rsidRPr="00A46412" w14:paraId="6A518E0C" w14:textId="77777777" w:rsidTr="00D16FA7">
        <w:trPr>
          <w:cnfStyle w:val="100000000000" w:firstRow="1" w:lastRow="0" w:firstColumn="0" w:lastColumn="0" w:oddVBand="0" w:evenVBand="0" w:oddHBand="0"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4111" w:type="dxa"/>
          </w:tcPr>
          <w:p w14:paraId="654CB557" w14:textId="77777777" w:rsidR="00A46412" w:rsidRPr="00A46412" w:rsidRDefault="00A46412" w:rsidP="00A46412">
            <w:pPr>
              <w:spacing w:line="280" w:lineRule="atLeast"/>
              <w:jc w:val="both"/>
              <w:rPr>
                <w:rFonts w:ascii="Arial" w:hAnsi="Arial"/>
                <w:szCs w:val="24"/>
              </w:rPr>
            </w:pPr>
          </w:p>
          <w:p w14:paraId="4AD5BAB3" w14:textId="77777777" w:rsidR="00A46412" w:rsidRPr="00A46412" w:rsidRDefault="00A46412" w:rsidP="00A46412">
            <w:pPr>
              <w:spacing w:line="280" w:lineRule="atLeast"/>
              <w:jc w:val="both"/>
              <w:rPr>
                <w:rFonts w:ascii="Arial" w:hAnsi="Arial"/>
                <w:szCs w:val="24"/>
              </w:rPr>
            </w:pPr>
            <w:r w:rsidRPr="00A46412">
              <w:rPr>
                <w:rFonts w:ascii="Arial" w:hAnsi="Arial"/>
                <w:szCs w:val="24"/>
              </w:rPr>
              <w:t>1. Ziel</w:t>
            </w:r>
          </w:p>
        </w:tc>
        <w:tc>
          <w:tcPr>
            <w:tcW w:w="6083" w:type="dxa"/>
          </w:tcPr>
          <w:p w14:paraId="046834AE" w14:textId="77777777" w:rsidR="00A46412" w:rsidRPr="00A46412" w:rsidRDefault="00A46412" w:rsidP="00A46412">
            <w:pPr>
              <w:spacing w:before="60" w:after="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2CB9ADE9" w14:textId="77777777" w:rsidR="00A46412" w:rsidRPr="00A46412" w:rsidRDefault="00A46412" w:rsidP="00A46412">
            <w:pPr>
              <w:numPr>
                <w:ilvl w:val="0"/>
                <w:numId w:val="176"/>
              </w:numPr>
              <w:spacing w:before="60" w:after="60" w:line="259"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Altersentsprechende Förderung der Kinder in den verschiedenen Gruppenformen.</w:t>
            </w:r>
          </w:p>
        </w:tc>
      </w:tr>
      <w:tr w:rsidR="00A46412" w:rsidRPr="00A46412" w14:paraId="74798989" w14:textId="77777777" w:rsidTr="00D16FA7">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4111" w:type="dxa"/>
          </w:tcPr>
          <w:p w14:paraId="55C34A5C" w14:textId="77777777" w:rsidR="00A46412" w:rsidRPr="00A46412" w:rsidRDefault="00A46412" w:rsidP="00A46412">
            <w:pPr>
              <w:spacing w:line="280" w:lineRule="atLeast"/>
              <w:jc w:val="both"/>
              <w:rPr>
                <w:rFonts w:ascii="Arial" w:hAnsi="Arial"/>
                <w:szCs w:val="24"/>
              </w:rPr>
            </w:pPr>
          </w:p>
          <w:p w14:paraId="400889C2" w14:textId="77777777" w:rsidR="00A46412" w:rsidRPr="00A46412" w:rsidRDefault="00A46412" w:rsidP="00A46412">
            <w:pPr>
              <w:spacing w:line="280" w:lineRule="atLeast"/>
              <w:jc w:val="both"/>
              <w:rPr>
                <w:rFonts w:ascii="Arial" w:hAnsi="Arial"/>
                <w:szCs w:val="24"/>
              </w:rPr>
            </w:pPr>
            <w:r w:rsidRPr="00A46412">
              <w:rPr>
                <w:rFonts w:ascii="Arial" w:hAnsi="Arial"/>
                <w:szCs w:val="24"/>
              </w:rPr>
              <w:t>2. Verantwortlichkeiten</w:t>
            </w:r>
          </w:p>
        </w:tc>
        <w:tc>
          <w:tcPr>
            <w:tcW w:w="6083" w:type="dxa"/>
          </w:tcPr>
          <w:p w14:paraId="2299A541" w14:textId="77777777" w:rsidR="00A46412" w:rsidRPr="00A46412" w:rsidRDefault="00A46412" w:rsidP="00A46412">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7B6576EA" w14:textId="77777777" w:rsidR="00A46412" w:rsidRPr="00A46412" w:rsidRDefault="00A46412" w:rsidP="00A46412">
            <w:pPr>
              <w:numPr>
                <w:ilvl w:val="0"/>
                <w:numId w:val="17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Einrichtungsleitung</w:t>
            </w:r>
          </w:p>
          <w:p w14:paraId="7E8FFA12" w14:textId="77777777" w:rsidR="00A46412" w:rsidRPr="00A46412" w:rsidRDefault="00A46412" w:rsidP="00A46412">
            <w:pPr>
              <w:numPr>
                <w:ilvl w:val="0"/>
                <w:numId w:val="170"/>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Pädagogische Fachkräfte</w:t>
            </w:r>
          </w:p>
        </w:tc>
      </w:tr>
      <w:tr w:rsidR="00A46412" w:rsidRPr="00A46412" w14:paraId="01C43FDD" w14:textId="77777777" w:rsidTr="00D16FA7">
        <w:trPr>
          <w:trHeight w:val="699"/>
        </w:trPr>
        <w:tc>
          <w:tcPr>
            <w:cnfStyle w:val="001000000000" w:firstRow="0" w:lastRow="0" w:firstColumn="1" w:lastColumn="0" w:oddVBand="0" w:evenVBand="0" w:oddHBand="0" w:evenHBand="0" w:firstRowFirstColumn="0" w:firstRowLastColumn="0" w:lastRowFirstColumn="0" w:lastRowLastColumn="0"/>
            <w:tcW w:w="4111" w:type="dxa"/>
          </w:tcPr>
          <w:p w14:paraId="759E367E" w14:textId="77777777" w:rsidR="00A46412" w:rsidRPr="00A46412" w:rsidRDefault="00A46412" w:rsidP="00A46412">
            <w:pPr>
              <w:spacing w:line="280" w:lineRule="atLeast"/>
              <w:jc w:val="both"/>
              <w:rPr>
                <w:rFonts w:ascii="Arial" w:hAnsi="Arial"/>
                <w:szCs w:val="24"/>
              </w:rPr>
            </w:pPr>
          </w:p>
          <w:p w14:paraId="519D6500" w14:textId="77777777" w:rsidR="00A46412" w:rsidRPr="00A46412" w:rsidRDefault="00A46412" w:rsidP="00A46412">
            <w:pPr>
              <w:spacing w:line="280" w:lineRule="atLeast"/>
              <w:jc w:val="both"/>
              <w:rPr>
                <w:rFonts w:ascii="Arial" w:hAnsi="Arial"/>
                <w:szCs w:val="24"/>
              </w:rPr>
            </w:pPr>
            <w:r w:rsidRPr="00A46412">
              <w:rPr>
                <w:rFonts w:ascii="Arial" w:hAnsi="Arial"/>
                <w:szCs w:val="24"/>
              </w:rPr>
              <w:t>3. Qualitätskriterien</w:t>
            </w:r>
          </w:p>
        </w:tc>
        <w:tc>
          <w:tcPr>
            <w:tcW w:w="6083" w:type="dxa"/>
          </w:tcPr>
          <w:p w14:paraId="1E389A20" w14:textId="77777777" w:rsidR="00A46412" w:rsidRPr="00A46412" w:rsidRDefault="00A46412" w:rsidP="00006EC5">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A46412">
              <w:rPr>
                <w:rFonts w:ascii="Arial" w:hAnsi="Arial"/>
                <w:b/>
                <w:szCs w:val="24"/>
              </w:rPr>
              <w:t>Strukturqualität:</w:t>
            </w:r>
          </w:p>
          <w:p w14:paraId="7C7D9164" w14:textId="77777777" w:rsidR="00A46412" w:rsidRPr="00A46412" w:rsidRDefault="00A46412" w:rsidP="00006EC5">
            <w:pPr>
              <w:numPr>
                <w:ilvl w:val="0"/>
                <w:numId w:val="177"/>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abgestimmten Gruppenformen werden in der inklusionspädagogischen Konzeption beschrieben.</w:t>
            </w:r>
          </w:p>
          <w:p w14:paraId="783FAC60" w14:textId="77777777" w:rsidR="00A46412" w:rsidRPr="00A46412" w:rsidRDefault="00A46412" w:rsidP="00006EC5">
            <w:pPr>
              <w:numPr>
                <w:ilvl w:val="0"/>
                <w:numId w:val="177"/>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Räumlichkeiten sind auf die jeweilige Gruppenform ausgerichtet.</w:t>
            </w:r>
          </w:p>
          <w:p w14:paraId="3DC4D33D" w14:textId="77777777" w:rsidR="00A46412" w:rsidRPr="00A46412" w:rsidRDefault="00A46412" w:rsidP="00006EC5">
            <w:pPr>
              <w:numPr>
                <w:ilvl w:val="0"/>
                <w:numId w:val="177"/>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pädagogischen Fachkräfte sind der Gruppenform entsprechend eingeteilt.</w:t>
            </w:r>
          </w:p>
          <w:p w14:paraId="42E8A872" w14:textId="77777777" w:rsidR="00A46412" w:rsidRPr="00A46412" w:rsidRDefault="00A46412" w:rsidP="00006EC5">
            <w:pPr>
              <w:numPr>
                <w:ilvl w:val="0"/>
                <w:numId w:val="177"/>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Das Spiel- und Beschäftigungsmaterial entspricht der Altersgruppe.</w:t>
            </w:r>
          </w:p>
          <w:p w14:paraId="00C74E28" w14:textId="3EF46E9E" w:rsidR="005A4220" w:rsidRPr="00006EC5" w:rsidRDefault="00A46412" w:rsidP="00006EC5">
            <w:pPr>
              <w:numPr>
                <w:ilvl w:val="0"/>
                <w:numId w:val="177"/>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lastRenderedPageBreak/>
              <w:t>Für die Bedürfnisse von Kindern mit (drohender) Behinderung werden die räumlichen und personellen Bedingungen angepasst.</w:t>
            </w:r>
          </w:p>
          <w:p w14:paraId="0BF620D9" w14:textId="77777777" w:rsidR="00A46412" w:rsidRPr="00A46412" w:rsidRDefault="00A46412" w:rsidP="00006EC5">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A46412">
              <w:rPr>
                <w:rFonts w:ascii="Arial" w:hAnsi="Arial"/>
                <w:b/>
                <w:szCs w:val="24"/>
              </w:rPr>
              <w:t>Prozessqualität:</w:t>
            </w:r>
          </w:p>
          <w:p w14:paraId="7C56DE00" w14:textId="77777777" w:rsidR="00A46412" w:rsidRPr="00A46412" w:rsidRDefault="00A46412" w:rsidP="00006EC5">
            <w:pPr>
              <w:numPr>
                <w:ilvl w:val="0"/>
                <w:numId w:val="178"/>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Eingewöhnung der Kinder geschieht altersentsprechend der Gruppenform.</w:t>
            </w:r>
          </w:p>
          <w:p w14:paraId="2B8F968B" w14:textId="77777777" w:rsidR="00A46412" w:rsidRPr="00A46412" w:rsidRDefault="00A46412" w:rsidP="00006EC5">
            <w:pPr>
              <w:numPr>
                <w:ilvl w:val="0"/>
                <w:numId w:val="178"/>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Angebote und pädagogischen Aktivitäten sind auf die Altersgruppe abgestimmt.</w:t>
            </w:r>
          </w:p>
          <w:p w14:paraId="3E8F25BE" w14:textId="77777777" w:rsidR="00A46412" w:rsidRPr="00A46412" w:rsidRDefault="00A46412" w:rsidP="00006EC5">
            <w:pPr>
              <w:numPr>
                <w:ilvl w:val="0"/>
                <w:numId w:val="178"/>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Elternarbeit entspricht der jeweiligen Gruppenform.</w:t>
            </w:r>
          </w:p>
          <w:p w14:paraId="14A7BC4C" w14:textId="77777777" w:rsidR="00A46412" w:rsidRPr="00A46412" w:rsidRDefault="00A46412" w:rsidP="00006EC5">
            <w:pPr>
              <w:numPr>
                <w:ilvl w:val="0"/>
                <w:numId w:val="178"/>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Eltern-Kind-Aktionen sind auf die jeweilige Gruppenform abgestimmt</w:t>
            </w:r>
          </w:p>
          <w:p w14:paraId="01EF7406" w14:textId="77777777" w:rsidR="00A46412" w:rsidRPr="00A46412" w:rsidRDefault="00A46412" w:rsidP="00006EC5">
            <w:pPr>
              <w:numPr>
                <w:ilvl w:val="0"/>
                <w:numId w:val="178"/>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Für die Bedürfnisse von Kindern mit (drohender) Behinderung werden die Angebote und pädagogischen Aktivitäten angepasst.</w:t>
            </w:r>
          </w:p>
          <w:p w14:paraId="5A42B76F" w14:textId="77777777" w:rsidR="00A46412" w:rsidRPr="00A46412" w:rsidRDefault="00A46412" w:rsidP="00006EC5">
            <w:pPr>
              <w:spacing w:before="60" w:after="6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A46412">
              <w:rPr>
                <w:rFonts w:ascii="Arial" w:hAnsi="Arial"/>
                <w:b/>
                <w:szCs w:val="24"/>
              </w:rPr>
              <w:t>Ergebnisqualität:</w:t>
            </w:r>
          </w:p>
          <w:p w14:paraId="4C841270" w14:textId="77777777" w:rsidR="00A46412" w:rsidRPr="00A46412" w:rsidRDefault="00A46412" w:rsidP="00006EC5">
            <w:pPr>
              <w:numPr>
                <w:ilvl w:val="0"/>
                <w:numId w:val="179"/>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A46412">
              <w:rPr>
                <w:rFonts w:ascii="Arial" w:hAnsi="Arial"/>
                <w:bCs/>
                <w:szCs w:val="24"/>
              </w:rPr>
              <w:t>Die Kinder werden altersentsprechend in den verschiedenen Gruppenformen gefördert.</w:t>
            </w:r>
          </w:p>
        </w:tc>
      </w:tr>
      <w:tr w:rsidR="00A46412" w:rsidRPr="00A46412" w14:paraId="50EEBC48" w14:textId="77777777" w:rsidTr="00D16FA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111" w:type="dxa"/>
          </w:tcPr>
          <w:p w14:paraId="60D2A759" w14:textId="77777777" w:rsidR="00A46412" w:rsidRPr="00A46412" w:rsidRDefault="00A46412" w:rsidP="00A46412">
            <w:pPr>
              <w:spacing w:line="280" w:lineRule="atLeast"/>
              <w:jc w:val="both"/>
              <w:rPr>
                <w:rFonts w:ascii="Arial" w:hAnsi="Arial"/>
                <w:szCs w:val="24"/>
              </w:rPr>
            </w:pPr>
          </w:p>
          <w:p w14:paraId="0C6AE5AB" w14:textId="77777777" w:rsidR="00A46412" w:rsidRPr="00A46412" w:rsidRDefault="00A46412" w:rsidP="00A46412">
            <w:pPr>
              <w:spacing w:line="280" w:lineRule="atLeast"/>
              <w:jc w:val="both"/>
              <w:rPr>
                <w:rFonts w:ascii="Arial" w:hAnsi="Arial"/>
                <w:szCs w:val="24"/>
              </w:rPr>
            </w:pPr>
            <w:r w:rsidRPr="00A46412">
              <w:rPr>
                <w:rFonts w:ascii="Arial" w:hAnsi="Arial"/>
                <w:szCs w:val="24"/>
              </w:rPr>
              <w:t>4. Vorgaben und Rahmenbedingungen</w:t>
            </w:r>
          </w:p>
        </w:tc>
        <w:tc>
          <w:tcPr>
            <w:tcW w:w="6083" w:type="dxa"/>
          </w:tcPr>
          <w:p w14:paraId="7BF97D8D" w14:textId="77777777" w:rsidR="00A46412" w:rsidRPr="00A46412" w:rsidRDefault="00A46412" w:rsidP="00006EC5">
            <w:pPr>
              <w:spacing w:before="60" w:after="60" w:line="276" w:lineRule="auto"/>
              <w:ind w:left="720"/>
              <w:jc w:val="both"/>
              <w:cnfStyle w:val="000000100000" w:firstRow="0" w:lastRow="0" w:firstColumn="0" w:lastColumn="0" w:oddVBand="0" w:evenVBand="0" w:oddHBand="1" w:evenHBand="0" w:firstRowFirstColumn="0" w:firstRowLastColumn="0" w:lastRowFirstColumn="0" w:lastRowLastColumn="0"/>
              <w:rPr>
                <w:rFonts w:ascii="Arial" w:hAnsi="Arial"/>
              </w:rPr>
            </w:pPr>
          </w:p>
          <w:p w14:paraId="2D527F69" w14:textId="77777777" w:rsidR="00A46412" w:rsidRPr="00A46412" w:rsidRDefault="00A46412" w:rsidP="00006EC5">
            <w:pPr>
              <w:numPr>
                <w:ilvl w:val="0"/>
                <w:numId w:val="172"/>
              </w:num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rPr>
            </w:pPr>
            <w:r w:rsidRPr="00A46412">
              <w:rPr>
                <w:rFonts w:ascii="Arial" w:hAnsi="Arial" w:cs="DIN-Medium"/>
                <w:color w:val="000000"/>
              </w:rPr>
              <w:t>§ 17, § 26 und § 33 Kinderbildungsgesetz (KiBiz)</w:t>
            </w:r>
          </w:p>
        </w:tc>
      </w:tr>
      <w:tr w:rsidR="00A46412" w:rsidRPr="00A46412" w14:paraId="31583014" w14:textId="77777777" w:rsidTr="00D16FA7">
        <w:trPr>
          <w:trHeight w:val="989"/>
        </w:trPr>
        <w:tc>
          <w:tcPr>
            <w:cnfStyle w:val="001000000000" w:firstRow="0" w:lastRow="0" w:firstColumn="1" w:lastColumn="0" w:oddVBand="0" w:evenVBand="0" w:oddHBand="0" w:evenHBand="0" w:firstRowFirstColumn="0" w:firstRowLastColumn="0" w:lastRowFirstColumn="0" w:lastRowLastColumn="0"/>
            <w:tcW w:w="4111" w:type="dxa"/>
          </w:tcPr>
          <w:p w14:paraId="71B9E787" w14:textId="77777777" w:rsidR="00A46412" w:rsidRPr="00A46412" w:rsidRDefault="00A46412" w:rsidP="00A46412">
            <w:pPr>
              <w:spacing w:line="280" w:lineRule="atLeast"/>
              <w:jc w:val="both"/>
              <w:rPr>
                <w:rFonts w:ascii="Arial" w:hAnsi="Arial"/>
                <w:szCs w:val="24"/>
              </w:rPr>
            </w:pPr>
          </w:p>
          <w:p w14:paraId="03F409ED" w14:textId="77777777" w:rsidR="00A46412" w:rsidRPr="00A46412" w:rsidRDefault="00A46412" w:rsidP="00A46412">
            <w:pPr>
              <w:spacing w:line="280" w:lineRule="atLeast"/>
              <w:jc w:val="both"/>
              <w:rPr>
                <w:rFonts w:ascii="Arial" w:hAnsi="Arial"/>
                <w:szCs w:val="24"/>
              </w:rPr>
            </w:pPr>
            <w:r w:rsidRPr="00A46412">
              <w:rPr>
                <w:rFonts w:ascii="Arial" w:hAnsi="Arial"/>
                <w:szCs w:val="24"/>
              </w:rPr>
              <w:t>5. Nachweisdokumente</w:t>
            </w:r>
          </w:p>
        </w:tc>
        <w:tc>
          <w:tcPr>
            <w:tcW w:w="6083" w:type="dxa"/>
          </w:tcPr>
          <w:p w14:paraId="442D8185" w14:textId="77777777" w:rsidR="00A46412" w:rsidRPr="00A46412" w:rsidRDefault="00A46412" w:rsidP="00006EC5">
            <w:pPr>
              <w:spacing w:before="60" w:after="6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20CE9C8A" w14:textId="77777777" w:rsidR="00A46412" w:rsidRPr="00A46412" w:rsidRDefault="00A46412" w:rsidP="00006EC5">
            <w:pPr>
              <w:numPr>
                <w:ilvl w:val="0"/>
                <w:numId w:val="172"/>
              </w:numPr>
              <w:spacing w:before="60" w:after="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A46412">
              <w:rPr>
                <w:rFonts w:ascii="Arial" w:hAnsi="Arial"/>
                <w:szCs w:val="24"/>
              </w:rPr>
              <w:t>Inklusionspädagogische Konzeption</w:t>
            </w:r>
          </w:p>
        </w:tc>
      </w:tr>
      <w:tr w:rsidR="00A46412" w:rsidRPr="00A46412" w14:paraId="3C8727D5" w14:textId="77777777" w:rsidTr="00D16FA7">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4111" w:type="dxa"/>
          </w:tcPr>
          <w:p w14:paraId="1F392FDB" w14:textId="77777777" w:rsidR="00A46412" w:rsidRPr="00A46412" w:rsidRDefault="00A46412" w:rsidP="00A46412">
            <w:pPr>
              <w:spacing w:line="280" w:lineRule="atLeast"/>
              <w:jc w:val="both"/>
              <w:rPr>
                <w:rFonts w:ascii="Arial" w:hAnsi="Arial"/>
                <w:szCs w:val="24"/>
              </w:rPr>
            </w:pPr>
          </w:p>
          <w:p w14:paraId="6FEDAE10" w14:textId="77777777" w:rsidR="00A46412" w:rsidRPr="00A46412" w:rsidRDefault="00A46412" w:rsidP="00A46412">
            <w:pPr>
              <w:spacing w:line="280" w:lineRule="atLeast"/>
              <w:jc w:val="both"/>
              <w:rPr>
                <w:rFonts w:ascii="Arial" w:hAnsi="Arial"/>
                <w:szCs w:val="24"/>
              </w:rPr>
            </w:pPr>
            <w:r w:rsidRPr="00A46412">
              <w:rPr>
                <w:rFonts w:ascii="Arial" w:hAnsi="Arial"/>
                <w:szCs w:val="24"/>
              </w:rPr>
              <w:t xml:space="preserve"> 6. Prozessverlauf</w:t>
            </w:r>
          </w:p>
        </w:tc>
        <w:tc>
          <w:tcPr>
            <w:tcW w:w="6083" w:type="dxa"/>
          </w:tcPr>
          <w:p w14:paraId="0C3B7CEC" w14:textId="77777777" w:rsidR="00A46412" w:rsidRPr="00A46412" w:rsidRDefault="00A46412" w:rsidP="00006EC5">
            <w:pPr>
              <w:numPr>
                <w:ilvl w:val="0"/>
                <w:numId w:val="174"/>
              </w:num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Gruppenformen und Betreuungszeiten werden auf der Jugendhilfeplanung festgelegt.</w:t>
            </w:r>
          </w:p>
          <w:p w14:paraId="61342CCB" w14:textId="77777777" w:rsidR="00A46412" w:rsidRPr="00A46412" w:rsidRDefault="00A46412" w:rsidP="00006EC5">
            <w:pPr>
              <w:numPr>
                <w:ilvl w:val="0"/>
                <w:numId w:val="174"/>
              </w:num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Räumlichkeiten entsprechen der Gruppenform.</w:t>
            </w:r>
          </w:p>
          <w:p w14:paraId="29A75764" w14:textId="77777777" w:rsidR="00A46412" w:rsidRPr="00A46412" w:rsidRDefault="00A46412" w:rsidP="00006EC5">
            <w:pPr>
              <w:numPr>
                <w:ilvl w:val="0"/>
                <w:numId w:val="174"/>
              </w:num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Die pädagogischen Fachkräfte werden entsprechen der Gruppenformen eingeteilt.</w:t>
            </w:r>
          </w:p>
          <w:p w14:paraId="13D06389" w14:textId="77777777" w:rsidR="00A46412" w:rsidRPr="00A46412" w:rsidRDefault="00A46412" w:rsidP="00006EC5">
            <w:pPr>
              <w:numPr>
                <w:ilvl w:val="0"/>
                <w:numId w:val="174"/>
              </w:num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A46412">
              <w:rPr>
                <w:rFonts w:ascii="Arial" w:hAnsi="Arial"/>
                <w:szCs w:val="24"/>
              </w:rPr>
              <w:t xml:space="preserve">Angebote und pädagogische Aktivitäten werden altersentsprechend und entwicklungsabhängig geplant und durchgeführt. </w:t>
            </w:r>
          </w:p>
        </w:tc>
      </w:tr>
    </w:tbl>
    <w:p w14:paraId="280FDE89" w14:textId="77777777" w:rsidR="00A46412" w:rsidRPr="00A46412" w:rsidRDefault="00A46412" w:rsidP="00A46412">
      <w:pPr>
        <w:spacing w:after="0" w:line="276" w:lineRule="auto"/>
        <w:ind w:right="-5458"/>
        <w:jc w:val="both"/>
        <w:rPr>
          <w:rFonts w:ascii="Rockwell MT Light" w:eastAsia="Times New Roman" w:hAnsi="Rockwell MT Light" w:cs="Times New Roman"/>
          <w:sz w:val="24"/>
          <w:szCs w:val="32"/>
          <w:lang w:eastAsia="zh-CN"/>
        </w:rPr>
      </w:pPr>
    </w:p>
    <w:p w14:paraId="03D9048A" w14:textId="77777777" w:rsidR="00A46412" w:rsidRPr="00A46412" w:rsidRDefault="00A46412" w:rsidP="00A46412">
      <w:pPr>
        <w:spacing w:after="0" w:line="280" w:lineRule="atLeast"/>
        <w:jc w:val="both"/>
        <w:rPr>
          <w:rFonts w:ascii="Arial" w:eastAsia="Times New Roman" w:hAnsi="Arial" w:cs="Times New Roman"/>
          <w:sz w:val="20"/>
          <w:szCs w:val="24"/>
          <w:lang w:eastAsia="zh-CN"/>
        </w:rPr>
      </w:pPr>
    </w:p>
    <w:p w14:paraId="378FE2A6" w14:textId="77777777" w:rsidR="00A46412" w:rsidRPr="00A46412" w:rsidRDefault="00A46412" w:rsidP="00A46412">
      <w:pPr>
        <w:spacing w:after="0" w:line="280" w:lineRule="atLeast"/>
        <w:jc w:val="both"/>
        <w:rPr>
          <w:rFonts w:ascii="Arial" w:eastAsia="Times New Roman" w:hAnsi="Arial" w:cs="Times New Roman"/>
          <w:sz w:val="20"/>
          <w:szCs w:val="24"/>
          <w:lang w:eastAsia="zh-CN"/>
        </w:rPr>
      </w:pPr>
    </w:p>
    <w:p w14:paraId="25F6BCD8" w14:textId="77777777" w:rsidR="00A46412" w:rsidRPr="00A46412" w:rsidRDefault="00A46412" w:rsidP="00A46412">
      <w:pPr>
        <w:spacing w:after="0" w:line="280" w:lineRule="atLeast"/>
        <w:jc w:val="both"/>
        <w:rPr>
          <w:rFonts w:ascii="Rockwell MT Light" w:eastAsia="Times New Roman" w:hAnsi="Rockwell MT Light" w:cs="Times New Roman"/>
          <w:sz w:val="24"/>
          <w:szCs w:val="32"/>
          <w:lang w:eastAsia="zh-CN"/>
        </w:rPr>
      </w:pPr>
    </w:p>
    <w:p w14:paraId="05B76956" w14:textId="77777777" w:rsidR="00A46412" w:rsidRPr="00A46412" w:rsidRDefault="00A46412" w:rsidP="00A46412">
      <w:pPr>
        <w:spacing w:after="0" w:line="240" w:lineRule="auto"/>
        <w:jc w:val="both"/>
        <w:rPr>
          <w:rFonts w:ascii="Merriweather" w:eastAsia="Times New Roman" w:hAnsi="Merriweather" w:cs="Times New Roman"/>
          <w:b/>
          <w:bCs/>
          <w:color w:val="E60005"/>
          <w:sz w:val="40"/>
          <w:szCs w:val="40"/>
          <w:lang w:eastAsia="de-DE"/>
        </w:rPr>
      </w:pPr>
      <w:bookmarkStart w:id="75" w:name="_Hlk137323833"/>
    </w:p>
    <w:p w14:paraId="6850CAED" w14:textId="77777777" w:rsidR="00A46412" w:rsidRPr="00A46412" w:rsidRDefault="00A46412" w:rsidP="00A46412">
      <w:pPr>
        <w:spacing w:after="0" w:line="240" w:lineRule="auto"/>
        <w:jc w:val="both"/>
        <w:rPr>
          <w:rFonts w:ascii="Merriweather" w:eastAsia="Times New Roman" w:hAnsi="Merriweather" w:cs="Times New Roman"/>
          <w:b/>
          <w:bCs/>
          <w:color w:val="E60005"/>
          <w:sz w:val="40"/>
          <w:szCs w:val="40"/>
          <w:lang w:eastAsia="de-DE"/>
        </w:rPr>
      </w:pPr>
    </w:p>
    <w:p w14:paraId="7E85D942" w14:textId="77777777" w:rsidR="00A46412" w:rsidRPr="00A46412" w:rsidRDefault="00A46412" w:rsidP="00A46412">
      <w:pPr>
        <w:spacing w:after="0" w:line="240" w:lineRule="auto"/>
        <w:jc w:val="both"/>
        <w:rPr>
          <w:rFonts w:ascii="Merriweather" w:eastAsia="Times New Roman" w:hAnsi="Merriweather" w:cs="Times New Roman"/>
          <w:b/>
          <w:bCs/>
          <w:color w:val="E60005"/>
          <w:sz w:val="40"/>
          <w:szCs w:val="40"/>
          <w:lang w:eastAsia="de-DE"/>
        </w:rPr>
      </w:pPr>
    </w:p>
    <w:p w14:paraId="576E8B60" w14:textId="77777777" w:rsidR="00006EC5" w:rsidRDefault="00006EC5" w:rsidP="00A46412">
      <w:pPr>
        <w:spacing w:after="0" w:line="240" w:lineRule="auto"/>
        <w:jc w:val="both"/>
        <w:rPr>
          <w:rFonts w:ascii="Merriweather" w:eastAsia="Times New Roman" w:hAnsi="Merriweather" w:cs="Times New Roman"/>
          <w:b/>
          <w:bCs/>
          <w:color w:val="E60005"/>
          <w:sz w:val="40"/>
          <w:szCs w:val="40"/>
          <w:lang w:eastAsia="de-DE"/>
        </w:rPr>
      </w:pPr>
    </w:p>
    <w:p w14:paraId="1AE6ACC1" w14:textId="77777777" w:rsidR="001C0C90" w:rsidRDefault="001C0C90" w:rsidP="00A46412">
      <w:pPr>
        <w:spacing w:after="0" w:line="240" w:lineRule="auto"/>
        <w:jc w:val="both"/>
        <w:rPr>
          <w:rFonts w:ascii="Merriweather" w:eastAsia="Times New Roman" w:hAnsi="Merriweather" w:cs="Times New Roman"/>
          <w:b/>
          <w:bCs/>
          <w:color w:val="E60005"/>
          <w:sz w:val="40"/>
          <w:szCs w:val="40"/>
          <w:lang w:eastAsia="de-DE"/>
        </w:rPr>
      </w:pPr>
    </w:p>
    <w:p w14:paraId="68943F5A" w14:textId="1ACF39BC" w:rsidR="00A46412" w:rsidRPr="00A46412" w:rsidRDefault="00A46412" w:rsidP="00A46412">
      <w:pPr>
        <w:spacing w:after="0" w:line="240" w:lineRule="auto"/>
        <w:jc w:val="both"/>
        <w:rPr>
          <w:rFonts w:ascii="Merriweather" w:eastAsia="Times New Roman" w:hAnsi="Merriweather" w:cs="Times New Roman"/>
          <w:b/>
          <w:bCs/>
          <w:color w:val="E60005"/>
          <w:sz w:val="40"/>
          <w:szCs w:val="40"/>
          <w:lang w:eastAsia="de-DE"/>
        </w:rPr>
      </w:pPr>
      <w:r w:rsidRPr="00A46412">
        <w:rPr>
          <w:rFonts w:ascii="Merriweather" w:eastAsia="Times New Roman" w:hAnsi="Merriweather" w:cs="Times New Roman"/>
          <w:b/>
          <w:bCs/>
          <w:color w:val="E60005"/>
          <w:sz w:val="40"/>
          <w:szCs w:val="40"/>
          <w:lang w:eastAsia="de-DE"/>
        </w:rPr>
        <w:lastRenderedPageBreak/>
        <w:t xml:space="preserve">11.5 Checkliste </w:t>
      </w:r>
      <w:bookmarkEnd w:id="75"/>
      <w:r w:rsidRPr="00A46412">
        <w:rPr>
          <w:rFonts w:ascii="Merriweather" w:eastAsia="Times New Roman" w:hAnsi="Merriweather" w:cs="Times New Roman"/>
          <w:b/>
          <w:bCs/>
          <w:color w:val="E60005"/>
          <w:sz w:val="40"/>
          <w:szCs w:val="40"/>
          <w:lang w:eastAsia="de-DE"/>
        </w:rPr>
        <w:t>Pädagogische Gruppenbereiche</w:t>
      </w:r>
    </w:p>
    <w:p w14:paraId="1A4F5FE6" w14:textId="77777777" w:rsidR="00A46412" w:rsidRPr="00A46412" w:rsidRDefault="00A46412" w:rsidP="00A46412">
      <w:pPr>
        <w:spacing w:after="0" w:line="280" w:lineRule="atLeast"/>
        <w:jc w:val="both"/>
        <w:rPr>
          <w:rFonts w:ascii="Arial" w:eastAsia="Times New Roman" w:hAnsi="Arial" w:cs="Arial"/>
          <w:b/>
          <w:bCs/>
          <w:sz w:val="20"/>
          <w:szCs w:val="20"/>
          <w:lang w:eastAsia="zh-CN"/>
        </w:rPr>
      </w:pPr>
    </w:p>
    <w:p w14:paraId="721ECC39" w14:textId="77777777" w:rsidR="00A46412" w:rsidRPr="00A46412" w:rsidRDefault="00A46412" w:rsidP="00A46412">
      <w:pPr>
        <w:spacing w:after="0" w:line="280" w:lineRule="atLeast"/>
        <w:jc w:val="both"/>
        <w:rPr>
          <w:rFonts w:ascii="Arial" w:eastAsia="Times New Roman" w:hAnsi="Arial" w:cs="Arial"/>
          <w:b/>
          <w:bCs/>
          <w:sz w:val="20"/>
          <w:szCs w:val="20"/>
          <w:lang w:eastAsia="zh-CN"/>
        </w:rPr>
      </w:pPr>
      <w:bookmarkStart w:id="76" w:name="_Hlk137328476"/>
      <w:r w:rsidRPr="00A46412">
        <w:rPr>
          <w:rFonts w:ascii="Arial" w:eastAsia="Times New Roman" w:hAnsi="Arial" w:cs="Arial"/>
          <w:b/>
          <w:bCs/>
          <w:sz w:val="20"/>
          <w:szCs w:val="20"/>
          <w:lang w:eastAsia="zh-CN"/>
        </w:rPr>
        <w:t>Für die pädagogischen Gruppenbereiche wurden folgende Punkte bearbeitet:</w:t>
      </w:r>
    </w:p>
    <w:p w14:paraId="228DA676" w14:textId="77777777" w:rsidR="00A46412" w:rsidRPr="00A46412" w:rsidRDefault="00A46412" w:rsidP="00A46412">
      <w:pPr>
        <w:spacing w:after="0" w:line="280" w:lineRule="atLeast"/>
        <w:jc w:val="both"/>
        <w:rPr>
          <w:rFonts w:ascii="Rockwell MT Light" w:eastAsia="Times New Roman" w:hAnsi="Rockwell MT Light" w:cs="Times New Roman"/>
          <w:sz w:val="24"/>
          <w:szCs w:val="32"/>
          <w:lang w:eastAsia="zh-CN"/>
        </w:rPr>
      </w:pPr>
    </w:p>
    <w:tbl>
      <w:tblPr>
        <w:tblStyle w:val="EinfacheTabelle1"/>
        <w:tblW w:w="0" w:type="auto"/>
        <w:tblLook w:val="04A0" w:firstRow="1" w:lastRow="0" w:firstColumn="1" w:lastColumn="0" w:noHBand="0" w:noVBand="1"/>
      </w:tblPr>
      <w:tblGrid>
        <w:gridCol w:w="5240"/>
        <w:gridCol w:w="1701"/>
        <w:gridCol w:w="1701"/>
        <w:gridCol w:w="1552"/>
      </w:tblGrid>
      <w:tr w:rsidR="005A4220" w:rsidRPr="00A46412" w14:paraId="50ABDCA4" w14:textId="77777777" w:rsidTr="005A4220">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240" w:type="dxa"/>
            <w:vAlign w:val="center"/>
          </w:tcPr>
          <w:bookmarkEnd w:id="76"/>
          <w:p w14:paraId="2F37CB2B"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Die abgestimmten Gruppenformen werden in der inklusionspädagogischen Konzeption beschrieben.</w:t>
            </w:r>
          </w:p>
        </w:tc>
        <w:tc>
          <w:tcPr>
            <w:tcW w:w="1701" w:type="dxa"/>
          </w:tcPr>
          <w:p w14:paraId="0A7A0358" w14:textId="29504935" w:rsidR="005A4220" w:rsidRPr="005A4220"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31476029"/>
                <w14:checkbox>
                  <w14:checked w14:val="0"/>
                  <w14:checkedState w14:val="2612" w14:font="MS Gothic"/>
                  <w14:uncheckedState w14:val="2610" w14:font="MS Gothic"/>
                </w14:checkbox>
              </w:sdtPr>
              <w:sdtEndPr/>
              <w:sdtContent>
                <w:r w:rsidR="005A4220" w:rsidRPr="005A4220">
                  <w:rPr>
                    <w:rFonts w:ascii="MS Gothic" w:eastAsia="MS Gothic" w:hAnsi="MS Gothic" w:cs="Arial" w:hint="eastAsia"/>
                  </w:rPr>
                  <w:t>☐</w:t>
                </w:r>
              </w:sdtContent>
            </w:sdt>
            <w:r w:rsidR="005A4220" w:rsidRPr="005A4220">
              <w:rPr>
                <w:rFonts w:ascii="Arial" w:hAnsi="Arial" w:cs="Arial"/>
              </w:rPr>
              <w:t xml:space="preserve"> Nein</w:t>
            </w:r>
          </w:p>
        </w:tc>
        <w:tc>
          <w:tcPr>
            <w:tcW w:w="1701" w:type="dxa"/>
          </w:tcPr>
          <w:p w14:paraId="05DF0ED4" w14:textId="08152D8E" w:rsidR="005A4220" w:rsidRPr="005A4220"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56809157"/>
                <w14:checkbox>
                  <w14:checked w14:val="0"/>
                  <w14:checkedState w14:val="2612" w14:font="MS Gothic"/>
                  <w14:uncheckedState w14:val="2610" w14:font="MS Gothic"/>
                </w14:checkbox>
              </w:sdtPr>
              <w:sdtEndPr/>
              <w:sdtContent>
                <w:r w:rsidR="005A4220" w:rsidRPr="005A4220">
                  <w:rPr>
                    <w:rFonts w:ascii="Segoe UI Symbol" w:eastAsia="MS Gothic" w:hAnsi="Segoe UI Symbol" w:cs="Segoe UI Symbol"/>
                  </w:rPr>
                  <w:t>☐</w:t>
                </w:r>
              </w:sdtContent>
            </w:sdt>
            <w:r w:rsidR="005A4220" w:rsidRPr="005A4220">
              <w:rPr>
                <w:rFonts w:ascii="Arial" w:hAnsi="Arial" w:cs="Arial"/>
              </w:rPr>
              <w:t xml:space="preserve"> in Arbeit</w:t>
            </w:r>
          </w:p>
        </w:tc>
        <w:tc>
          <w:tcPr>
            <w:tcW w:w="1552" w:type="dxa"/>
          </w:tcPr>
          <w:p w14:paraId="594895E8" w14:textId="2F815603" w:rsidR="005A4220" w:rsidRPr="005A4220" w:rsidRDefault="00F63E92" w:rsidP="005A4220">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33988843"/>
                <w14:checkbox>
                  <w14:checked w14:val="0"/>
                  <w14:checkedState w14:val="2612" w14:font="MS Gothic"/>
                  <w14:uncheckedState w14:val="2610" w14:font="MS Gothic"/>
                </w14:checkbox>
              </w:sdtPr>
              <w:sdtEndPr/>
              <w:sdtContent>
                <w:r w:rsidR="005A4220" w:rsidRPr="005A4220">
                  <w:rPr>
                    <w:rFonts w:ascii="Segoe UI Symbol" w:eastAsia="MS Gothic" w:hAnsi="Segoe UI Symbol" w:cs="Segoe UI Symbol"/>
                  </w:rPr>
                  <w:t>☐</w:t>
                </w:r>
              </w:sdtContent>
            </w:sdt>
            <w:r w:rsidR="005A4220" w:rsidRPr="005A4220">
              <w:rPr>
                <w:rFonts w:ascii="Arial" w:hAnsi="Arial" w:cs="Arial"/>
              </w:rPr>
              <w:t xml:space="preserve"> Ja</w:t>
            </w:r>
          </w:p>
        </w:tc>
      </w:tr>
      <w:tr w:rsidR="005A4220" w:rsidRPr="00A46412" w14:paraId="4E720BBB" w14:textId="77777777" w:rsidTr="005A4220">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C3C66FA"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Die Räumlichkeiten sind auf die jeweilige Gruppenform ausgerichtet.</w:t>
            </w:r>
          </w:p>
        </w:tc>
        <w:tc>
          <w:tcPr>
            <w:tcW w:w="1701" w:type="dxa"/>
          </w:tcPr>
          <w:p w14:paraId="64477822" w14:textId="2C508530"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30231563"/>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24D89F2C" w14:textId="502CC1D3"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44585257"/>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255F2743" w14:textId="0730A4DA"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1112038"/>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3CFDC4E5" w14:textId="77777777" w:rsidTr="00BD5F9F">
        <w:trPr>
          <w:trHeight w:val="1256"/>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center"/>
          </w:tcPr>
          <w:p w14:paraId="0838EF56"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Die pädagogischen Fachkräfte sind der Gruppenform entsprechend eingeteilt.</w:t>
            </w:r>
          </w:p>
        </w:tc>
        <w:tc>
          <w:tcPr>
            <w:tcW w:w="1701" w:type="dxa"/>
          </w:tcPr>
          <w:p w14:paraId="0B426706" w14:textId="110F3745"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0496111"/>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0D770E2D" w14:textId="7518828D"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29468438"/>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2B678248" w14:textId="4FF74800"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67967401"/>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0479E427" w14:textId="77777777" w:rsidTr="005A4220">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E775CA1"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Das Spiel- und Beschäftigungsmaterial entspricht der Altersgruppe.</w:t>
            </w:r>
          </w:p>
        </w:tc>
        <w:tc>
          <w:tcPr>
            <w:tcW w:w="1701" w:type="dxa"/>
          </w:tcPr>
          <w:p w14:paraId="74298BB7" w14:textId="4033FD1A"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88833429"/>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78E1D5CD" w14:textId="5653D90E"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58483652"/>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0AD41016" w14:textId="16FA8131"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47338820"/>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004D4948" w14:textId="77777777" w:rsidTr="00BD5F9F">
        <w:trPr>
          <w:trHeight w:val="1256"/>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vAlign w:val="center"/>
          </w:tcPr>
          <w:p w14:paraId="53325C92"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Für die Bedürfnisse von Kindern mit (drohender) Behinderung werden die räumlichen und personellen Bedingungen angepasst.</w:t>
            </w:r>
          </w:p>
        </w:tc>
        <w:tc>
          <w:tcPr>
            <w:tcW w:w="1701" w:type="dxa"/>
          </w:tcPr>
          <w:p w14:paraId="4E1633EA" w14:textId="02C6EDAE"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82093510"/>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44D280E8" w14:textId="14367640"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27959729"/>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5AA82982" w14:textId="6FBE850C"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81462169"/>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41F3ABE8" w14:textId="77777777" w:rsidTr="005A4220">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000F599"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Die Eingewöhnung der Kinder geschieht altersentsprechend der Gruppenform.</w:t>
            </w:r>
          </w:p>
        </w:tc>
        <w:tc>
          <w:tcPr>
            <w:tcW w:w="1701" w:type="dxa"/>
          </w:tcPr>
          <w:p w14:paraId="2FDAA907" w14:textId="1E82FA97"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7411202"/>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72934D7A" w14:textId="47C10F4B"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35135230"/>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18103CA8" w14:textId="4394D474"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61180625"/>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5DCC0A1A" w14:textId="77777777" w:rsidTr="00BD5F9F">
        <w:trPr>
          <w:trHeight w:val="1256"/>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vAlign w:val="center"/>
          </w:tcPr>
          <w:p w14:paraId="3C16C9EF"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Die Angebote und pädagogischen Aktivitäten sind auf die Altersgruppe abgestimmt.</w:t>
            </w:r>
          </w:p>
        </w:tc>
        <w:tc>
          <w:tcPr>
            <w:tcW w:w="1701" w:type="dxa"/>
          </w:tcPr>
          <w:p w14:paraId="514DA9D1" w14:textId="621EA275"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35759160"/>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2B78A885" w14:textId="21770D81"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35000772"/>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4EE5B7E1" w14:textId="46F3A7D9"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60319659"/>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57E9AA42" w14:textId="77777777" w:rsidTr="005A4220">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7AC7FB4"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Die Elternarbeit entspricht der jeweiligen Gruppenform.</w:t>
            </w:r>
          </w:p>
        </w:tc>
        <w:tc>
          <w:tcPr>
            <w:tcW w:w="1701" w:type="dxa"/>
          </w:tcPr>
          <w:p w14:paraId="2FAC0AB0" w14:textId="2F3B3009"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18828231"/>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7622C3CC" w14:textId="5670B058"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25475456"/>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2EBE5C5A" w14:textId="473D86DC" w:rsidR="005A4220" w:rsidRPr="00A46412"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18731454"/>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4C52FC26" w14:textId="77777777" w:rsidTr="00BD5F9F">
        <w:trPr>
          <w:trHeight w:val="1256"/>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vAlign w:val="center"/>
          </w:tcPr>
          <w:p w14:paraId="3A357D58"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t>Eltern-Kind-Aktionen sind auf die jeweilige Gruppenform abgestimmt.</w:t>
            </w:r>
          </w:p>
        </w:tc>
        <w:tc>
          <w:tcPr>
            <w:tcW w:w="1701" w:type="dxa"/>
          </w:tcPr>
          <w:p w14:paraId="31166ADE" w14:textId="5A7F0032"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20672534"/>
                <w14:checkbox>
                  <w14:checked w14:val="0"/>
                  <w14:checkedState w14:val="2612" w14:font="MS Gothic"/>
                  <w14:uncheckedState w14:val="2610" w14:font="MS Gothic"/>
                </w14:checkbox>
              </w:sdtPr>
              <w:sdtEndPr/>
              <w:sdtContent>
                <w:r w:rsidR="005A4220" w:rsidRPr="005C73C4">
                  <w:rPr>
                    <w:rFonts w:ascii="MS Gothic" w:eastAsia="MS Gothic" w:hAnsi="MS Gothic" w:cs="Arial" w:hint="eastAsia"/>
                    <w:b/>
                    <w:bCs/>
                  </w:rPr>
                  <w:t>☐</w:t>
                </w:r>
              </w:sdtContent>
            </w:sdt>
            <w:r w:rsidR="005A4220" w:rsidRPr="005C73C4">
              <w:rPr>
                <w:rFonts w:ascii="Arial" w:hAnsi="Arial" w:cs="Arial"/>
                <w:b/>
                <w:bCs/>
              </w:rPr>
              <w:t xml:space="preserve"> Nein</w:t>
            </w:r>
          </w:p>
        </w:tc>
        <w:tc>
          <w:tcPr>
            <w:tcW w:w="1701" w:type="dxa"/>
          </w:tcPr>
          <w:p w14:paraId="440E8E94" w14:textId="4171EAB8"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35593158"/>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in Arbeit</w:t>
            </w:r>
          </w:p>
        </w:tc>
        <w:tc>
          <w:tcPr>
            <w:tcW w:w="1552" w:type="dxa"/>
          </w:tcPr>
          <w:p w14:paraId="7D80ABFD" w14:textId="1A83DA78" w:rsidR="005A4220" w:rsidRPr="00A46412" w:rsidRDefault="00F63E92" w:rsidP="005A4220">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02758370"/>
                <w14:checkbox>
                  <w14:checked w14:val="0"/>
                  <w14:checkedState w14:val="2612" w14:font="MS Gothic"/>
                  <w14:uncheckedState w14:val="2610" w14:font="MS Gothic"/>
                </w14:checkbox>
              </w:sdtPr>
              <w:sdtEndPr/>
              <w:sdtContent>
                <w:r w:rsidR="005A4220" w:rsidRPr="005C73C4">
                  <w:rPr>
                    <w:rFonts w:ascii="Segoe UI Symbol" w:eastAsia="MS Gothic" w:hAnsi="Segoe UI Symbol" w:cs="Segoe UI Symbol"/>
                    <w:b/>
                    <w:bCs/>
                  </w:rPr>
                  <w:t>☐</w:t>
                </w:r>
              </w:sdtContent>
            </w:sdt>
            <w:r w:rsidR="005A4220" w:rsidRPr="005C73C4">
              <w:rPr>
                <w:rFonts w:ascii="Arial" w:hAnsi="Arial" w:cs="Arial"/>
                <w:b/>
                <w:bCs/>
              </w:rPr>
              <w:t xml:space="preserve"> Ja</w:t>
            </w:r>
          </w:p>
        </w:tc>
      </w:tr>
      <w:tr w:rsidR="005A4220" w:rsidRPr="00A46412" w14:paraId="2FC928C7" w14:textId="77777777" w:rsidTr="005A4220">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6A025BB" w14:textId="77777777" w:rsidR="005A4220" w:rsidRPr="00A46412" w:rsidRDefault="005A4220" w:rsidP="005A4220">
            <w:pPr>
              <w:spacing w:before="60" w:after="60" w:line="280" w:lineRule="atLeast"/>
              <w:jc w:val="both"/>
              <w:rPr>
                <w:rFonts w:ascii="Arial" w:hAnsi="Arial"/>
                <w:szCs w:val="24"/>
              </w:rPr>
            </w:pPr>
            <w:r w:rsidRPr="00A46412">
              <w:rPr>
                <w:rFonts w:ascii="Arial" w:hAnsi="Arial"/>
                <w:szCs w:val="24"/>
              </w:rPr>
              <w:lastRenderedPageBreak/>
              <w:t>Für die Bedürfnisse von Kindern mit (drohender) Behinderung werden die Angebote und pädagogischen Aktivitäten angepasst.</w:t>
            </w:r>
          </w:p>
        </w:tc>
        <w:tc>
          <w:tcPr>
            <w:tcW w:w="1701" w:type="dxa"/>
          </w:tcPr>
          <w:p w14:paraId="68D44E4C" w14:textId="20649AE9" w:rsidR="005A4220" w:rsidRPr="005A4220"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66644527"/>
                <w14:checkbox>
                  <w14:checked w14:val="0"/>
                  <w14:checkedState w14:val="2612" w14:font="MS Gothic"/>
                  <w14:uncheckedState w14:val="2610" w14:font="MS Gothic"/>
                </w14:checkbox>
              </w:sdtPr>
              <w:sdtEndPr/>
              <w:sdtContent>
                <w:r w:rsidR="005A4220" w:rsidRPr="005A4220">
                  <w:rPr>
                    <w:rFonts w:ascii="MS Gothic" w:eastAsia="MS Gothic" w:hAnsi="MS Gothic" w:cs="Arial" w:hint="eastAsia"/>
                    <w:b/>
                    <w:bCs/>
                  </w:rPr>
                  <w:t>☐</w:t>
                </w:r>
              </w:sdtContent>
            </w:sdt>
            <w:r w:rsidR="005A4220" w:rsidRPr="005A4220">
              <w:rPr>
                <w:rFonts w:ascii="Arial" w:hAnsi="Arial" w:cs="Arial"/>
                <w:b/>
                <w:bCs/>
              </w:rPr>
              <w:t xml:space="preserve"> Nein</w:t>
            </w:r>
          </w:p>
        </w:tc>
        <w:tc>
          <w:tcPr>
            <w:tcW w:w="1701" w:type="dxa"/>
          </w:tcPr>
          <w:p w14:paraId="33CCB1DF" w14:textId="4E9796F0" w:rsidR="005A4220" w:rsidRPr="005A4220"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26153692"/>
                <w14:checkbox>
                  <w14:checked w14:val="0"/>
                  <w14:checkedState w14:val="2612" w14:font="MS Gothic"/>
                  <w14:uncheckedState w14:val="2610" w14:font="MS Gothic"/>
                </w14:checkbox>
              </w:sdtPr>
              <w:sdtEndPr/>
              <w:sdtContent>
                <w:r w:rsidR="005A4220" w:rsidRPr="005A4220">
                  <w:rPr>
                    <w:rFonts w:ascii="Segoe UI Symbol" w:eastAsia="MS Gothic" w:hAnsi="Segoe UI Symbol" w:cs="Segoe UI Symbol"/>
                    <w:b/>
                    <w:bCs/>
                  </w:rPr>
                  <w:t>☐</w:t>
                </w:r>
              </w:sdtContent>
            </w:sdt>
            <w:r w:rsidR="005A4220" w:rsidRPr="005A4220">
              <w:rPr>
                <w:rFonts w:ascii="Arial" w:hAnsi="Arial" w:cs="Arial"/>
                <w:b/>
                <w:bCs/>
              </w:rPr>
              <w:t xml:space="preserve"> in Arbeit</w:t>
            </w:r>
          </w:p>
        </w:tc>
        <w:tc>
          <w:tcPr>
            <w:tcW w:w="1552" w:type="dxa"/>
          </w:tcPr>
          <w:p w14:paraId="4ED07FF1" w14:textId="28865B2B" w:rsidR="005A4220" w:rsidRPr="005A4220" w:rsidRDefault="00F63E92" w:rsidP="005A4220">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36651819"/>
                <w14:checkbox>
                  <w14:checked w14:val="0"/>
                  <w14:checkedState w14:val="2612" w14:font="MS Gothic"/>
                  <w14:uncheckedState w14:val="2610" w14:font="MS Gothic"/>
                </w14:checkbox>
              </w:sdtPr>
              <w:sdtEndPr/>
              <w:sdtContent>
                <w:r w:rsidR="005A4220" w:rsidRPr="005A4220">
                  <w:rPr>
                    <w:rFonts w:ascii="Segoe UI Symbol" w:eastAsia="MS Gothic" w:hAnsi="Segoe UI Symbol" w:cs="Segoe UI Symbol"/>
                    <w:b/>
                    <w:bCs/>
                  </w:rPr>
                  <w:t>☐</w:t>
                </w:r>
              </w:sdtContent>
            </w:sdt>
            <w:r w:rsidR="005A4220" w:rsidRPr="005A4220">
              <w:rPr>
                <w:rFonts w:ascii="Arial" w:hAnsi="Arial" w:cs="Arial"/>
                <w:b/>
                <w:bCs/>
              </w:rPr>
              <w:t xml:space="preserve"> Ja</w:t>
            </w:r>
          </w:p>
        </w:tc>
      </w:tr>
    </w:tbl>
    <w:p w14:paraId="123E5D1C" w14:textId="77777777" w:rsidR="00A46412" w:rsidRDefault="00A46412" w:rsidP="00A46412">
      <w:pPr>
        <w:spacing w:after="0" w:line="280" w:lineRule="atLeast"/>
        <w:jc w:val="both"/>
        <w:rPr>
          <w:rFonts w:ascii="Arial" w:eastAsia="Times New Roman" w:hAnsi="Arial" w:cs="Times New Roman"/>
          <w:sz w:val="20"/>
          <w:szCs w:val="24"/>
          <w:lang w:eastAsia="zh-CN"/>
        </w:rPr>
      </w:pPr>
    </w:p>
    <w:p w14:paraId="32C46988" w14:textId="2AF225D6" w:rsidR="00006EC5" w:rsidRDefault="00006EC5" w:rsidP="00006EC5">
      <w:pPr>
        <w:tabs>
          <w:tab w:val="left" w:pos="1140"/>
        </w:tabs>
        <w:rPr>
          <w:rFonts w:ascii="Arial" w:eastAsia="Times New Roman" w:hAnsi="Arial" w:cs="Times New Roman"/>
          <w:sz w:val="20"/>
          <w:szCs w:val="24"/>
          <w:lang w:eastAsia="zh-CN"/>
        </w:rPr>
      </w:pPr>
      <w:r>
        <w:rPr>
          <w:rFonts w:ascii="Arial" w:eastAsia="Times New Roman" w:hAnsi="Arial" w:cs="Times New Roman"/>
          <w:sz w:val="20"/>
          <w:szCs w:val="24"/>
          <w:lang w:eastAsia="zh-CN"/>
        </w:rPr>
        <w:tab/>
      </w:r>
    </w:p>
    <w:p w14:paraId="16AED97B" w14:textId="77777777" w:rsidR="00006EC5" w:rsidRDefault="00006EC5" w:rsidP="00006EC5">
      <w:pPr>
        <w:spacing w:before="113" w:after="0" w:line="280" w:lineRule="atLeast"/>
        <w:ind w:right="-5246"/>
        <w:jc w:val="both"/>
        <w:rPr>
          <w:rFonts w:ascii="Merriweather" w:eastAsia="Times New Roman" w:hAnsi="Merriweather" w:cs="Times New Roman"/>
          <w:b/>
          <w:bCs/>
          <w:color w:val="E60005"/>
          <w:sz w:val="40"/>
          <w:szCs w:val="40"/>
          <w:lang w:eastAsia="de-DE"/>
        </w:rPr>
      </w:pPr>
      <w:bookmarkStart w:id="77" w:name="_Hlk137323753"/>
      <w:bookmarkStart w:id="78" w:name="_Hlk136707294"/>
    </w:p>
    <w:p w14:paraId="51A337AE" w14:textId="183A7BDF" w:rsidR="00006EC5" w:rsidRPr="00006EC5" w:rsidRDefault="00006EC5" w:rsidP="00006EC5">
      <w:pPr>
        <w:spacing w:before="113" w:after="0" w:line="280" w:lineRule="atLeast"/>
        <w:ind w:right="-5246"/>
        <w:jc w:val="both"/>
        <w:rPr>
          <w:rFonts w:ascii="Merriweather" w:eastAsia="Times New Roman" w:hAnsi="Merriweather" w:cs="Times New Roman"/>
          <w:b/>
          <w:bCs/>
          <w:color w:val="E60005"/>
          <w:sz w:val="40"/>
          <w:szCs w:val="40"/>
          <w:lang w:eastAsia="de-DE"/>
        </w:rPr>
        <w:sectPr w:rsidR="00006EC5" w:rsidRPr="00006EC5" w:rsidSect="001A5E28">
          <w:type w:val="continuous"/>
          <w:pgSz w:w="11906" w:h="16838" w:code="9"/>
          <w:pgMar w:top="2438" w:right="851" w:bottom="1418" w:left="851" w:header="794" w:footer="794" w:gutter="0"/>
          <w:cols w:space="284"/>
          <w:titlePg/>
          <w:docGrid w:linePitch="360"/>
        </w:sectPr>
      </w:pPr>
      <w:r w:rsidRPr="00006EC5">
        <w:rPr>
          <w:rFonts w:ascii="Merriweather" w:eastAsia="Times New Roman" w:hAnsi="Merriweather" w:cs="Times New Roman"/>
          <w:b/>
          <w:bCs/>
          <w:color w:val="E60005"/>
          <w:sz w:val="40"/>
          <w:szCs w:val="40"/>
          <w:lang w:eastAsia="de-DE"/>
        </w:rPr>
        <w:t xml:space="preserve">11.6 Eingewöhnung </w:t>
      </w:r>
      <w:bookmarkEnd w:id="77"/>
      <w:r w:rsidRPr="00006EC5">
        <w:rPr>
          <w:rFonts w:ascii="Merriweather" w:eastAsia="Times New Roman" w:hAnsi="Merriweather" w:cs="Times New Roman"/>
          <w:b/>
          <w:bCs/>
          <w:color w:val="E60005"/>
          <w:sz w:val="40"/>
          <w:szCs w:val="40"/>
          <w:lang w:eastAsia="de-DE"/>
        </w:rPr>
        <w:t>eines Kindes</w:t>
      </w:r>
    </w:p>
    <w:bookmarkEnd w:id="78"/>
    <w:p w14:paraId="7D9BFB3A" w14:textId="77777777" w:rsidR="00006EC5" w:rsidRPr="00006EC5" w:rsidRDefault="00006EC5" w:rsidP="00006EC5">
      <w:pPr>
        <w:spacing w:before="280" w:after="0" w:line="276" w:lineRule="auto"/>
        <w:jc w:val="both"/>
        <w:rPr>
          <w:rFonts w:ascii="Arial" w:eastAsia="Times New Roman" w:hAnsi="Arial" w:cs="Arial"/>
          <w:b/>
          <w:sz w:val="20"/>
          <w:szCs w:val="20"/>
          <w:lang w:eastAsia="de-DE"/>
        </w:rPr>
        <w:sectPr w:rsidR="00006EC5" w:rsidRPr="00006EC5" w:rsidSect="00AE09B0">
          <w:type w:val="continuous"/>
          <w:pgSz w:w="11906" w:h="16838" w:code="9"/>
          <w:pgMar w:top="2438" w:right="851" w:bottom="1418" w:left="851" w:header="794" w:footer="794" w:gutter="0"/>
          <w:cols w:space="284"/>
          <w:titlePg/>
          <w:docGrid w:linePitch="360"/>
        </w:sectPr>
      </w:pPr>
      <w:r w:rsidRPr="00006EC5">
        <w:rPr>
          <w:rFonts w:ascii="Arial" w:eastAsia="Times New Roman" w:hAnsi="Arial" w:cs="Times New Roman"/>
          <w:b/>
          <w:sz w:val="20"/>
          <w:szCs w:val="24"/>
          <w:lang w:eastAsia="de-DE"/>
        </w:rPr>
        <w:t xml:space="preserve">Die Gestaltung des Übergangs von der Familie in die DRK-Kindetageseinrichtung, ist von grundlegender Bedeutung für Kind, Eltern und Fachkräfte. In der Familie beginnt ein neuer Lebensabschnitt, der nicht nur mit Freude, sondern immer auch mit Ängsten und Hoffnungen verbunden ist und daher „gewöhnungsbedürftig“ ist. Eingewöhnung ist der Zeitraum von der Anmeldung eines Kindes in die DRK-Kindertageseinrichtung bis zur gut strukturierten Integration in das Kitageschehen. Alle beschriebenen Schritte erleichtern dem Kind und seiner Familie das Vertraut werden mit den Abläufen, Regeln und Ritualen in der DRK-Kindertageseinrichtung. Mit einem Eingewöhnungskonzept haben alle die Basis für einen guten Start in die Einrichtung, denn es soll eine tragfähige Beziehung erarbeitet werden, die von </w:t>
      </w:r>
      <w:r w:rsidRPr="00006EC5">
        <w:rPr>
          <w:rFonts w:ascii="Arial" w:eastAsia="Times New Roman" w:hAnsi="Arial" w:cs="Arial"/>
          <w:b/>
          <w:sz w:val="20"/>
          <w:szCs w:val="20"/>
          <w:lang w:eastAsia="de-DE"/>
        </w:rPr>
        <w:t>gegenseitigem Vertrauen geprägt ist. Der Prozess wird seitens des Kindes, der Eltern und der pädagogischen Fachkräfte bewusst mit einem Eingewöhnungsabschlussgespräch beendet.</w:t>
      </w:r>
      <w:r w:rsidRPr="00006EC5">
        <w:rPr>
          <w:rFonts w:ascii="Arial" w:eastAsia="Times New Roman" w:hAnsi="Arial" w:cs="Arial"/>
          <w:bCs/>
          <w:sz w:val="20"/>
          <w:szCs w:val="20"/>
          <w:vertAlign w:val="superscript"/>
          <w:lang w:val="en-GB" w:eastAsia="de-DE"/>
        </w:rPr>
        <w:footnoteReference w:id="25"/>
      </w:r>
    </w:p>
    <w:p w14:paraId="6401EB49" w14:textId="77777777" w:rsidR="00006EC5" w:rsidRPr="00006EC5" w:rsidRDefault="00006EC5" w:rsidP="00006EC5">
      <w:pPr>
        <w:spacing w:after="0" w:line="276" w:lineRule="auto"/>
        <w:rPr>
          <w:rFonts w:ascii="Arial" w:eastAsia="Times New Roman" w:hAnsi="Arial" w:cs="Arial"/>
          <w:sz w:val="20"/>
          <w:szCs w:val="20"/>
          <w:lang w:eastAsia="de-DE"/>
        </w:rPr>
      </w:pPr>
    </w:p>
    <w:p w14:paraId="38AC3C3E" w14:textId="77777777" w:rsidR="00006EC5" w:rsidRPr="00006EC5" w:rsidRDefault="00006EC5" w:rsidP="00006EC5">
      <w:pPr>
        <w:spacing w:after="0" w:line="280" w:lineRule="atLeast"/>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111"/>
        <w:gridCol w:w="6083"/>
      </w:tblGrid>
      <w:tr w:rsidR="00006EC5" w:rsidRPr="00006EC5" w14:paraId="0B76F928" w14:textId="77777777" w:rsidTr="00497F14">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28FDF81" w14:textId="77777777" w:rsidR="00006EC5" w:rsidRPr="00006EC5" w:rsidRDefault="00006EC5" w:rsidP="00006EC5">
            <w:pPr>
              <w:spacing w:line="280" w:lineRule="atLeast"/>
              <w:jc w:val="both"/>
              <w:rPr>
                <w:rFonts w:ascii="Arial" w:hAnsi="Arial"/>
                <w:szCs w:val="24"/>
              </w:rPr>
            </w:pPr>
          </w:p>
          <w:p w14:paraId="247E2E8F" w14:textId="77777777" w:rsidR="00006EC5" w:rsidRPr="00006EC5" w:rsidRDefault="00006EC5" w:rsidP="00006EC5">
            <w:pPr>
              <w:spacing w:line="280" w:lineRule="atLeast"/>
              <w:jc w:val="both"/>
              <w:rPr>
                <w:rFonts w:ascii="Arial" w:hAnsi="Arial"/>
                <w:szCs w:val="24"/>
              </w:rPr>
            </w:pPr>
            <w:r w:rsidRPr="00006EC5">
              <w:rPr>
                <w:rFonts w:ascii="Arial" w:hAnsi="Arial"/>
                <w:szCs w:val="24"/>
              </w:rPr>
              <w:t>1. Ziele</w:t>
            </w:r>
          </w:p>
        </w:tc>
        <w:tc>
          <w:tcPr>
            <w:tcW w:w="6083" w:type="dxa"/>
          </w:tcPr>
          <w:p w14:paraId="17CCDD7F" w14:textId="77777777" w:rsidR="00006EC5" w:rsidRPr="00006EC5" w:rsidRDefault="00006EC5" w:rsidP="00006EC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295A17CC" w14:textId="77777777" w:rsidR="00006EC5" w:rsidRPr="00006EC5" w:rsidRDefault="00006EC5" w:rsidP="00006EC5">
            <w:pPr>
              <w:numPr>
                <w:ilvl w:val="0"/>
                <w:numId w:val="19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006EC5">
              <w:rPr>
                <w:rFonts w:ascii="Arial" w:hAnsi="Arial"/>
                <w:szCs w:val="24"/>
              </w:rPr>
              <w:t>Strukturierte Eingewöhnung von Kindern</w:t>
            </w:r>
          </w:p>
          <w:p w14:paraId="004FAB9B" w14:textId="77777777" w:rsidR="00006EC5" w:rsidRPr="00006EC5" w:rsidRDefault="00006EC5" w:rsidP="00006EC5">
            <w:pPr>
              <w:numPr>
                <w:ilvl w:val="0"/>
                <w:numId w:val="191"/>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006EC5">
              <w:rPr>
                <w:rFonts w:ascii="Arial" w:hAnsi="Arial"/>
                <w:szCs w:val="24"/>
              </w:rPr>
              <w:t>Entwicklung von tragfähigen Beziehungen und gegenseitigen Vertrauen von Kindern, Eltern und Mitarbeitenden</w:t>
            </w:r>
          </w:p>
        </w:tc>
      </w:tr>
      <w:tr w:rsidR="00006EC5" w:rsidRPr="00006EC5" w14:paraId="07E40D77" w14:textId="77777777" w:rsidTr="00497F14">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4111" w:type="dxa"/>
          </w:tcPr>
          <w:p w14:paraId="6E412E93" w14:textId="77777777" w:rsidR="00006EC5" w:rsidRPr="00006EC5" w:rsidRDefault="00006EC5" w:rsidP="00006EC5">
            <w:pPr>
              <w:spacing w:line="280" w:lineRule="atLeast"/>
              <w:jc w:val="both"/>
              <w:rPr>
                <w:rFonts w:ascii="Arial" w:hAnsi="Arial"/>
                <w:szCs w:val="24"/>
              </w:rPr>
            </w:pPr>
          </w:p>
          <w:p w14:paraId="55A4AAB6" w14:textId="77777777" w:rsidR="00006EC5" w:rsidRPr="00006EC5" w:rsidRDefault="00006EC5" w:rsidP="00006EC5">
            <w:pPr>
              <w:spacing w:line="280" w:lineRule="atLeast"/>
              <w:jc w:val="both"/>
              <w:rPr>
                <w:rFonts w:ascii="Arial" w:hAnsi="Arial"/>
                <w:szCs w:val="24"/>
              </w:rPr>
            </w:pPr>
            <w:r w:rsidRPr="00006EC5">
              <w:rPr>
                <w:rFonts w:ascii="Arial" w:hAnsi="Arial"/>
                <w:szCs w:val="24"/>
              </w:rPr>
              <w:t>2. Verantwortlichkeiten</w:t>
            </w:r>
          </w:p>
        </w:tc>
        <w:tc>
          <w:tcPr>
            <w:tcW w:w="6083" w:type="dxa"/>
          </w:tcPr>
          <w:p w14:paraId="2935F9A3" w14:textId="77777777" w:rsidR="00006EC5" w:rsidRPr="00006EC5" w:rsidRDefault="00006EC5" w:rsidP="00006EC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16B69CD0" w14:textId="77777777" w:rsidR="00006EC5" w:rsidRPr="00006EC5" w:rsidRDefault="00006EC5" w:rsidP="00006EC5">
            <w:pPr>
              <w:numPr>
                <w:ilvl w:val="0"/>
                <w:numId w:val="19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006EC5">
              <w:rPr>
                <w:rFonts w:ascii="Arial" w:hAnsi="Arial"/>
                <w:szCs w:val="24"/>
              </w:rPr>
              <w:t>Einrichtungsleitung</w:t>
            </w:r>
          </w:p>
          <w:p w14:paraId="76AA8CAF" w14:textId="77777777" w:rsidR="00006EC5" w:rsidRPr="00006EC5" w:rsidRDefault="00006EC5" w:rsidP="00006EC5">
            <w:pPr>
              <w:numPr>
                <w:ilvl w:val="0"/>
                <w:numId w:val="19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006EC5">
              <w:rPr>
                <w:rFonts w:ascii="Arial" w:hAnsi="Arial"/>
                <w:szCs w:val="24"/>
              </w:rPr>
              <w:t>Pädagogische Fachkräfte</w:t>
            </w:r>
          </w:p>
        </w:tc>
      </w:tr>
      <w:tr w:rsidR="00006EC5" w:rsidRPr="00006EC5" w14:paraId="4601ECCD" w14:textId="77777777" w:rsidTr="00497F14">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2E53352" w14:textId="77777777" w:rsidR="00006EC5" w:rsidRPr="00006EC5" w:rsidRDefault="00006EC5" w:rsidP="00006EC5">
            <w:pPr>
              <w:spacing w:line="280" w:lineRule="atLeast"/>
              <w:jc w:val="both"/>
              <w:rPr>
                <w:rFonts w:ascii="Arial" w:hAnsi="Arial"/>
                <w:szCs w:val="24"/>
              </w:rPr>
            </w:pPr>
          </w:p>
          <w:p w14:paraId="3DEEA742" w14:textId="77777777" w:rsidR="00006EC5" w:rsidRPr="00006EC5" w:rsidRDefault="00006EC5" w:rsidP="00006EC5">
            <w:pPr>
              <w:spacing w:line="280" w:lineRule="atLeast"/>
              <w:jc w:val="both"/>
              <w:rPr>
                <w:rFonts w:ascii="Arial" w:hAnsi="Arial"/>
                <w:szCs w:val="24"/>
              </w:rPr>
            </w:pPr>
            <w:r w:rsidRPr="00006EC5">
              <w:rPr>
                <w:rFonts w:ascii="Arial" w:hAnsi="Arial"/>
                <w:szCs w:val="24"/>
              </w:rPr>
              <w:t>3. Qualitätskriterien</w:t>
            </w:r>
          </w:p>
        </w:tc>
        <w:tc>
          <w:tcPr>
            <w:tcW w:w="6083" w:type="dxa"/>
          </w:tcPr>
          <w:p w14:paraId="079359FC" w14:textId="77777777" w:rsidR="00006EC5" w:rsidRPr="00006EC5" w:rsidRDefault="00006EC5"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006EC5">
              <w:rPr>
                <w:rFonts w:ascii="Arial" w:hAnsi="Arial"/>
                <w:b/>
                <w:szCs w:val="24"/>
              </w:rPr>
              <w:t>Strukturqualität:</w:t>
            </w:r>
          </w:p>
          <w:p w14:paraId="3AEFC534"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Es liegt ein Eingewöhnungskonzept für U 3 und Ü 3 Kinder vor, z.B. Berliner oder Münchener Modell.</w:t>
            </w:r>
          </w:p>
          <w:p w14:paraId="1B6D3F9F"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Ein Eingewöhnungskonzept wurde mit der Einrichtungsleitung und den pädagogischen Fachkräften gemeinsam besprochen und erprobt.</w:t>
            </w:r>
          </w:p>
          <w:p w14:paraId="492E8789"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Pädagogische Fachkräfte haben spezifisches Wissen über Bindungsverhalten und Entwicklung eines Kindes in den ersten Lebensjahren.</w:t>
            </w:r>
          </w:p>
          <w:p w14:paraId="19126545"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lastRenderedPageBreak/>
              <w:t>Die Eltern erhalten ein DRK-Kita-ABC, in dem alle wichtigen Informationen für den Kita-Alltag enthalten sind.</w:t>
            </w:r>
          </w:p>
          <w:p w14:paraId="71C3BB04"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 xml:space="preserve">Jedes Kind erhält einen Bereich für persönliche Dinge. </w:t>
            </w:r>
          </w:p>
          <w:p w14:paraId="7CEA7612"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Die Dauer einer Eingewöhnung wird mit den Eltern im Vorfeld besprochen.</w:t>
            </w:r>
          </w:p>
          <w:p w14:paraId="49C086DA"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Die individuelle Entwicklung der Kinder wird in der Eingewöhnung beachtet.</w:t>
            </w:r>
          </w:p>
          <w:p w14:paraId="7A022BD7" w14:textId="77777777" w:rsidR="00006EC5" w:rsidRPr="00006EC5" w:rsidRDefault="00006EC5"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006EC5">
              <w:rPr>
                <w:rFonts w:ascii="Arial" w:hAnsi="Arial"/>
                <w:b/>
                <w:szCs w:val="24"/>
              </w:rPr>
              <w:t>Prozessqualität:</w:t>
            </w:r>
          </w:p>
          <w:p w14:paraId="4058BE5B" w14:textId="77777777" w:rsidR="00006EC5" w:rsidRPr="00006EC5" w:rsidRDefault="00006EC5" w:rsidP="00006EC5">
            <w:pPr>
              <w:numPr>
                <w:ilvl w:val="0"/>
                <w:numId w:val="19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006EC5">
              <w:rPr>
                <w:rFonts w:ascii="Arial" w:hAnsi="Arial"/>
                <w:szCs w:val="24"/>
              </w:rPr>
              <w:t>Nach der Anmeldung findet ein Hausbesuch der Familie statt, wenn es gewünscht ist. Das Kind kann so seine zukünftigen Betreuungspersonen in der gewohnten Umgebung kennenlernen. In diesem Gespräch wird die Lebenssituation des Kindes, der Familie und die Erwartungshaltung der Eltern an uns besprochen. Der Ablauf des Kita-Alltags und das Eingewöhnungskonzept wird vorgestellt. Praktische Tipps und allgemeine Infos werden weitergegeben. Die Gewohnheiten des Kindes werden bedacht und die Eingewöhnungsphase geplant.</w:t>
            </w:r>
          </w:p>
          <w:p w14:paraId="278B8E97"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An Kennenlernnachmittagen/-vormittagen lernen die Eltern und Kinder die Räumlichkeiten der DRK-Einrichtung kennen und erhalten Informationen über die pädagogische Arbeit und die organisatorischen Rahmenbedingungen und Abläufe.</w:t>
            </w:r>
          </w:p>
          <w:p w14:paraId="2FE9EF0E"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Ein Beobachtungsbogen wird in den ersten acht Wochen zweimal wöchentlich ausgefüllt.</w:t>
            </w:r>
          </w:p>
          <w:p w14:paraId="3C84A867"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Durch die Entwickelung einer tragfähigen Bindung und Beziehung, fasst das Kind Vertrauen und fühlt sich angenommen.</w:t>
            </w:r>
          </w:p>
          <w:p w14:paraId="483D59B9" w14:textId="77777777" w:rsidR="00006EC5" w:rsidRPr="00006EC5" w:rsidRDefault="00006EC5" w:rsidP="00006EC5">
            <w:pPr>
              <w:numPr>
                <w:ilvl w:val="0"/>
                <w:numId w:val="193"/>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6EC5">
              <w:rPr>
                <w:rFonts w:ascii="Arial" w:hAnsi="Arial" w:cs="Arial"/>
              </w:rPr>
              <w:t>Sensibles Verhalten der pädagogischen Fachkräfte gegenüber dem Kind fördert die Befriedigung seiner psychischen Grundbedürfnisse nach Bindung, Kompetenz und Autonomie.</w:t>
            </w:r>
          </w:p>
          <w:p w14:paraId="74A7F408" w14:textId="77777777" w:rsidR="00006EC5" w:rsidRPr="00006EC5" w:rsidRDefault="00006EC5" w:rsidP="00006EC5">
            <w:pPr>
              <w:numPr>
                <w:ilvl w:val="0"/>
                <w:numId w:val="193"/>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6EC5">
              <w:rPr>
                <w:rFonts w:ascii="Arial" w:hAnsi="Arial" w:cs="Arial"/>
              </w:rPr>
              <w:t>Alltagshandlungen wie wickeln und füttern fördern die Beziehungsqualität zum Kind und werden mit liebevollem Respekt durchgeführt.</w:t>
            </w:r>
          </w:p>
          <w:p w14:paraId="6A49D156" w14:textId="77777777" w:rsidR="00006EC5" w:rsidRPr="00006EC5" w:rsidRDefault="00006EC5" w:rsidP="00006EC5">
            <w:pPr>
              <w:numPr>
                <w:ilvl w:val="0"/>
                <w:numId w:val="193"/>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6EC5">
              <w:rPr>
                <w:rFonts w:ascii="Arial" w:hAnsi="Arial" w:cs="Arial"/>
              </w:rPr>
              <w:t>Alle Handlungen beim Wickeln werden sprachlich begleitet.</w:t>
            </w:r>
          </w:p>
          <w:p w14:paraId="2CF0C8F4"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Die pädagogischen Fachkräfte begleiten die Kontaktaufnahme und den Beziehungsaufbau zu anderen Kindern.</w:t>
            </w:r>
          </w:p>
          <w:p w14:paraId="2C5A0405"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 xml:space="preserve">Die pädagogische Fachkraft tauscht sich mit den Eltern regelmäßig über den Verlauf der Eingewöhnung und das Befinden des Kindes aus. </w:t>
            </w:r>
          </w:p>
          <w:p w14:paraId="14590351"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Bei der Einbeziehung von Eltern werden unterschiedliche sprachliche Möglichkeiten berücksichtigt, sowie</w:t>
            </w:r>
          </w:p>
          <w:p w14:paraId="35E1098D" w14:textId="77777777" w:rsidR="00006EC5" w:rsidRPr="00006EC5" w:rsidRDefault="00006EC5" w:rsidP="00006EC5">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t xml:space="preserve">verschiedene Erziehungsvorstellungen und Beziehungserwartungen mitgedacht. </w:t>
            </w:r>
          </w:p>
          <w:p w14:paraId="153838DF"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bCs/>
                <w:szCs w:val="24"/>
              </w:rPr>
              <w:lastRenderedPageBreak/>
              <w:t>Die pädagogische Fachkraft achtet am Ende der Eingewöhnungszeit auf Kennzeichen einer gelungenen Eingewöhnung.</w:t>
            </w:r>
          </w:p>
          <w:p w14:paraId="28EA83E7" w14:textId="77777777" w:rsidR="00006EC5" w:rsidRPr="00006EC5" w:rsidRDefault="00006EC5" w:rsidP="00006EC5">
            <w:pPr>
              <w:numPr>
                <w:ilvl w:val="0"/>
                <w:numId w:val="193"/>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06EC5">
              <w:rPr>
                <w:rFonts w:ascii="Arial" w:hAnsi="Arial" w:cs="Arial"/>
                <w:bCs/>
              </w:rPr>
              <w:t>Nach acht Wochen findet ein Eingewöhnungsgespräch mit den Eltern statt.</w:t>
            </w:r>
            <w:r w:rsidRPr="00006EC5">
              <w:rPr>
                <w:rFonts w:ascii="Arial" w:hAnsi="Arial" w:cs="Arial"/>
              </w:rPr>
              <w:t xml:space="preserve"> Inhalt des Gesprächs ist der Verlauf der Eingewöhnungszeit, Austausch über eigene und Erfahrungen des Kindes. Was das Kind im Moment beschäftigt und ob die Eingewöhnungszeit als abgeschlossen bewertet werden kann.</w:t>
            </w:r>
          </w:p>
          <w:p w14:paraId="47D2F3EF" w14:textId="77777777" w:rsidR="00006EC5" w:rsidRPr="00006EC5" w:rsidRDefault="00006EC5" w:rsidP="00006EC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06EC5">
              <w:rPr>
                <w:rFonts w:ascii="Arial" w:hAnsi="Arial" w:cs="Arial"/>
                <w:b/>
              </w:rPr>
              <w:t>Ergebnisqualität:</w:t>
            </w:r>
          </w:p>
          <w:p w14:paraId="02E4E873" w14:textId="77777777" w:rsidR="00006EC5" w:rsidRPr="00006EC5" w:rsidRDefault="00006EC5" w:rsidP="00006EC5">
            <w:pPr>
              <w:numPr>
                <w:ilvl w:val="0"/>
                <w:numId w:val="19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006EC5">
              <w:rPr>
                <w:rFonts w:ascii="Arial" w:hAnsi="Arial"/>
                <w:szCs w:val="24"/>
              </w:rPr>
              <w:t xml:space="preserve">Das Kind wurde strukturiert eingewöhnt. </w:t>
            </w:r>
          </w:p>
          <w:p w14:paraId="22B64857"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006EC5">
              <w:rPr>
                <w:rFonts w:ascii="Arial" w:hAnsi="Arial"/>
                <w:szCs w:val="24"/>
              </w:rPr>
              <w:t>Tragfähigen Beziehungen und gegenseitiges Vertrauen von Kindern, Eltern und Mitarbeitenden wurde entwickelt.</w:t>
            </w:r>
          </w:p>
        </w:tc>
      </w:tr>
      <w:tr w:rsidR="00006EC5" w:rsidRPr="00006EC5" w14:paraId="2EA5A718" w14:textId="77777777" w:rsidTr="00497F14">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111" w:type="dxa"/>
          </w:tcPr>
          <w:p w14:paraId="52E651FB" w14:textId="77777777" w:rsidR="00006EC5" w:rsidRPr="00006EC5" w:rsidRDefault="00006EC5" w:rsidP="00006EC5">
            <w:pPr>
              <w:spacing w:line="280" w:lineRule="atLeast"/>
              <w:jc w:val="both"/>
              <w:rPr>
                <w:rFonts w:ascii="Arial" w:hAnsi="Arial"/>
                <w:szCs w:val="24"/>
              </w:rPr>
            </w:pPr>
          </w:p>
          <w:p w14:paraId="68E3FE65" w14:textId="77777777" w:rsidR="00006EC5" w:rsidRPr="00006EC5" w:rsidRDefault="00006EC5" w:rsidP="00006EC5">
            <w:pPr>
              <w:spacing w:line="280" w:lineRule="atLeast"/>
              <w:jc w:val="both"/>
              <w:rPr>
                <w:rFonts w:ascii="Arial" w:hAnsi="Arial"/>
                <w:szCs w:val="24"/>
              </w:rPr>
            </w:pPr>
            <w:r w:rsidRPr="00006EC5">
              <w:rPr>
                <w:rFonts w:ascii="Arial" w:hAnsi="Arial"/>
                <w:szCs w:val="24"/>
              </w:rPr>
              <w:t>4. Vorgaben und Rahmenbedingungen</w:t>
            </w:r>
          </w:p>
        </w:tc>
        <w:tc>
          <w:tcPr>
            <w:tcW w:w="6083" w:type="dxa"/>
          </w:tcPr>
          <w:p w14:paraId="0DA35E55" w14:textId="77777777" w:rsidR="00006EC5" w:rsidRPr="00006EC5" w:rsidRDefault="00006EC5" w:rsidP="00006EC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4F669D19" w14:textId="77777777" w:rsidR="00006EC5" w:rsidRPr="00006EC5" w:rsidRDefault="00006EC5" w:rsidP="00006EC5">
            <w:pPr>
              <w:numPr>
                <w:ilvl w:val="0"/>
                <w:numId w:val="19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006EC5">
              <w:rPr>
                <w:rFonts w:ascii="Arial" w:hAnsi="Arial"/>
                <w:szCs w:val="24"/>
              </w:rPr>
              <w:t>Bildungsgrundsätze NRW</w:t>
            </w:r>
          </w:p>
        </w:tc>
      </w:tr>
      <w:tr w:rsidR="00006EC5" w:rsidRPr="00006EC5" w14:paraId="29C36307" w14:textId="77777777" w:rsidTr="00497F14">
        <w:trPr>
          <w:trHeight w:val="980"/>
        </w:trPr>
        <w:tc>
          <w:tcPr>
            <w:cnfStyle w:val="001000000000" w:firstRow="0" w:lastRow="0" w:firstColumn="1" w:lastColumn="0" w:oddVBand="0" w:evenVBand="0" w:oddHBand="0" w:evenHBand="0" w:firstRowFirstColumn="0" w:firstRowLastColumn="0" w:lastRowFirstColumn="0" w:lastRowLastColumn="0"/>
            <w:tcW w:w="4111" w:type="dxa"/>
          </w:tcPr>
          <w:p w14:paraId="2408037C" w14:textId="77777777" w:rsidR="00006EC5" w:rsidRPr="00006EC5" w:rsidRDefault="00006EC5" w:rsidP="00006EC5">
            <w:pPr>
              <w:spacing w:line="280" w:lineRule="atLeast"/>
              <w:jc w:val="both"/>
              <w:rPr>
                <w:rFonts w:ascii="Arial" w:hAnsi="Arial"/>
                <w:szCs w:val="24"/>
              </w:rPr>
            </w:pPr>
          </w:p>
          <w:p w14:paraId="627A75A0" w14:textId="77777777" w:rsidR="00006EC5" w:rsidRPr="00006EC5" w:rsidRDefault="00006EC5" w:rsidP="00006EC5">
            <w:pPr>
              <w:spacing w:line="280" w:lineRule="atLeast"/>
              <w:jc w:val="both"/>
              <w:rPr>
                <w:rFonts w:ascii="Arial" w:hAnsi="Arial"/>
                <w:szCs w:val="24"/>
              </w:rPr>
            </w:pPr>
            <w:r w:rsidRPr="00006EC5">
              <w:rPr>
                <w:rFonts w:ascii="Arial" w:hAnsi="Arial"/>
                <w:szCs w:val="24"/>
              </w:rPr>
              <w:t>5. Nachweisdokumente</w:t>
            </w:r>
          </w:p>
        </w:tc>
        <w:tc>
          <w:tcPr>
            <w:tcW w:w="6083" w:type="dxa"/>
          </w:tcPr>
          <w:p w14:paraId="0EFF6334"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006EC5">
              <w:rPr>
                <w:rFonts w:ascii="Arial" w:hAnsi="Arial"/>
                <w:szCs w:val="24"/>
              </w:rPr>
              <w:t>Entwicklungsprotokolle</w:t>
            </w:r>
          </w:p>
          <w:p w14:paraId="768D80D4"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006EC5">
              <w:rPr>
                <w:rFonts w:ascii="Arial" w:hAnsi="Arial"/>
                <w:szCs w:val="24"/>
              </w:rPr>
              <w:t>Beobachtungsbogen</w:t>
            </w:r>
          </w:p>
          <w:p w14:paraId="2D943509" w14:textId="77777777" w:rsidR="00006EC5" w:rsidRPr="00006EC5" w:rsidRDefault="00006EC5" w:rsidP="00006EC5">
            <w:pPr>
              <w:numPr>
                <w:ilvl w:val="0"/>
                <w:numId w:val="19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006EC5">
              <w:rPr>
                <w:rFonts w:ascii="Arial" w:hAnsi="Arial"/>
                <w:szCs w:val="24"/>
              </w:rPr>
              <w:t>Elterngesprächsprotokolle</w:t>
            </w:r>
          </w:p>
        </w:tc>
      </w:tr>
      <w:tr w:rsidR="00006EC5" w:rsidRPr="00006EC5" w14:paraId="361DBF20"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7BAC554" w14:textId="77777777" w:rsidR="00006EC5" w:rsidRPr="00006EC5" w:rsidRDefault="00006EC5" w:rsidP="00006EC5">
            <w:pPr>
              <w:spacing w:line="280" w:lineRule="atLeast"/>
              <w:jc w:val="both"/>
              <w:rPr>
                <w:rFonts w:ascii="Arial" w:hAnsi="Arial"/>
                <w:szCs w:val="24"/>
              </w:rPr>
            </w:pPr>
          </w:p>
          <w:p w14:paraId="633113C9" w14:textId="77777777" w:rsidR="00006EC5" w:rsidRPr="00006EC5" w:rsidRDefault="00006EC5" w:rsidP="00006EC5">
            <w:pPr>
              <w:spacing w:line="280" w:lineRule="atLeast"/>
              <w:jc w:val="both"/>
              <w:rPr>
                <w:rFonts w:ascii="Arial" w:hAnsi="Arial"/>
                <w:szCs w:val="24"/>
              </w:rPr>
            </w:pPr>
            <w:r w:rsidRPr="00006EC5">
              <w:rPr>
                <w:rFonts w:ascii="Arial" w:hAnsi="Arial"/>
                <w:szCs w:val="24"/>
              </w:rPr>
              <w:t xml:space="preserve"> 6. Prozessverlauf</w:t>
            </w:r>
          </w:p>
        </w:tc>
        <w:tc>
          <w:tcPr>
            <w:tcW w:w="6083" w:type="dxa"/>
          </w:tcPr>
          <w:p w14:paraId="6CD0F1EA" w14:textId="77777777" w:rsidR="00006EC5" w:rsidRPr="00006EC5" w:rsidRDefault="00006EC5" w:rsidP="00006EC5">
            <w:pPr>
              <w:numPr>
                <w:ilvl w:val="0"/>
                <w:numId w:val="1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006EC5">
              <w:rPr>
                <w:rFonts w:ascii="Arial" w:hAnsi="Arial"/>
                <w:szCs w:val="24"/>
              </w:rPr>
              <w:t>Nach der Aufnahme des Kindes findet ein Hausbesuch statt.</w:t>
            </w:r>
          </w:p>
          <w:p w14:paraId="26DD8D6E" w14:textId="77777777" w:rsidR="00006EC5" w:rsidRPr="00006EC5" w:rsidRDefault="00006EC5" w:rsidP="00006EC5">
            <w:pPr>
              <w:numPr>
                <w:ilvl w:val="0"/>
                <w:numId w:val="1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006EC5">
              <w:rPr>
                <w:rFonts w:ascii="Arial" w:hAnsi="Arial"/>
                <w:szCs w:val="24"/>
              </w:rPr>
              <w:t>Es folgen Kennenlernvormittage/-nachmittage in der DRK-Kindertageseinrichtung.</w:t>
            </w:r>
          </w:p>
          <w:p w14:paraId="1C876C56" w14:textId="77777777" w:rsidR="00006EC5" w:rsidRPr="00006EC5" w:rsidRDefault="00006EC5" w:rsidP="00006EC5">
            <w:pPr>
              <w:numPr>
                <w:ilvl w:val="0"/>
                <w:numId w:val="1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006EC5">
              <w:rPr>
                <w:rFonts w:ascii="Arial" w:hAnsi="Arial"/>
                <w:szCs w:val="24"/>
              </w:rPr>
              <w:t>Die Eingewöhnung verläuft nach dem Eingewöhnungskonzept (z.B. Berliner oder Münchener Modell) das mit dem gesamten pädagogischen Team besprochen und erprobt ist.</w:t>
            </w:r>
          </w:p>
          <w:p w14:paraId="1253DBA3" w14:textId="77777777" w:rsidR="00006EC5" w:rsidRPr="00006EC5" w:rsidRDefault="00006EC5" w:rsidP="00006EC5">
            <w:pPr>
              <w:numPr>
                <w:ilvl w:val="0"/>
                <w:numId w:val="1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006EC5">
              <w:rPr>
                <w:rFonts w:ascii="Arial" w:hAnsi="Arial"/>
                <w:szCs w:val="24"/>
              </w:rPr>
              <w:t>Die Eingewöhnung ist beendet, wenn das Kind allein, ohne Elternteil, in der Einrichtung über mehrere Stunden verweilen kann und sich wohl fühlt.</w:t>
            </w:r>
          </w:p>
        </w:tc>
      </w:tr>
    </w:tbl>
    <w:p w14:paraId="3A4E59C3" w14:textId="77777777" w:rsidR="00006EC5" w:rsidRDefault="00006EC5" w:rsidP="00006EC5">
      <w:pPr>
        <w:tabs>
          <w:tab w:val="left" w:pos="1140"/>
        </w:tabs>
        <w:rPr>
          <w:rFonts w:ascii="Arial" w:eastAsia="Times New Roman" w:hAnsi="Arial" w:cs="Times New Roman"/>
          <w:sz w:val="20"/>
          <w:szCs w:val="24"/>
          <w:lang w:eastAsia="zh-CN"/>
        </w:rPr>
      </w:pPr>
    </w:p>
    <w:p w14:paraId="7CBAEDE3" w14:textId="77777777" w:rsidR="00006EC5" w:rsidRDefault="00006EC5" w:rsidP="00006EC5">
      <w:pPr>
        <w:tabs>
          <w:tab w:val="left" w:pos="1140"/>
        </w:tabs>
        <w:rPr>
          <w:rFonts w:ascii="Arial" w:eastAsia="Times New Roman" w:hAnsi="Arial" w:cs="Times New Roman"/>
          <w:sz w:val="20"/>
          <w:szCs w:val="24"/>
          <w:lang w:eastAsia="zh-CN"/>
        </w:rPr>
      </w:pPr>
    </w:p>
    <w:p w14:paraId="11C322CB" w14:textId="77777777" w:rsidR="00EB3C62" w:rsidRDefault="00EB3C62" w:rsidP="00006EC5">
      <w:pPr>
        <w:tabs>
          <w:tab w:val="left" w:pos="1140"/>
        </w:tabs>
        <w:rPr>
          <w:rFonts w:ascii="Arial" w:eastAsia="Times New Roman" w:hAnsi="Arial" w:cs="Times New Roman"/>
          <w:sz w:val="20"/>
          <w:szCs w:val="24"/>
          <w:lang w:eastAsia="zh-CN"/>
        </w:rPr>
      </w:pPr>
    </w:p>
    <w:p w14:paraId="45F3C801" w14:textId="77777777" w:rsidR="004D08BD" w:rsidRDefault="004D08BD" w:rsidP="004D08BD">
      <w:pPr>
        <w:spacing w:before="113" w:after="0" w:line="280" w:lineRule="atLeast"/>
        <w:ind w:right="-5246"/>
        <w:jc w:val="both"/>
        <w:rPr>
          <w:rFonts w:ascii="Merriweather" w:eastAsia="Times New Roman" w:hAnsi="Merriweather" w:cs="Times New Roman"/>
          <w:b/>
          <w:bCs/>
          <w:color w:val="E60005"/>
          <w:sz w:val="40"/>
          <w:szCs w:val="40"/>
          <w:lang w:eastAsia="de-DE"/>
        </w:rPr>
      </w:pPr>
      <w:bookmarkStart w:id="79" w:name="_Hlk137383402"/>
    </w:p>
    <w:p w14:paraId="7AA172C9" w14:textId="77777777" w:rsidR="004D08BD" w:rsidRDefault="004D08BD" w:rsidP="004D08BD">
      <w:pPr>
        <w:spacing w:before="113" w:after="0" w:line="280" w:lineRule="atLeast"/>
        <w:ind w:right="-5246"/>
        <w:jc w:val="both"/>
        <w:rPr>
          <w:rFonts w:ascii="Merriweather" w:eastAsia="Times New Roman" w:hAnsi="Merriweather" w:cs="Times New Roman"/>
          <w:b/>
          <w:bCs/>
          <w:color w:val="E60005"/>
          <w:sz w:val="40"/>
          <w:szCs w:val="40"/>
          <w:lang w:eastAsia="de-DE"/>
        </w:rPr>
      </w:pPr>
    </w:p>
    <w:p w14:paraId="6726AE62" w14:textId="77777777" w:rsidR="004D08BD" w:rsidRDefault="004D08BD" w:rsidP="004D08BD">
      <w:pPr>
        <w:spacing w:before="113" w:after="0" w:line="280" w:lineRule="atLeast"/>
        <w:ind w:right="-5246"/>
        <w:jc w:val="both"/>
        <w:rPr>
          <w:rFonts w:ascii="Merriweather" w:eastAsia="Times New Roman" w:hAnsi="Merriweather" w:cs="Times New Roman"/>
          <w:b/>
          <w:bCs/>
          <w:color w:val="E60005"/>
          <w:sz w:val="40"/>
          <w:szCs w:val="40"/>
          <w:lang w:eastAsia="de-DE"/>
        </w:rPr>
      </w:pPr>
    </w:p>
    <w:p w14:paraId="6D878753" w14:textId="77777777" w:rsidR="004D08BD" w:rsidRDefault="004D08BD" w:rsidP="004D08BD">
      <w:pPr>
        <w:spacing w:before="113" w:after="0" w:line="280" w:lineRule="atLeast"/>
        <w:ind w:right="-5246"/>
        <w:jc w:val="both"/>
        <w:rPr>
          <w:rFonts w:ascii="Merriweather" w:eastAsia="Times New Roman" w:hAnsi="Merriweather" w:cs="Times New Roman"/>
          <w:b/>
          <w:bCs/>
          <w:color w:val="E60005"/>
          <w:sz w:val="40"/>
          <w:szCs w:val="40"/>
          <w:lang w:eastAsia="de-DE"/>
        </w:rPr>
      </w:pPr>
    </w:p>
    <w:p w14:paraId="00068F81" w14:textId="77777777" w:rsidR="004D08BD" w:rsidRDefault="004D08BD" w:rsidP="004D08BD">
      <w:pPr>
        <w:spacing w:before="113" w:after="0" w:line="280" w:lineRule="atLeast"/>
        <w:ind w:right="-5246"/>
        <w:jc w:val="both"/>
        <w:rPr>
          <w:rFonts w:ascii="Merriweather" w:eastAsia="Times New Roman" w:hAnsi="Merriweather" w:cs="Times New Roman"/>
          <w:b/>
          <w:bCs/>
          <w:color w:val="E60005"/>
          <w:sz w:val="40"/>
          <w:szCs w:val="40"/>
          <w:lang w:eastAsia="de-DE"/>
        </w:rPr>
      </w:pPr>
    </w:p>
    <w:p w14:paraId="10DD2743" w14:textId="035F748A" w:rsidR="004D08BD" w:rsidRPr="004D08BD" w:rsidRDefault="004D08BD" w:rsidP="004D08BD">
      <w:pPr>
        <w:spacing w:before="113" w:after="0" w:line="280" w:lineRule="atLeast"/>
        <w:ind w:right="-5246"/>
        <w:jc w:val="both"/>
        <w:rPr>
          <w:rFonts w:ascii="Merriweather" w:eastAsia="Times New Roman" w:hAnsi="Merriweather" w:cs="Times New Roman"/>
          <w:b/>
          <w:bCs/>
          <w:color w:val="E60005"/>
          <w:sz w:val="40"/>
          <w:szCs w:val="40"/>
          <w:lang w:eastAsia="de-DE"/>
        </w:rPr>
      </w:pPr>
      <w:r w:rsidRPr="004D08BD">
        <w:rPr>
          <w:rFonts w:ascii="Merriweather" w:eastAsia="Times New Roman" w:hAnsi="Merriweather" w:cs="Times New Roman"/>
          <w:b/>
          <w:bCs/>
          <w:color w:val="E60005"/>
          <w:sz w:val="40"/>
          <w:szCs w:val="40"/>
          <w:lang w:eastAsia="de-DE"/>
        </w:rPr>
        <w:lastRenderedPageBreak/>
        <w:t xml:space="preserve">11.6 Checkliste </w:t>
      </w:r>
      <w:bookmarkEnd w:id="79"/>
      <w:r w:rsidRPr="004D08BD">
        <w:rPr>
          <w:rFonts w:ascii="Merriweather" w:eastAsia="Times New Roman" w:hAnsi="Merriweather" w:cs="Times New Roman"/>
          <w:b/>
          <w:bCs/>
          <w:color w:val="E60005"/>
          <w:sz w:val="40"/>
          <w:szCs w:val="40"/>
          <w:lang w:eastAsia="de-DE"/>
        </w:rPr>
        <w:t>Eingewöhnung</w:t>
      </w:r>
    </w:p>
    <w:p w14:paraId="0F37EC0A" w14:textId="77777777" w:rsidR="004D08BD" w:rsidRPr="004D08BD" w:rsidRDefault="004D08BD" w:rsidP="004D08BD">
      <w:pPr>
        <w:spacing w:after="0" w:line="280" w:lineRule="atLeast"/>
        <w:jc w:val="both"/>
        <w:rPr>
          <w:rFonts w:ascii="Arial" w:eastAsia="Times New Roman" w:hAnsi="Arial" w:cs="Times New Roman"/>
          <w:sz w:val="20"/>
          <w:szCs w:val="20"/>
          <w:lang w:eastAsia="de-DE"/>
        </w:rPr>
      </w:pPr>
    </w:p>
    <w:p w14:paraId="6F670609" w14:textId="77777777" w:rsidR="004D08BD" w:rsidRPr="004D08BD" w:rsidRDefault="004D08BD" w:rsidP="004D08BD">
      <w:pPr>
        <w:spacing w:after="0" w:line="280" w:lineRule="atLeast"/>
        <w:jc w:val="both"/>
        <w:rPr>
          <w:rFonts w:ascii="Arial" w:eastAsia="Times New Roman" w:hAnsi="Arial" w:cs="Arial"/>
          <w:b/>
          <w:bCs/>
          <w:sz w:val="20"/>
          <w:szCs w:val="20"/>
          <w:lang w:eastAsia="zh-CN"/>
        </w:rPr>
      </w:pPr>
      <w:r w:rsidRPr="004D08BD">
        <w:rPr>
          <w:rFonts w:ascii="Arial" w:eastAsia="Times New Roman" w:hAnsi="Arial" w:cs="Arial"/>
          <w:b/>
          <w:bCs/>
          <w:sz w:val="20"/>
          <w:szCs w:val="20"/>
          <w:lang w:eastAsia="zh-CN"/>
        </w:rPr>
        <w:t>Zur Eingewöhnung wurden folgende Punkte bearbeitet:</w:t>
      </w:r>
    </w:p>
    <w:p w14:paraId="5E5F6F45" w14:textId="77777777" w:rsidR="004D08BD" w:rsidRPr="004D08BD" w:rsidRDefault="004D08BD" w:rsidP="004D08BD">
      <w:pPr>
        <w:spacing w:after="0" w:line="280" w:lineRule="atLeast"/>
        <w:jc w:val="both"/>
        <w:rPr>
          <w:rFonts w:ascii="Rockwell MT Light" w:eastAsia="Times New Roman" w:hAnsi="Rockwell MT Light" w:cs="Times New Roman"/>
          <w:sz w:val="24"/>
          <w:szCs w:val="32"/>
          <w:lang w:eastAsia="zh-CN"/>
        </w:rPr>
      </w:pPr>
    </w:p>
    <w:tbl>
      <w:tblPr>
        <w:tblStyle w:val="EinfacheTabelle1"/>
        <w:tblW w:w="10343" w:type="dxa"/>
        <w:tblLook w:val="04A0" w:firstRow="1" w:lastRow="0" w:firstColumn="1" w:lastColumn="0" w:noHBand="0" w:noVBand="1"/>
      </w:tblPr>
      <w:tblGrid>
        <w:gridCol w:w="5240"/>
        <w:gridCol w:w="1701"/>
        <w:gridCol w:w="1701"/>
        <w:gridCol w:w="1701"/>
      </w:tblGrid>
      <w:tr w:rsidR="004D08BD" w:rsidRPr="004D08BD" w14:paraId="03E8212D" w14:textId="77777777" w:rsidTr="004D08BD">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240" w:type="dxa"/>
          </w:tcPr>
          <w:p w14:paraId="0E3C8868" w14:textId="77777777" w:rsidR="004D08BD" w:rsidRPr="004D08BD" w:rsidRDefault="004D08BD" w:rsidP="004D08BD">
            <w:pPr>
              <w:spacing w:line="280" w:lineRule="atLeast"/>
              <w:rPr>
                <w:rFonts w:ascii="Arial" w:hAnsi="Arial"/>
                <w:szCs w:val="24"/>
              </w:rPr>
            </w:pPr>
          </w:p>
          <w:p w14:paraId="4349A532" w14:textId="77777777" w:rsidR="004D08BD" w:rsidRPr="004D08BD" w:rsidRDefault="004D08BD" w:rsidP="004D08BD">
            <w:pPr>
              <w:spacing w:line="280" w:lineRule="atLeast"/>
              <w:rPr>
                <w:rFonts w:ascii="Arial" w:hAnsi="Arial"/>
                <w:szCs w:val="24"/>
              </w:rPr>
            </w:pPr>
            <w:r w:rsidRPr="004D08BD">
              <w:rPr>
                <w:rFonts w:ascii="Arial" w:hAnsi="Arial"/>
                <w:szCs w:val="24"/>
              </w:rPr>
              <w:t>Es liegt ein Eingewöhnungskonzept für U 3 und Ü 3 Kinder vor, z.B. Berliner oder Münchener Modell.</w:t>
            </w:r>
          </w:p>
        </w:tc>
        <w:tc>
          <w:tcPr>
            <w:tcW w:w="1701" w:type="dxa"/>
          </w:tcPr>
          <w:p w14:paraId="7B533777" w14:textId="262A5783" w:rsidR="004D08BD" w:rsidRPr="004D08BD" w:rsidRDefault="00F63E92" w:rsidP="004D08BD">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08903729"/>
                <w14:checkbox>
                  <w14:checked w14:val="0"/>
                  <w14:checkedState w14:val="2612" w14:font="MS Gothic"/>
                  <w14:uncheckedState w14:val="2610" w14:font="MS Gothic"/>
                </w14:checkbox>
              </w:sdtPr>
              <w:sdtEndPr/>
              <w:sdtContent>
                <w:r w:rsidR="004D08BD" w:rsidRPr="004D08BD">
                  <w:rPr>
                    <w:rFonts w:ascii="MS Gothic" w:eastAsia="MS Gothic" w:hAnsi="MS Gothic" w:cs="Arial" w:hint="eastAsia"/>
                  </w:rPr>
                  <w:t>☐</w:t>
                </w:r>
              </w:sdtContent>
            </w:sdt>
            <w:r w:rsidR="004D08BD" w:rsidRPr="004D08BD">
              <w:rPr>
                <w:rFonts w:ascii="Arial" w:hAnsi="Arial" w:cs="Arial"/>
              </w:rPr>
              <w:t xml:space="preserve"> Nein</w:t>
            </w:r>
          </w:p>
        </w:tc>
        <w:tc>
          <w:tcPr>
            <w:tcW w:w="1701" w:type="dxa"/>
          </w:tcPr>
          <w:p w14:paraId="4283DB4C" w14:textId="416BF1F0" w:rsidR="004D08BD" w:rsidRPr="004D08BD" w:rsidRDefault="00F63E92" w:rsidP="004D08BD">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04850572"/>
                <w14:checkbox>
                  <w14:checked w14:val="0"/>
                  <w14:checkedState w14:val="2612" w14:font="MS Gothic"/>
                  <w14:uncheckedState w14:val="2610" w14:font="MS Gothic"/>
                </w14:checkbox>
              </w:sdtPr>
              <w:sdtEndPr/>
              <w:sdtContent>
                <w:r w:rsidR="004D08BD" w:rsidRPr="004D08BD">
                  <w:rPr>
                    <w:rFonts w:ascii="Segoe UI Symbol" w:eastAsia="MS Gothic" w:hAnsi="Segoe UI Symbol" w:cs="Segoe UI Symbol"/>
                  </w:rPr>
                  <w:t>☐</w:t>
                </w:r>
              </w:sdtContent>
            </w:sdt>
            <w:r w:rsidR="004D08BD" w:rsidRPr="004D08BD">
              <w:rPr>
                <w:rFonts w:ascii="Arial" w:hAnsi="Arial" w:cs="Arial"/>
              </w:rPr>
              <w:t xml:space="preserve"> in Arbeit</w:t>
            </w:r>
          </w:p>
        </w:tc>
        <w:tc>
          <w:tcPr>
            <w:tcW w:w="1701" w:type="dxa"/>
          </w:tcPr>
          <w:p w14:paraId="5780D13E" w14:textId="652D6A9D" w:rsidR="004D08BD" w:rsidRPr="004D08BD" w:rsidRDefault="00F63E92" w:rsidP="004D08BD">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93179495"/>
                <w14:checkbox>
                  <w14:checked w14:val="0"/>
                  <w14:checkedState w14:val="2612" w14:font="MS Gothic"/>
                  <w14:uncheckedState w14:val="2610" w14:font="MS Gothic"/>
                </w14:checkbox>
              </w:sdtPr>
              <w:sdtEndPr/>
              <w:sdtContent>
                <w:r w:rsidR="004D08BD" w:rsidRPr="004D08BD">
                  <w:rPr>
                    <w:rFonts w:ascii="Segoe UI Symbol" w:eastAsia="MS Gothic" w:hAnsi="Segoe UI Symbol" w:cs="Segoe UI Symbol"/>
                  </w:rPr>
                  <w:t>☐</w:t>
                </w:r>
              </w:sdtContent>
            </w:sdt>
            <w:r w:rsidR="004D08BD" w:rsidRPr="004D08BD">
              <w:rPr>
                <w:rFonts w:ascii="Arial" w:hAnsi="Arial" w:cs="Arial"/>
              </w:rPr>
              <w:t xml:space="preserve"> Ja</w:t>
            </w:r>
          </w:p>
        </w:tc>
      </w:tr>
      <w:tr w:rsidR="004D08BD" w:rsidRPr="004D08BD" w14:paraId="7E73795C" w14:textId="77777777" w:rsidTr="004D08BD">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B4D732A" w14:textId="77777777" w:rsidR="004D08BD" w:rsidRPr="004D08BD" w:rsidRDefault="004D08BD" w:rsidP="004D08BD">
            <w:pPr>
              <w:spacing w:line="280" w:lineRule="atLeast"/>
              <w:rPr>
                <w:rFonts w:ascii="Arial" w:hAnsi="Arial"/>
                <w:szCs w:val="24"/>
              </w:rPr>
            </w:pPr>
            <w:r w:rsidRPr="004D08BD">
              <w:rPr>
                <w:rFonts w:ascii="Arial" w:hAnsi="Arial"/>
                <w:szCs w:val="24"/>
              </w:rPr>
              <w:t>Ein Eingewöhnungskonzept wurde mit der Einrichtungsleitung und den pädagogischen Fachkräften gemeinsam besprochen und erprobt.</w:t>
            </w:r>
          </w:p>
        </w:tc>
        <w:tc>
          <w:tcPr>
            <w:tcW w:w="1701" w:type="dxa"/>
          </w:tcPr>
          <w:p w14:paraId="65481ED2" w14:textId="3F5F2BCD"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84988569"/>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1AD35534" w14:textId="1CE800E1"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09794162"/>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3878697C" w14:textId="2BE495F7"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84613020"/>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58D80D47" w14:textId="77777777" w:rsidTr="00CD64F4">
        <w:trPr>
          <w:trHeight w:val="1256"/>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vAlign w:val="center"/>
          </w:tcPr>
          <w:p w14:paraId="2F03AAEB" w14:textId="77777777" w:rsidR="004D08BD" w:rsidRPr="004D08BD" w:rsidRDefault="004D08BD" w:rsidP="004D08BD">
            <w:pPr>
              <w:spacing w:line="280" w:lineRule="atLeast"/>
              <w:rPr>
                <w:rFonts w:ascii="Arial" w:hAnsi="Arial"/>
                <w:szCs w:val="24"/>
              </w:rPr>
            </w:pPr>
            <w:r w:rsidRPr="004D08BD">
              <w:rPr>
                <w:rFonts w:ascii="Arial" w:hAnsi="Arial"/>
                <w:szCs w:val="24"/>
              </w:rPr>
              <w:t>Pädagogische Fachkräfte haben spezifisches Wissen über Bindungsverhalten und Entwicklung eines Kindes in den ersten Lebensjahren.</w:t>
            </w:r>
          </w:p>
        </w:tc>
        <w:tc>
          <w:tcPr>
            <w:tcW w:w="1701" w:type="dxa"/>
          </w:tcPr>
          <w:p w14:paraId="3AC0D3CF" w14:textId="28E639E7"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6072239"/>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128A8F42" w14:textId="20CF322E"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83860127"/>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68A68F65" w14:textId="2A4F8273"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86794827"/>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2ABF2B8D"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38232BC" w14:textId="77777777" w:rsidR="004D08BD" w:rsidRPr="004D08BD" w:rsidRDefault="004D08BD" w:rsidP="004D08BD">
            <w:pPr>
              <w:spacing w:line="280" w:lineRule="atLeast"/>
              <w:rPr>
                <w:rFonts w:ascii="Arial" w:hAnsi="Arial"/>
                <w:szCs w:val="24"/>
              </w:rPr>
            </w:pPr>
            <w:r w:rsidRPr="004D08BD">
              <w:rPr>
                <w:rFonts w:ascii="Arial" w:hAnsi="Arial"/>
                <w:szCs w:val="24"/>
              </w:rPr>
              <w:t>Nach der Anmeldung findet ein Hausbesuch der Familie statt, wenn es gewünscht ist. Das Kind kann so seine zukünftigen Betreuungspersonen in der gewohnten Umgebung kennenlernen.</w:t>
            </w:r>
          </w:p>
        </w:tc>
        <w:tc>
          <w:tcPr>
            <w:tcW w:w="1701" w:type="dxa"/>
          </w:tcPr>
          <w:p w14:paraId="64E13D3F" w14:textId="36608641"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02663620"/>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2FF789E8" w14:textId="18897589"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12017718"/>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467251F6" w14:textId="009A8F5B"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6611459"/>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1A857B34" w14:textId="77777777" w:rsidTr="00CD64F4">
        <w:trPr>
          <w:trHeight w:val="1256"/>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vAlign w:val="center"/>
          </w:tcPr>
          <w:p w14:paraId="02F68A42" w14:textId="77777777" w:rsidR="004D08BD" w:rsidRPr="004D08BD" w:rsidRDefault="004D08BD" w:rsidP="004D08BD">
            <w:pPr>
              <w:spacing w:line="280" w:lineRule="atLeast"/>
              <w:jc w:val="both"/>
              <w:rPr>
                <w:rFonts w:ascii="Arial" w:hAnsi="Arial"/>
                <w:szCs w:val="24"/>
              </w:rPr>
            </w:pPr>
            <w:r w:rsidRPr="004D08BD">
              <w:rPr>
                <w:rFonts w:ascii="Arial" w:hAnsi="Arial"/>
                <w:szCs w:val="24"/>
              </w:rPr>
              <w:t>An Kennenlernnachmittagen/-vormittagen lernen die Eltern und Kinder die Räumlichkeiten der DRK-Einrichtung kennen und erhalten Informationen über die pädagogische Arbeit und die organisatorischen Rahmenbedingungen und Abläufe.</w:t>
            </w:r>
          </w:p>
        </w:tc>
        <w:tc>
          <w:tcPr>
            <w:tcW w:w="1701" w:type="dxa"/>
          </w:tcPr>
          <w:p w14:paraId="4722A4C6" w14:textId="6E7E982E"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97323605"/>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17180C83" w14:textId="37C2E287"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23093709"/>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10A4BA23" w14:textId="7BFD61E2"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96127324"/>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5269F598"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DD42CFF" w14:textId="77777777" w:rsidR="004D08BD" w:rsidRPr="004D08BD" w:rsidRDefault="004D08BD" w:rsidP="004D08BD">
            <w:pPr>
              <w:spacing w:line="280" w:lineRule="atLeast"/>
              <w:jc w:val="both"/>
              <w:rPr>
                <w:rFonts w:ascii="Arial" w:hAnsi="Arial"/>
                <w:szCs w:val="24"/>
              </w:rPr>
            </w:pPr>
            <w:r w:rsidRPr="004D08BD">
              <w:rPr>
                <w:rFonts w:ascii="Arial" w:hAnsi="Arial"/>
                <w:szCs w:val="24"/>
              </w:rPr>
              <w:t>Die Eltern erhalten ein DRK-Kita-ABC, in dem alle wichtigen Informationen für den Kita-Alltag enthalten sind.</w:t>
            </w:r>
          </w:p>
        </w:tc>
        <w:tc>
          <w:tcPr>
            <w:tcW w:w="1701" w:type="dxa"/>
          </w:tcPr>
          <w:p w14:paraId="1FCEE178" w14:textId="1E3CBB25"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59308441"/>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5EAC8039" w14:textId="01066D25"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02332424"/>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1ABFFD6D" w14:textId="61CA5CB2"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4447829"/>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1DEA2D12" w14:textId="77777777" w:rsidTr="00CD64F4">
        <w:trPr>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5FFAE7F" w14:textId="77777777" w:rsidR="004D08BD" w:rsidRPr="004D08BD" w:rsidRDefault="004D08BD" w:rsidP="004D08BD">
            <w:pPr>
              <w:spacing w:line="280" w:lineRule="atLeast"/>
              <w:jc w:val="both"/>
              <w:rPr>
                <w:rFonts w:ascii="Arial" w:hAnsi="Arial"/>
                <w:szCs w:val="24"/>
              </w:rPr>
            </w:pPr>
            <w:r w:rsidRPr="004D08BD">
              <w:rPr>
                <w:rFonts w:ascii="Arial" w:hAnsi="Arial"/>
                <w:szCs w:val="24"/>
              </w:rPr>
              <w:t>Jedes Kind erhält einen Bereich für seine persönlichen Dinge.</w:t>
            </w:r>
          </w:p>
        </w:tc>
        <w:tc>
          <w:tcPr>
            <w:tcW w:w="1701" w:type="dxa"/>
          </w:tcPr>
          <w:p w14:paraId="7CD615A6" w14:textId="71D60600"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53676962"/>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3C098780" w14:textId="44E802A9"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6932030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54A01FA0" w14:textId="6C2AB16C"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6198203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38A9B513"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BCFCD40" w14:textId="77777777" w:rsidR="004D08BD" w:rsidRPr="004D08BD" w:rsidRDefault="004D08BD" w:rsidP="004D08BD">
            <w:pPr>
              <w:spacing w:line="280" w:lineRule="atLeast"/>
              <w:jc w:val="both"/>
              <w:rPr>
                <w:rFonts w:ascii="Arial" w:hAnsi="Arial"/>
                <w:szCs w:val="24"/>
              </w:rPr>
            </w:pPr>
            <w:r w:rsidRPr="004D08BD">
              <w:rPr>
                <w:rFonts w:ascii="Arial" w:hAnsi="Arial"/>
                <w:szCs w:val="24"/>
              </w:rPr>
              <w:t>Die Dauer einer Eingewöhnung wird mit den Eltern im Vorfeld besprochen.</w:t>
            </w:r>
          </w:p>
        </w:tc>
        <w:tc>
          <w:tcPr>
            <w:tcW w:w="1701" w:type="dxa"/>
          </w:tcPr>
          <w:p w14:paraId="2E01F58E" w14:textId="5B847FF3"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43319480"/>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1C36123E" w14:textId="7E8C2016"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3700720"/>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61669D34" w14:textId="3544161B"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4968484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3546BBF5" w14:textId="77777777" w:rsidTr="004D08BD">
        <w:trPr>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19463EE" w14:textId="77777777" w:rsidR="004D08BD" w:rsidRPr="004D08BD" w:rsidRDefault="004D08BD" w:rsidP="004D08BD">
            <w:pPr>
              <w:spacing w:line="280" w:lineRule="atLeast"/>
              <w:jc w:val="both"/>
              <w:rPr>
                <w:rFonts w:ascii="Arial" w:hAnsi="Arial"/>
                <w:szCs w:val="24"/>
              </w:rPr>
            </w:pPr>
            <w:r w:rsidRPr="004D08BD">
              <w:rPr>
                <w:rFonts w:ascii="Arial" w:hAnsi="Arial"/>
                <w:szCs w:val="24"/>
              </w:rPr>
              <w:t>Die individuelle Entwicklung der Kinder wird in der Eingewöhnung beachtet.</w:t>
            </w:r>
          </w:p>
        </w:tc>
        <w:tc>
          <w:tcPr>
            <w:tcW w:w="1701" w:type="dxa"/>
          </w:tcPr>
          <w:p w14:paraId="14CA8CFC" w14:textId="238F205E"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9092248"/>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398F6C20" w14:textId="34191922"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84771280"/>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4E33D387" w14:textId="3210266A"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8382521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5C60F3EB"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5A57EA4" w14:textId="77777777" w:rsidR="004D08BD" w:rsidRPr="004D08BD" w:rsidRDefault="004D08BD" w:rsidP="004D08BD">
            <w:pPr>
              <w:spacing w:line="280" w:lineRule="atLeast"/>
              <w:jc w:val="both"/>
              <w:rPr>
                <w:rFonts w:ascii="Arial" w:hAnsi="Arial"/>
                <w:szCs w:val="24"/>
              </w:rPr>
            </w:pPr>
            <w:r w:rsidRPr="004D08BD">
              <w:rPr>
                <w:rFonts w:ascii="Arial" w:hAnsi="Arial"/>
                <w:szCs w:val="24"/>
              </w:rPr>
              <w:lastRenderedPageBreak/>
              <w:t>Ein Beobachtungsbogen wird in den ersten acht Wochen zweimal wöchentlich ausgefüllt.</w:t>
            </w:r>
          </w:p>
        </w:tc>
        <w:tc>
          <w:tcPr>
            <w:tcW w:w="1701" w:type="dxa"/>
          </w:tcPr>
          <w:p w14:paraId="68F85535" w14:textId="417C0016"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31359822"/>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19E9C75F" w14:textId="21CB54C7"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07633783"/>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38923751" w14:textId="447A01E1"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53664465"/>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34809376" w14:textId="77777777" w:rsidTr="004D08BD">
        <w:trPr>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E7A61E1" w14:textId="77777777" w:rsidR="004D08BD" w:rsidRPr="004D08BD" w:rsidRDefault="004D08BD" w:rsidP="004D08BD">
            <w:pPr>
              <w:spacing w:line="280" w:lineRule="atLeast"/>
              <w:jc w:val="both"/>
              <w:rPr>
                <w:rFonts w:ascii="Arial" w:hAnsi="Arial"/>
                <w:szCs w:val="24"/>
              </w:rPr>
            </w:pPr>
            <w:r w:rsidRPr="004D08BD">
              <w:rPr>
                <w:rFonts w:ascii="Arial" w:hAnsi="Arial"/>
                <w:szCs w:val="24"/>
              </w:rPr>
              <w:t>Durch die Entwickelung einer tragfähigen Bindung und Beziehung, fasst das Kind Vertrauen und fühlt sich angenommen.</w:t>
            </w:r>
          </w:p>
        </w:tc>
        <w:tc>
          <w:tcPr>
            <w:tcW w:w="1701" w:type="dxa"/>
          </w:tcPr>
          <w:p w14:paraId="0809B09C" w14:textId="22219F98"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93637809"/>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76C9092A" w14:textId="7210551A"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5128487"/>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19718ED0" w14:textId="5A1D7A35"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81350317"/>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3735C347"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3A5DDCC" w14:textId="77777777" w:rsidR="004D08BD" w:rsidRPr="004D08BD" w:rsidRDefault="004D08BD" w:rsidP="004D08BD">
            <w:pPr>
              <w:autoSpaceDE w:val="0"/>
              <w:autoSpaceDN w:val="0"/>
              <w:adjustRightInd w:val="0"/>
              <w:rPr>
                <w:rFonts w:ascii="Arial" w:hAnsi="Arial" w:cs="Arial"/>
              </w:rPr>
            </w:pPr>
            <w:r w:rsidRPr="004D08BD">
              <w:rPr>
                <w:rFonts w:ascii="Arial" w:hAnsi="Arial" w:cs="Arial"/>
              </w:rPr>
              <w:t>Sensibles Verhalten der pädagogischen Fachkräfte gegenüber dem Kind fördert die Befriedigung seiner psychischen Grundbedürfnisse nach Bindung, Kompetenz und Autonomie.</w:t>
            </w:r>
          </w:p>
        </w:tc>
        <w:tc>
          <w:tcPr>
            <w:tcW w:w="1701" w:type="dxa"/>
          </w:tcPr>
          <w:p w14:paraId="4D3AC356" w14:textId="49E41CB8"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75583981"/>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6264871E" w14:textId="79128438"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38101044"/>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45A071AD" w14:textId="43AA3064"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95741291"/>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23CDD24E" w14:textId="77777777" w:rsidTr="004D08BD">
        <w:trPr>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49154EF" w14:textId="77777777" w:rsidR="004D08BD" w:rsidRPr="004D08BD" w:rsidRDefault="004D08BD" w:rsidP="004D08BD">
            <w:pPr>
              <w:autoSpaceDE w:val="0"/>
              <w:autoSpaceDN w:val="0"/>
              <w:adjustRightInd w:val="0"/>
              <w:rPr>
                <w:rFonts w:ascii="Arial" w:hAnsi="Arial" w:cs="Arial"/>
              </w:rPr>
            </w:pPr>
            <w:r w:rsidRPr="004D08BD">
              <w:rPr>
                <w:rFonts w:ascii="Arial" w:hAnsi="Arial" w:cs="Arial"/>
              </w:rPr>
              <w:t>Alltagshandlungen wie wickeln und füttern fördern die Beziehungsqualität zum Kind und werden mit liebevollem Respekt durchgeführt.</w:t>
            </w:r>
          </w:p>
        </w:tc>
        <w:tc>
          <w:tcPr>
            <w:tcW w:w="1701" w:type="dxa"/>
          </w:tcPr>
          <w:p w14:paraId="76741C01" w14:textId="17652757"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34285986"/>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5F6341A1" w14:textId="783042CB"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27988544"/>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7DD9B3A6" w14:textId="428758AB"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87379348"/>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0C4EC9D6"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A09BC80" w14:textId="77777777" w:rsidR="004D08BD" w:rsidRPr="004D08BD" w:rsidRDefault="004D08BD" w:rsidP="004D08BD">
            <w:pPr>
              <w:autoSpaceDE w:val="0"/>
              <w:autoSpaceDN w:val="0"/>
              <w:adjustRightInd w:val="0"/>
              <w:rPr>
                <w:rFonts w:ascii="Arial" w:hAnsi="Arial" w:cs="Arial"/>
              </w:rPr>
            </w:pPr>
            <w:r w:rsidRPr="004D08BD">
              <w:rPr>
                <w:rFonts w:ascii="Arial" w:hAnsi="Arial" w:cs="Arial"/>
              </w:rPr>
              <w:t>Alle Handlungen beim Wickeln werden sprachlich begleitet.</w:t>
            </w:r>
          </w:p>
        </w:tc>
        <w:tc>
          <w:tcPr>
            <w:tcW w:w="1701" w:type="dxa"/>
          </w:tcPr>
          <w:p w14:paraId="52913CE3" w14:textId="21F22D23"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1625708"/>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28D9A7C2" w14:textId="36324EDE"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82234482"/>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41058868" w14:textId="5F170075"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45745728"/>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0C44407F" w14:textId="77777777" w:rsidTr="004D08BD">
        <w:trPr>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5A1D83B" w14:textId="77777777" w:rsidR="004D08BD" w:rsidRPr="004D08BD" w:rsidRDefault="004D08BD" w:rsidP="004D08BD">
            <w:pPr>
              <w:spacing w:line="280" w:lineRule="atLeast"/>
              <w:jc w:val="both"/>
              <w:rPr>
                <w:rFonts w:ascii="Arial" w:hAnsi="Arial"/>
                <w:szCs w:val="24"/>
              </w:rPr>
            </w:pPr>
            <w:r w:rsidRPr="004D08BD">
              <w:rPr>
                <w:rFonts w:ascii="Arial" w:hAnsi="Arial"/>
                <w:szCs w:val="24"/>
              </w:rPr>
              <w:t>Die pädagogischen Fachkräfte begleiten die Kontaktaufnahme und den Beziehungsaufbau zu anderen Kindern.</w:t>
            </w:r>
          </w:p>
        </w:tc>
        <w:tc>
          <w:tcPr>
            <w:tcW w:w="1701" w:type="dxa"/>
          </w:tcPr>
          <w:p w14:paraId="6CF11FD4" w14:textId="75DD4532"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52746657"/>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795F0465" w14:textId="60D17C76"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89625452"/>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4D38849C" w14:textId="5E9B0037"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86299489"/>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0A8BF1D5"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16B0A3A" w14:textId="77777777" w:rsidR="004D08BD" w:rsidRPr="004D08BD" w:rsidRDefault="004D08BD" w:rsidP="004D08BD">
            <w:pPr>
              <w:spacing w:line="280" w:lineRule="atLeast"/>
              <w:rPr>
                <w:rFonts w:ascii="Arial" w:hAnsi="Arial"/>
                <w:szCs w:val="24"/>
              </w:rPr>
            </w:pPr>
            <w:r w:rsidRPr="004D08BD">
              <w:rPr>
                <w:rFonts w:ascii="Arial" w:hAnsi="Arial"/>
                <w:szCs w:val="24"/>
              </w:rPr>
              <w:t xml:space="preserve">Die pädagogische Fachkraft tauscht sich mit den Eltern regelmäßig über den Verlauf der Eingewöhnung und das Befinden des Kindes aus. </w:t>
            </w:r>
          </w:p>
        </w:tc>
        <w:tc>
          <w:tcPr>
            <w:tcW w:w="1701" w:type="dxa"/>
          </w:tcPr>
          <w:p w14:paraId="72740E7C" w14:textId="2FB6EEE2"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4692113"/>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695CACD2" w14:textId="5CE6531B"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04191911"/>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235EE535" w14:textId="32C03309"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71113212"/>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1FAC348B" w14:textId="77777777" w:rsidTr="004D08BD">
        <w:trPr>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5C9281C" w14:textId="77777777" w:rsidR="004D08BD" w:rsidRPr="004D08BD" w:rsidRDefault="004D08BD" w:rsidP="004D08BD">
            <w:pPr>
              <w:spacing w:line="280" w:lineRule="atLeast"/>
              <w:jc w:val="both"/>
              <w:rPr>
                <w:rFonts w:ascii="Arial" w:hAnsi="Arial"/>
                <w:szCs w:val="24"/>
              </w:rPr>
            </w:pPr>
            <w:r w:rsidRPr="004D08BD">
              <w:rPr>
                <w:rFonts w:ascii="Arial" w:hAnsi="Arial"/>
                <w:szCs w:val="24"/>
              </w:rPr>
              <w:t xml:space="preserve">Bei der Einbeziehung von Eltern werden unterschiedliche sprachliche Möglichkeiten berücksichtigt, sowie verschiedene Erziehungsvorstellungen und Beziehungserwartungen mitgedacht. </w:t>
            </w:r>
          </w:p>
        </w:tc>
        <w:tc>
          <w:tcPr>
            <w:tcW w:w="1701" w:type="dxa"/>
          </w:tcPr>
          <w:p w14:paraId="011488B3" w14:textId="74A8B4DC"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19029944"/>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0BCCFC4B" w14:textId="590E68E5"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41072627"/>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51F784BD" w14:textId="6CEC25F0"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81264209"/>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58BF60A9" w14:textId="77777777" w:rsidTr="004D08BD">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C688D9E" w14:textId="77777777" w:rsidR="004D08BD" w:rsidRPr="004D08BD" w:rsidRDefault="004D08BD" w:rsidP="004D08BD">
            <w:pPr>
              <w:spacing w:line="280" w:lineRule="atLeast"/>
              <w:jc w:val="both"/>
              <w:rPr>
                <w:rFonts w:ascii="Arial" w:hAnsi="Arial"/>
                <w:szCs w:val="24"/>
              </w:rPr>
            </w:pPr>
            <w:r w:rsidRPr="004D08BD">
              <w:rPr>
                <w:rFonts w:ascii="Arial" w:hAnsi="Arial"/>
                <w:szCs w:val="24"/>
              </w:rPr>
              <w:t>Die pädagogische Fachkraft achtet am Ende der Eingewöhnungszeit auf Kennzeichen einer gelungenen Eingewöhnung.</w:t>
            </w:r>
          </w:p>
        </w:tc>
        <w:tc>
          <w:tcPr>
            <w:tcW w:w="1701" w:type="dxa"/>
          </w:tcPr>
          <w:p w14:paraId="420DA710" w14:textId="3FC95A46"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61912042"/>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20CEE14A" w14:textId="2E527F2F"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2931469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3BA58A82" w14:textId="11A27B2D"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40085134"/>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512B86B7" w14:textId="77777777" w:rsidTr="004D08BD">
        <w:trPr>
          <w:trHeight w:val="125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0EC1F84" w14:textId="77777777" w:rsidR="004D08BD" w:rsidRPr="004D08BD" w:rsidRDefault="004D08BD" w:rsidP="004D08BD">
            <w:pPr>
              <w:spacing w:line="280" w:lineRule="atLeast"/>
              <w:jc w:val="both"/>
              <w:rPr>
                <w:rFonts w:ascii="Arial" w:hAnsi="Arial"/>
                <w:szCs w:val="24"/>
              </w:rPr>
            </w:pPr>
            <w:r w:rsidRPr="004D08BD">
              <w:rPr>
                <w:rFonts w:ascii="Arial" w:hAnsi="Arial"/>
                <w:szCs w:val="24"/>
              </w:rPr>
              <w:t>Nach acht Wochen findet ein Eingewöhnungsgespräch mit den Eltern statt.</w:t>
            </w:r>
          </w:p>
        </w:tc>
        <w:tc>
          <w:tcPr>
            <w:tcW w:w="1701" w:type="dxa"/>
          </w:tcPr>
          <w:p w14:paraId="3D81E8EA" w14:textId="51392C2A"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19341629"/>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3BD12A4E" w14:textId="00950698"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51457303"/>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6250CF3F" w14:textId="5252F184"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1341489"/>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bl>
    <w:p w14:paraId="0410BDD5" w14:textId="77777777" w:rsidR="004D08BD" w:rsidRP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bookmarkStart w:id="80" w:name="_Hlk137383701"/>
      <w:r w:rsidRPr="004D08BD">
        <w:rPr>
          <w:rFonts w:ascii="Merriweather" w:eastAsia="Times New Roman" w:hAnsi="Merriweather" w:cs="Times New Roman"/>
          <w:b/>
          <w:bCs/>
          <w:color w:val="E60005"/>
          <w:sz w:val="40"/>
          <w:szCs w:val="40"/>
          <w:lang w:eastAsia="de-DE"/>
        </w:rPr>
        <w:lastRenderedPageBreak/>
        <w:t>11.7 Ruhen und schlafen</w:t>
      </w:r>
    </w:p>
    <w:bookmarkEnd w:id="80"/>
    <w:p w14:paraId="114F4EFA" w14:textId="77777777" w:rsidR="004D08BD" w:rsidRPr="004D08BD" w:rsidRDefault="004D08BD" w:rsidP="003A3294">
      <w:pPr>
        <w:spacing w:before="280" w:after="0" w:line="280" w:lineRule="atLeast"/>
        <w:jc w:val="both"/>
        <w:rPr>
          <w:rFonts w:ascii="Arial" w:eastAsia="Times New Roman" w:hAnsi="Arial" w:cs="Times New Roman"/>
          <w:b/>
          <w:sz w:val="20"/>
          <w:szCs w:val="24"/>
          <w:lang w:eastAsia="de-DE"/>
        </w:rPr>
      </w:pPr>
      <w:r w:rsidRPr="004D08BD">
        <w:rPr>
          <w:rFonts w:ascii="Arial" w:eastAsia="Times New Roman" w:hAnsi="Arial" w:cs="Times New Roman"/>
          <w:b/>
          <w:sz w:val="20"/>
          <w:szCs w:val="24"/>
          <w:lang w:eastAsia="de-DE"/>
        </w:rPr>
        <w:t>Jeder Tag in einer DRK-Kindertageseirichtung ist für ein Kind mit vielen Eindrücken, Sinnesreizen und Aktivitäten verbunden. Die Vielzahl an Aktivitäten ist nicht nur anregend, sondern auch anstrengend.</w:t>
      </w:r>
      <w:r w:rsidRPr="004D08BD">
        <w:rPr>
          <w:rFonts w:ascii="Arial" w:eastAsia="Times New Roman" w:hAnsi="Arial" w:cs="Times New Roman"/>
          <w:b/>
          <w:sz w:val="20"/>
          <w:szCs w:val="24"/>
          <w:lang w:eastAsia="de-DE"/>
        </w:rPr>
        <w:br/>
        <w:t xml:space="preserve">Daher gehört zu einer festen Tagesstruktur in DRK-Kindertageseinrichtungen auch eine Ruhe- und Schlafphase. Die Gestaltung der Ruhe- und Schlafphase orientiert sich an den Bedürfnissen der Kinder. Die Bedürfnisse nach Aktivität und Erholung sind sehr individuell und vom Tagesrhythmus und der Tagesform eines Kindes abhängig. Daher benötigen alle Kinder, unabhängig vom Alter und Entwicklungsstand, die Möglichkeit, sich im Tagesverlauf jederzeit zurückzuziehen, zu erholen und zu entspannen. </w:t>
      </w:r>
    </w:p>
    <w:p w14:paraId="2A9581F2" w14:textId="77777777" w:rsidR="004D08BD" w:rsidRPr="004D08BD" w:rsidRDefault="004D08BD" w:rsidP="004D08BD">
      <w:pPr>
        <w:spacing w:before="280" w:after="0" w:line="280" w:lineRule="atLeast"/>
        <w:rPr>
          <w:rFonts w:ascii="Arial" w:eastAsia="Times New Roman" w:hAnsi="Arial" w:cs="Times New Roman"/>
          <w:b/>
          <w:sz w:val="20"/>
          <w:szCs w:val="24"/>
          <w:lang w:eastAsia="de-DE"/>
        </w:rPr>
      </w:pPr>
    </w:p>
    <w:p w14:paraId="44A6F270" w14:textId="77777777" w:rsidR="004D08BD" w:rsidRPr="004D08BD" w:rsidRDefault="004D08BD" w:rsidP="004D08BD">
      <w:pPr>
        <w:spacing w:after="0" w:line="280" w:lineRule="atLeast"/>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111"/>
        <w:gridCol w:w="6083"/>
      </w:tblGrid>
      <w:tr w:rsidR="004D08BD" w:rsidRPr="004D08BD" w14:paraId="17EED311" w14:textId="77777777" w:rsidTr="00497F14">
        <w:trPr>
          <w:cnfStyle w:val="100000000000" w:firstRow="1" w:lastRow="0" w:firstColumn="0" w:lastColumn="0" w:oddVBand="0" w:evenVBand="0" w:oddHBand="0"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4111" w:type="dxa"/>
          </w:tcPr>
          <w:p w14:paraId="53AF7E24" w14:textId="77777777" w:rsidR="004D08BD" w:rsidRPr="004D08BD" w:rsidRDefault="004D08BD" w:rsidP="004D08BD">
            <w:pPr>
              <w:spacing w:line="280" w:lineRule="atLeast"/>
              <w:rPr>
                <w:rFonts w:ascii="Arial" w:hAnsi="Arial"/>
                <w:szCs w:val="24"/>
              </w:rPr>
            </w:pPr>
          </w:p>
          <w:p w14:paraId="0E87018C" w14:textId="77777777" w:rsidR="004D08BD" w:rsidRPr="004D08BD" w:rsidRDefault="004D08BD" w:rsidP="004D08BD">
            <w:pPr>
              <w:spacing w:line="280" w:lineRule="atLeast"/>
              <w:rPr>
                <w:rFonts w:ascii="Arial" w:hAnsi="Arial"/>
                <w:szCs w:val="24"/>
              </w:rPr>
            </w:pPr>
            <w:r w:rsidRPr="004D08BD">
              <w:rPr>
                <w:rFonts w:ascii="Arial" w:hAnsi="Arial"/>
                <w:szCs w:val="24"/>
              </w:rPr>
              <w:t>1. Ziele</w:t>
            </w:r>
          </w:p>
        </w:tc>
        <w:tc>
          <w:tcPr>
            <w:tcW w:w="6083" w:type="dxa"/>
          </w:tcPr>
          <w:p w14:paraId="6C5322DC" w14:textId="77777777" w:rsidR="004D08BD" w:rsidRPr="004D08BD" w:rsidRDefault="004D08BD" w:rsidP="004D08B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p>
          <w:p w14:paraId="4C6D4B4E" w14:textId="77777777" w:rsidR="004D08BD" w:rsidRPr="004D08BD" w:rsidRDefault="004D08BD" w:rsidP="004D08BD">
            <w:pPr>
              <w:numPr>
                <w:ilvl w:val="0"/>
                <w:numId w:val="232"/>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Alle Kinder können im Tagesablauf ihrem individuellen Ruhe- und Schlafbedürfnis nachkommen</w:t>
            </w:r>
          </w:p>
        </w:tc>
      </w:tr>
      <w:tr w:rsidR="004D08BD" w:rsidRPr="004D08BD" w14:paraId="5CB031E6" w14:textId="77777777" w:rsidTr="00497F14">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4111" w:type="dxa"/>
          </w:tcPr>
          <w:p w14:paraId="402403F3" w14:textId="77777777" w:rsidR="004D08BD" w:rsidRPr="004D08BD" w:rsidRDefault="004D08BD" w:rsidP="004D08BD">
            <w:pPr>
              <w:spacing w:line="280" w:lineRule="atLeast"/>
              <w:rPr>
                <w:rFonts w:ascii="Arial" w:hAnsi="Arial"/>
                <w:szCs w:val="24"/>
              </w:rPr>
            </w:pPr>
          </w:p>
          <w:p w14:paraId="40B853C6" w14:textId="77777777" w:rsidR="004D08BD" w:rsidRPr="004D08BD" w:rsidRDefault="004D08BD" w:rsidP="004D08BD">
            <w:pPr>
              <w:spacing w:line="280" w:lineRule="atLeast"/>
              <w:rPr>
                <w:rFonts w:ascii="Arial" w:hAnsi="Arial"/>
                <w:szCs w:val="24"/>
              </w:rPr>
            </w:pPr>
            <w:r w:rsidRPr="004D08BD">
              <w:rPr>
                <w:rFonts w:ascii="Arial" w:hAnsi="Arial"/>
                <w:szCs w:val="24"/>
              </w:rPr>
              <w:t>2. Verantwortlichkeiten</w:t>
            </w:r>
          </w:p>
        </w:tc>
        <w:tc>
          <w:tcPr>
            <w:tcW w:w="6083" w:type="dxa"/>
          </w:tcPr>
          <w:p w14:paraId="7A72AC3E" w14:textId="77777777" w:rsidR="004D08BD" w:rsidRPr="004D08BD" w:rsidRDefault="004D08BD" w:rsidP="004D08BD">
            <w:pPr>
              <w:spacing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Arial" w:hAnsi="Arial"/>
                <w:b/>
                <w:szCs w:val="24"/>
              </w:rPr>
            </w:pPr>
          </w:p>
          <w:p w14:paraId="1C46B425" w14:textId="77777777" w:rsidR="004D08BD" w:rsidRPr="004D08BD" w:rsidRDefault="004D08BD" w:rsidP="004D08BD">
            <w:pPr>
              <w:numPr>
                <w:ilvl w:val="0"/>
                <w:numId w:val="23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Cs/>
                <w:szCs w:val="24"/>
              </w:rPr>
            </w:pPr>
            <w:r w:rsidRPr="004D08BD">
              <w:rPr>
                <w:rFonts w:ascii="Arial" w:hAnsi="Arial"/>
                <w:bCs/>
                <w:szCs w:val="24"/>
              </w:rPr>
              <w:t xml:space="preserve">Einrichtungsleitung </w:t>
            </w:r>
          </w:p>
          <w:p w14:paraId="5F79BF63" w14:textId="77777777" w:rsidR="004D08BD" w:rsidRPr="004D08BD" w:rsidRDefault="004D08BD" w:rsidP="004D08BD">
            <w:pPr>
              <w:numPr>
                <w:ilvl w:val="0"/>
                <w:numId w:val="23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
                <w:szCs w:val="24"/>
              </w:rPr>
            </w:pPr>
            <w:r w:rsidRPr="004D08BD">
              <w:rPr>
                <w:rFonts w:ascii="Arial" w:hAnsi="Arial"/>
                <w:bCs/>
                <w:szCs w:val="24"/>
              </w:rPr>
              <w:t>Pädagogische Fachkräfte</w:t>
            </w:r>
          </w:p>
        </w:tc>
      </w:tr>
      <w:tr w:rsidR="004D08BD" w:rsidRPr="004D08BD" w14:paraId="4067CE00" w14:textId="77777777" w:rsidTr="00497F14">
        <w:trPr>
          <w:trHeight w:val="1274"/>
        </w:trPr>
        <w:tc>
          <w:tcPr>
            <w:cnfStyle w:val="001000000000" w:firstRow="0" w:lastRow="0" w:firstColumn="1" w:lastColumn="0" w:oddVBand="0" w:evenVBand="0" w:oddHBand="0" w:evenHBand="0" w:firstRowFirstColumn="0" w:firstRowLastColumn="0" w:lastRowFirstColumn="0" w:lastRowLastColumn="0"/>
            <w:tcW w:w="4111" w:type="dxa"/>
          </w:tcPr>
          <w:p w14:paraId="6E7724D6" w14:textId="77777777" w:rsidR="004D08BD" w:rsidRPr="004D08BD" w:rsidRDefault="004D08BD" w:rsidP="004D08BD">
            <w:pPr>
              <w:spacing w:line="280" w:lineRule="atLeast"/>
              <w:rPr>
                <w:rFonts w:ascii="Arial" w:hAnsi="Arial"/>
                <w:szCs w:val="24"/>
              </w:rPr>
            </w:pPr>
          </w:p>
          <w:p w14:paraId="6BCD0F3D" w14:textId="77777777" w:rsidR="004D08BD" w:rsidRPr="004D08BD" w:rsidRDefault="004D08BD" w:rsidP="004D08BD">
            <w:pPr>
              <w:spacing w:line="280" w:lineRule="atLeast"/>
              <w:rPr>
                <w:rFonts w:ascii="Arial" w:hAnsi="Arial"/>
                <w:szCs w:val="24"/>
              </w:rPr>
            </w:pPr>
            <w:r w:rsidRPr="004D08BD">
              <w:rPr>
                <w:rFonts w:ascii="Arial" w:hAnsi="Arial"/>
                <w:szCs w:val="24"/>
              </w:rPr>
              <w:t>3. Qualitätskriterien</w:t>
            </w:r>
          </w:p>
        </w:tc>
        <w:tc>
          <w:tcPr>
            <w:tcW w:w="6083" w:type="dxa"/>
          </w:tcPr>
          <w:p w14:paraId="34CE8DC6" w14:textId="77777777" w:rsidR="004D08BD" w:rsidRPr="004D08BD" w:rsidRDefault="004D08BD" w:rsidP="004D08B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4D08BD">
              <w:rPr>
                <w:rFonts w:ascii="Arial" w:hAnsi="Arial"/>
                <w:b/>
                <w:szCs w:val="24"/>
              </w:rPr>
              <w:t>Strukturqualität:</w:t>
            </w:r>
          </w:p>
          <w:p w14:paraId="7321AD15" w14:textId="77777777" w:rsidR="004D08BD" w:rsidRPr="004D08BD" w:rsidRDefault="004D08BD" w:rsidP="004D08BD">
            <w:pPr>
              <w:numPr>
                <w:ilvl w:val="0"/>
                <w:numId w:val="2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4D08BD">
              <w:rPr>
                <w:rFonts w:ascii="Arial" w:hAnsi="Arial"/>
                <w:bCs/>
                <w:szCs w:val="24"/>
              </w:rPr>
              <w:t>Allen Kindern stehen Räume, Nischen oder Ecken für Rückzug und Entspannung zur Verfügung.</w:t>
            </w:r>
          </w:p>
          <w:p w14:paraId="6DF9FBC2" w14:textId="77777777" w:rsidR="004D08BD" w:rsidRPr="004D08BD" w:rsidRDefault="004D08BD" w:rsidP="004D08BD">
            <w:pPr>
              <w:numPr>
                <w:ilvl w:val="0"/>
                <w:numId w:val="2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4D08BD">
              <w:rPr>
                <w:rFonts w:ascii="Arial" w:hAnsi="Arial"/>
                <w:bCs/>
                <w:szCs w:val="24"/>
              </w:rPr>
              <w:t>Den Kindern, die während des Tagesablaufes schlafen, steht jederzeit ein geschützter Schlafplatz zur Verfügung.</w:t>
            </w:r>
          </w:p>
          <w:p w14:paraId="2A3C2881"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t>Die Ruhe- und Schlafzeiten sind auf das Alter der Kinder und ihr individuelles Ruhe- und Schlafbedürfnis abgestimmt.</w:t>
            </w:r>
          </w:p>
          <w:p w14:paraId="60EAAD69"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Die pädagogische Fachkraft schafft eine persönliche und vertraute Atmosphäre zum Ausruhen und Einschlafen.</w:t>
            </w:r>
          </w:p>
          <w:p w14:paraId="260B791A"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Der Tagesablauf sieht in der Mittagszeit eine angemessene Phase zum Ruhen und Schlafen vor.</w:t>
            </w:r>
          </w:p>
          <w:p w14:paraId="213199C3" w14:textId="77777777" w:rsidR="004D08BD" w:rsidRPr="004D08BD" w:rsidRDefault="004D08BD" w:rsidP="004D08B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b/>
                <w:bCs/>
                <w:szCs w:val="24"/>
              </w:rPr>
              <w:t>Prozessqualität:</w:t>
            </w:r>
          </w:p>
          <w:p w14:paraId="06E493FA" w14:textId="77777777" w:rsidR="004D08BD" w:rsidRPr="004D08BD" w:rsidRDefault="004D08BD" w:rsidP="004D08BD">
            <w:pPr>
              <w:numPr>
                <w:ilvl w:val="0"/>
                <w:numId w:val="23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cs="Arial"/>
                <w:bCs/>
              </w:rPr>
              <w:t>Die pädagogischen Fachkräfte sprechen mit den Eltern über die Einschlafrituale und Schlafgewohnheiten der Kinder.</w:t>
            </w:r>
          </w:p>
          <w:p w14:paraId="0A0D91E6"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t>Die pädagogischen Fachkräfte besprechen mit den Kindern deren Wünsche und treffen mit ihnen Vereinbarungen zur Gestaltung der Ruhe- und Schlafphase.</w:t>
            </w:r>
          </w:p>
          <w:p w14:paraId="45A2E13F"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t>Die pädagogischen Fachkräfte achten darauf, dass jedem Kind seine persönlichen Utensilien, wie Kuscheltiere, Schnuller etc. zur Verfügung stehen.</w:t>
            </w:r>
          </w:p>
          <w:p w14:paraId="14A80CAD"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lastRenderedPageBreak/>
              <w:t>Die Kinder können ihrem individuellen Ruhebedürfnis während des Tages jederzeit nachkommen und sich in dafür vorgesehene Bereiche zurückziehen.</w:t>
            </w:r>
            <w:r w:rsidRPr="004D08BD">
              <w:rPr>
                <w:rFonts w:ascii="Arial" w:hAnsi="Arial" w:cs="Arial"/>
                <w:bCs/>
              </w:rPr>
              <w:t xml:space="preserve"> </w:t>
            </w:r>
          </w:p>
          <w:p w14:paraId="0DFAF3B6"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cs="Arial"/>
                <w:bCs/>
              </w:rPr>
              <w:t>Die pädagogischen Fachkräfte beobachtet die Kinder aufmerksam bei ihren Aktivitäten im Tagesablauf. Sie erkennen, wann ein Kind müde ist.</w:t>
            </w:r>
          </w:p>
          <w:p w14:paraId="6F643CB2"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t>Kinder werden entsprechend ihrem individuellen Schlafbedürfnis von einer vertrauten pädagogischen Fachkraft in die Ruhe- und Schlafbereiche begleitet.</w:t>
            </w:r>
          </w:p>
          <w:p w14:paraId="73795F9D"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t>Schlafplätze sind so ausgestattet, dass jedes Kind ausreichend Platz hat und seine individuellen Gewohnheiten beim Einschlafen und Aufwachen berücksichtigt werden.</w:t>
            </w:r>
          </w:p>
          <w:p w14:paraId="1255FA0E"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t>Während der Schlafphase werden die Kinder mit einem Babyphon mit Kamera beaufsichtigt, oder eine pädagogische Fachkraft ist während der Schlafphase immer anwesend.</w:t>
            </w:r>
          </w:p>
          <w:p w14:paraId="0766B3D8" w14:textId="77777777" w:rsidR="004D08BD" w:rsidRPr="004D08BD" w:rsidRDefault="004D08BD" w:rsidP="004D08BD">
            <w:pPr>
              <w:numPr>
                <w:ilvl w:val="0"/>
                <w:numId w:val="23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4D08BD">
              <w:rPr>
                <w:rFonts w:ascii="Arial" w:hAnsi="Arial"/>
                <w:bCs/>
                <w:szCs w:val="24"/>
              </w:rPr>
              <w:t>Die Kinder können ihren Ruhe- und Schlafplatz selbstständig verlassen.</w:t>
            </w:r>
          </w:p>
          <w:p w14:paraId="0A0E2742" w14:textId="77777777" w:rsidR="004D08BD" w:rsidRPr="004D08BD" w:rsidRDefault="004D08BD" w:rsidP="004D08B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4D08BD">
              <w:rPr>
                <w:rFonts w:ascii="Arial" w:hAnsi="Arial"/>
                <w:b/>
                <w:szCs w:val="24"/>
              </w:rPr>
              <w:t>Ergebnisqualität:</w:t>
            </w:r>
          </w:p>
          <w:p w14:paraId="5C04D4E2" w14:textId="77777777" w:rsidR="004D08BD" w:rsidRPr="004D08BD" w:rsidRDefault="004D08BD" w:rsidP="004D08BD">
            <w:pPr>
              <w:numPr>
                <w:ilvl w:val="0"/>
                <w:numId w:val="2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4D08BD">
              <w:rPr>
                <w:rFonts w:ascii="Arial" w:hAnsi="Arial"/>
                <w:szCs w:val="24"/>
              </w:rPr>
              <w:t>Alle Kinder können im Tagesablauf ihrem individuellen Ruhe- und Schlafbedürfnis nachkommen.</w:t>
            </w:r>
            <w:r w:rsidRPr="004D08BD">
              <w:rPr>
                <w:rFonts w:ascii="Arial" w:hAnsi="Arial"/>
                <w:bCs/>
                <w:szCs w:val="24"/>
              </w:rPr>
              <w:br/>
            </w:r>
          </w:p>
        </w:tc>
      </w:tr>
      <w:tr w:rsidR="004D08BD" w:rsidRPr="004D08BD" w14:paraId="4D661801" w14:textId="77777777" w:rsidTr="00497F14">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4111" w:type="dxa"/>
          </w:tcPr>
          <w:p w14:paraId="69569F0E" w14:textId="77777777" w:rsidR="004D08BD" w:rsidRPr="004D08BD" w:rsidRDefault="004D08BD" w:rsidP="004D08BD">
            <w:pPr>
              <w:spacing w:line="280" w:lineRule="atLeast"/>
              <w:rPr>
                <w:rFonts w:ascii="Arial" w:hAnsi="Arial"/>
                <w:szCs w:val="24"/>
              </w:rPr>
            </w:pPr>
          </w:p>
          <w:p w14:paraId="3B20B9BF" w14:textId="77777777" w:rsidR="004D08BD" w:rsidRPr="004D08BD" w:rsidRDefault="004D08BD" w:rsidP="004D08BD">
            <w:pPr>
              <w:spacing w:line="280" w:lineRule="atLeast"/>
              <w:rPr>
                <w:rFonts w:ascii="Arial" w:hAnsi="Arial"/>
                <w:szCs w:val="24"/>
              </w:rPr>
            </w:pPr>
            <w:r w:rsidRPr="004D08BD">
              <w:rPr>
                <w:rFonts w:ascii="Arial" w:hAnsi="Arial"/>
                <w:szCs w:val="24"/>
              </w:rPr>
              <w:t>4. Vorgaben und Rahmenbedingungen</w:t>
            </w:r>
          </w:p>
        </w:tc>
        <w:tc>
          <w:tcPr>
            <w:tcW w:w="6083" w:type="dxa"/>
          </w:tcPr>
          <w:p w14:paraId="7182B02C" w14:textId="77777777" w:rsidR="004D08BD" w:rsidRPr="004D08BD" w:rsidRDefault="004D08BD" w:rsidP="004D08BD">
            <w:pPr>
              <w:spacing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3DAD7561" w14:textId="77777777" w:rsidR="004D08BD" w:rsidRPr="004D08BD" w:rsidRDefault="004D08BD" w:rsidP="004D08BD">
            <w:pPr>
              <w:numPr>
                <w:ilvl w:val="0"/>
                <w:numId w:val="2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Inklusionspädagogische Konzeption</w:t>
            </w:r>
          </w:p>
          <w:p w14:paraId="427CEB92" w14:textId="77777777" w:rsidR="004D08BD" w:rsidRPr="004D08BD" w:rsidRDefault="004D08BD" w:rsidP="004D08B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p>
        </w:tc>
      </w:tr>
      <w:tr w:rsidR="004D08BD" w:rsidRPr="004D08BD" w14:paraId="25D77D84" w14:textId="77777777" w:rsidTr="00497F14">
        <w:trPr>
          <w:trHeight w:val="840"/>
        </w:trPr>
        <w:tc>
          <w:tcPr>
            <w:cnfStyle w:val="001000000000" w:firstRow="0" w:lastRow="0" w:firstColumn="1" w:lastColumn="0" w:oddVBand="0" w:evenVBand="0" w:oddHBand="0" w:evenHBand="0" w:firstRowFirstColumn="0" w:firstRowLastColumn="0" w:lastRowFirstColumn="0" w:lastRowLastColumn="0"/>
            <w:tcW w:w="4111" w:type="dxa"/>
          </w:tcPr>
          <w:p w14:paraId="60B3C1A4" w14:textId="77777777" w:rsidR="004D08BD" w:rsidRPr="004D08BD" w:rsidRDefault="004D08BD" w:rsidP="004D08BD">
            <w:pPr>
              <w:spacing w:line="280" w:lineRule="atLeast"/>
              <w:rPr>
                <w:rFonts w:ascii="Arial" w:hAnsi="Arial"/>
                <w:szCs w:val="24"/>
              </w:rPr>
            </w:pPr>
          </w:p>
          <w:p w14:paraId="6B18A444" w14:textId="77777777" w:rsidR="004D08BD" w:rsidRPr="004D08BD" w:rsidRDefault="004D08BD" w:rsidP="004D08BD">
            <w:pPr>
              <w:spacing w:line="280" w:lineRule="atLeast"/>
              <w:rPr>
                <w:rFonts w:ascii="Arial" w:hAnsi="Arial"/>
                <w:szCs w:val="24"/>
              </w:rPr>
            </w:pPr>
            <w:r w:rsidRPr="004D08BD">
              <w:rPr>
                <w:rFonts w:ascii="Arial" w:hAnsi="Arial"/>
                <w:szCs w:val="24"/>
              </w:rPr>
              <w:t>5. Nachweisdokumente</w:t>
            </w:r>
          </w:p>
        </w:tc>
        <w:tc>
          <w:tcPr>
            <w:tcW w:w="6083" w:type="dxa"/>
          </w:tcPr>
          <w:p w14:paraId="2B62AFED" w14:textId="77777777" w:rsidR="004D08BD" w:rsidRPr="004D08BD" w:rsidRDefault="004D08BD" w:rsidP="004D08B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szCs w:val="24"/>
              </w:rPr>
            </w:pPr>
          </w:p>
          <w:p w14:paraId="0403EE3E" w14:textId="77777777" w:rsidR="004D08BD" w:rsidRPr="004D08BD" w:rsidRDefault="004D08BD" w:rsidP="004D08BD">
            <w:pPr>
              <w:numPr>
                <w:ilvl w:val="0"/>
                <w:numId w:val="23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D08BD">
              <w:rPr>
                <w:rFonts w:ascii="Arial" w:hAnsi="Arial"/>
                <w:bCs/>
                <w:szCs w:val="24"/>
              </w:rPr>
              <w:t>Entwicklungsdokumentation</w:t>
            </w:r>
            <w:r w:rsidRPr="004D08BD">
              <w:rPr>
                <w:rFonts w:ascii="Arial" w:hAnsi="Arial"/>
                <w:bCs/>
                <w:szCs w:val="24"/>
              </w:rPr>
              <w:br/>
            </w:r>
          </w:p>
        </w:tc>
      </w:tr>
      <w:tr w:rsidR="004D08BD" w:rsidRPr="004D08BD" w14:paraId="3E37DDFC"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6F7053F" w14:textId="77777777" w:rsidR="004D08BD" w:rsidRPr="004D08BD" w:rsidRDefault="004D08BD" w:rsidP="004D08BD">
            <w:pPr>
              <w:spacing w:line="280" w:lineRule="atLeast"/>
              <w:rPr>
                <w:rFonts w:ascii="Arial" w:hAnsi="Arial"/>
                <w:szCs w:val="24"/>
              </w:rPr>
            </w:pPr>
          </w:p>
          <w:p w14:paraId="5D9128FD" w14:textId="77777777" w:rsidR="004D08BD" w:rsidRPr="004D08BD" w:rsidRDefault="004D08BD" w:rsidP="004D08BD">
            <w:pPr>
              <w:spacing w:line="280" w:lineRule="atLeast"/>
              <w:rPr>
                <w:rFonts w:ascii="Arial" w:hAnsi="Arial"/>
                <w:szCs w:val="24"/>
              </w:rPr>
            </w:pPr>
            <w:r w:rsidRPr="004D08BD">
              <w:rPr>
                <w:rFonts w:ascii="Arial" w:hAnsi="Arial"/>
                <w:szCs w:val="24"/>
              </w:rPr>
              <w:t xml:space="preserve"> 6. Prozessverlauf</w:t>
            </w:r>
          </w:p>
        </w:tc>
        <w:tc>
          <w:tcPr>
            <w:tcW w:w="6083" w:type="dxa"/>
          </w:tcPr>
          <w:p w14:paraId="24DE495A" w14:textId="77777777" w:rsidR="004D08BD" w:rsidRPr="004D08BD" w:rsidRDefault="004D08BD" w:rsidP="004D08B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bCs/>
                <w:szCs w:val="24"/>
              </w:rPr>
            </w:pPr>
          </w:p>
          <w:p w14:paraId="7EB0DA8F" w14:textId="77777777" w:rsidR="004D08BD" w:rsidRPr="004D08BD" w:rsidRDefault="004D08BD" w:rsidP="004D08BD">
            <w:pPr>
              <w:numPr>
                <w:ilvl w:val="0"/>
                <w:numId w:val="2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Cs/>
                <w:szCs w:val="24"/>
              </w:rPr>
            </w:pPr>
            <w:r w:rsidRPr="004D08BD">
              <w:rPr>
                <w:rFonts w:ascii="Arial" w:hAnsi="Arial"/>
                <w:bCs/>
                <w:szCs w:val="24"/>
              </w:rPr>
              <w:t>Die räumlichen Bedingungen für Ruhe-, Rückzugs- und Schlafmöglichkeiten werden hergestellt.</w:t>
            </w:r>
          </w:p>
          <w:p w14:paraId="61BD8A1F" w14:textId="77777777" w:rsidR="004D08BD" w:rsidRPr="004D08BD" w:rsidRDefault="004D08BD" w:rsidP="004D08BD">
            <w:pPr>
              <w:numPr>
                <w:ilvl w:val="0"/>
                <w:numId w:val="2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Cs/>
                <w:szCs w:val="24"/>
              </w:rPr>
            </w:pPr>
            <w:r w:rsidRPr="004D08BD">
              <w:rPr>
                <w:rFonts w:ascii="Arial" w:hAnsi="Arial"/>
                <w:bCs/>
                <w:szCs w:val="24"/>
              </w:rPr>
              <w:t>Die Bedürfnisse der Kinder nach Ruhe, Rückzug und Schlaf werden im Tagesablauf berücksichtigt.</w:t>
            </w:r>
          </w:p>
          <w:p w14:paraId="3F68AFF0" w14:textId="77777777" w:rsidR="004D08BD" w:rsidRPr="004D08BD" w:rsidRDefault="004D08BD" w:rsidP="004D08BD">
            <w:pPr>
              <w:numPr>
                <w:ilvl w:val="0"/>
                <w:numId w:val="2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Cs/>
                <w:szCs w:val="24"/>
              </w:rPr>
            </w:pPr>
            <w:r w:rsidRPr="004D08BD">
              <w:rPr>
                <w:rFonts w:ascii="Arial" w:hAnsi="Arial"/>
                <w:bCs/>
                <w:szCs w:val="24"/>
              </w:rPr>
              <w:t>Die individuellen Bedürfnisse der Kinder werden beachtet.</w:t>
            </w:r>
          </w:p>
          <w:p w14:paraId="2E325A83" w14:textId="77777777" w:rsidR="004D08BD" w:rsidRPr="004D08BD" w:rsidRDefault="004D08BD" w:rsidP="004D08BD">
            <w:pPr>
              <w:numPr>
                <w:ilvl w:val="0"/>
                <w:numId w:val="2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Cs/>
                <w:szCs w:val="24"/>
              </w:rPr>
            </w:pPr>
            <w:r w:rsidRPr="004D08BD">
              <w:rPr>
                <w:rFonts w:ascii="Arial" w:hAnsi="Arial"/>
                <w:bCs/>
                <w:szCs w:val="24"/>
              </w:rPr>
              <w:t>Die Kinder werden in den Schlafraum begleitet, das Schlafritual wird durchgeführt und das Kind in den Schlaf begleitet.</w:t>
            </w:r>
          </w:p>
          <w:p w14:paraId="5CC722A3" w14:textId="77777777" w:rsidR="004D08BD" w:rsidRPr="004D08BD" w:rsidRDefault="004D08BD" w:rsidP="004D08BD">
            <w:pPr>
              <w:numPr>
                <w:ilvl w:val="0"/>
                <w:numId w:val="2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Cs/>
                <w:szCs w:val="24"/>
              </w:rPr>
            </w:pPr>
            <w:r w:rsidRPr="004D08BD">
              <w:rPr>
                <w:rFonts w:ascii="Arial" w:hAnsi="Arial"/>
                <w:bCs/>
                <w:szCs w:val="24"/>
              </w:rPr>
              <w:t>Die Kinder werden während des Schlafens beaufsichtigt.</w:t>
            </w:r>
          </w:p>
          <w:p w14:paraId="5E88B941" w14:textId="77777777" w:rsidR="004D08BD" w:rsidRPr="004D08BD" w:rsidRDefault="004D08BD" w:rsidP="004D08BD">
            <w:pPr>
              <w:numPr>
                <w:ilvl w:val="0"/>
                <w:numId w:val="2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bCs/>
                <w:szCs w:val="24"/>
              </w:rPr>
            </w:pPr>
            <w:r w:rsidRPr="004D08BD">
              <w:rPr>
                <w:rFonts w:ascii="Arial" w:hAnsi="Arial"/>
                <w:bCs/>
                <w:szCs w:val="24"/>
              </w:rPr>
              <w:t>Die Kinder können ihren Ruhe- und Schlafplatz selbständig verlassen.</w:t>
            </w:r>
          </w:p>
        </w:tc>
      </w:tr>
    </w:tbl>
    <w:p w14:paraId="004BF18E" w14:textId="77777777" w:rsidR="004D08BD" w:rsidRPr="004D08BD" w:rsidRDefault="004D08BD" w:rsidP="004D08BD">
      <w:pPr>
        <w:spacing w:after="0" w:line="280" w:lineRule="atLeast"/>
        <w:jc w:val="both"/>
        <w:rPr>
          <w:rFonts w:ascii="Arial" w:eastAsia="Times New Roman" w:hAnsi="Arial" w:cs="Times New Roman"/>
          <w:sz w:val="20"/>
          <w:szCs w:val="20"/>
          <w:lang w:eastAsia="de-DE"/>
        </w:rPr>
      </w:pPr>
    </w:p>
    <w:p w14:paraId="5F94D9AF"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20500CD9"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7C7E825D" w14:textId="53E39EE5" w:rsidR="004D08BD" w:rsidRP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r>
        <w:rPr>
          <w:rFonts w:ascii="Merriweather" w:eastAsia="Times New Roman" w:hAnsi="Merriweather" w:cs="Times New Roman"/>
          <w:b/>
          <w:bCs/>
          <w:color w:val="E60005"/>
          <w:sz w:val="40"/>
          <w:szCs w:val="40"/>
          <w:lang w:eastAsia="de-DE"/>
        </w:rPr>
        <w:lastRenderedPageBreak/>
        <w:t>11</w:t>
      </w:r>
      <w:r w:rsidRPr="004D08BD">
        <w:rPr>
          <w:rFonts w:ascii="Merriweather" w:eastAsia="Times New Roman" w:hAnsi="Merriweather" w:cs="Times New Roman"/>
          <w:b/>
          <w:bCs/>
          <w:color w:val="E60005"/>
          <w:sz w:val="40"/>
          <w:szCs w:val="40"/>
          <w:lang w:eastAsia="de-DE"/>
        </w:rPr>
        <w:t>.7 Checkliste Ruhen und schlafen</w:t>
      </w:r>
    </w:p>
    <w:p w14:paraId="1C5C2951" w14:textId="77777777" w:rsidR="004D08BD" w:rsidRPr="004D08BD" w:rsidRDefault="004D08BD" w:rsidP="004D08BD">
      <w:pPr>
        <w:spacing w:before="280" w:after="0" w:line="280" w:lineRule="atLeast"/>
        <w:rPr>
          <w:rFonts w:ascii="Arial" w:eastAsia="Times New Roman" w:hAnsi="Arial" w:cs="Times New Roman"/>
          <w:b/>
          <w:sz w:val="20"/>
          <w:szCs w:val="24"/>
          <w:lang w:eastAsia="de-DE"/>
        </w:rPr>
      </w:pPr>
      <w:r w:rsidRPr="004D08BD">
        <w:rPr>
          <w:rFonts w:ascii="Arial" w:eastAsia="Times New Roman" w:hAnsi="Arial" w:cs="Times New Roman"/>
          <w:b/>
          <w:sz w:val="20"/>
          <w:szCs w:val="24"/>
          <w:lang w:eastAsia="de-DE"/>
        </w:rPr>
        <w:t>Folgende Punkte werden beim Ruhen und Schlafen beachtet:</w:t>
      </w:r>
    </w:p>
    <w:p w14:paraId="16A9D023" w14:textId="77777777" w:rsidR="004D08BD" w:rsidRPr="004D08BD" w:rsidRDefault="004D08BD" w:rsidP="004D08BD">
      <w:pPr>
        <w:spacing w:before="280" w:after="0" w:line="280" w:lineRule="atLeast"/>
        <w:rPr>
          <w:rFonts w:ascii="Arial" w:eastAsia="Times New Roman" w:hAnsi="Arial" w:cs="Times New Roman"/>
          <w:b/>
          <w:sz w:val="20"/>
          <w:szCs w:val="24"/>
          <w:lang w:eastAsia="de-DE"/>
        </w:rPr>
      </w:pPr>
    </w:p>
    <w:tbl>
      <w:tblPr>
        <w:tblStyle w:val="EinfacheTabelle1"/>
        <w:tblW w:w="10343" w:type="dxa"/>
        <w:tblLook w:val="04A0" w:firstRow="1" w:lastRow="0" w:firstColumn="1" w:lastColumn="0" w:noHBand="0" w:noVBand="1"/>
      </w:tblPr>
      <w:tblGrid>
        <w:gridCol w:w="5240"/>
        <w:gridCol w:w="1701"/>
        <w:gridCol w:w="1701"/>
        <w:gridCol w:w="1701"/>
      </w:tblGrid>
      <w:tr w:rsidR="001415C5" w:rsidRPr="004D08BD" w14:paraId="385EDE57" w14:textId="77777777" w:rsidTr="00B25885">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A27BAD" w14:textId="77777777" w:rsidR="001415C5" w:rsidRPr="004D08BD" w:rsidRDefault="001415C5" w:rsidP="001415C5">
            <w:pPr>
              <w:spacing w:line="280" w:lineRule="atLeast"/>
              <w:rPr>
                <w:rFonts w:ascii="Arial" w:hAnsi="Arial"/>
                <w:szCs w:val="24"/>
              </w:rPr>
            </w:pPr>
            <w:bookmarkStart w:id="81" w:name="_Hlk138853261"/>
            <w:r w:rsidRPr="004D08BD">
              <w:rPr>
                <w:rFonts w:ascii="Arial" w:hAnsi="Arial"/>
                <w:szCs w:val="24"/>
              </w:rPr>
              <w:t>Allen Kindern stehen Räume, Nischen oder Ecken für Rückzug und Entspannung zur Verfügung.</w:t>
            </w:r>
          </w:p>
        </w:tc>
        <w:tc>
          <w:tcPr>
            <w:tcW w:w="1701" w:type="dxa"/>
          </w:tcPr>
          <w:p w14:paraId="736F4EB9" w14:textId="64F5239A" w:rsidR="001415C5" w:rsidRPr="004D08BD" w:rsidRDefault="00F63E92" w:rsidP="001415C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36678106"/>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rPr>
                  <w:t>☐</w:t>
                </w:r>
              </w:sdtContent>
            </w:sdt>
            <w:r w:rsidR="001415C5" w:rsidRPr="005A4220">
              <w:rPr>
                <w:rFonts w:ascii="Arial" w:hAnsi="Arial" w:cs="Arial"/>
              </w:rPr>
              <w:t xml:space="preserve"> Nein</w:t>
            </w:r>
          </w:p>
        </w:tc>
        <w:tc>
          <w:tcPr>
            <w:tcW w:w="1701" w:type="dxa"/>
          </w:tcPr>
          <w:p w14:paraId="102BF5DD" w14:textId="2B63A6BC" w:rsidR="001415C5" w:rsidRPr="004D08BD" w:rsidRDefault="00F63E92" w:rsidP="001415C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32378885"/>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rPr>
                  <w:t>☐</w:t>
                </w:r>
              </w:sdtContent>
            </w:sdt>
            <w:r w:rsidR="001415C5" w:rsidRPr="005A4220">
              <w:rPr>
                <w:rFonts w:ascii="Arial" w:hAnsi="Arial" w:cs="Arial"/>
              </w:rPr>
              <w:t xml:space="preserve"> in Arbeit</w:t>
            </w:r>
          </w:p>
        </w:tc>
        <w:tc>
          <w:tcPr>
            <w:tcW w:w="1701" w:type="dxa"/>
          </w:tcPr>
          <w:p w14:paraId="0183CD12" w14:textId="29004155" w:rsidR="001415C5" w:rsidRPr="004D08BD" w:rsidRDefault="00F63E92" w:rsidP="001415C5">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51768534"/>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rPr>
                  <w:t>☐</w:t>
                </w:r>
              </w:sdtContent>
            </w:sdt>
            <w:r w:rsidR="001415C5" w:rsidRPr="005A4220">
              <w:rPr>
                <w:rFonts w:ascii="Arial" w:hAnsi="Arial" w:cs="Arial"/>
              </w:rPr>
              <w:t xml:space="preserve"> Ja</w:t>
            </w:r>
          </w:p>
        </w:tc>
      </w:tr>
      <w:tr w:rsidR="001415C5" w:rsidRPr="004D08BD" w14:paraId="3EB2F0A6" w14:textId="77777777" w:rsidTr="00B25885">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848F4B" w14:textId="77777777" w:rsidR="001415C5" w:rsidRPr="004D08BD" w:rsidRDefault="001415C5" w:rsidP="001415C5">
            <w:pPr>
              <w:spacing w:line="280" w:lineRule="atLeast"/>
              <w:rPr>
                <w:rFonts w:ascii="Arial" w:hAnsi="Arial"/>
                <w:szCs w:val="24"/>
              </w:rPr>
            </w:pPr>
            <w:r w:rsidRPr="004D08BD">
              <w:rPr>
                <w:rFonts w:ascii="Arial" w:hAnsi="Arial"/>
                <w:szCs w:val="24"/>
              </w:rPr>
              <w:t>Den Kindern, die während des Tagesablaufes schlafen, steht jederzeit ein geschützter Schlafplatz zur Verfügung.</w:t>
            </w:r>
          </w:p>
        </w:tc>
        <w:tc>
          <w:tcPr>
            <w:tcW w:w="1701" w:type="dxa"/>
          </w:tcPr>
          <w:p w14:paraId="3A79ED77" w14:textId="25F09564"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30184335"/>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b/>
                    <w:bCs/>
                  </w:rPr>
                  <w:t>☐</w:t>
                </w:r>
              </w:sdtContent>
            </w:sdt>
            <w:r w:rsidR="001415C5" w:rsidRPr="005A4220">
              <w:rPr>
                <w:rFonts w:ascii="Arial" w:hAnsi="Arial" w:cs="Arial"/>
                <w:b/>
                <w:bCs/>
              </w:rPr>
              <w:t xml:space="preserve"> Nein</w:t>
            </w:r>
          </w:p>
        </w:tc>
        <w:tc>
          <w:tcPr>
            <w:tcW w:w="1701" w:type="dxa"/>
          </w:tcPr>
          <w:p w14:paraId="7297B110" w14:textId="5E0E48E5"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59786739"/>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in Arbeit</w:t>
            </w:r>
          </w:p>
        </w:tc>
        <w:tc>
          <w:tcPr>
            <w:tcW w:w="1701" w:type="dxa"/>
          </w:tcPr>
          <w:p w14:paraId="4070B3EA" w14:textId="3F7BB670"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04056667"/>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Ja</w:t>
            </w:r>
          </w:p>
        </w:tc>
      </w:tr>
      <w:tr w:rsidR="001415C5" w:rsidRPr="004D08BD" w14:paraId="35045229" w14:textId="77777777" w:rsidTr="00B25885">
        <w:trPr>
          <w:trHeight w:val="1258"/>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C6E592" w14:textId="77777777" w:rsidR="001415C5" w:rsidRPr="004D08BD" w:rsidRDefault="001415C5" w:rsidP="001415C5">
            <w:pPr>
              <w:spacing w:line="280" w:lineRule="atLeast"/>
              <w:rPr>
                <w:rFonts w:ascii="Arial" w:hAnsi="Arial"/>
                <w:szCs w:val="24"/>
              </w:rPr>
            </w:pPr>
            <w:r w:rsidRPr="004D08BD">
              <w:rPr>
                <w:rFonts w:ascii="Arial" w:hAnsi="Arial"/>
                <w:szCs w:val="24"/>
              </w:rPr>
              <w:t>Die Ruhe- und Schlafzeiten sind auf das Alter der Kinder und ihr individuelles Ruhe- und Schlafbedürfnis abgestimmt.</w:t>
            </w:r>
          </w:p>
        </w:tc>
        <w:tc>
          <w:tcPr>
            <w:tcW w:w="1701" w:type="dxa"/>
          </w:tcPr>
          <w:p w14:paraId="76620700" w14:textId="428A963B"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70902583"/>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b/>
                    <w:bCs/>
                  </w:rPr>
                  <w:t>☐</w:t>
                </w:r>
              </w:sdtContent>
            </w:sdt>
            <w:r w:rsidR="001415C5" w:rsidRPr="005A4220">
              <w:rPr>
                <w:rFonts w:ascii="Arial" w:hAnsi="Arial" w:cs="Arial"/>
                <w:b/>
                <w:bCs/>
              </w:rPr>
              <w:t xml:space="preserve"> Nein</w:t>
            </w:r>
          </w:p>
        </w:tc>
        <w:tc>
          <w:tcPr>
            <w:tcW w:w="1701" w:type="dxa"/>
          </w:tcPr>
          <w:p w14:paraId="29B379AC" w14:textId="7CDB4194"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85339700"/>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in Arbeit</w:t>
            </w:r>
          </w:p>
        </w:tc>
        <w:tc>
          <w:tcPr>
            <w:tcW w:w="1701" w:type="dxa"/>
          </w:tcPr>
          <w:p w14:paraId="654F79E6" w14:textId="09A8384D"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1734301"/>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Ja</w:t>
            </w:r>
          </w:p>
        </w:tc>
      </w:tr>
      <w:tr w:rsidR="001415C5" w:rsidRPr="004D08BD" w14:paraId="7DD2CD30" w14:textId="77777777" w:rsidTr="00B25885">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D0AE10" w14:textId="77777777" w:rsidR="001415C5" w:rsidRPr="004D08BD" w:rsidRDefault="001415C5" w:rsidP="001415C5">
            <w:pPr>
              <w:spacing w:line="259" w:lineRule="auto"/>
              <w:rPr>
                <w:rFonts w:ascii="Arial" w:hAnsi="Arial"/>
                <w:szCs w:val="24"/>
              </w:rPr>
            </w:pPr>
            <w:r w:rsidRPr="004D08BD">
              <w:rPr>
                <w:rFonts w:ascii="Arial" w:hAnsi="Arial"/>
                <w:szCs w:val="24"/>
              </w:rPr>
              <w:t>Die pädagogische Fachkraft schafft eine persönliche und vertraute Atmosphäre zum Ausruhen und Einschlafen.</w:t>
            </w:r>
          </w:p>
        </w:tc>
        <w:tc>
          <w:tcPr>
            <w:tcW w:w="1701" w:type="dxa"/>
          </w:tcPr>
          <w:p w14:paraId="3DB25402" w14:textId="39BCBC0E"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1957729"/>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b/>
                    <w:bCs/>
                  </w:rPr>
                  <w:t>☐</w:t>
                </w:r>
              </w:sdtContent>
            </w:sdt>
            <w:r w:rsidR="001415C5" w:rsidRPr="005A4220">
              <w:rPr>
                <w:rFonts w:ascii="Arial" w:hAnsi="Arial" w:cs="Arial"/>
                <w:b/>
                <w:bCs/>
              </w:rPr>
              <w:t xml:space="preserve"> Nein</w:t>
            </w:r>
          </w:p>
        </w:tc>
        <w:tc>
          <w:tcPr>
            <w:tcW w:w="1701" w:type="dxa"/>
          </w:tcPr>
          <w:p w14:paraId="7D4DB368" w14:textId="1CDA4D5E"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23013372"/>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in Arbeit</w:t>
            </w:r>
          </w:p>
        </w:tc>
        <w:tc>
          <w:tcPr>
            <w:tcW w:w="1701" w:type="dxa"/>
          </w:tcPr>
          <w:p w14:paraId="28E89618" w14:textId="37A43C90"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587482"/>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Ja</w:t>
            </w:r>
          </w:p>
        </w:tc>
      </w:tr>
      <w:bookmarkEnd w:id="81"/>
      <w:tr w:rsidR="001415C5" w:rsidRPr="004D08BD" w14:paraId="1C8CF209" w14:textId="77777777" w:rsidTr="00B25885">
        <w:trPr>
          <w:trHeight w:val="1139"/>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16ACAA" w14:textId="77777777" w:rsidR="001415C5" w:rsidRPr="004D08BD" w:rsidRDefault="001415C5" w:rsidP="001415C5">
            <w:pPr>
              <w:spacing w:line="259" w:lineRule="auto"/>
              <w:rPr>
                <w:rFonts w:ascii="Arial" w:hAnsi="Arial"/>
                <w:szCs w:val="24"/>
              </w:rPr>
            </w:pPr>
            <w:r w:rsidRPr="004D08BD">
              <w:rPr>
                <w:rFonts w:ascii="Arial" w:hAnsi="Arial"/>
                <w:szCs w:val="24"/>
              </w:rPr>
              <w:t>Der Tagesablauf sieht in der Mittagszeit eine angemessene Phase zum Ruhen und Schlafen vor.</w:t>
            </w:r>
          </w:p>
        </w:tc>
        <w:tc>
          <w:tcPr>
            <w:tcW w:w="1701" w:type="dxa"/>
          </w:tcPr>
          <w:p w14:paraId="4FEAC3E8" w14:textId="0E205331"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01283735"/>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b/>
                    <w:bCs/>
                  </w:rPr>
                  <w:t>☐</w:t>
                </w:r>
              </w:sdtContent>
            </w:sdt>
            <w:r w:rsidR="001415C5" w:rsidRPr="005A4220">
              <w:rPr>
                <w:rFonts w:ascii="Arial" w:hAnsi="Arial" w:cs="Arial"/>
                <w:b/>
                <w:bCs/>
              </w:rPr>
              <w:t xml:space="preserve"> Nein</w:t>
            </w:r>
          </w:p>
        </w:tc>
        <w:tc>
          <w:tcPr>
            <w:tcW w:w="1701" w:type="dxa"/>
          </w:tcPr>
          <w:p w14:paraId="7C6A866D" w14:textId="06FC4A17"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06747075"/>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in Arbeit</w:t>
            </w:r>
          </w:p>
        </w:tc>
        <w:tc>
          <w:tcPr>
            <w:tcW w:w="1701" w:type="dxa"/>
          </w:tcPr>
          <w:p w14:paraId="1DB3FA10" w14:textId="5E82D966"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95185079"/>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Ja</w:t>
            </w:r>
          </w:p>
        </w:tc>
      </w:tr>
      <w:tr w:rsidR="001415C5" w:rsidRPr="004D08BD" w14:paraId="72DBA617" w14:textId="77777777" w:rsidTr="00B25885">
        <w:trPr>
          <w:cnfStyle w:val="000000100000" w:firstRow="0" w:lastRow="0" w:firstColumn="0" w:lastColumn="0" w:oddVBand="0" w:evenVBand="0" w:oddHBand="1" w:evenHBand="0" w:firstRowFirstColumn="0" w:firstRowLastColumn="0" w:lastRowFirstColumn="0" w:lastRowLastColumn="0"/>
          <w:trHeight w:val="156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2DFBEA" w14:textId="77777777" w:rsidR="001415C5" w:rsidRPr="004D08BD" w:rsidRDefault="001415C5" w:rsidP="001415C5">
            <w:pPr>
              <w:spacing w:before="280" w:line="280" w:lineRule="atLeast"/>
              <w:rPr>
                <w:rFonts w:ascii="Arial" w:hAnsi="Arial"/>
                <w:szCs w:val="24"/>
              </w:rPr>
            </w:pPr>
            <w:r w:rsidRPr="004D08BD">
              <w:rPr>
                <w:rFonts w:ascii="Arial" w:hAnsi="Arial" w:cs="Arial"/>
              </w:rPr>
              <w:t>Die pädagogischen Fachkräfte sprechen mit den Eltern über die Einschlafrituale und Schlafgewohnheiten der Kinder.</w:t>
            </w:r>
          </w:p>
        </w:tc>
        <w:tc>
          <w:tcPr>
            <w:tcW w:w="1701" w:type="dxa"/>
          </w:tcPr>
          <w:p w14:paraId="0D262623" w14:textId="728AF61F"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79273759"/>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b/>
                    <w:bCs/>
                  </w:rPr>
                  <w:t>☐</w:t>
                </w:r>
              </w:sdtContent>
            </w:sdt>
            <w:r w:rsidR="001415C5" w:rsidRPr="005A4220">
              <w:rPr>
                <w:rFonts w:ascii="Arial" w:hAnsi="Arial" w:cs="Arial"/>
                <w:b/>
                <w:bCs/>
              </w:rPr>
              <w:t xml:space="preserve"> Nein</w:t>
            </w:r>
          </w:p>
        </w:tc>
        <w:tc>
          <w:tcPr>
            <w:tcW w:w="1701" w:type="dxa"/>
          </w:tcPr>
          <w:p w14:paraId="0B91D64C" w14:textId="23003672"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39998977"/>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in Arbeit</w:t>
            </w:r>
          </w:p>
        </w:tc>
        <w:tc>
          <w:tcPr>
            <w:tcW w:w="1701" w:type="dxa"/>
          </w:tcPr>
          <w:p w14:paraId="74D6E352" w14:textId="11328B90"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68080002"/>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Ja</w:t>
            </w:r>
          </w:p>
        </w:tc>
      </w:tr>
      <w:tr w:rsidR="001415C5" w:rsidRPr="004D08BD" w14:paraId="29570ED6" w14:textId="77777777" w:rsidTr="00B25885">
        <w:trPr>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7FB05F" w14:textId="77777777" w:rsidR="001415C5" w:rsidRPr="004D08BD" w:rsidRDefault="001415C5" w:rsidP="001415C5">
            <w:pPr>
              <w:spacing w:line="280" w:lineRule="atLeast"/>
              <w:rPr>
                <w:rFonts w:ascii="Arial" w:hAnsi="Arial"/>
                <w:szCs w:val="24"/>
              </w:rPr>
            </w:pPr>
            <w:r w:rsidRPr="004D08BD">
              <w:rPr>
                <w:rFonts w:ascii="Arial" w:hAnsi="Arial"/>
                <w:szCs w:val="24"/>
              </w:rPr>
              <w:t>Die pädagogischen Fachkräfte besprechen mit den Kindern deren Wünsche und treffen mit ihnen Vereinbarungen zur Gestaltung der Ruhe- und Schlafphase.</w:t>
            </w:r>
          </w:p>
        </w:tc>
        <w:tc>
          <w:tcPr>
            <w:tcW w:w="1701" w:type="dxa"/>
          </w:tcPr>
          <w:p w14:paraId="109E1BA2" w14:textId="38C1B6B5"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37310410"/>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b/>
                    <w:bCs/>
                  </w:rPr>
                  <w:t>☐</w:t>
                </w:r>
              </w:sdtContent>
            </w:sdt>
            <w:r w:rsidR="001415C5" w:rsidRPr="005A4220">
              <w:rPr>
                <w:rFonts w:ascii="Arial" w:hAnsi="Arial" w:cs="Arial"/>
                <w:b/>
                <w:bCs/>
              </w:rPr>
              <w:t xml:space="preserve"> Nein</w:t>
            </w:r>
          </w:p>
        </w:tc>
        <w:tc>
          <w:tcPr>
            <w:tcW w:w="1701" w:type="dxa"/>
          </w:tcPr>
          <w:p w14:paraId="1C96D7B7" w14:textId="7BA6B67B"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3139177"/>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in Arbeit</w:t>
            </w:r>
          </w:p>
        </w:tc>
        <w:tc>
          <w:tcPr>
            <w:tcW w:w="1701" w:type="dxa"/>
          </w:tcPr>
          <w:p w14:paraId="61DE545B" w14:textId="7A51FC12" w:rsidR="001415C5" w:rsidRPr="004D08BD" w:rsidRDefault="00F63E92" w:rsidP="001415C5">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56240327"/>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Ja</w:t>
            </w:r>
          </w:p>
        </w:tc>
      </w:tr>
      <w:tr w:rsidR="001415C5" w:rsidRPr="004D08BD" w14:paraId="24314E89" w14:textId="77777777" w:rsidTr="00B25885">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E0F12D" w14:textId="77777777" w:rsidR="001415C5" w:rsidRPr="004D08BD" w:rsidRDefault="001415C5" w:rsidP="001415C5">
            <w:pPr>
              <w:spacing w:line="280" w:lineRule="atLeast"/>
              <w:rPr>
                <w:rFonts w:ascii="Arial" w:hAnsi="Arial"/>
                <w:szCs w:val="24"/>
              </w:rPr>
            </w:pPr>
            <w:r w:rsidRPr="004D08BD">
              <w:rPr>
                <w:rFonts w:ascii="Arial" w:hAnsi="Arial"/>
                <w:szCs w:val="24"/>
              </w:rPr>
              <w:t>Die pädagogischen Fachkräfte achten darauf, dass jedem Kind seine persönlichen Utensilien, wie Kuscheltiere, Schnuller etc. zur Verfügung stehen.</w:t>
            </w:r>
          </w:p>
        </w:tc>
        <w:tc>
          <w:tcPr>
            <w:tcW w:w="1701" w:type="dxa"/>
          </w:tcPr>
          <w:p w14:paraId="4F90FF1F" w14:textId="60B44C13"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20307372"/>
                <w14:checkbox>
                  <w14:checked w14:val="0"/>
                  <w14:checkedState w14:val="2612" w14:font="MS Gothic"/>
                  <w14:uncheckedState w14:val="2610" w14:font="MS Gothic"/>
                </w14:checkbox>
              </w:sdtPr>
              <w:sdtEndPr/>
              <w:sdtContent>
                <w:r w:rsidR="001415C5" w:rsidRPr="005A4220">
                  <w:rPr>
                    <w:rFonts w:ascii="MS Gothic" w:eastAsia="MS Gothic" w:hAnsi="MS Gothic" w:cs="Arial" w:hint="eastAsia"/>
                    <w:b/>
                    <w:bCs/>
                  </w:rPr>
                  <w:t>☐</w:t>
                </w:r>
              </w:sdtContent>
            </w:sdt>
            <w:r w:rsidR="001415C5" w:rsidRPr="005A4220">
              <w:rPr>
                <w:rFonts w:ascii="Arial" w:hAnsi="Arial" w:cs="Arial"/>
                <w:b/>
                <w:bCs/>
              </w:rPr>
              <w:t xml:space="preserve"> Nein</w:t>
            </w:r>
          </w:p>
        </w:tc>
        <w:tc>
          <w:tcPr>
            <w:tcW w:w="1701" w:type="dxa"/>
          </w:tcPr>
          <w:p w14:paraId="089835D0" w14:textId="3C5F07F4"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438579"/>
                <w14:checkbox>
                  <w14:checked w14:val="0"/>
                  <w14:checkedState w14:val="2612" w14:font="MS Gothic"/>
                  <w14:uncheckedState w14:val="2610" w14:font="MS Gothic"/>
                </w14:checkbox>
              </w:sdtPr>
              <w:sdtEndPr/>
              <w:sdtContent>
                <w:r w:rsidR="001415C5" w:rsidRPr="005A4220">
                  <w:rPr>
                    <w:rFonts w:ascii="Segoe UI Symbol" w:eastAsia="MS Gothic" w:hAnsi="Segoe UI Symbol" w:cs="Segoe UI Symbol"/>
                    <w:b/>
                    <w:bCs/>
                  </w:rPr>
                  <w:t>☐</w:t>
                </w:r>
              </w:sdtContent>
            </w:sdt>
            <w:r w:rsidR="001415C5" w:rsidRPr="005A4220">
              <w:rPr>
                <w:rFonts w:ascii="Arial" w:hAnsi="Arial" w:cs="Arial"/>
                <w:b/>
                <w:bCs/>
              </w:rPr>
              <w:t xml:space="preserve"> in Arbeit</w:t>
            </w:r>
          </w:p>
        </w:tc>
        <w:tc>
          <w:tcPr>
            <w:tcW w:w="1701" w:type="dxa"/>
          </w:tcPr>
          <w:p w14:paraId="52550F1B" w14:textId="2FBD4E84" w:rsidR="001415C5" w:rsidRPr="004D08BD" w:rsidRDefault="00F63E92" w:rsidP="001415C5">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33203730"/>
                <w14:checkbox>
                  <w14:checked w14:val="0"/>
                  <w14:checkedState w14:val="2612" w14:font="MS Gothic"/>
                  <w14:uncheckedState w14:val="2610" w14:font="MS Gothic"/>
                </w14:checkbox>
              </w:sdtPr>
              <w:sdtEndPr/>
              <w:sdtContent>
                <w:r w:rsidR="001415C5">
                  <w:rPr>
                    <w:rFonts w:ascii="MS Gothic" w:eastAsia="MS Gothic" w:hAnsi="MS Gothic" w:cs="Arial" w:hint="eastAsia"/>
                    <w:b/>
                    <w:bCs/>
                  </w:rPr>
                  <w:t>☐</w:t>
                </w:r>
              </w:sdtContent>
            </w:sdt>
            <w:r w:rsidR="001415C5" w:rsidRPr="005A4220">
              <w:rPr>
                <w:rFonts w:ascii="Arial" w:hAnsi="Arial" w:cs="Arial"/>
                <w:b/>
                <w:bCs/>
              </w:rPr>
              <w:t xml:space="preserve"> Ja</w:t>
            </w:r>
          </w:p>
        </w:tc>
      </w:tr>
      <w:tr w:rsidR="004D08BD" w:rsidRPr="004D08BD" w14:paraId="550BA650" w14:textId="77777777" w:rsidTr="00B25885">
        <w:trPr>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9E9B70" w14:textId="77777777" w:rsidR="004D08BD" w:rsidRPr="004D08BD" w:rsidRDefault="004D08BD" w:rsidP="004D08BD">
            <w:pPr>
              <w:spacing w:line="280" w:lineRule="atLeast"/>
              <w:rPr>
                <w:rFonts w:ascii="Arial" w:hAnsi="Arial"/>
                <w:szCs w:val="24"/>
              </w:rPr>
            </w:pPr>
            <w:r w:rsidRPr="004D08BD">
              <w:rPr>
                <w:rFonts w:ascii="Arial" w:hAnsi="Arial"/>
                <w:szCs w:val="24"/>
              </w:rPr>
              <w:lastRenderedPageBreak/>
              <w:t>Die Kinder können ihrem individuellen Ruhebedürfnis während des Tages jederzeit nachkommen und sich in dafür vorgesehene Bereiche zurückziehen.</w:t>
            </w:r>
            <w:r w:rsidRPr="004D08BD">
              <w:rPr>
                <w:rFonts w:ascii="Arial" w:hAnsi="Arial" w:cs="Arial"/>
              </w:rPr>
              <w:t xml:space="preserve"> </w:t>
            </w:r>
          </w:p>
        </w:tc>
        <w:tc>
          <w:tcPr>
            <w:tcW w:w="1701" w:type="dxa"/>
          </w:tcPr>
          <w:p w14:paraId="69BDDDF8" w14:textId="3F8B20CF"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88269933"/>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33F95B78" w14:textId="21C2FA91"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6020468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0036E569" w14:textId="1EE91390"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08180384"/>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25BE7007" w14:textId="77777777" w:rsidTr="00B25885">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F83B9B" w14:textId="77777777" w:rsidR="004D08BD" w:rsidRPr="004D08BD" w:rsidRDefault="004D08BD" w:rsidP="004D08BD">
            <w:pPr>
              <w:spacing w:line="280" w:lineRule="atLeast"/>
              <w:rPr>
                <w:rFonts w:ascii="Arial" w:hAnsi="Arial"/>
                <w:szCs w:val="24"/>
              </w:rPr>
            </w:pPr>
            <w:r w:rsidRPr="004D08BD">
              <w:rPr>
                <w:rFonts w:ascii="Arial" w:hAnsi="Arial" w:cs="Arial"/>
              </w:rPr>
              <w:t>Die pädagogischen Fachkräfte beobachtet die Kinder aufmerksam bei ihren Aktivitäten im Tagesablauf. Sie erkennen, wann ein Kind müde ist.</w:t>
            </w:r>
          </w:p>
        </w:tc>
        <w:tc>
          <w:tcPr>
            <w:tcW w:w="1701" w:type="dxa"/>
          </w:tcPr>
          <w:p w14:paraId="60138ACA" w14:textId="6BBF1FD4"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3062498"/>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68C04D48" w14:textId="1671D8AE"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13571180"/>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3461C48F" w14:textId="1C919464"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61322833"/>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3831DEB4" w14:textId="77777777" w:rsidTr="00B25885">
        <w:trPr>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DC7A5D" w14:textId="77777777" w:rsidR="004D08BD" w:rsidRPr="004D08BD" w:rsidRDefault="004D08BD" w:rsidP="004D08BD">
            <w:pPr>
              <w:spacing w:line="280" w:lineRule="atLeast"/>
              <w:rPr>
                <w:rFonts w:ascii="Arial" w:hAnsi="Arial"/>
                <w:szCs w:val="24"/>
              </w:rPr>
            </w:pPr>
            <w:r w:rsidRPr="004D08BD">
              <w:rPr>
                <w:rFonts w:ascii="Arial" w:hAnsi="Arial"/>
                <w:szCs w:val="24"/>
              </w:rPr>
              <w:t>Kinder werden entsprechend ihrem individuellen Schlafbedürfnis von einer vertrauten pädagogischen Fachkraft in die Ruhe- und Schlafbereiche begleitet.</w:t>
            </w:r>
          </w:p>
        </w:tc>
        <w:tc>
          <w:tcPr>
            <w:tcW w:w="1701" w:type="dxa"/>
          </w:tcPr>
          <w:p w14:paraId="464EEFA4" w14:textId="53027723"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04048213"/>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5D4C46B6" w14:textId="59169DE7"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9489871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52418FAE" w14:textId="3BB11CD0"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86314886"/>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7100828F" w14:textId="77777777" w:rsidTr="00B25885">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3966B8" w14:textId="77777777" w:rsidR="004D08BD" w:rsidRPr="004D08BD" w:rsidRDefault="004D08BD" w:rsidP="004D08BD">
            <w:pPr>
              <w:spacing w:line="280" w:lineRule="atLeast"/>
              <w:rPr>
                <w:rFonts w:ascii="Arial" w:hAnsi="Arial"/>
                <w:szCs w:val="24"/>
              </w:rPr>
            </w:pPr>
            <w:r w:rsidRPr="004D08BD">
              <w:rPr>
                <w:rFonts w:ascii="Arial" w:hAnsi="Arial"/>
                <w:szCs w:val="24"/>
              </w:rPr>
              <w:t>Schlafplätze sind so ausgestattet, dass jedes Kind ausreichend Platz hat und seine individuellen Gewohnheiten beim Einschlafen und Aufwachen berücksichtigt werden.</w:t>
            </w:r>
          </w:p>
        </w:tc>
        <w:tc>
          <w:tcPr>
            <w:tcW w:w="1701" w:type="dxa"/>
          </w:tcPr>
          <w:p w14:paraId="71269E0C" w14:textId="40F5E8BE"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93504950"/>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718A2047" w14:textId="59919B59"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76058947"/>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5B052F9D" w14:textId="6DF94B23"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80203364"/>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67039585" w14:textId="77777777" w:rsidTr="00B25885">
        <w:trPr>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9D90B3" w14:textId="77777777" w:rsidR="004D08BD" w:rsidRPr="004D08BD" w:rsidRDefault="004D08BD" w:rsidP="004D08BD">
            <w:pPr>
              <w:spacing w:line="280" w:lineRule="atLeast"/>
              <w:rPr>
                <w:rFonts w:ascii="Arial" w:hAnsi="Arial"/>
                <w:szCs w:val="24"/>
              </w:rPr>
            </w:pPr>
            <w:r w:rsidRPr="004D08BD">
              <w:rPr>
                <w:rFonts w:ascii="Arial" w:hAnsi="Arial"/>
                <w:szCs w:val="24"/>
              </w:rPr>
              <w:t>Während der Schlafphase werden die Kinder mit einem Babyphon mit Kamera beaufsichtigt, oder eine pädagogische Fachkraft ist während der Schlafphase immer anwesend.</w:t>
            </w:r>
          </w:p>
        </w:tc>
        <w:tc>
          <w:tcPr>
            <w:tcW w:w="1701" w:type="dxa"/>
          </w:tcPr>
          <w:p w14:paraId="26C4FA78" w14:textId="2A0C97AD"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29006626"/>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6DC9A675" w14:textId="28C4A43C"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42872199"/>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6C03C0AD" w14:textId="3137373C" w:rsidR="004D08BD" w:rsidRPr="004D08BD" w:rsidRDefault="00F63E92" w:rsidP="004D08BD">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01410571"/>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r w:rsidR="004D08BD" w:rsidRPr="004D08BD" w14:paraId="13E17CCA" w14:textId="77777777" w:rsidTr="00B25885">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8C0615" w14:textId="77777777" w:rsidR="004D08BD" w:rsidRPr="004D08BD" w:rsidRDefault="004D08BD" w:rsidP="004D08BD">
            <w:pPr>
              <w:spacing w:line="280" w:lineRule="atLeast"/>
              <w:rPr>
                <w:rFonts w:ascii="Arial" w:hAnsi="Arial"/>
                <w:szCs w:val="24"/>
              </w:rPr>
            </w:pPr>
            <w:r w:rsidRPr="004D08BD">
              <w:rPr>
                <w:rFonts w:ascii="Arial" w:hAnsi="Arial"/>
                <w:szCs w:val="24"/>
              </w:rPr>
              <w:t>Die Kinder können ihren Ruhe- und Schlafplatz selbstständig verlassen.</w:t>
            </w:r>
          </w:p>
        </w:tc>
        <w:tc>
          <w:tcPr>
            <w:tcW w:w="1701" w:type="dxa"/>
          </w:tcPr>
          <w:p w14:paraId="09D20349" w14:textId="1EF892C0"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53807744"/>
                <w14:checkbox>
                  <w14:checked w14:val="0"/>
                  <w14:checkedState w14:val="2612" w14:font="MS Gothic"/>
                  <w14:uncheckedState w14:val="2610" w14:font="MS Gothic"/>
                </w14:checkbox>
              </w:sdtPr>
              <w:sdtEndPr/>
              <w:sdtContent>
                <w:r w:rsidR="004D08BD" w:rsidRPr="005A4220">
                  <w:rPr>
                    <w:rFonts w:ascii="MS Gothic" w:eastAsia="MS Gothic" w:hAnsi="MS Gothic" w:cs="Arial" w:hint="eastAsia"/>
                    <w:b/>
                    <w:bCs/>
                  </w:rPr>
                  <w:t>☐</w:t>
                </w:r>
              </w:sdtContent>
            </w:sdt>
            <w:r w:rsidR="004D08BD" w:rsidRPr="005A4220">
              <w:rPr>
                <w:rFonts w:ascii="Arial" w:hAnsi="Arial" w:cs="Arial"/>
                <w:b/>
                <w:bCs/>
              </w:rPr>
              <w:t xml:space="preserve"> Nein</w:t>
            </w:r>
          </w:p>
        </w:tc>
        <w:tc>
          <w:tcPr>
            <w:tcW w:w="1701" w:type="dxa"/>
          </w:tcPr>
          <w:p w14:paraId="58D4CF13" w14:textId="6768EAE5"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09421403"/>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in Arbeit</w:t>
            </w:r>
          </w:p>
        </w:tc>
        <w:tc>
          <w:tcPr>
            <w:tcW w:w="1701" w:type="dxa"/>
          </w:tcPr>
          <w:p w14:paraId="7718F7A5" w14:textId="6F4A0C8C" w:rsidR="004D08BD" w:rsidRPr="004D08BD" w:rsidRDefault="00F63E92" w:rsidP="004D08BD">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15009025"/>
                <w14:checkbox>
                  <w14:checked w14:val="0"/>
                  <w14:checkedState w14:val="2612" w14:font="MS Gothic"/>
                  <w14:uncheckedState w14:val="2610" w14:font="MS Gothic"/>
                </w14:checkbox>
              </w:sdtPr>
              <w:sdtEndPr/>
              <w:sdtContent>
                <w:r w:rsidR="004D08BD" w:rsidRPr="005A4220">
                  <w:rPr>
                    <w:rFonts w:ascii="Segoe UI Symbol" w:eastAsia="MS Gothic" w:hAnsi="Segoe UI Symbol" w:cs="Segoe UI Symbol"/>
                    <w:b/>
                    <w:bCs/>
                  </w:rPr>
                  <w:t>☐</w:t>
                </w:r>
              </w:sdtContent>
            </w:sdt>
            <w:r w:rsidR="004D08BD" w:rsidRPr="005A4220">
              <w:rPr>
                <w:rFonts w:ascii="Arial" w:hAnsi="Arial" w:cs="Arial"/>
                <w:b/>
                <w:bCs/>
              </w:rPr>
              <w:t xml:space="preserve"> Ja</w:t>
            </w:r>
          </w:p>
        </w:tc>
      </w:tr>
    </w:tbl>
    <w:p w14:paraId="6AF6BA36"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780DFFDD"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2BB75431"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468B5F36"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357570AC"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6D0BFCC2"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4D006B13" w14:textId="77777777" w:rsid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p>
    <w:p w14:paraId="4C7D10FF" w14:textId="712FACAD" w:rsidR="004D08BD" w:rsidRPr="004D08BD" w:rsidRDefault="004D08BD" w:rsidP="004D08BD">
      <w:pPr>
        <w:spacing w:before="113" w:after="0" w:line="280" w:lineRule="atLeast"/>
        <w:jc w:val="both"/>
        <w:rPr>
          <w:rFonts w:ascii="Merriweather" w:eastAsia="Times New Roman" w:hAnsi="Merriweather" w:cs="Times New Roman"/>
          <w:b/>
          <w:bCs/>
          <w:color w:val="E60005"/>
          <w:sz w:val="40"/>
          <w:szCs w:val="40"/>
          <w:lang w:eastAsia="de-DE"/>
        </w:rPr>
      </w:pPr>
      <w:r w:rsidRPr="004D08BD">
        <w:rPr>
          <w:rFonts w:ascii="Merriweather" w:eastAsia="Times New Roman" w:hAnsi="Merriweather" w:cs="Times New Roman"/>
          <w:b/>
          <w:bCs/>
          <w:color w:val="E60005"/>
          <w:sz w:val="40"/>
          <w:szCs w:val="40"/>
          <w:lang w:eastAsia="de-DE"/>
        </w:rPr>
        <w:lastRenderedPageBreak/>
        <w:t xml:space="preserve">11.8 Kinderschutz </w:t>
      </w:r>
    </w:p>
    <w:p w14:paraId="7501E8A4" w14:textId="77777777" w:rsidR="004D08BD" w:rsidRPr="004D08BD" w:rsidRDefault="004D08BD" w:rsidP="004D08BD">
      <w:pPr>
        <w:spacing w:before="113" w:after="0" w:line="280" w:lineRule="atLeast"/>
        <w:jc w:val="both"/>
        <w:rPr>
          <w:rFonts w:ascii="Arial" w:eastAsia="Times New Roman" w:hAnsi="Arial" w:cs="Arial"/>
          <w:b/>
          <w:bCs/>
          <w:sz w:val="20"/>
          <w:szCs w:val="20"/>
          <w:lang w:eastAsia="de-DE"/>
        </w:rPr>
      </w:pPr>
      <w:r w:rsidRPr="004D08BD">
        <w:rPr>
          <w:rFonts w:ascii="Arial" w:eastAsia="Times New Roman" w:hAnsi="Arial" w:cs="Arial"/>
          <w:b/>
          <w:bCs/>
          <w:sz w:val="20"/>
          <w:szCs w:val="20"/>
          <w:lang w:eastAsia="de-DE"/>
        </w:rPr>
        <w:t>Kinderschutz besteht aus mehreren Faktoren. Zum einen der Kinderschutz in der akuten Situation in der Kindeswohlgefährdung besteht, zum anderen in der Prävention in der DRK-Kindertageseinrichtung im Gewaltschutzkonzept für alle Kinder und in der Darstellung der Verhaltensweisen und Handlungen in der Sexualpädagogik. In den folgenden Punkten werden diese drei Kinderschutzaspekte beleuchtet.</w:t>
      </w:r>
    </w:p>
    <w:p w14:paraId="6546CBE5" w14:textId="77777777" w:rsidR="004D08BD" w:rsidRPr="004D08BD" w:rsidRDefault="004D08BD" w:rsidP="004D08BD">
      <w:pPr>
        <w:spacing w:before="113" w:after="0" w:line="280" w:lineRule="atLeast"/>
        <w:jc w:val="both"/>
        <w:rPr>
          <w:rFonts w:ascii="Merriweather" w:eastAsia="Times New Roman" w:hAnsi="Merriweather" w:cs="Times New Roman"/>
          <w:b/>
          <w:bCs/>
          <w:color w:val="E60005"/>
          <w:sz w:val="30"/>
          <w:szCs w:val="30"/>
          <w:lang w:eastAsia="de-DE"/>
        </w:rPr>
      </w:pPr>
    </w:p>
    <w:p w14:paraId="6808F4D1" w14:textId="77777777" w:rsidR="004D08BD" w:rsidRPr="004D08BD" w:rsidRDefault="004D08BD" w:rsidP="004D08BD">
      <w:pPr>
        <w:spacing w:before="113" w:after="0" w:line="280" w:lineRule="atLeast"/>
        <w:jc w:val="both"/>
        <w:rPr>
          <w:rFonts w:ascii="Merriweather" w:eastAsia="Times New Roman" w:hAnsi="Merriweather" w:cs="Times New Roman"/>
          <w:b/>
          <w:bCs/>
          <w:color w:val="E60005"/>
          <w:sz w:val="30"/>
          <w:szCs w:val="30"/>
          <w:lang w:eastAsia="de-DE"/>
        </w:rPr>
      </w:pPr>
      <w:r w:rsidRPr="004D08BD">
        <w:rPr>
          <w:rFonts w:ascii="Merriweather" w:eastAsia="Times New Roman" w:hAnsi="Merriweather" w:cs="Times New Roman"/>
          <w:b/>
          <w:bCs/>
          <w:color w:val="E60005"/>
          <w:sz w:val="30"/>
          <w:szCs w:val="30"/>
          <w:lang w:eastAsia="de-DE"/>
        </w:rPr>
        <w:t>11.8.2 Gewaltschutzkonzept</w:t>
      </w:r>
    </w:p>
    <w:p w14:paraId="3AA4F3F5" w14:textId="77777777" w:rsidR="004D08BD" w:rsidRPr="004D08BD" w:rsidRDefault="004D08BD" w:rsidP="004D08BD">
      <w:pPr>
        <w:spacing w:before="113" w:after="0" w:line="280" w:lineRule="atLeast"/>
        <w:jc w:val="both"/>
        <w:rPr>
          <w:rFonts w:ascii="Merriweather" w:eastAsia="Times New Roman" w:hAnsi="Merriweather" w:cs="Times New Roman"/>
          <w:b/>
          <w:bCs/>
          <w:color w:val="E60005"/>
          <w:sz w:val="20"/>
          <w:szCs w:val="20"/>
          <w:lang w:eastAsia="de-DE"/>
        </w:rPr>
      </w:pPr>
    </w:p>
    <w:p w14:paraId="652FC569" w14:textId="2A09A7C8" w:rsidR="004D08BD" w:rsidRPr="004D08BD" w:rsidRDefault="004D08BD" w:rsidP="003A3294">
      <w:pPr>
        <w:autoSpaceDE w:val="0"/>
        <w:autoSpaceDN w:val="0"/>
        <w:adjustRightInd w:val="0"/>
        <w:spacing w:after="0" w:line="276" w:lineRule="auto"/>
        <w:jc w:val="both"/>
        <w:rPr>
          <w:rFonts w:ascii="Arial" w:eastAsia="Times New Roman" w:hAnsi="Arial" w:cs="Arial"/>
          <w:b/>
          <w:color w:val="FF0000"/>
          <w:sz w:val="20"/>
          <w:szCs w:val="20"/>
          <w:lang w:eastAsia="de-DE"/>
        </w:rPr>
      </w:pPr>
      <w:r w:rsidRPr="004D08BD">
        <w:rPr>
          <w:rFonts w:ascii="Arial" w:eastAsia="Times New Roman" w:hAnsi="Arial" w:cs="Arial"/>
          <w:b/>
          <w:color w:val="000000"/>
          <w:sz w:val="20"/>
          <w:szCs w:val="20"/>
          <w:lang w:eastAsia="de-DE"/>
        </w:rPr>
        <w:t>Missbrauch und Gewalt sind an keinen Ort gebunden, sondern kann in allen sozialen Räumen stattfinden. Kindertageseinrichtungen haben einen besonderen Bildungs-, Erziehungs- und Schutzauftrag. Ein Gewaltschutzkonzept stellt sicher, dass eine DRK-Einrichtung ein Kompetenzort ist, an dem Kinder Hilfe und Unterstützung finden</w:t>
      </w:r>
      <w:r w:rsidRPr="004D08BD">
        <w:rPr>
          <w:rFonts w:ascii="HelveticaNeue-Roman" w:eastAsia="Times New Roman" w:hAnsi="HelveticaNeue-Roman" w:cs="HelveticaNeue-Roman"/>
          <w:color w:val="000000"/>
          <w:sz w:val="18"/>
          <w:szCs w:val="18"/>
          <w:lang w:eastAsia="de-DE"/>
        </w:rPr>
        <w:t xml:space="preserve">. </w:t>
      </w:r>
      <w:r w:rsidRPr="004D08BD">
        <w:rPr>
          <w:rFonts w:ascii="Arial" w:eastAsia="Times New Roman" w:hAnsi="Arial" w:cs="Arial"/>
          <w:b/>
          <w:color w:val="000000"/>
          <w:sz w:val="20"/>
          <w:szCs w:val="20"/>
          <w:lang w:eastAsia="de-DE"/>
        </w:rPr>
        <w:t>Ein Schutzkonzept vereint Maßnahmen der Prävention, Intervention und der Aufarbeitung, die für einen besseren Schutz der Kinder und Mitarbeitenden sorgen.</w:t>
      </w:r>
      <w:r w:rsidRPr="004D08BD">
        <w:rPr>
          <w:rFonts w:ascii="Arial" w:eastAsia="Times New Roman" w:hAnsi="Arial" w:cs="Arial"/>
          <w:b/>
          <w:sz w:val="20"/>
          <w:szCs w:val="20"/>
          <w:lang w:eastAsia="de-DE"/>
        </w:rPr>
        <w:t xml:space="preserve"> </w:t>
      </w:r>
      <w:r w:rsidR="004E517F" w:rsidRPr="004E517F">
        <w:rPr>
          <w:rStyle w:val="Funotenzeichen"/>
          <w:rFonts w:ascii="Arial" w:eastAsia="Times New Roman" w:hAnsi="Arial" w:cs="Arial"/>
          <w:b/>
          <w:sz w:val="20"/>
          <w:szCs w:val="20"/>
          <w:lang w:eastAsia="de-DE"/>
        </w:rPr>
        <w:footnoteReference w:id="26"/>
      </w:r>
    </w:p>
    <w:p w14:paraId="74B52AF4" w14:textId="77777777" w:rsidR="004D08BD" w:rsidRPr="004D08BD" w:rsidRDefault="004D08BD" w:rsidP="004E517F">
      <w:pPr>
        <w:autoSpaceDE w:val="0"/>
        <w:autoSpaceDN w:val="0"/>
        <w:adjustRightInd w:val="0"/>
        <w:spacing w:after="0" w:line="276" w:lineRule="auto"/>
        <w:rPr>
          <w:rFonts w:ascii="Arial" w:eastAsia="Times New Roman" w:hAnsi="Arial" w:cs="Arial"/>
          <w:b/>
          <w:color w:val="000000"/>
          <w:sz w:val="20"/>
          <w:szCs w:val="20"/>
          <w:lang w:eastAsia="de-DE"/>
        </w:rPr>
      </w:pPr>
    </w:p>
    <w:tbl>
      <w:tblPr>
        <w:tblStyle w:val="EinfacheTabelle1"/>
        <w:tblW w:w="10201" w:type="dxa"/>
        <w:tblLook w:val="04A0" w:firstRow="1" w:lastRow="0" w:firstColumn="1" w:lastColumn="0" w:noHBand="0" w:noVBand="1"/>
      </w:tblPr>
      <w:tblGrid>
        <w:gridCol w:w="3656"/>
        <w:gridCol w:w="6545"/>
      </w:tblGrid>
      <w:tr w:rsidR="004D08BD" w:rsidRPr="004D08BD" w14:paraId="44CC1C38" w14:textId="77777777" w:rsidTr="004D08BD">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656" w:type="dxa"/>
          </w:tcPr>
          <w:p w14:paraId="653DBC5D" w14:textId="77777777" w:rsidR="004D08BD" w:rsidRPr="004D08BD" w:rsidRDefault="004D08BD" w:rsidP="004E517F">
            <w:pPr>
              <w:spacing w:line="276" w:lineRule="auto"/>
              <w:jc w:val="both"/>
              <w:rPr>
                <w:rFonts w:ascii="Arial" w:hAnsi="Arial"/>
                <w:szCs w:val="24"/>
              </w:rPr>
            </w:pPr>
            <w:bookmarkStart w:id="82" w:name="_Hlk138850896"/>
          </w:p>
          <w:p w14:paraId="0C702104" w14:textId="77777777" w:rsidR="004D08BD" w:rsidRPr="004D08BD" w:rsidRDefault="004D08BD" w:rsidP="004E517F">
            <w:pPr>
              <w:spacing w:line="276" w:lineRule="auto"/>
              <w:jc w:val="both"/>
              <w:rPr>
                <w:rFonts w:ascii="Arial" w:hAnsi="Arial"/>
                <w:szCs w:val="24"/>
              </w:rPr>
            </w:pPr>
            <w:r w:rsidRPr="004D08BD">
              <w:rPr>
                <w:rFonts w:ascii="Arial" w:hAnsi="Arial"/>
                <w:szCs w:val="24"/>
              </w:rPr>
              <w:t>1. Ziele</w:t>
            </w:r>
          </w:p>
        </w:tc>
        <w:tc>
          <w:tcPr>
            <w:tcW w:w="6545" w:type="dxa"/>
          </w:tcPr>
          <w:p w14:paraId="44AF5924" w14:textId="77777777" w:rsidR="004D08BD" w:rsidRPr="004D08BD" w:rsidRDefault="004D08BD"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Umfassender (präventiver) Kinderschutz</w:t>
            </w:r>
          </w:p>
          <w:p w14:paraId="15FB86E2" w14:textId="77777777" w:rsidR="004D08BD" w:rsidRPr="004D08BD" w:rsidRDefault="004D08BD"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 xml:space="preserve">Handlungssicherheit für alle Beteiligten </w:t>
            </w:r>
          </w:p>
          <w:p w14:paraId="6D72468B" w14:textId="77777777" w:rsidR="004D08BD" w:rsidRPr="004D08BD" w:rsidRDefault="004D08BD"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 xml:space="preserve">Entlastung der Mitarbeitenden </w:t>
            </w:r>
          </w:p>
          <w:p w14:paraId="54093669" w14:textId="77777777" w:rsidR="004D08BD" w:rsidRPr="004D08BD" w:rsidRDefault="004D08BD"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Etablierung einer „Kultur der Achtsamkeit”</w:t>
            </w:r>
          </w:p>
          <w:p w14:paraId="007933FD" w14:textId="77777777" w:rsidR="004D08BD" w:rsidRPr="004D08BD" w:rsidRDefault="004D08BD"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Enttabuisierung des Themas “Kindeswohlgefährdung” insb. “Sexualisierte Gewalt”</w:t>
            </w:r>
          </w:p>
        </w:tc>
      </w:tr>
      <w:tr w:rsidR="004D08BD" w:rsidRPr="004D08BD" w14:paraId="7C6DCAE0" w14:textId="77777777" w:rsidTr="004D08BD">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3656" w:type="dxa"/>
          </w:tcPr>
          <w:p w14:paraId="656369BB" w14:textId="77777777" w:rsidR="004D08BD" w:rsidRPr="004D08BD" w:rsidRDefault="004D08BD" w:rsidP="004E517F">
            <w:pPr>
              <w:spacing w:line="276" w:lineRule="auto"/>
              <w:jc w:val="both"/>
              <w:rPr>
                <w:rFonts w:ascii="Arial" w:hAnsi="Arial"/>
                <w:szCs w:val="24"/>
              </w:rPr>
            </w:pPr>
          </w:p>
          <w:p w14:paraId="31DC2AFD" w14:textId="77777777" w:rsidR="004D08BD" w:rsidRPr="004D08BD" w:rsidRDefault="004D08BD" w:rsidP="004E517F">
            <w:pPr>
              <w:spacing w:line="276" w:lineRule="auto"/>
              <w:jc w:val="both"/>
              <w:rPr>
                <w:rFonts w:ascii="Arial" w:hAnsi="Arial"/>
                <w:szCs w:val="24"/>
              </w:rPr>
            </w:pPr>
            <w:r w:rsidRPr="004D08BD">
              <w:rPr>
                <w:rFonts w:ascii="Arial" w:hAnsi="Arial"/>
                <w:szCs w:val="24"/>
              </w:rPr>
              <w:t>2. Verantwortlichkeiten</w:t>
            </w:r>
          </w:p>
        </w:tc>
        <w:tc>
          <w:tcPr>
            <w:tcW w:w="6545" w:type="dxa"/>
          </w:tcPr>
          <w:p w14:paraId="6669EFA5" w14:textId="77777777" w:rsidR="004D08BD" w:rsidRPr="004D08BD" w:rsidRDefault="004D08BD" w:rsidP="004E517F">
            <w:pPr>
              <w:numPr>
                <w:ilvl w:val="0"/>
                <w:numId w:val="23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DRK-Träger: gesetzliche Verantwortung ein Schutzkonzept zu erarbeiten und zu implementieren.</w:t>
            </w:r>
          </w:p>
          <w:p w14:paraId="091B6E94" w14:textId="77777777" w:rsidR="004D08BD" w:rsidRPr="004D08BD" w:rsidRDefault="004D08BD" w:rsidP="004E517F">
            <w:pPr>
              <w:numPr>
                <w:ilvl w:val="0"/>
                <w:numId w:val="23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Einrichtungsleitung: Verantwortung für die inhaltliche Umsetzung.</w:t>
            </w:r>
          </w:p>
        </w:tc>
      </w:tr>
      <w:tr w:rsidR="004D08BD" w:rsidRPr="004D08BD" w14:paraId="2BBCE83C" w14:textId="77777777" w:rsidTr="004E517F">
        <w:trPr>
          <w:trHeight w:val="975"/>
        </w:trPr>
        <w:tc>
          <w:tcPr>
            <w:cnfStyle w:val="001000000000" w:firstRow="0" w:lastRow="0" w:firstColumn="1" w:lastColumn="0" w:oddVBand="0" w:evenVBand="0" w:oddHBand="0" w:evenHBand="0" w:firstRowFirstColumn="0" w:firstRowLastColumn="0" w:lastRowFirstColumn="0" w:lastRowLastColumn="0"/>
            <w:tcW w:w="3656" w:type="dxa"/>
          </w:tcPr>
          <w:p w14:paraId="1B0CEC89" w14:textId="77777777" w:rsidR="004D08BD" w:rsidRPr="004D08BD" w:rsidRDefault="004D08BD" w:rsidP="004E517F">
            <w:pPr>
              <w:spacing w:line="276" w:lineRule="auto"/>
              <w:jc w:val="both"/>
              <w:rPr>
                <w:rFonts w:ascii="Arial" w:hAnsi="Arial"/>
                <w:szCs w:val="24"/>
              </w:rPr>
            </w:pPr>
          </w:p>
          <w:p w14:paraId="59DB12AB" w14:textId="77777777" w:rsidR="004D08BD" w:rsidRPr="004D08BD" w:rsidRDefault="004D08BD" w:rsidP="004E517F">
            <w:pPr>
              <w:spacing w:line="276" w:lineRule="auto"/>
              <w:jc w:val="both"/>
              <w:rPr>
                <w:rFonts w:ascii="Arial" w:hAnsi="Arial"/>
                <w:szCs w:val="24"/>
              </w:rPr>
            </w:pPr>
            <w:r w:rsidRPr="004D08BD">
              <w:rPr>
                <w:rFonts w:ascii="Arial" w:hAnsi="Arial"/>
                <w:szCs w:val="24"/>
              </w:rPr>
              <w:t>3. Qualitätskriterien</w:t>
            </w:r>
          </w:p>
        </w:tc>
        <w:tc>
          <w:tcPr>
            <w:tcW w:w="6545" w:type="dxa"/>
          </w:tcPr>
          <w:p w14:paraId="44680E3A" w14:textId="77777777" w:rsidR="004D08BD" w:rsidRPr="004D08BD" w:rsidRDefault="004D08BD" w:rsidP="004E517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b/>
                <w:bCs/>
                <w:szCs w:val="24"/>
              </w:rPr>
              <w:t>Strukturqualität:</w:t>
            </w:r>
          </w:p>
          <w:p w14:paraId="66F69452" w14:textId="77777777" w:rsidR="004D08BD" w:rsidRPr="004D08BD" w:rsidRDefault="004D08BD" w:rsidP="004E517F">
            <w:pPr>
              <w:numPr>
                <w:ilvl w:val="0"/>
                <w:numId w:val="2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Das Gewaltschutzkonzept ist allen Eltern, Mitarbeitenden und weiteren Dritten zugänglich und bekannt.</w:t>
            </w:r>
          </w:p>
          <w:p w14:paraId="1CA4F20C" w14:textId="77777777" w:rsidR="004D08BD" w:rsidRPr="004D08BD" w:rsidRDefault="004D08BD" w:rsidP="004E517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b/>
                <w:bCs/>
                <w:szCs w:val="24"/>
              </w:rPr>
              <w:t>Prozessqualität:</w:t>
            </w:r>
          </w:p>
          <w:p w14:paraId="7EE66B2E" w14:textId="77777777" w:rsidR="004D08BD" w:rsidRPr="004D08BD" w:rsidRDefault="004D08BD" w:rsidP="004E517F">
            <w:pPr>
              <w:numPr>
                <w:ilvl w:val="0"/>
                <w:numId w:val="2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Partizipative (Weiter-)Entwicklung eines Gewaltschutzkonzeptes unter Einbezug der Perspektiven der Mitarbeitenden, der Kinder und der Eltern der DRK-Einrichtung.</w:t>
            </w:r>
          </w:p>
          <w:p w14:paraId="68AAC616" w14:textId="77777777" w:rsidR="004D08BD" w:rsidRPr="004D08BD" w:rsidRDefault="004D08BD" w:rsidP="004E517F">
            <w:pPr>
              <w:numPr>
                <w:ilvl w:val="0"/>
                <w:numId w:val="2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 xml:space="preserve">Aufstellung von Maßnahmen zur Prävention, Intervention und Aufarbeitung. </w:t>
            </w:r>
          </w:p>
          <w:p w14:paraId="7A7E15ED" w14:textId="77777777" w:rsidR="004D08BD" w:rsidRPr="004D08BD" w:rsidRDefault="004D08BD" w:rsidP="004E517F">
            <w:pPr>
              <w:numPr>
                <w:ilvl w:val="0"/>
                <w:numId w:val="2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Sicherstellung einer regelmäßigen Evaluation und Aktualisierung.</w:t>
            </w:r>
          </w:p>
          <w:p w14:paraId="521C206E" w14:textId="77777777" w:rsidR="004D08BD" w:rsidRPr="004D08BD" w:rsidRDefault="004D08BD" w:rsidP="004E517F">
            <w:pPr>
              <w:numPr>
                <w:ilvl w:val="0"/>
                <w:numId w:val="2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Das Gewaltschutzkonzept prägt die Alltagskultur der DRK-Einrichtung maßgeblich.</w:t>
            </w:r>
          </w:p>
          <w:p w14:paraId="1C14F534" w14:textId="77777777" w:rsidR="004D08BD" w:rsidRPr="004D08BD" w:rsidRDefault="004D08BD" w:rsidP="004E517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b/>
                <w:bCs/>
                <w:szCs w:val="24"/>
              </w:rPr>
              <w:t>Ergebnisqualität:</w:t>
            </w:r>
          </w:p>
          <w:p w14:paraId="6B0F8C2D" w14:textId="77777777" w:rsidR="004D08BD" w:rsidRPr="004D08BD" w:rsidRDefault="004D08BD"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bCs/>
                <w:szCs w:val="24"/>
              </w:rPr>
              <w:t>Ein umfassender (präventiver) Kinderschutz ist gewährleistet.</w:t>
            </w:r>
          </w:p>
          <w:p w14:paraId="4E8194B4" w14:textId="77777777" w:rsidR="004D08BD" w:rsidRPr="004D08BD" w:rsidRDefault="004D08BD"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bCs/>
                <w:szCs w:val="24"/>
              </w:rPr>
              <w:t xml:space="preserve">Es besteht Handlungssicherheit für alle Beteiligten. </w:t>
            </w:r>
          </w:p>
          <w:p w14:paraId="5C32AF0E" w14:textId="77777777" w:rsidR="004D08BD" w:rsidRPr="004D08BD" w:rsidRDefault="004D08BD"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4D08BD">
              <w:rPr>
                <w:rFonts w:ascii="Arial" w:hAnsi="Arial"/>
                <w:bCs/>
                <w:szCs w:val="24"/>
              </w:rPr>
              <w:t>Mitarbeitende werden entlastet.</w:t>
            </w:r>
          </w:p>
          <w:p w14:paraId="1F729AFB" w14:textId="77777777" w:rsidR="004D08BD" w:rsidRPr="004D08BD" w:rsidRDefault="004D08BD"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D08BD">
              <w:rPr>
                <w:rFonts w:ascii="Arial" w:hAnsi="Arial"/>
                <w:bCs/>
                <w:szCs w:val="24"/>
              </w:rPr>
              <w:t>„Kultur der Achtsamkeit” wird etabliert.</w:t>
            </w:r>
          </w:p>
          <w:p w14:paraId="0AB0626F" w14:textId="77777777" w:rsidR="004D08BD" w:rsidRPr="004D08BD" w:rsidRDefault="004D08BD"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lastRenderedPageBreak/>
              <w:t>Das Thema “Kindeswohlgefährdung” insb. “Sexualisierte Gewalt” wird enttabuisiert.</w:t>
            </w:r>
          </w:p>
        </w:tc>
      </w:tr>
      <w:tr w:rsidR="004D08BD" w:rsidRPr="004D08BD" w14:paraId="6ED0E2C4" w14:textId="77777777" w:rsidTr="004D08BD">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656" w:type="dxa"/>
          </w:tcPr>
          <w:p w14:paraId="09260A36" w14:textId="77777777" w:rsidR="004D08BD" w:rsidRPr="004D08BD" w:rsidRDefault="004D08BD" w:rsidP="004E517F">
            <w:pPr>
              <w:spacing w:line="276" w:lineRule="auto"/>
              <w:jc w:val="both"/>
              <w:rPr>
                <w:rFonts w:ascii="Arial" w:hAnsi="Arial"/>
                <w:szCs w:val="24"/>
              </w:rPr>
            </w:pPr>
          </w:p>
          <w:p w14:paraId="136266E0" w14:textId="77777777" w:rsidR="004D08BD" w:rsidRPr="004D08BD" w:rsidRDefault="004D08BD" w:rsidP="004E517F">
            <w:pPr>
              <w:spacing w:line="276" w:lineRule="auto"/>
              <w:rPr>
                <w:rFonts w:ascii="Arial" w:hAnsi="Arial"/>
                <w:szCs w:val="24"/>
              </w:rPr>
            </w:pPr>
            <w:r w:rsidRPr="004D08BD">
              <w:rPr>
                <w:rFonts w:ascii="Arial" w:hAnsi="Arial"/>
                <w:szCs w:val="24"/>
              </w:rPr>
              <w:t>4. Vorgaben und Rahmenbedingungen</w:t>
            </w:r>
          </w:p>
        </w:tc>
        <w:tc>
          <w:tcPr>
            <w:tcW w:w="6545" w:type="dxa"/>
          </w:tcPr>
          <w:p w14:paraId="41116E20" w14:textId="77777777" w:rsidR="004D08BD" w:rsidRPr="004D08BD" w:rsidRDefault="004D08BD"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Landeskinderschutzgesetz NRW (2022: §11)</w:t>
            </w:r>
          </w:p>
          <w:p w14:paraId="54BA97CB" w14:textId="77777777" w:rsidR="004D08BD" w:rsidRPr="004D08BD" w:rsidRDefault="004D08BD"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SGB VIII (§§ 8a, 45, 47, 72a)</w:t>
            </w:r>
          </w:p>
          <w:p w14:paraId="155E1C3E" w14:textId="77777777" w:rsidR="004D08BD" w:rsidRPr="004D08BD" w:rsidRDefault="004D08BD"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Kinder- &amp; Jugendstärkungsgesetz</w:t>
            </w:r>
          </w:p>
          <w:p w14:paraId="566E33AA" w14:textId="77777777" w:rsidR="004D08BD" w:rsidRPr="004D08BD" w:rsidRDefault="004D08BD"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UN-Kinderrechte</w:t>
            </w:r>
          </w:p>
          <w:p w14:paraId="5CC0E2FD" w14:textId="5659786A" w:rsidR="004D08BD" w:rsidRPr="004D08BD" w:rsidRDefault="004D08BD"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cs="Arial"/>
                <w:bCs/>
                <w:szCs w:val="24"/>
              </w:rPr>
              <w:t>LWL/LVR: Aufsichtsrechtliche Grundlagen – Organisationale Schutzkonzepte in betriebserlaubnispflichtigen Einrichtungen für Kinder und Jugendliche nach § 45 SGB VIII</w:t>
            </w:r>
            <w:r w:rsidR="004E517F">
              <w:rPr>
                <w:rStyle w:val="Funotenzeichen"/>
                <w:rFonts w:ascii="Arial" w:hAnsi="Arial" w:cs="Arial"/>
                <w:bCs/>
                <w:szCs w:val="24"/>
              </w:rPr>
              <w:footnoteReference w:id="27"/>
            </w:r>
          </w:p>
        </w:tc>
      </w:tr>
      <w:tr w:rsidR="004D08BD" w:rsidRPr="004D08BD" w14:paraId="462212B0" w14:textId="77777777" w:rsidTr="004D08BD">
        <w:trPr>
          <w:trHeight w:val="841"/>
        </w:trPr>
        <w:tc>
          <w:tcPr>
            <w:cnfStyle w:val="001000000000" w:firstRow="0" w:lastRow="0" w:firstColumn="1" w:lastColumn="0" w:oddVBand="0" w:evenVBand="0" w:oddHBand="0" w:evenHBand="0" w:firstRowFirstColumn="0" w:firstRowLastColumn="0" w:lastRowFirstColumn="0" w:lastRowLastColumn="0"/>
            <w:tcW w:w="3656" w:type="dxa"/>
          </w:tcPr>
          <w:p w14:paraId="5E9877C1" w14:textId="77777777" w:rsidR="004D08BD" w:rsidRPr="004D08BD" w:rsidRDefault="004D08BD" w:rsidP="004E517F">
            <w:pPr>
              <w:spacing w:line="276" w:lineRule="auto"/>
              <w:jc w:val="both"/>
              <w:rPr>
                <w:rFonts w:ascii="Arial" w:hAnsi="Arial"/>
                <w:szCs w:val="24"/>
              </w:rPr>
            </w:pPr>
          </w:p>
          <w:p w14:paraId="1A371F60" w14:textId="77777777" w:rsidR="004D08BD" w:rsidRPr="004D08BD" w:rsidRDefault="004D08BD" w:rsidP="004E517F">
            <w:pPr>
              <w:spacing w:line="276" w:lineRule="auto"/>
              <w:jc w:val="both"/>
              <w:rPr>
                <w:rFonts w:ascii="Arial" w:hAnsi="Arial"/>
                <w:szCs w:val="24"/>
              </w:rPr>
            </w:pPr>
            <w:r w:rsidRPr="004D08BD">
              <w:rPr>
                <w:rFonts w:ascii="Arial" w:hAnsi="Arial"/>
                <w:szCs w:val="24"/>
              </w:rPr>
              <w:t>5. Nachweisdokumente</w:t>
            </w:r>
          </w:p>
        </w:tc>
        <w:tc>
          <w:tcPr>
            <w:tcW w:w="6545" w:type="dxa"/>
          </w:tcPr>
          <w:p w14:paraId="4FBB6DCE" w14:textId="77777777" w:rsidR="004D08BD" w:rsidRPr="004D08BD" w:rsidRDefault="004D08BD" w:rsidP="004E517F">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470600F" w14:textId="77777777" w:rsidR="004D08BD" w:rsidRPr="004D08BD" w:rsidRDefault="004D08BD" w:rsidP="004E517F">
            <w:pPr>
              <w:numPr>
                <w:ilvl w:val="0"/>
                <w:numId w:val="23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D08BD">
              <w:rPr>
                <w:rFonts w:ascii="Arial" w:hAnsi="Arial"/>
                <w:szCs w:val="24"/>
              </w:rPr>
              <w:t>Vollständiges Gewaltschutzkonzept</w:t>
            </w:r>
          </w:p>
        </w:tc>
      </w:tr>
      <w:tr w:rsidR="004D08BD" w:rsidRPr="004D08BD" w14:paraId="36368791" w14:textId="77777777" w:rsidTr="004D08B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6" w:type="dxa"/>
          </w:tcPr>
          <w:p w14:paraId="2433D1B7" w14:textId="77777777" w:rsidR="004D08BD" w:rsidRPr="004D08BD" w:rsidRDefault="004D08BD" w:rsidP="004E517F">
            <w:pPr>
              <w:spacing w:line="276" w:lineRule="auto"/>
              <w:jc w:val="both"/>
              <w:rPr>
                <w:rFonts w:ascii="Arial" w:hAnsi="Arial"/>
                <w:szCs w:val="24"/>
              </w:rPr>
            </w:pPr>
          </w:p>
          <w:p w14:paraId="730122E8" w14:textId="77777777" w:rsidR="004D08BD" w:rsidRPr="004D08BD" w:rsidRDefault="004D08BD" w:rsidP="004E517F">
            <w:pPr>
              <w:spacing w:line="276" w:lineRule="auto"/>
              <w:jc w:val="both"/>
              <w:rPr>
                <w:rFonts w:ascii="Arial" w:hAnsi="Arial"/>
                <w:szCs w:val="24"/>
              </w:rPr>
            </w:pPr>
            <w:r w:rsidRPr="004D08BD">
              <w:rPr>
                <w:rFonts w:ascii="Arial" w:hAnsi="Arial"/>
                <w:szCs w:val="24"/>
              </w:rPr>
              <w:t xml:space="preserve"> 6. Prozessverlauf</w:t>
            </w:r>
          </w:p>
        </w:tc>
        <w:tc>
          <w:tcPr>
            <w:tcW w:w="6545" w:type="dxa"/>
          </w:tcPr>
          <w:p w14:paraId="0DA51EC9" w14:textId="77777777" w:rsidR="004D08BD" w:rsidRPr="004D08BD" w:rsidRDefault="004D08BD" w:rsidP="004E517F">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 xml:space="preserve">Gründung einer partizipativen Gewaltschutz-AG </w:t>
            </w:r>
          </w:p>
          <w:p w14:paraId="129ACC48" w14:textId="77777777" w:rsidR="004D08BD" w:rsidRPr="004D08BD" w:rsidRDefault="004D08BD" w:rsidP="004E517F">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Analyse der Strukturen der Einrichtung</w:t>
            </w:r>
          </w:p>
          <w:p w14:paraId="579B8FAA" w14:textId="77777777" w:rsidR="004D08BD" w:rsidRPr="004D08BD" w:rsidRDefault="004D08BD" w:rsidP="004E517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Einarbeitung in die Thematik</w:t>
            </w:r>
          </w:p>
          <w:p w14:paraId="05E35EBA" w14:textId="77777777" w:rsidR="004D08BD" w:rsidRPr="004D08BD" w:rsidRDefault="004D08BD" w:rsidP="004E517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Durchführung einer Potential- &amp; Risikoanalyse</w:t>
            </w:r>
          </w:p>
          <w:p w14:paraId="7EB5C39C" w14:textId="77777777" w:rsidR="004D08BD" w:rsidRPr="004D08BD" w:rsidRDefault="004D08BD" w:rsidP="004E517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Definition gewaltschutzorientierter Leitziele</w:t>
            </w:r>
          </w:p>
          <w:p w14:paraId="1E1E20CC" w14:textId="77777777" w:rsidR="004D08BD" w:rsidRPr="004D08BD" w:rsidRDefault="004D08BD" w:rsidP="004E517F">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Entwicklung &amp; Darstellung von Schutzmaßnahmen</w:t>
            </w:r>
          </w:p>
          <w:p w14:paraId="04DD05F5" w14:textId="77777777" w:rsidR="004D08BD" w:rsidRPr="004D08BD" w:rsidRDefault="004D08BD" w:rsidP="004E517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Prävention</w:t>
            </w:r>
          </w:p>
          <w:p w14:paraId="2E3A454C" w14:textId="77777777" w:rsidR="004D08BD" w:rsidRPr="004D08BD" w:rsidRDefault="004D08BD" w:rsidP="004E517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Intervention</w:t>
            </w:r>
          </w:p>
          <w:p w14:paraId="0C813E6B" w14:textId="77777777" w:rsidR="004D08BD" w:rsidRPr="004D08BD" w:rsidRDefault="004D08BD" w:rsidP="004E517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Aufarbeitung von Gewalt</w:t>
            </w:r>
          </w:p>
          <w:p w14:paraId="55443F20" w14:textId="77777777" w:rsidR="004D08BD" w:rsidRPr="004D08BD" w:rsidRDefault="004D08BD" w:rsidP="004E517F">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D08BD">
              <w:rPr>
                <w:rFonts w:ascii="Arial" w:hAnsi="Arial"/>
                <w:szCs w:val="24"/>
              </w:rPr>
              <w:t>Sicherung von Qualität, Nachhaltigkeit &amp; Transparenz</w:t>
            </w:r>
          </w:p>
        </w:tc>
      </w:tr>
      <w:bookmarkEnd w:id="82"/>
    </w:tbl>
    <w:p w14:paraId="17EDCB71" w14:textId="77777777" w:rsidR="00EB3C62" w:rsidRDefault="00EB3C62" w:rsidP="004E517F">
      <w:pPr>
        <w:tabs>
          <w:tab w:val="left" w:pos="1140"/>
        </w:tabs>
        <w:spacing w:line="276" w:lineRule="auto"/>
        <w:rPr>
          <w:rFonts w:ascii="Arial" w:eastAsia="Times New Roman" w:hAnsi="Arial" w:cs="Times New Roman"/>
          <w:sz w:val="20"/>
          <w:szCs w:val="24"/>
          <w:lang w:eastAsia="zh-CN"/>
        </w:rPr>
      </w:pPr>
    </w:p>
    <w:p w14:paraId="08170D79" w14:textId="77777777" w:rsidR="004E517F" w:rsidRDefault="004E517F" w:rsidP="004E517F">
      <w:pPr>
        <w:tabs>
          <w:tab w:val="left" w:pos="1140"/>
        </w:tabs>
        <w:spacing w:line="276" w:lineRule="auto"/>
        <w:rPr>
          <w:rFonts w:ascii="Arial" w:eastAsia="Times New Roman" w:hAnsi="Arial" w:cs="Times New Roman"/>
          <w:sz w:val="20"/>
          <w:szCs w:val="24"/>
          <w:lang w:eastAsia="zh-CN"/>
        </w:rPr>
      </w:pPr>
    </w:p>
    <w:p w14:paraId="532E272B" w14:textId="3C5B8FF1" w:rsidR="004E517F" w:rsidRPr="00006EC5" w:rsidRDefault="004E517F" w:rsidP="004E517F">
      <w:pPr>
        <w:tabs>
          <w:tab w:val="left" w:pos="1140"/>
        </w:tabs>
        <w:spacing w:line="276" w:lineRule="auto"/>
        <w:rPr>
          <w:rFonts w:ascii="Arial" w:eastAsia="Times New Roman" w:hAnsi="Arial" w:cs="Times New Roman"/>
          <w:sz w:val="20"/>
          <w:szCs w:val="24"/>
          <w:lang w:eastAsia="zh-CN"/>
        </w:rPr>
        <w:sectPr w:rsidR="004E517F" w:rsidRPr="00006EC5" w:rsidSect="00C056BF">
          <w:footerReference w:type="default" r:id="rId119"/>
          <w:type w:val="continuous"/>
          <w:pgSz w:w="11906" w:h="16838" w:code="9"/>
          <w:pgMar w:top="2552" w:right="851" w:bottom="1418" w:left="851" w:header="794" w:footer="794" w:gutter="0"/>
          <w:cols w:space="708"/>
          <w:titlePg/>
          <w:docGrid w:linePitch="360"/>
        </w:sectPr>
      </w:pPr>
    </w:p>
    <w:p w14:paraId="2CA18466" w14:textId="77777777" w:rsidR="00A46412" w:rsidRPr="00A46412" w:rsidRDefault="00A46412" w:rsidP="00A46412">
      <w:pPr>
        <w:spacing w:before="113" w:after="0" w:line="280" w:lineRule="atLeast"/>
        <w:jc w:val="both"/>
        <w:rPr>
          <w:rFonts w:ascii="Merriweather" w:eastAsia="Times New Roman" w:hAnsi="Merriweather" w:cs="Times New Roman"/>
          <w:b/>
          <w:bCs/>
          <w:color w:val="E60005"/>
          <w:sz w:val="40"/>
          <w:szCs w:val="40"/>
          <w:lang w:eastAsia="de-DE"/>
        </w:rPr>
        <w:sectPr w:rsidR="00A46412" w:rsidRPr="00A46412" w:rsidSect="00D360AD">
          <w:headerReference w:type="even" r:id="rId120"/>
          <w:headerReference w:type="default" r:id="rId121"/>
          <w:footerReference w:type="even" r:id="rId122"/>
          <w:footerReference w:type="default" r:id="rId123"/>
          <w:footerReference w:type="first" r:id="rId124"/>
          <w:pgSz w:w="11906" w:h="16838" w:code="9"/>
          <w:pgMar w:top="2438" w:right="851" w:bottom="1418" w:left="851" w:header="794" w:footer="794" w:gutter="0"/>
          <w:cols w:num="2" w:space="284"/>
          <w:titlePg/>
          <w:docGrid w:linePitch="360"/>
        </w:sectPr>
      </w:pPr>
    </w:p>
    <w:p w14:paraId="5F5327C3" w14:textId="77777777" w:rsidR="004E517F" w:rsidRP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r w:rsidRPr="004E517F">
        <w:rPr>
          <w:rFonts w:ascii="Merriweather" w:eastAsia="Times New Roman" w:hAnsi="Merriweather" w:cs="Times New Roman"/>
          <w:b/>
          <w:bCs/>
          <w:color w:val="E60005"/>
          <w:sz w:val="30"/>
          <w:szCs w:val="30"/>
          <w:lang w:eastAsia="de-DE"/>
        </w:rPr>
        <w:t>11.8.2 Checkliste Gewaltschutzkonzept</w:t>
      </w:r>
    </w:p>
    <w:p w14:paraId="14295762" w14:textId="77777777" w:rsidR="004E517F" w:rsidRPr="004E517F" w:rsidRDefault="004E517F" w:rsidP="004E517F">
      <w:pPr>
        <w:spacing w:before="113" w:after="0" w:line="280" w:lineRule="atLeast"/>
        <w:jc w:val="both"/>
        <w:rPr>
          <w:rFonts w:ascii="Arial" w:eastAsia="Times New Roman" w:hAnsi="Arial" w:cs="Arial"/>
          <w:b/>
          <w:bCs/>
          <w:sz w:val="20"/>
          <w:szCs w:val="20"/>
          <w:lang w:eastAsia="de-DE"/>
        </w:rPr>
      </w:pPr>
      <w:r w:rsidRPr="004E517F">
        <w:rPr>
          <w:rFonts w:ascii="Arial" w:eastAsia="Times New Roman" w:hAnsi="Arial" w:cs="Arial"/>
          <w:b/>
          <w:bCs/>
          <w:sz w:val="20"/>
          <w:szCs w:val="20"/>
          <w:lang w:eastAsia="de-DE"/>
        </w:rPr>
        <w:t>Zum Gewaltschutzkonzept wurden folgende Punkte bearbeitet:</w:t>
      </w:r>
    </w:p>
    <w:p w14:paraId="110A0187" w14:textId="77777777" w:rsidR="004E517F" w:rsidRPr="004E517F" w:rsidRDefault="004E517F" w:rsidP="004E517F">
      <w:pPr>
        <w:spacing w:before="113" w:after="0" w:line="280" w:lineRule="atLeast"/>
        <w:jc w:val="both"/>
        <w:rPr>
          <w:rFonts w:ascii="Arial" w:eastAsia="Times New Roman" w:hAnsi="Arial" w:cs="Arial"/>
          <w:b/>
          <w:bCs/>
          <w:sz w:val="20"/>
          <w:szCs w:val="20"/>
          <w:lang w:eastAsia="de-DE"/>
        </w:rPr>
      </w:pPr>
    </w:p>
    <w:tbl>
      <w:tblPr>
        <w:tblStyle w:val="EinfacheTabelle1"/>
        <w:tblW w:w="10201" w:type="dxa"/>
        <w:tblLook w:val="04A0" w:firstRow="1" w:lastRow="0" w:firstColumn="1" w:lastColumn="0" w:noHBand="0" w:noVBand="1"/>
      </w:tblPr>
      <w:tblGrid>
        <w:gridCol w:w="5240"/>
        <w:gridCol w:w="1701"/>
        <w:gridCol w:w="1701"/>
        <w:gridCol w:w="1559"/>
      </w:tblGrid>
      <w:tr w:rsidR="004E517F" w:rsidRPr="004E517F" w14:paraId="422AE34B" w14:textId="77777777" w:rsidTr="004E517F">
        <w:trPr>
          <w:cnfStyle w:val="100000000000" w:firstRow="1" w:lastRow="0" w:firstColumn="0" w:lastColumn="0" w:oddVBand="0" w:evenVBand="0" w:oddHBand="0"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7E950FD" w14:textId="484BFA0B" w:rsidR="004E517F" w:rsidRPr="004E517F" w:rsidRDefault="004E517F" w:rsidP="004E517F">
            <w:pPr>
              <w:spacing w:line="280" w:lineRule="atLeast"/>
              <w:jc w:val="both"/>
              <w:rPr>
                <w:rFonts w:ascii="Arial" w:hAnsi="Arial"/>
                <w:szCs w:val="24"/>
              </w:rPr>
            </w:pPr>
            <w:r w:rsidRPr="004E517F">
              <w:rPr>
                <w:rFonts w:ascii="Arial" w:hAnsi="Arial"/>
                <w:szCs w:val="24"/>
              </w:rPr>
              <w:t>Partizipative (Weiter-)Entwicklung eines Gewaltschutzkonzeptes unter Einbezug der Perspektiven der Mitarbeitenden, der Kinder und der Eltern der DRK-Einrichtung</w:t>
            </w:r>
            <w:r>
              <w:rPr>
                <w:rFonts w:ascii="Arial" w:hAnsi="Arial"/>
                <w:szCs w:val="24"/>
              </w:rPr>
              <w:t>.</w:t>
            </w:r>
          </w:p>
        </w:tc>
        <w:tc>
          <w:tcPr>
            <w:tcW w:w="1701" w:type="dxa"/>
          </w:tcPr>
          <w:p w14:paraId="5CD4D58C" w14:textId="08EC429E" w:rsidR="004E517F" w:rsidRPr="004E517F" w:rsidRDefault="00F63E92" w:rsidP="004E517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43750465"/>
                <w14:checkbox>
                  <w14:checked w14:val="0"/>
                  <w14:checkedState w14:val="2612" w14:font="MS Gothic"/>
                  <w14:uncheckedState w14:val="2610" w14:font="MS Gothic"/>
                </w14:checkbox>
              </w:sdtPr>
              <w:sdtEndPr/>
              <w:sdtContent>
                <w:r w:rsidR="004E517F" w:rsidRPr="004E517F">
                  <w:rPr>
                    <w:rFonts w:ascii="MS Gothic" w:eastAsia="MS Gothic" w:hAnsi="MS Gothic" w:cs="Arial" w:hint="eastAsia"/>
                  </w:rPr>
                  <w:t>☐</w:t>
                </w:r>
              </w:sdtContent>
            </w:sdt>
            <w:r w:rsidR="004E517F" w:rsidRPr="004E517F">
              <w:rPr>
                <w:rFonts w:ascii="Arial" w:hAnsi="Arial" w:cs="Arial"/>
              </w:rPr>
              <w:t xml:space="preserve"> Nein</w:t>
            </w:r>
          </w:p>
        </w:tc>
        <w:tc>
          <w:tcPr>
            <w:tcW w:w="1701" w:type="dxa"/>
          </w:tcPr>
          <w:p w14:paraId="6C113B51" w14:textId="6AC45A0C" w:rsidR="004E517F" w:rsidRPr="004E517F" w:rsidRDefault="00F63E92" w:rsidP="004E517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27008782"/>
                <w14:checkbox>
                  <w14:checked w14:val="0"/>
                  <w14:checkedState w14:val="2612" w14:font="MS Gothic"/>
                  <w14:uncheckedState w14:val="2610" w14:font="MS Gothic"/>
                </w14:checkbox>
              </w:sdtPr>
              <w:sdtEndPr/>
              <w:sdtContent>
                <w:r w:rsidR="004E517F" w:rsidRPr="004E517F">
                  <w:rPr>
                    <w:rFonts w:ascii="Segoe UI Symbol" w:eastAsia="MS Gothic" w:hAnsi="Segoe UI Symbol" w:cs="Segoe UI Symbol"/>
                  </w:rPr>
                  <w:t>☐</w:t>
                </w:r>
              </w:sdtContent>
            </w:sdt>
            <w:r w:rsidR="004E517F" w:rsidRPr="004E517F">
              <w:rPr>
                <w:rFonts w:ascii="Arial" w:hAnsi="Arial" w:cs="Arial"/>
              </w:rPr>
              <w:t xml:space="preserve"> in Arbeit</w:t>
            </w:r>
          </w:p>
        </w:tc>
        <w:tc>
          <w:tcPr>
            <w:tcW w:w="1559" w:type="dxa"/>
          </w:tcPr>
          <w:p w14:paraId="6C1D7BFF" w14:textId="09BF7679" w:rsidR="004E517F" w:rsidRPr="004E517F" w:rsidRDefault="00F63E92" w:rsidP="004E517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76246927"/>
                <w14:checkbox>
                  <w14:checked w14:val="0"/>
                  <w14:checkedState w14:val="2612" w14:font="MS Gothic"/>
                  <w14:uncheckedState w14:val="2610" w14:font="MS Gothic"/>
                </w14:checkbox>
              </w:sdtPr>
              <w:sdtEndPr/>
              <w:sdtContent>
                <w:r w:rsidR="004E517F" w:rsidRPr="004E517F">
                  <w:rPr>
                    <w:rFonts w:ascii="Segoe UI Symbol" w:eastAsia="MS Gothic" w:hAnsi="Segoe UI Symbol" w:cs="Segoe UI Symbol"/>
                  </w:rPr>
                  <w:t>☐</w:t>
                </w:r>
              </w:sdtContent>
            </w:sdt>
            <w:r w:rsidR="004E517F" w:rsidRPr="004E517F">
              <w:rPr>
                <w:rFonts w:ascii="Arial" w:hAnsi="Arial" w:cs="Arial"/>
              </w:rPr>
              <w:t xml:space="preserve"> Ja</w:t>
            </w:r>
          </w:p>
        </w:tc>
      </w:tr>
      <w:tr w:rsidR="004E517F" w:rsidRPr="004E517F" w14:paraId="5B7D0DE5" w14:textId="77777777" w:rsidTr="004E517F">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25E7F41" w14:textId="77777777" w:rsidR="004E517F" w:rsidRPr="004E517F" w:rsidRDefault="004E517F" w:rsidP="004E517F">
            <w:pPr>
              <w:spacing w:line="280" w:lineRule="atLeast"/>
              <w:jc w:val="both"/>
              <w:rPr>
                <w:rFonts w:ascii="Arial" w:hAnsi="Arial"/>
                <w:szCs w:val="24"/>
              </w:rPr>
            </w:pPr>
            <w:r w:rsidRPr="004E517F">
              <w:rPr>
                <w:rFonts w:ascii="Arial" w:hAnsi="Arial"/>
                <w:szCs w:val="24"/>
              </w:rPr>
              <w:t>Das Gewaltschutzkonzept ist allen Eltern, Mitarbeitenden und weiteren Dritten zugänglich und bekannt.</w:t>
            </w:r>
          </w:p>
        </w:tc>
        <w:tc>
          <w:tcPr>
            <w:tcW w:w="1701" w:type="dxa"/>
          </w:tcPr>
          <w:p w14:paraId="7E448D44" w14:textId="3C8FC868" w:rsidR="004E517F" w:rsidRPr="004E517F" w:rsidRDefault="00F63E92" w:rsidP="004E517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76793274"/>
                <w14:checkbox>
                  <w14:checked w14:val="0"/>
                  <w14:checkedState w14:val="2612" w14:font="MS Gothic"/>
                  <w14:uncheckedState w14:val="2610" w14:font="MS Gothic"/>
                </w14:checkbox>
              </w:sdtPr>
              <w:sdtEndPr/>
              <w:sdtContent>
                <w:r w:rsidR="004E517F" w:rsidRPr="005A4220">
                  <w:rPr>
                    <w:rFonts w:ascii="MS Gothic" w:eastAsia="MS Gothic" w:hAnsi="MS Gothic" w:cs="Arial" w:hint="eastAsia"/>
                    <w:b/>
                    <w:bCs/>
                  </w:rPr>
                  <w:t>☐</w:t>
                </w:r>
              </w:sdtContent>
            </w:sdt>
            <w:r w:rsidR="004E517F" w:rsidRPr="005A4220">
              <w:rPr>
                <w:rFonts w:ascii="Arial" w:hAnsi="Arial" w:cs="Arial"/>
                <w:b/>
                <w:bCs/>
              </w:rPr>
              <w:t xml:space="preserve"> Nein</w:t>
            </w:r>
          </w:p>
        </w:tc>
        <w:tc>
          <w:tcPr>
            <w:tcW w:w="1701" w:type="dxa"/>
          </w:tcPr>
          <w:p w14:paraId="26EC73CD" w14:textId="12D0969C" w:rsidR="004E517F" w:rsidRPr="004E517F" w:rsidRDefault="00F63E92" w:rsidP="004E517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35213340"/>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in Arbeit</w:t>
            </w:r>
          </w:p>
        </w:tc>
        <w:tc>
          <w:tcPr>
            <w:tcW w:w="1559" w:type="dxa"/>
          </w:tcPr>
          <w:p w14:paraId="582340E2" w14:textId="0AE393A6" w:rsidR="004E517F" w:rsidRPr="004E517F" w:rsidRDefault="00F63E92" w:rsidP="004E517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32829201"/>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Ja</w:t>
            </w:r>
          </w:p>
        </w:tc>
      </w:tr>
      <w:tr w:rsidR="004E517F" w:rsidRPr="004E517F" w14:paraId="5F6FFC09" w14:textId="77777777" w:rsidTr="004E517F">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78AE454" w14:textId="77777777" w:rsidR="004E517F" w:rsidRPr="004E517F" w:rsidRDefault="004E517F" w:rsidP="004E517F">
            <w:pPr>
              <w:spacing w:line="280" w:lineRule="atLeast"/>
              <w:jc w:val="both"/>
              <w:rPr>
                <w:rFonts w:ascii="Arial" w:hAnsi="Arial"/>
                <w:szCs w:val="24"/>
              </w:rPr>
            </w:pPr>
            <w:r w:rsidRPr="004E517F">
              <w:rPr>
                <w:rFonts w:ascii="Arial" w:hAnsi="Arial"/>
                <w:szCs w:val="24"/>
              </w:rPr>
              <w:t>Aufstellung von Maßnahmen zur Prävention, Intervention und Aufarbeitung</w:t>
            </w:r>
          </w:p>
          <w:p w14:paraId="5666580F" w14:textId="77777777" w:rsidR="004E517F" w:rsidRPr="004E517F" w:rsidRDefault="004E517F" w:rsidP="004E517F">
            <w:pPr>
              <w:contextualSpacing/>
              <w:rPr>
                <w:rFonts w:ascii="Arial" w:hAnsi="Arial"/>
              </w:rPr>
            </w:pPr>
          </w:p>
        </w:tc>
        <w:tc>
          <w:tcPr>
            <w:tcW w:w="1701" w:type="dxa"/>
          </w:tcPr>
          <w:p w14:paraId="2F4D26B8" w14:textId="720BC377" w:rsidR="004E517F" w:rsidRPr="004E517F" w:rsidRDefault="00F63E92" w:rsidP="004E517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54264121"/>
                <w14:checkbox>
                  <w14:checked w14:val="0"/>
                  <w14:checkedState w14:val="2612" w14:font="MS Gothic"/>
                  <w14:uncheckedState w14:val="2610" w14:font="MS Gothic"/>
                </w14:checkbox>
              </w:sdtPr>
              <w:sdtEndPr/>
              <w:sdtContent>
                <w:r w:rsidR="004E517F" w:rsidRPr="005A4220">
                  <w:rPr>
                    <w:rFonts w:ascii="MS Gothic" w:eastAsia="MS Gothic" w:hAnsi="MS Gothic" w:cs="Arial" w:hint="eastAsia"/>
                    <w:b/>
                    <w:bCs/>
                  </w:rPr>
                  <w:t>☐</w:t>
                </w:r>
              </w:sdtContent>
            </w:sdt>
            <w:r w:rsidR="004E517F" w:rsidRPr="005A4220">
              <w:rPr>
                <w:rFonts w:ascii="Arial" w:hAnsi="Arial" w:cs="Arial"/>
                <w:b/>
                <w:bCs/>
              </w:rPr>
              <w:t xml:space="preserve"> Nein</w:t>
            </w:r>
          </w:p>
        </w:tc>
        <w:tc>
          <w:tcPr>
            <w:tcW w:w="1701" w:type="dxa"/>
          </w:tcPr>
          <w:p w14:paraId="3DD33091" w14:textId="49DF0BC9" w:rsidR="004E517F" w:rsidRPr="004E517F" w:rsidRDefault="00F63E92" w:rsidP="004E517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67743941"/>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in Arbeit</w:t>
            </w:r>
          </w:p>
        </w:tc>
        <w:tc>
          <w:tcPr>
            <w:tcW w:w="1559" w:type="dxa"/>
          </w:tcPr>
          <w:p w14:paraId="69FB0EB4" w14:textId="30BFD366" w:rsidR="004E517F" w:rsidRPr="004E517F" w:rsidRDefault="00F63E92" w:rsidP="004E517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30406155"/>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Ja</w:t>
            </w:r>
          </w:p>
        </w:tc>
      </w:tr>
      <w:tr w:rsidR="004E517F" w:rsidRPr="004E517F" w14:paraId="649BCE24" w14:textId="77777777" w:rsidTr="004E517F">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624CDA5" w14:textId="77777777" w:rsidR="004E517F" w:rsidRPr="004E517F" w:rsidRDefault="004E517F" w:rsidP="004E517F">
            <w:pPr>
              <w:spacing w:line="280" w:lineRule="atLeast"/>
              <w:jc w:val="both"/>
              <w:rPr>
                <w:rFonts w:ascii="Arial" w:hAnsi="Arial"/>
                <w:szCs w:val="24"/>
              </w:rPr>
            </w:pPr>
            <w:r w:rsidRPr="004E517F">
              <w:rPr>
                <w:rFonts w:ascii="Arial" w:hAnsi="Arial"/>
                <w:szCs w:val="24"/>
              </w:rPr>
              <w:t>Sicherstellung einer regelmäßigen Evaluation und Aktualisierung</w:t>
            </w:r>
          </w:p>
        </w:tc>
        <w:tc>
          <w:tcPr>
            <w:tcW w:w="1701" w:type="dxa"/>
          </w:tcPr>
          <w:p w14:paraId="2CF20DC2" w14:textId="18A4AF87" w:rsidR="004E517F" w:rsidRPr="004E517F" w:rsidRDefault="00F63E92" w:rsidP="004E517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08080133"/>
                <w14:checkbox>
                  <w14:checked w14:val="0"/>
                  <w14:checkedState w14:val="2612" w14:font="MS Gothic"/>
                  <w14:uncheckedState w14:val="2610" w14:font="MS Gothic"/>
                </w14:checkbox>
              </w:sdtPr>
              <w:sdtEndPr/>
              <w:sdtContent>
                <w:r w:rsidR="004E517F" w:rsidRPr="005A4220">
                  <w:rPr>
                    <w:rFonts w:ascii="MS Gothic" w:eastAsia="MS Gothic" w:hAnsi="MS Gothic" w:cs="Arial" w:hint="eastAsia"/>
                    <w:b/>
                    <w:bCs/>
                  </w:rPr>
                  <w:t>☐</w:t>
                </w:r>
              </w:sdtContent>
            </w:sdt>
            <w:r w:rsidR="004E517F" w:rsidRPr="005A4220">
              <w:rPr>
                <w:rFonts w:ascii="Arial" w:hAnsi="Arial" w:cs="Arial"/>
                <w:b/>
                <w:bCs/>
              </w:rPr>
              <w:t xml:space="preserve"> Nein</w:t>
            </w:r>
          </w:p>
        </w:tc>
        <w:tc>
          <w:tcPr>
            <w:tcW w:w="1701" w:type="dxa"/>
          </w:tcPr>
          <w:p w14:paraId="5D0684A5" w14:textId="1E5D6A91" w:rsidR="004E517F" w:rsidRPr="004E517F" w:rsidRDefault="00F63E92" w:rsidP="004E517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1308130"/>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in Arbeit</w:t>
            </w:r>
          </w:p>
        </w:tc>
        <w:tc>
          <w:tcPr>
            <w:tcW w:w="1559" w:type="dxa"/>
          </w:tcPr>
          <w:p w14:paraId="5E1B9E7B" w14:textId="1CFAA2F9" w:rsidR="004E517F" w:rsidRPr="004E517F" w:rsidRDefault="00F63E92" w:rsidP="004E517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6997301"/>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Ja</w:t>
            </w:r>
          </w:p>
        </w:tc>
      </w:tr>
      <w:tr w:rsidR="004E517F" w:rsidRPr="004E517F" w14:paraId="534D39A7" w14:textId="77777777" w:rsidTr="004E517F">
        <w:trPr>
          <w:trHeight w:val="109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84025C7" w14:textId="77777777" w:rsidR="004E517F" w:rsidRPr="004E517F" w:rsidRDefault="004E517F" w:rsidP="004E517F">
            <w:pPr>
              <w:spacing w:line="280" w:lineRule="atLeast"/>
              <w:jc w:val="both"/>
              <w:rPr>
                <w:rFonts w:ascii="Arial" w:hAnsi="Arial"/>
                <w:szCs w:val="24"/>
              </w:rPr>
            </w:pPr>
            <w:r w:rsidRPr="004E517F">
              <w:rPr>
                <w:rFonts w:ascii="Arial" w:hAnsi="Arial"/>
                <w:szCs w:val="24"/>
              </w:rPr>
              <w:t>Das Gewaltschutzkonzept prägt die Alltagskultur der DRK-Einrichtung maßgeblich.</w:t>
            </w:r>
          </w:p>
        </w:tc>
        <w:tc>
          <w:tcPr>
            <w:tcW w:w="1701" w:type="dxa"/>
          </w:tcPr>
          <w:p w14:paraId="5FF60FF1" w14:textId="673D26E0" w:rsidR="004E517F" w:rsidRPr="004E517F" w:rsidRDefault="00F63E92" w:rsidP="004E517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99511341"/>
                <w14:checkbox>
                  <w14:checked w14:val="0"/>
                  <w14:checkedState w14:val="2612" w14:font="MS Gothic"/>
                  <w14:uncheckedState w14:val="2610" w14:font="MS Gothic"/>
                </w14:checkbox>
              </w:sdtPr>
              <w:sdtEndPr/>
              <w:sdtContent>
                <w:r w:rsidR="004E517F" w:rsidRPr="005A4220">
                  <w:rPr>
                    <w:rFonts w:ascii="MS Gothic" w:eastAsia="MS Gothic" w:hAnsi="MS Gothic" w:cs="Arial" w:hint="eastAsia"/>
                    <w:b/>
                    <w:bCs/>
                  </w:rPr>
                  <w:t>☐</w:t>
                </w:r>
              </w:sdtContent>
            </w:sdt>
            <w:r w:rsidR="004E517F" w:rsidRPr="005A4220">
              <w:rPr>
                <w:rFonts w:ascii="Arial" w:hAnsi="Arial" w:cs="Arial"/>
                <w:b/>
                <w:bCs/>
              </w:rPr>
              <w:t xml:space="preserve"> Nein</w:t>
            </w:r>
          </w:p>
        </w:tc>
        <w:tc>
          <w:tcPr>
            <w:tcW w:w="1701" w:type="dxa"/>
          </w:tcPr>
          <w:p w14:paraId="7DCE89C8" w14:textId="4230AEBE" w:rsidR="004E517F" w:rsidRPr="004E517F" w:rsidRDefault="00F63E92" w:rsidP="004E517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11849993"/>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in Arbeit</w:t>
            </w:r>
          </w:p>
        </w:tc>
        <w:tc>
          <w:tcPr>
            <w:tcW w:w="1559" w:type="dxa"/>
          </w:tcPr>
          <w:p w14:paraId="7788B9CF" w14:textId="4F52BBB4" w:rsidR="004E517F" w:rsidRPr="004E517F" w:rsidRDefault="00F63E92" w:rsidP="004E517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51153823"/>
                <w14:checkbox>
                  <w14:checked w14:val="0"/>
                  <w14:checkedState w14:val="2612" w14:font="MS Gothic"/>
                  <w14:uncheckedState w14:val="2610" w14:font="MS Gothic"/>
                </w14:checkbox>
              </w:sdtPr>
              <w:sdtEndPr/>
              <w:sdtContent>
                <w:r w:rsidR="004E517F" w:rsidRPr="005A4220">
                  <w:rPr>
                    <w:rFonts w:ascii="Segoe UI Symbol" w:eastAsia="MS Gothic" w:hAnsi="Segoe UI Symbol" w:cs="Segoe UI Symbol"/>
                    <w:b/>
                    <w:bCs/>
                  </w:rPr>
                  <w:t>☐</w:t>
                </w:r>
              </w:sdtContent>
            </w:sdt>
            <w:r w:rsidR="004E517F" w:rsidRPr="005A4220">
              <w:rPr>
                <w:rFonts w:ascii="Arial" w:hAnsi="Arial" w:cs="Arial"/>
                <w:b/>
                <w:bCs/>
              </w:rPr>
              <w:t xml:space="preserve"> Ja</w:t>
            </w:r>
          </w:p>
        </w:tc>
      </w:tr>
    </w:tbl>
    <w:p w14:paraId="5F0FE50B" w14:textId="77777777" w:rsidR="00C400C4" w:rsidRDefault="00C400C4" w:rsidP="00006EC5">
      <w:pPr>
        <w:spacing w:before="113" w:after="0" w:line="280" w:lineRule="atLeast"/>
        <w:ind w:right="-5246"/>
        <w:jc w:val="both"/>
      </w:pPr>
    </w:p>
    <w:p w14:paraId="07C04404" w14:textId="77777777" w:rsidR="004E517F" w:rsidRDefault="004E517F" w:rsidP="00006EC5">
      <w:pPr>
        <w:spacing w:before="113" w:after="0" w:line="280" w:lineRule="atLeast"/>
        <w:ind w:right="-5246"/>
        <w:jc w:val="both"/>
      </w:pPr>
    </w:p>
    <w:p w14:paraId="5315B6C0"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375C97F7"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5C0E2650"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3708F93F"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5AA2FC55"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43652B60"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2FA70734"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7594E780" w14:textId="77777777" w:rsid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p>
    <w:p w14:paraId="5A7EAC8E" w14:textId="35CC3187" w:rsidR="004E517F" w:rsidRPr="004E517F" w:rsidRDefault="004E517F" w:rsidP="004E517F">
      <w:pPr>
        <w:spacing w:before="113" w:after="0" w:line="280" w:lineRule="atLeast"/>
        <w:jc w:val="both"/>
        <w:rPr>
          <w:rFonts w:ascii="Merriweather" w:eastAsia="Times New Roman" w:hAnsi="Merriweather" w:cs="Times New Roman"/>
          <w:b/>
          <w:bCs/>
          <w:color w:val="E60005"/>
          <w:sz w:val="30"/>
          <w:szCs w:val="30"/>
          <w:lang w:eastAsia="de-DE"/>
        </w:rPr>
      </w:pPr>
      <w:r w:rsidRPr="004E517F">
        <w:rPr>
          <w:rFonts w:ascii="Merriweather" w:eastAsia="Times New Roman" w:hAnsi="Merriweather" w:cs="Times New Roman"/>
          <w:b/>
          <w:bCs/>
          <w:color w:val="E60005"/>
          <w:sz w:val="30"/>
          <w:szCs w:val="30"/>
          <w:lang w:eastAsia="de-DE"/>
        </w:rPr>
        <w:lastRenderedPageBreak/>
        <w:t>11.8.3 Sexualpädagogische Konzeption</w:t>
      </w:r>
    </w:p>
    <w:p w14:paraId="48AE9C3A" w14:textId="77777777" w:rsidR="004E517F" w:rsidRPr="004E517F" w:rsidRDefault="004E517F" w:rsidP="004E517F">
      <w:pPr>
        <w:spacing w:before="113" w:after="0" w:line="276" w:lineRule="auto"/>
        <w:jc w:val="both"/>
        <w:rPr>
          <w:rFonts w:ascii="Arial" w:eastAsia="Times New Roman" w:hAnsi="Arial" w:cs="Arial"/>
          <w:b/>
          <w:bCs/>
          <w:sz w:val="20"/>
          <w:szCs w:val="20"/>
          <w:lang w:eastAsia="de-DE"/>
        </w:rPr>
      </w:pPr>
      <w:r w:rsidRPr="004E517F">
        <w:rPr>
          <w:rFonts w:ascii="Arial" w:eastAsia="Times New Roman" w:hAnsi="Arial" w:cs="Arial"/>
          <w:b/>
          <w:bCs/>
          <w:sz w:val="20"/>
          <w:szCs w:val="20"/>
          <w:lang w:eastAsia="de-DE"/>
        </w:rPr>
        <w:t>Eine Sexualpädagogische Konzeption ist ein Bestandteil der Gesamtkonzeption. Sexualität in der DRK-Kindertageseinrichtung ist kein Tabuthema. In einer Gemeinschaft stellen Kinder Unterschiede zu ihrem eigenen Körper fest und entwickeln eine Neugier den eigenen Körper zu entdecken.</w:t>
      </w:r>
      <w:r w:rsidRPr="004E517F">
        <w:rPr>
          <w:rFonts w:ascii="Merriweather" w:eastAsia="Times New Roman" w:hAnsi="Merriweather" w:cs="Times New Roman"/>
          <w:b/>
          <w:bCs/>
          <w:color w:val="E60005"/>
          <w:sz w:val="28"/>
          <w:szCs w:val="28"/>
          <w:lang w:eastAsia="de-DE"/>
        </w:rPr>
        <w:t xml:space="preserve"> </w:t>
      </w:r>
      <w:r w:rsidRPr="004E517F">
        <w:rPr>
          <w:rFonts w:ascii="Arial" w:eastAsia="Times New Roman" w:hAnsi="Arial" w:cs="Arial"/>
          <w:b/>
          <w:bCs/>
          <w:sz w:val="20"/>
          <w:szCs w:val="20"/>
          <w:lang w:eastAsia="de-DE"/>
        </w:rPr>
        <w:t>Dies ist ein Anzeichen einer gut verlaufenden psychosexuellen Entwicklung. Um den Kindern den nötigen Schutz in ihrer Entwicklung zu gewährleisten, benötigt die DRK-Einrichtung ein Konzept diese Entwicklung gut zu begleiten.</w:t>
      </w:r>
    </w:p>
    <w:p w14:paraId="6DAC3256" w14:textId="77777777" w:rsidR="004E517F" w:rsidRPr="004E517F" w:rsidRDefault="004E517F" w:rsidP="004E517F">
      <w:pPr>
        <w:spacing w:before="113" w:after="0" w:line="276" w:lineRule="auto"/>
        <w:jc w:val="both"/>
        <w:rPr>
          <w:rFonts w:ascii="Arial" w:eastAsia="Times New Roman" w:hAnsi="Arial" w:cs="Arial"/>
          <w:b/>
          <w:bCs/>
          <w:sz w:val="20"/>
          <w:szCs w:val="20"/>
          <w:lang w:eastAsia="de-DE"/>
        </w:rPr>
      </w:pPr>
    </w:p>
    <w:tbl>
      <w:tblPr>
        <w:tblStyle w:val="EinfacheTabelle1"/>
        <w:tblW w:w="10201" w:type="dxa"/>
        <w:tblLook w:val="04A0" w:firstRow="1" w:lastRow="0" w:firstColumn="1" w:lastColumn="0" w:noHBand="0" w:noVBand="1"/>
      </w:tblPr>
      <w:tblGrid>
        <w:gridCol w:w="3656"/>
        <w:gridCol w:w="6545"/>
      </w:tblGrid>
      <w:tr w:rsidR="004E517F" w:rsidRPr="004E517F" w14:paraId="11C9939F" w14:textId="77777777" w:rsidTr="004E517F">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656" w:type="dxa"/>
          </w:tcPr>
          <w:p w14:paraId="02140236" w14:textId="77777777" w:rsidR="004E517F" w:rsidRPr="004E517F" w:rsidRDefault="004E517F" w:rsidP="004E517F">
            <w:pPr>
              <w:spacing w:line="276" w:lineRule="auto"/>
              <w:jc w:val="both"/>
              <w:rPr>
                <w:rFonts w:ascii="Arial" w:hAnsi="Arial"/>
                <w:szCs w:val="24"/>
              </w:rPr>
            </w:pPr>
          </w:p>
          <w:p w14:paraId="54A5738F" w14:textId="77777777" w:rsidR="004E517F" w:rsidRPr="004E517F" w:rsidRDefault="004E517F" w:rsidP="004E517F">
            <w:pPr>
              <w:spacing w:line="276" w:lineRule="auto"/>
              <w:jc w:val="both"/>
              <w:rPr>
                <w:rFonts w:ascii="Arial" w:hAnsi="Arial"/>
                <w:szCs w:val="24"/>
              </w:rPr>
            </w:pPr>
            <w:r w:rsidRPr="004E517F">
              <w:rPr>
                <w:rFonts w:ascii="Arial" w:hAnsi="Arial"/>
                <w:szCs w:val="24"/>
              </w:rPr>
              <w:t>1. Ziele</w:t>
            </w:r>
          </w:p>
        </w:tc>
        <w:tc>
          <w:tcPr>
            <w:tcW w:w="6545" w:type="dxa"/>
          </w:tcPr>
          <w:p w14:paraId="6A4F19A7" w14:textId="77777777" w:rsidR="004E517F" w:rsidRPr="004E517F" w:rsidRDefault="004E517F"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Umfassender (präventiver) Kinderschutz</w:t>
            </w:r>
          </w:p>
          <w:p w14:paraId="7798114D" w14:textId="77777777" w:rsidR="004E517F" w:rsidRPr="004E517F" w:rsidRDefault="004E517F"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 xml:space="preserve">Handlungssicherheit für alle Beteiligten </w:t>
            </w:r>
          </w:p>
          <w:p w14:paraId="1FDCBDEC" w14:textId="77777777" w:rsidR="004E517F" w:rsidRPr="004E517F" w:rsidRDefault="004E517F"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 xml:space="preserve">Entlastung der Mitarbeitenden </w:t>
            </w:r>
          </w:p>
          <w:p w14:paraId="726EBF74" w14:textId="77777777" w:rsidR="004E517F" w:rsidRPr="004E517F" w:rsidRDefault="004E517F"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Etablierung einer „Kultur der Achtsamkeit”</w:t>
            </w:r>
          </w:p>
          <w:p w14:paraId="1DB3B23D" w14:textId="77777777" w:rsidR="004E517F" w:rsidRPr="004E517F" w:rsidRDefault="004E517F" w:rsidP="004E517F">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Enttabuisierung des Themas Sexualität in der Kita und sexualisierte Gewalt</w:t>
            </w:r>
          </w:p>
        </w:tc>
      </w:tr>
      <w:tr w:rsidR="004E517F" w:rsidRPr="004E517F" w14:paraId="46449670" w14:textId="77777777" w:rsidTr="004E517F">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3656" w:type="dxa"/>
          </w:tcPr>
          <w:p w14:paraId="7D30FCD8" w14:textId="77777777" w:rsidR="004E517F" w:rsidRPr="004E517F" w:rsidRDefault="004E517F" w:rsidP="004E517F">
            <w:pPr>
              <w:spacing w:line="276" w:lineRule="auto"/>
              <w:jc w:val="both"/>
              <w:rPr>
                <w:rFonts w:ascii="Arial" w:hAnsi="Arial"/>
                <w:szCs w:val="24"/>
              </w:rPr>
            </w:pPr>
          </w:p>
          <w:p w14:paraId="5B60F29D" w14:textId="77777777" w:rsidR="004E517F" w:rsidRPr="004E517F" w:rsidRDefault="004E517F" w:rsidP="004E517F">
            <w:pPr>
              <w:spacing w:line="276" w:lineRule="auto"/>
              <w:jc w:val="both"/>
              <w:rPr>
                <w:rFonts w:ascii="Arial" w:hAnsi="Arial"/>
                <w:szCs w:val="24"/>
              </w:rPr>
            </w:pPr>
            <w:r w:rsidRPr="004E517F">
              <w:rPr>
                <w:rFonts w:ascii="Arial" w:hAnsi="Arial"/>
                <w:szCs w:val="24"/>
              </w:rPr>
              <w:t>2. Verantwortlichkeiten</w:t>
            </w:r>
          </w:p>
        </w:tc>
        <w:tc>
          <w:tcPr>
            <w:tcW w:w="6545" w:type="dxa"/>
          </w:tcPr>
          <w:p w14:paraId="31484C86" w14:textId="77777777" w:rsidR="004E517F" w:rsidRPr="004E517F" w:rsidRDefault="004E517F" w:rsidP="004E517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3DAC8234" w14:textId="77777777" w:rsidR="004E517F" w:rsidRPr="004E517F" w:rsidRDefault="004E517F" w:rsidP="004E517F">
            <w:pPr>
              <w:numPr>
                <w:ilvl w:val="0"/>
                <w:numId w:val="24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Einrichtungsleitung</w:t>
            </w:r>
          </w:p>
          <w:p w14:paraId="1E0BD059" w14:textId="77777777" w:rsidR="004E517F" w:rsidRPr="004E517F" w:rsidRDefault="004E517F" w:rsidP="004E517F">
            <w:pPr>
              <w:numPr>
                <w:ilvl w:val="0"/>
                <w:numId w:val="24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Pädagogische Fachkräfte</w:t>
            </w:r>
          </w:p>
        </w:tc>
      </w:tr>
      <w:tr w:rsidR="004E517F" w:rsidRPr="004E517F" w14:paraId="3B657AE7" w14:textId="77777777" w:rsidTr="004E517F">
        <w:trPr>
          <w:trHeight w:val="1266"/>
        </w:trPr>
        <w:tc>
          <w:tcPr>
            <w:cnfStyle w:val="001000000000" w:firstRow="0" w:lastRow="0" w:firstColumn="1" w:lastColumn="0" w:oddVBand="0" w:evenVBand="0" w:oddHBand="0" w:evenHBand="0" w:firstRowFirstColumn="0" w:firstRowLastColumn="0" w:lastRowFirstColumn="0" w:lastRowLastColumn="0"/>
            <w:tcW w:w="3656" w:type="dxa"/>
          </w:tcPr>
          <w:p w14:paraId="504C11B1" w14:textId="77777777" w:rsidR="004E517F" w:rsidRPr="004E517F" w:rsidRDefault="004E517F" w:rsidP="004E517F">
            <w:pPr>
              <w:spacing w:line="276" w:lineRule="auto"/>
              <w:jc w:val="both"/>
              <w:rPr>
                <w:rFonts w:ascii="Arial" w:hAnsi="Arial"/>
                <w:szCs w:val="24"/>
              </w:rPr>
            </w:pPr>
          </w:p>
          <w:p w14:paraId="114F8653" w14:textId="77777777" w:rsidR="004E517F" w:rsidRPr="004E517F" w:rsidRDefault="004E517F" w:rsidP="004E517F">
            <w:pPr>
              <w:spacing w:line="276" w:lineRule="auto"/>
              <w:jc w:val="both"/>
              <w:rPr>
                <w:rFonts w:ascii="Arial" w:hAnsi="Arial"/>
                <w:szCs w:val="24"/>
              </w:rPr>
            </w:pPr>
            <w:r w:rsidRPr="004E517F">
              <w:rPr>
                <w:rFonts w:ascii="Arial" w:hAnsi="Arial"/>
                <w:szCs w:val="24"/>
              </w:rPr>
              <w:t>3. Qualitätskriterien</w:t>
            </w:r>
          </w:p>
        </w:tc>
        <w:tc>
          <w:tcPr>
            <w:tcW w:w="6545" w:type="dxa"/>
          </w:tcPr>
          <w:p w14:paraId="32E0DB85" w14:textId="77777777" w:rsidR="004E517F" w:rsidRPr="004E517F" w:rsidRDefault="004E517F" w:rsidP="004E517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E517F">
              <w:rPr>
                <w:rFonts w:ascii="Arial" w:hAnsi="Arial"/>
                <w:b/>
                <w:bCs/>
                <w:szCs w:val="24"/>
              </w:rPr>
              <w:t>Strukturqualität:</w:t>
            </w:r>
          </w:p>
          <w:p w14:paraId="77524E16" w14:textId="77777777" w:rsidR="004E517F" w:rsidRPr="004E517F" w:rsidRDefault="004E517F" w:rsidP="004E517F">
            <w:pPr>
              <w:numPr>
                <w:ilvl w:val="0"/>
                <w:numId w:val="2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Eine sexualpädagogische Konzeption ist vorhanden und allen Eltern, Mitarbeitenden und weiteren Dritten zugänglich und bekannt.</w:t>
            </w:r>
          </w:p>
          <w:p w14:paraId="2B8A9ADA" w14:textId="77777777" w:rsidR="004E517F" w:rsidRPr="004E517F" w:rsidRDefault="004E517F" w:rsidP="004E517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E517F">
              <w:rPr>
                <w:rFonts w:ascii="Arial" w:hAnsi="Arial"/>
                <w:b/>
                <w:bCs/>
                <w:szCs w:val="24"/>
              </w:rPr>
              <w:t>Prozessqualität:</w:t>
            </w:r>
          </w:p>
          <w:p w14:paraId="7F637695" w14:textId="77777777" w:rsidR="004E517F" w:rsidRPr="004E517F" w:rsidRDefault="004E517F" w:rsidP="004E517F">
            <w:pPr>
              <w:numPr>
                <w:ilvl w:val="0"/>
                <w:numId w:val="2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An der Erstellung dieser Konzeption haben alle pädagogischen Fachkräfte, Kinder und Eltern mitgearbeitet.</w:t>
            </w:r>
          </w:p>
          <w:p w14:paraId="25C926B8" w14:textId="77777777" w:rsidR="004E517F" w:rsidRPr="004E517F" w:rsidRDefault="004E517F" w:rsidP="004E517F">
            <w:pPr>
              <w:numPr>
                <w:ilvl w:val="0"/>
                <w:numId w:val="2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Neue Mitarbeitende werden mit der Konzeption vertraut gemacht.</w:t>
            </w:r>
          </w:p>
          <w:p w14:paraId="30DF2C99" w14:textId="77777777" w:rsidR="004E517F" w:rsidRPr="004E517F" w:rsidRDefault="004E517F" w:rsidP="004E517F">
            <w:pPr>
              <w:numPr>
                <w:ilvl w:val="0"/>
                <w:numId w:val="2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Weiterentwicklung der sexualpädagogischen Konzeption unter Einbezug der Perspektiven der pädagogischen Fachkräfte, der Kinder und Eltern der DRK-Einrichtung (evtl. mit externer Beratung)</w:t>
            </w:r>
          </w:p>
          <w:p w14:paraId="7CBEB58E" w14:textId="77777777" w:rsidR="004E517F" w:rsidRPr="004E517F" w:rsidRDefault="004E517F" w:rsidP="004E517F">
            <w:pPr>
              <w:numPr>
                <w:ilvl w:val="0"/>
                <w:numId w:val="2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Sicherstellung einer regelmäßigen Evaluation und Aktualisierung</w:t>
            </w:r>
          </w:p>
          <w:p w14:paraId="3B480FD5" w14:textId="77777777" w:rsidR="004E517F" w:rsidRPr="004E517F" w:rsidRDefault="004E517F" w:rsidP="004E517F">
            <w:pPr>
              <w:numPr>
                <w:ilvl w:val="0"/>
                <w:numId w:val="2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Die sexualpädagogische Konzeption prägt die Alltagskultur der DRK-Einrichtung maßgeblich.</w:t>
            </w:r>
          </w:p>
          <w:p w14:paraId="569432F9" w14:textId="77777777" w:rsidR="004E517F" w:rsidRPr="004E517F" w:rsidRDefault="004E517F" w:rsidP="004E517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4E517F">
              <w:rPr>
                <w:rFonts w:ascii="Arial" w:hAnsi="Arial"/>
                <w:b/>
                <w:bCs/>
                <w:szCs w:val="24"/>
              </w:rPr>
              <w:t>Ergebnisqualität:</w:t>
            </w:r>
          </w:p>
          <w:p w14:paraId="0E745712" w14:textId="77777777" w:rsidR="004E517F" w:rsidRPr="004E517F" w:rsidRDefault="004E517F"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Umfassender (präventiver) Kinderschutz</w:t>
            </w:r>
          </w:p>
          <w:p w14:paraId="203D1480" w14:textId="77777777" w:rsidR="004E517F" w:rsidRPr="004E517F" w:rsidRDefault="004E517F"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Handlungssicherheit für alle Beteiligten</w:t>
            </w:r>
          </w:p>
          <w:p w14:paraId="62482680" w14:textId="77777777" w:rsidR="004E517F" w:rsidRPr="004E517F" w:rsidRDefault="004E517F"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4E517F">
              <w:rPr>
                <w:rFonts w:ascii="Arial" w:hAnsi="Arial"/>
                <w:szCs w:val="24"/>
              </w:rPr>
              <w:t xml:space="preserve">Entlastung der Mitarbeitenden </w:t>
            </w:r>
          </w:p>
          <w:p w14:paraId="04F9D897" w14:textId="77777777" w:rsidR="004E517F" w:rsidRPr="004E517F" w:rsidRDefault="004E517F" w:rsidP="004E517F">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Etablierung einer „Kultur der Achtsamkeit”</w:t>
            </w:r>
          </w:p>
          <w:p w14:paraId="7FF6D565" w14:textId="77777777" w:rsidR="004E517F" w:rsidRPr="004E517F" w:rsidRDefault="004E517F" w:rsidP="004E517F">
            <w:pPr>
              <w:numPr>
                <w:ilvl w:val="0"/>
                <w:numId w:val="24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Enttabuisierung des Themas Sexualität in der Kita und sexualisierte Gewalt</w:t>
            </w:r>
          </w:p>
        </w:tc>
      </w:tr>
      <w:tr w:rsidR="004E517F" w:rsidRPr="004E517F" w14:paraId="78335B92" w14:textId="77777777" w:rsidTr="004E517F">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656" w:type="dxa"/>
          </w:tcPr>
          <w:p w14:paraId="3F28C975" w14:textId="77777777" w:rsidR="004E517F" w:rsidRPr="004E517F" w:rsidRDefault="004E517F" w:rsidP="004E517F">
            <w:pPr>
              <w:spacing w:line="276" w:lineRule="auto"/>
              <w:jc w:val="both"/>
              <w:rPr>
                <w:rFonts w:ascii="Arial" w:hAnsi="Arial"/>
                <w:szCs w:val="24"/>
              </w:rPr>
            </w:pPr>
          </w:p>
          <w:p w14:paraId="1AC569AB" w14:textId="77777777" w:rsidR="004E517F" w:rsidRPr="004E517F" w:rsidRDefault="004E517F" w:rsidP="004E517F">
            <w:pPr>
              <w:spacing w:line="276" w:lineRule="auto"/>
              <w:rPr>
                <w:rFonts w:ascii="Arial" w:hAnsi="Arial"/>
                <w:szCs w:val="24"/>
              </w:rPr>
            </w:pPr>
            <w:r w:rsidRPr="004E517F">
              <w:rPr>
                <w:rFonts w:ascii="Arial" w:hAnsi="Arial"/>
                <w:szCs w:val="24"/>
              </w:rPr>
              <w:t>4. Vorgaben und Rahmenbedingungen</w:t>
            </w:r>
          </w:p>
        </w:tc>
        <w:tc>
          <w:tcPr>
            <w:tcW w:w="6545" w:type="dxa"/>
          </w:tcPr>
          <w:p w14:paraId="227388A2" w14:textId="77777777" w:rsidR="004E517F" w:rsidRPr="004E517F" w:rsidRDefault="004E517F"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Landeskinderschutzgesetz NRW (2022: §11)</w:t>
            </w:r>
          </w:p>
          <w:p w14:paraId="454D7B94" w14:textId="77777777" w:rsidR="004E517F" w:rsidRPr="004E517F" w:rsidRDefault="004E517F"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SGB VIII (§§ 8a, 45, 47, 72a)</w:t>
            </w:r>
          </w:p>
          <w:p w14:paraId="488AB69B" w14:textId="77777777" w:rsidR="004E517F" w:rsidRPr="004E517F" w:rsidRDefault="004E517F"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Kinder- &amp; Jugendstärkungsgesetz</w:t>
            </w:r>
          </w:p>
          <w:p w14:paraId="0C8C29FC" w14:textId="77777777" w:rsidR="004E517F" w:rsidRPr="004E517F" w:rsidRDefault="004E517F" w:rsidP="004E517F">
            <w:pPr>
              <w:numPr>
                <w:ilvl w:val="0"/>
                <w:numId w:val="24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UN-Kinderrechte</w:t>
            </w:r>
          </w:p>
        </w:tc>
      </w:tr>
      <w:tr w:rsidR="004E517F" w:rsidRPr="004E517F" w14:paraId="3C2AFD1F" w14:textId="77777777" w:rsidTr="004E517F">
        <w:trPr>
          <w:trHeight w:val="841"/>
        </w:trPr>
        <w:tc>
          <w:tcPr>
            <w:cnfStyle w:val="001000000000" w:firstRow="0" w:lastRow="0" w:firstColumn="1" w:lastColumn="0" w:oddVBand="0" w:evenVBand="0" w:oddHBand="0" w:evenHBand="0" w:firstRowFirstColumn="0" w:firstRowLastColumn="0" w:lastRowFirstColumn="0" w:lastRowLastColumn="0"/>
            <w:tcW w:w="3656" w:type="dxa"/>
          </w:tcPr>
          <w:p w14:paraId="654CE4A0" w14:textId="77777777" w:rsidR="004E517F" w:rsidRPr="004E517F" w:rsidRDefault="004E517F" w:rsidP="004E517F">
            <w:pPr>
              <w:spacing w:line="276" w:lineRule="auto"/>
              <w:jc w:val="both"/>
              <w:rPr>
                <w:rFonts w:ascii="Arial" w:hAnsi="Arial"/>
                <w:szCs w:val="24"/>
              </w:rPr>
            </w:pPr>
          </w:p>
          <w:p w14:paraId="51EBC03D" w14:textId="77777777" w:rsidR="004E517F" w:rsidRPr="004E517F" w:rsidRDefault="004E517F" w:rsidP="004E517F">
            <w:pPr>
              <w:spacing w:line="276" w:lineRule="auto"/>
              <w:jc w:val="both"/>
              <w:rPr>
                <w:rFonts w:ascii="Arial" w:hAnsi="Arial"/>
                <w:szCs w:val="24"/>
              </w:rPr>
            </w:pPr>
            <w:r w:rsidRPr="004E517F">
              <w:rPr>
                <w:rFonts w:ascii="Arial" w:hAnsi="Arial"/>
                <w:szCs w:val="24"/>
              </w:rPr>
              <w:t>5. Nachweisdokumente</w:t>
            </w:r>
          </w:p>
        </w:tc>
        <w:tc>
          <w:tcPr>
            <w:tcW w:w="6545" w:type="dxa"/>
          </w:tcPr>
          <w:p w14:paraId="5C3AD680" w14:textId="77777777" w:rsidR="004E517F" w:rsidRPr="004E517F" w:rsidRDefault="004E517F" w:rsidP="004E517F">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5843CD62" w14:textId="77777777" w:rsidR="004E517F" w:rsidRPr="004E517F" w:rsidRDefault="004E517F" w:rsidP="004E517F">
            <w:pPr>
              <w:numPr>
                <w:ilvl w:val="0"/>
                <w:numId w:val="24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4E517F">
              <w:rPr>
                <w:rFonts w:ascii="Arial" w:hAnsi="Arial"/>
                <w:szCs w:val="24"/>
              </w:rPr>
              <w:t>Sexualpädagogische Konzeption</w:t>
            </w:r>
          </w:p>
        </w:tc>
      </w:tr>
      <w:tr w:rsidR="004E517F" w:rsidRPr="004E517F" w14:paraId="2BF5E152" w14:textId="77777777" w:rsidTr="004E517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6" w:type="dxa"/>
          </w:tcPr>
          <w:p w14:paraId="583D63E7" w14:textId="77777777" w:rsidR="004E517F" w:rsidRPr="004E517F" w:rsidRDefault="004E517F" w:rsidP="004E517F">
            <w:pPr>
              <w:spacing w:line="276" w:lineRule="auto"/>
              <w:jc w:val="both"/>
              <w:rPr>
                <w:rFonts w:ascii="Arial" w:hAnsi="Arial"/>
                <w:szCs w:val="24"/>
              </w:rPr>
            </w:pPr>
          </w:p>
          <w:p w14:paraId="462E865C" w14:textId="77777777" w:rsidR="004E517F" w:rsidRPr="004E517F" w:rsidRDefault="004E517F" w:rsidP="004E517F">
            <w:pPr>
              <w:spacing w:line="276" w:lineRule="auto"/>
              <w:jc w:val="both"/>
              <w:rPr>
                <w:rFonts w:ascii="Arial" w:hAnsi="Arial"/>
                <w:szCs w:val="24"/>
              </w:rPr>
            </w:pPr>
            <w:r w:rsidRPr="004E517F">
              <w:rPr>
                <w:rFonts w:ascii="Arial" w:hAnsi="Arial"/>
                <w:szCs w:val="24"/>
              </w:rPr>
              <w:t xml:space="preserve"> 6. Prozessverlauf</w:t>
            </w:r>
          </w:p>
        </w:tc>
        <w:tc>
          <w:tcPr>
            <w:tcW w:w="6545" w:type="dxa"/>
          </w:tcPr>
          <w:p w14:paraId="01E5516A" w14:textId="77777777" w:rsidR="004E517F" w:rsidRPr="004E517F" w:rsidRDefault="004E517F" w:rsidP="004E517F">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Erstellung der sexualpädagogischen Konzeption unter Beteiligung von Mitarbeitenden, Kindern und Eltern in Arbeitsgruppen, die verschiedene Themen bearbeiten.</w:t>
            </w:r>
          </w:p>
          <w:p w14:paraId="557108C1" w14:textId="77777777" w:rsidR="004E517F" w:rsidRPr="004E517F" w:rsidRDefault="004E517F" w:rsidP="004E517F">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Veröffentlichung der sexualpädagogischen Konzeption für alle Interessierten.</w:t>
            </w:r>
          </w:p>
          <w:p w14:paraId="6C69A543" w14:textId="77777777" w:rsidR="004E517F" w:rsidRPr="004E517F" w:rsidRDefault="004E517F" w:rsidP="004E517F">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4E517F">
              <w:rPr>
                <w:rFonts w:ascii="Arial" w:hAnsi="Arial"/>
                <w:szCs w:val="24"/>
              </w:rPr>
              <w:t>Überprüfung und Fortschreibung der sexualpädagogischen Konzeption.</w:t>
            </w:r>
          </w:p>
        </w:tc>
      </w:tr>
    </w:tbl>
    <w:p w14:paraId="12D1C283" w14:textId="77777777" w:rsidR="004E517F" w:rsidRPr="004E517F" w:rsidRDefault="004E517F" w:rsidP="004E517F">
      <w:pPr>
        <w:spacing w:before="113" w:after="0" w:line="276" w:lineRule="auto"/>
        <w:jc w:val="both"/>
        <w:rPr>
          <w:rFonts w:ascii="Arial" w:eastAsia="Times New Roman" w:hAnsi="Arial" w:cs="Arial"/>
          <w:b/>
          <w:bCs/>
          <w:sz w:val="20"/>
          <w:szCs w:val="20"/>
          <w:lang w:eastAsia="de-DE"/>
        </w:rPr>
      </w:pPr>
      <w:r w:rsidRPr="004E517F">
        <w:rPr>
          <w:rFonts w:ascii="Arial" w:eastAsia="Times New Roman" w:hAnsi="Arial" w:cs="Arial"/>
          <w:b/>
          <w:bCs/>
          <w:sz w:val="20"/>
          <w:szCs w:val="20"/>
          <w:vertAlign w:val="superscript"/>
          <w:lang w:eastAsia="de-DE"/>
        </w:rPr>
        <w:footnoteReference w:id="28"/>
      </w:r>
    </w:p>
    <w:p w14:paraId="5C6B73CC" w14:textId="77777777" w:rsid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1D56E35D" w14:textId="77777777" w:rsid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78995666" w14:textId="77777777" w:rsid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38B55677" w14:textId="295D3A7B"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r w:rsidRPr="00B714C7">
        <w:rPr>
          <w:rFonts w:ascii="Merriweather" w:eastAsia="Times New Roman" w:hAnsi="Merriweather" w:cs="Times New Roman"/>
          <w:b/>
          <w:bCs/>
          <w:color w:val="E60005"/>
          <w:sz w:val="30"/>
          <w:szCs w:val="30"/>
          <w:lang w:eastAsia="de-DE"/>
        </w:rPr>
        <w:t>11.8.3 Checkliste Sexualpädagogische Konzeption</w:t>
      </w:r>
    </w:p>
    <w:p w14:paraId="1FC2E3C8" w14:textId="77777777" w:rsidR="00B714C7" w:rsidRPr="00B714C7" w:rsidRDefault="00B714C7" w:rsidP="00B714C7">
      <w:pPr>
        <w:spacing w:before="113" w:after="0" w:line="280" w:lineRule="atLeast"/>
        <w:jc w:val="both"/>
        <w:rPr>
          <w:rFonts w:ascii="Arial" w:eastAsia="Times New Roman" w:hAnsi="Arial" w:cs="Arial"/>
          <w:b/>
          <w:bCs/>
          <w:sz w:val="20"/>
          <w:szCs w:val="20"/>
          <w:lang w:eastAsia="de-DE"/>
        </w:rPr>
      </w:pPr>
      <w:r w:rsidRPr="00B714C7">
        <w:rPr>
          <w:rFonts w:ascii="Arial" w:eastAsia="Times New Roman" w:hAnsi="Arial" w:cs="Arial"/>
          <w:b/>
          <w:bCs/>
          <w:sz w:val="20"/>
          <w:szCs w:val="20"/>
          <w:lang w:eastAsia="de-DE"/>
        </w:rPr>
        <w:t>Zur sexualpädagogischen Konzeption wurden folgende Punkte bearbeitet:</w:t>
      </w:r>
    </w:p>
    <w:p w14:paraId="12A92D40" w14:textId="77777777" w:rsidR="00B714C7" w:rsidRPr="00B714C7" w:rsidRDefault="00B714C7" w:rsidP="00B714C7">
      <w:pPr>
        <w:spacing w:before="113" w:after="0" w:line="280" w:lineRule="atLeast"/>
        <w:jc w:val="both"/>
        <w:rPr>
          <w:rFonts w:ascii="Arial" w:eastAsia="Times New Roman" w:hAnsi="Arial" w:cs="Arial"/>
          <w:b/>
          <w:bCs/>
          <w:sz w:val="20"/>
          <w:szCs w:val="20"/>
          <w:lang w:eastAsia="de-DE"/>
        </w:rPr>
      </w:pPr>
    </w:p>
    <w:tbl>
      <w:tblPr>
        <w:tblStyle w:val="EinfacheTabelle1"/>
        <w:tblW w:w="0" w:type="auto"/>
        <w:tblLook w:val="04A0" w:firstRow="1" w:lastRow="0" w:firstColumn="1" w:lastColumn="0" w:noHBand="0" w:noVBand="1"/>
      </w:tblPr>
      <w:tblGrid>
        <w:gridCol w:w="5240"/>
        <w:gridCol w:w="1701"/>
        <w:gridCol w:w="1701"/>
        <w:gridCol w:w="1418"/>
      </w:tblGrid>
      <w:tr w:rsidR="00B714C7" w:rsidRPr="00B714C7" w14:paraId="2B7E6B6B" w14:textId="77777777" w:rsidTr="00B714C7">
        <w:trPr>
          <w:cnfStyle w:val="100000000000" w:firstRow="1" w:lastRow="0" w:firstColumn="0" w:lastColumn="0" w:oddVBand="0" w:evenVBand="0" w:oddHBand="0"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F39AF90" w14:textId="77777777" w:rsidR="00B714C7" w:rsidRPr="00B714C7" w:rsidRDefault="00B714C7" w:rsidP="00B714C7">
            <w:pPr>
              <w:spacing w:line="280" w:lineRule="atLeast"/>
              <w:rPr>
                <w:rFonts w:ascii="Arial" w:hAnsi="Arial"/>
                <w:szCs w:val="24"/>
              </w:rPr>
            </w:pPr>
            <w:bookmarkStart w:id="83" w:name="_Hlk140125975"/>
            <w:r w:rsidRPr="00B714C7">
              <w:rPr>
                <w:rFonts w:ascii="Arial" w:hAnsi="Arial"/>
                <w:szCs w:val="24"/>
              </w:rPr>
              <w:t>Eine sexualpädagogische Konzeption ist vorhanden und allen Eltern, Mitarbeitenden und weiteren Dritten zugänglich und bekannt.</w:t>
            </w:r>
          </w:p>
          <w:p w14:paraId="631113CF" w14:textId="77777777" w:rsidR="00B714C7" w:rsidRPr="00B714C7" w:rsidRDefault="00B714C7" w:rsidP="00B714C7">
            <w:pPr>
              <w:spacing w:line="280" w:lineRule="atLeast"/>
              <w:jc w:val="both"/>
              <w:rPr>
                <w:rFonts w:ascii="Arial" w:hAnsi="Arial"/>
                <w:szCs w:val="24"/>
              </w:rPr>
            </w:pPr>
          </w:p>
        </w:tc>
        <w:tc>
          <w:tcPr>
            <w:tcW w:w="1701" w:type="dxa"/>
          </w:tcPr>
          <w:p w14:paraId="2131C6A4" w14:textId="7312E10D" w:rsidR="00B714C7" w:rsidRPr="00B714C7" w:rsidRDefault="00F63E92" w:rsidP="00B714C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27555707"/>
                <w14:checkbox>
                  <w14:checked w14:val="0"/>
                  <w14:checkedState w14:val="2612" w14:font="MS Gothic"/>
                  <w14:uncheckedState w14:val="2610" w14:font="MS Gothic"/>
                </w14:checkbox>
              </w:sdtPr>
              <w:sdtEndPr/>
              <w:sdtContent>
                <w:r w:rsidR="00B714C7" w:rsidRPr="00B714C7">
                  <w:rPr>
                    <w:rFonts w:ascii="MS Gothic" w:eastAsia="MS Gothic" w:hAnsi="MS Gothic" w:cs="Arial" w:hint="eastAsia"/>
                  </w:rPr>
                  <w:t>☐</w:t>
                </w:r>
              </w:sdtContent>
            </w:sdt>
            <w:r w:rsidR="00B714C7" w:rsidRPr="00B714C7">
              <w:rPr>
                <w:rFonts w:ascii="Arial" w:hAnsi="Arial" w:cs="Arial"/>
              </w:rPr>
              <w:t xml:space="preserve"> Nein</w:t>
            </w:r>
          </w:p>
        </w:tc>
        <w:tc>
          <w:tcPr>
            <w:tcW w:w="1701" w:type="dxa"/>
          </w:tcPr>
          <w:p w14:paraId="0D9E3E46" w14:textId="3650A18A" w:rsidR="00B714C7" w:rsidRPr="00B714C7" w:rsidRDefault="00F63E92" w:rsidP="00B714C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75524325"/>
                <w14:checkbox>
                  <w14:checked w14:val="0"/>
                  <w14:checkedState w14:val="2612" w14:font="MS Gothic"/>
                  <w14:uncheckedState w14:val="2610" w14:font="MS Gothic"/>
                </w14:checkbox>
              </w:sdtPr>
              <w:sdtEndPr/>
              <w:sdtContent>
                <w:r w:rsidR="00B714C7" w:rsidRPr="00B714C7">
                  <w:rPr>
                    <w:rFonts w:ascii="Segoe UI Symbol" w:eastAsia="MS Gothic" w:hAnsi="Segoe UI Symbol" w:cs="Segoe UI Symbol"/>
                  </w:rPr>
                  <w:t>☐</w:t>
                </w:r>
              </w:sdtContent>
            </w:sdt>
            <w:r w:rsidR="00B714C7" w:rsidRPr="00B714C7">
              <w:rPr>
                <w:rFonts w:ascii="Arial" w:hAnsi="Arial" w:cs="Arial"/>
              </w:rPr>
              <w:t xml:space="preserve"> in Arbeit</w:t>
            </w:r>
          </w:p>
        </w:tc>
        <w:tc>
          <w:tcPr>
            <w:tcW w:w="1418" w:type="dxa"/>
          </w:tcPr>
          <w:p w14:paraId="0AC7BBDB" w14:textId="4E5201AD" w:rsidR="00B714C7" w:rsidRPr="00B714C7" w:rsidRDefault="00F63E92" w:rsidP="00B714C7">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36548196"/>
                <w14:checkbox>
                  <w14:checked w14:val="0"/>
                  <w14:checkedState w14:val="2612" w14:font="MS Gothic"/>
                  <w14:uncheckedState w14:val="2610" w14:font="MS Gothic"/>
                </w14:checkbox>
              </w:sdtPr>
              <w:sdtEndPr/>
              <w:sdtContent>
                <w:r w:rsidR="00B714C7" w:rsidRPr="00B714C7">
                  <w:rPr>
                    <w:rFonts w:ascii="Segoe UI Symbol" w:eastAsia="MS Gothic" w:hAnsi="Segoe UI Symbol" w:cs="Segoe UI Symbol"/>
                  </w:rPr>
                  <w:t>☐</w:t>
                </w:r>
              </w:sdtContent>
            </w:sdt>
            <w:r w:rsidR="00B714C7" w:rsidRPr="00B714C7">
              <w:rPr>
                <w:rFonts w:ascii="Arial" w:hAnsi="Arial" w:cs="Arial"/>
              </w:rPr>
              <w:t xml:space="preserve"> Ja</w:t>
            </w:r>
          </w:p>
        </w:tc>
      </w:tr>
      <w:bookmarkEnd w:id="83"/>
      <w:tr w:rsidR="00B714C7" w:rsidRPr="00B714C7" w14:paraId="53CE5B5C" w14:textId="77777777" w:rsidTr="00B714C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BEBBDD1" w14:textId="77777777" w:rsidR="00B714C7" w:rsidRPr="00B714C7" w:rsidRDefault="00B714C7" w:rsidP="00B714C7">
            <w:pPr>
              <w:spacing w:line="280" w:lineRule="atLeast"/>
              <w:rPr>
                <w:rFonts w:ascii="Arial" w:hAnsi="Arial"/>
                <w:szCs w:val="24"/>
              </w:rPr>
            </w:pPr>
            <w:r w:rsidRPr="00B714C7">
              <w:rPr>
                <w:rFonts w:ascii="Arial" w:hAnsi="Arial"/>
                <w:szCs w:val="24"/>
              </w:rPr>
              <w:t>An der Erstellung dieser Konzeption haben alle pädagogischen Fachkräfte, Kinder und Eltern mitgearbeitet.</w:t>
            </w:r>
          </w:p>
          <w:p w14:paraId="0DDDBB84" w14:textId="77777777" w:rsidR="00B714C7" w:rsidRPr="00B714C7" w:rsidRDefault="00B714C7" w:rsidP="00B714C7">
            <w:pPr>
              <w:spacing w:line="280" w:lineRule="atLeast"/>
              <w:jc w:val="both"/>
              <w:rPr>
                <w:rFonts w:ascii="Arial" w:hAnsi="Arial"/>
                <w:szCs w:val="24"/>
              </w:rPr>
            </w:pPr>
          </w:p>
        </w:tc>
        <w:tc>
          <w:tcPr>
            <w:tcW w:w="1701" w:type="dxa"/>
          </w:tcPr>
          <w:p w14:paraId="0E6F8076" w14:textId="25C7138B"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982660902"/>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669FE99C" w14:textId="298CA48B"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031108809"/>
                <w14:checkbox>
                  <w14:checked w14:val="0"/>
                  <w14:checkedState w14:val="2612" w14:font="MS Gothic"/>
                  <w14:uncheckedState w14:val="2610" w14:font="MS Gothic"/>
                </w14:checkbox>
              </w:sdtPr>
              <w:sdtEndPr/>
              <w:sdtContent>
                <w:r w:rsidR="00B714C7">
                  <w:rPr>
                    <w:rFonts w:ascii="MS Gothic" w:eastAsia="MS Gothic" w:hAnsi="MS Gothic" w:cs="Arial" w:hint="eastAsia"/>
                    <w:b/>
                    <w:bCs/>
                  </w:rPr>
                  <w:t>☐</w:t>
                </w:r>
              </w:sdtContent>
            </w:sdt>
            <w:r w:rsidR="00B714C7" w:rsidRPr="005A4220">
              <w:rPr>
                <w:rFonts w:ascii="Arial" w:hAnsi="Arial" w:cs="Arial"/>
                <w:b/>
                <w:bCs/>
              </w:rPr>
              <w:t xml:space="preserve"> in Arbeit</w:t>
            </w:r>
          </w:p>
        </w:tc>
        <w:tc>
          <w:tcPr>
            <w:tcW w:w="1418" w:type="dxa"/>
          </w:tcPr>
          <w:p w14:paraId="1FD1EF19" w14:textId="0F957062"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483813140"/>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50DA4C09" w14:textId="77777777" w:rsidTr="00B714C7">
        <w:trPr>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E93CAFD" w14:textId="77777777" w:rsidR="00B714C7" w:rsidRPr="00B714C7" w:rsidRDefault="00B714C7" w:rsidP="00B714C7">
            <w:pPr>
              <w:spacing w:line="280" w:lineRule="atLeast"/>
              <w:jc w:val="both"/>
              <w:rPr>
                <w:rFonts w:ascii="Arial" w:hAnsi="Arial"/>
                <w:szCs w:val="24"/>
              </w:rPr>
            </w:pPr>
            <w:r w:rsidRPr="00B714C7">
              <w:rPr>
                <w:rFonts w:ascii="Arial" w:hAnsi="Arial"/>
                <w:szCs w:val="24"/>
              </w:rPr>
              <w:t>Neue Mitarbeitende werden mit der Konzeption vertraut gemacht.</w:t>
            </w:r>
          </w:p>
        </w:tc>
        <w:tc>
          <w:tcPr>
            <w:tcW w:w="1701" w:type="dxa"/>
          </w:tcPr>
          <w:p w14:paraId="76DF1B55" w14:textId="2D19412C"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435598754"/>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68287A65" w14:textId="3A5655E3"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2043394396"/>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418" w:type="dxa"/>
          </w:tcPr>
          <w:p w14:paraId="73EC71E5" w14:textId="7C3E31DD"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978570316"/>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25E12B2C" w14:textId="77777777" w:rsidTr="00B714C7">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1A3DA32" w14:textId="77777777" w:rsidR="00B714C7" w:rsidRPr="00B714C7" w:rsidRDefault="00B714C7" w:rsidP="00B714C7">
            <w:pPr>
              <w:spacing w:line="280" w:lineRule="atLeast"/>
              <w:jc w:val="both"/>
              <w:rPr>
                <w:rFonts w:ascii="Arial" w:hAnsi="Arial"/>
                <w:szCs w:val="24"/>
              </w:rPr>
            </w:pPr>
            <w:r w:rsidRPr="00B714C7">
              <w:rPr>
                <w:rFonts w:ascii="Arial" w:hAnsi="Arial"/>
                <w:szCs w:val="24"/>
              </w:rPr>
              <w:t>Weiterentwicklung einer sexualpädagogischen Konzeption unter Einbezug der Perspektiven der Mitarbeitenden, der Kinder und der Eltern der DRK-Einrichtung (evtl. mit externer Beratung)</w:t>
            </w:r>
          </w:p>
        </w:tc>
        <w:tc>
          <w:tcPr>
            <w:tcW w:w="1701" w:type="dxa"/>
          </w:tcPr>
          <w:p w14:paraId="65F6A3B4" w14:textId="6DAFE3CC"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33393005"/>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41F30DAD" w14:textId="07910AB9"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28846137"/>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418" w:type="dxa"/>
          </w:tcPr>
          <w:p w14:paraId="24608529" w14:textId="3DDF11BF"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95497839"/>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50594BB5" w14:textId="77777777" w:rsidTr="00B714C7">
        <w:trPr>
          <w:trHeight w:val="109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A41F014" w14:textId="77777777" w:rsidR="00B714C7" w:rsidRPr="00B714C7" w:rsidRDefault="00B714C7" w:rsidP="00B714C7">
            <w:pPr>
              <w:spacing w:line="280" w:lineRule="atLeast"/>
              <w:jc w:val="both"/>
              <w:rPr>
                <w:rFonts w:ascii="Arial" w:hAnsi="Arial"/>
                <w:szCs w:val="24"/>
              </w:rPr>
            </w:pPr>
            <w:r w:rsidRPr="00B714C7">
              <w:rPr>
                <w:rFonts w:ascii="Arial" w:hAnsi="Arial"/>
                <w:szCs w:val="24"/>
              </w:rPr>
              <w:lastRenderedPageBreak/>
              <w:t>Sicherstellung einer regelmäßigen Evaluation und Aktualisierung</w:t>
            </w:r>
          </w:p>
        </w:tc>
        <w:tc>
          <w:tcPr>
            <w:tcW w:w="1701" w:type="dxa"/>
          </w:tcPr>
          <w:p w14:paraId="5EA418D7" w14:textId="2AB32399"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68294072"/>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5859C752" w14:textId="733E7C8E"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92169181"/>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418" w:type="dxa"/>
          </w:tcPr>
          <w:p w14:paraId="07407F1E" w14:textId="511DB7C1"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21948793"/>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467AC7F3" w14:textId="77777777" w:rsidTr="00B714C7">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CBA463C" w14:textId="77777777" w:rsidR="00B714C7" w:rsidRPr="00B714C7" w:rsidRDefault="00B714C7" w:rsidP="00B714C7">
            <w:pPr>
              <w:spacing w:line="280" w:lineRule="atLeast"/>
              <w:jc w:val="both"/>
              <w:rPr>
                <w:rFonts w:ascii="Arial" w:hAnsi="Arial"/>
                <w:szCs w:val="24"/>
              </w:rPr>
            </w:pPr>
            <w:r w:rsidRPr="00B714C7">
              <w:rPr>
                <w:rFonts w:ascii="Arial" w:hAnsi="Arial"/>
                <w:szCs w:val="24"/>
              </w:rPr>
              <w:t>Die sexualpädagogische Konzeption prägt die Alltagskultur der DRK-Einrichtung maßgeblich.</w:t>
            </w:r>
          </w:p>
        </w:tc>
        <w:tc>
          <w:tcPr>
            <w:tcW w:w="1701" w:type="dxa"/>
          </w:tcPr>
          <w:p w14:paraId="6125195A" w14:textId="175EB09B"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0175978"/>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674A7C51" w14:textId="5A6EE74D"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97333261"/>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418" w:type="dxa"/>
          </w:tcPr>
          <w:p w14:paraId="2F901B79" w14:textId="737DFE55"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82125136"/>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bl>
    <w:p w14:paraId="6F558AB1"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3FB6AB33"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5DD2A9F4"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r w:rsidRPr="00B714C7">
        <w:rPr>
          <w:rFonts w:ascii="Merriweather" w:eastAsia="Times New Roman" w:hAnsi="Merriweather" w:cs="Times New Roman"/>
          <w:b/>
          <w:bCs/>
          <w:color w:val="E60005"/>
          <w:sz w:val="30"/>
          <w:szCs w:val="30"/>
          <w:lang w:eastAsia="de-DE"/>
        </w:rPr>
        <w:t>11.8.1 Kindeswohlgefährdung</w:t>
      </w:r>
    </w:p>
    <w:p w14:paraId="75CEDB17" w14:textId="77777777" w:rsidR="00B714C7" w:rsidRPr="00B714C7" w:rsidRDefault="00B714C7" w:rsidP="00B714C7">
      <w:pPr>
        <w:spacing w:before="113" w:after="0" w:line="276" w:lineRule="auto"/>
        <w:jc w:val="both"/>
        <w:rPr>
          <w:rFonts w:ascii="Merriweather" w:eastAsia="Times New Roman" w:hAnsi="Merriweather" w:cs="Times New Roman"/>
          <w:b/>
          <w:bCs/>
          <w:color w:val="E60005"/>
          <w:sz w:val="16"/>
          <w:szCs w:val="16"/>
          <w:lang w:eastAsia="de-DE"/>
        </w:rPr>
      </w:pPr>
    </w:p>
    <w:p w14:paraId="1BB7FF50" w14:textId="77777777" w:rsidR="00B714C7" w:rsidRPr="00B714C7" w:rsidRDefault="00B714C7" w:rsidP="003A3294">
      <w:pPr>
        <w:autoSpaceDE w:val="0"/>
        <w:autoSpaceDN w:val="0"/>
        <w:adjustRightInd w:val="0"/>
        <w:spacing w:after="0" w:line="276" w:lineRule="auto"/>
        <w:jc w:val="both"/>
        <w:rPr>
          <w:rFonts w:ascii="Arial" w:eastAsia="Times New Roman" w:hAnsi="Arial" w:cs="Arial"/>
          <w:b/>
          <w:color w:val="000000"/>
          <w:sz w:val="20"/>
          <w:szCs w:val="20"/>
          <w:lang w:eastAsia="de-DE"/>
        </w:rPr>
      </w:pPr>
      <w:r w:rsidRPr="00B714C7">
        <w:rPr>
          <w:rFonts w:ascii="Arial" w:eastAsia="Times New Roman" w:hAnsi="Arial" w:cs="Arial"/>
          <w:b/>
          <w:color w:val="000000"/>
          <w:sz w:val="20"/>
          <w:szCs w:val="20"/>
          <w:lang w:eastAsia="de-DE"/>
        </w:rPr>
        <w:t>Nach internationaler und auch nationaler Gesetzgebung haben Kinder ein Recht auf Schutz vor Gefahren für ihr Wohl.</w:t>
      </w:r>
    </w:p>
    <w:p w14:paraId="7CCA6093" w14:textId="77777777" w:rsidR="00B714C7" w:rsidRPr="00B714C7" w:rsidRDefault="00B714C7" w:rsidP="003A3294">
      <w:pPr>
        <w:autoSpaceDE w:val="0"/>
        <w:autoSpaceDN w:val="0"/>
        <w:adjustRightInd w:val="0"/>
        <w:spacing w:after="0" w:line="276" w:lineRule="auto"/>
        <w:jc w:val="both"/>
        <w:rPr>
          <w:rFonts w:ascii="Arial" w:eastAsia="Times New Roman" w:hAnsi="Arial" w:cs="Arial"/>
          <w:b/>
          <w:color w:val="FF0000"/>
          <w:sz w:val="20"/>
          <w:szCs w:val="20"/>
          <w:lang w:eastAsia="de-DE"/>
        </w:rPr>
      </w:pPr>
      <w:r w:rsidRPr="00B714C7">
        <w:rPr>
          <w:rFonts w:ascii="Arial" w:eastAsia="Times New Roman" w:hAnsi="Arial" w:cs="Arial"/>
          <w:b/>
          <w:color w:val="000000"/>
          <w:sz w:val="20"/>
          <w:szCs w:val="20"/>
          <w:lang w:eastAsia="de-DE"/>
        </w:rPr>
        <w:t>Kindertageseinrichtungen haben einen Schutzauftrag nach dem Bundeskinderschutzgesetz und insbesondere besteht gemäß § 8a SGB VIII ein eigener Schutzauftrag bei einer Kindeswohlgefährdung. Somit ist es für pädagogische Fachkräfte unerlässlich, sich mit den Rahmenbedingungen des Kinderschutzes vertraut zu machen.</w:t>
      </w:r>
      <w:r w:rsidRPr="00B714C7">
        <w:rPr>
          <w:rFonts w:ascii="Arial" w:eastAsia="Times New Roman" w:hAnsi="Arial" w:cs="Arial"/>
          <w:b/>
          <w:color w:val="FF0000"/>
          <w:sz w:val="20"/>
          <w:szCs w:val="20"/>
          <w:lang w:eastAsia="de-DE"/>
        </w:rPr>
        <w:t xml:space="preserve"> </w:t>
      </w:r>
    </w:p>
    <w:p w14:paraId="7AE7D04C" w14:textId="77777777" w:rsidR="00B714C7" w:rsidRPr="00B714C7" w:rsidRDefault="00B714C7" w:rsidP="00B714C7">
      <w:pPr>
        <w:autoSpaceDE w:val="0"/>
        <w:autoSpaceDN w:val="0"/>
        <w:adjustRightInd w:val="0"/>
        <w:spacing w:after="0" w:line="276" w:lineRule="auto"/>
        <w:rPr>
          <w:rFonts w:ascii="Arial" w:eastAsia="Times New Roman" w:hAnsi="Arial" w:cs="Arial"/>
          <w:b/>
          <w:color w:val="000000"/>
          <w:sz w:val="20"/>
          <w:szCs w:val="20"/>
          <w:lang w:eastAsia="de-DE"/>
        </w:rPr>
      </w:pPr>
    </w:p>
    <w:tbl>
      <w:tblPr>
        <w:tblStyle w:val="EinfacheTabelle1"/>
        <w:tblW w:w="10201" w:type="dxa"/>
        <w:tblLook w:val="04A0" w:firstRow="1" w:lastRow="0" w:firstColumn="1" w:lastColumn="0" w:noHBand="0" w:noVBand="1"/>
      </w:tblPr>
      <w:tblGrid>
        <w:gridCol w:w="4106"/>
        <w:gridCol w:w="6095"/>
      </w:tblGrid>
      <w:tr w:rsidR="00B714C7" w:rsidRPr="00B714C7" w14:paraId="1FC500F7" w14:textId="77777777" w:rsidTr="00B714C7">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4106" w:type="dxa"/>
          </w:tcPr>
          <w:p w14:paraId="2A2EFF34" w14:textId="77777777" w:rsidR="00B714C7" w:rsidRPr="00B714C7" w:rsidRDefault="00B714C7" w:rsidP="003A3294">
            <w:pPr>
              <w:spacing w:line="276" w:lineRule="auto"/>
              <w:jc w:val="both"/>
              <w:rPr>
                <w:rFonts w:ascii="Arial" w:hAnsi="Arial"/>
                <w:szCs w:val="24"/>
              </w:rPr>
            </w:pPr>
          </w:p>
          <w:p w14:paraId="680130A6" w14:textId="77777777" w:rsidR="00B714C7" w:rsidRPr="00B714C7" w:rsidRDefault="00B714C7" w:rsidP="003A3294">
            <w:pPr>
              <w:spacing w:line="276" w:lineRule="auto"/>
              <w:jc w:val="both"/>
              <w:rPr>
                <w:rFonts w:ascii="Arial" w:hAnsi="Arial"/>
                <w:szCs w:val="24"/>
              </w:rPr>
            </w:pPr>
            <w:r w:rsidRPr="00B714C7">
              <w:rPr>
                <w:rFonts w:ascii="Arial" w:hAnsi="Arial"/>
                <w:szCs w:val="24"/>
              </w:rPr>
              <w:t>1. Ziele</w:t>
            </w:r>
          </w:p>
        </w:tc>
        <w:tc>
          <w:tcPr>
            <w:tcW w:w="6095" w:type="dxa"/>
          </w:tcPr>
          <w:p w14:paraId="10B44A71" w14:textId="77777777" w:rsidR="00B714C7" w:rsidRPr="00B714C7" w:rsidRDefault="00B714C7" w:rsidP="003A3294">
            <w:pPr>
              <w:numPr>
                <w:ilvl w:val="0"/>
                <w:numId w:val="25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Schutz, Förderung und Beteiligung von Kindern</w:t>
            </w:r>
          </w:p>
          <w:p w14:paraId="6F98875F" w14:textId="77777777" w:rsidR="00B714C7" w:rsidRPr="00B714C7" w:rsidRDefault="00B714C7" w:rsidP="003A3294">
            <w:pPr>
              <w:numPr>
                <w:ilvl w:val="0"/>
                <w:numId w:val="25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Recht auf Förderung der Entwicklung und auf Erziehung zu einer eigenverantwortlichen und gemeinschaftsfähigen Persönlichkeit</w:t>
            </w:r>
          </w:p>
          <w:p w14:paraId="498E3BCD" w14:textId="77777777" w:rsidR="00B714C7" w:rsidRPr="00B714C7" w:rsidRDefault="00B714C7" w:rsidP="003A3294">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Schutz vor Gefahren für Kinder</w:t>
            </w:r>
          </w:p>
          <w:p w14:paraId="7098FDB6" w14:textId="77777777" w:rsidR="00B714C7" w:rsidRPr="00B714C7" w:rsidRDefault="00B714C7" w:rsidP="003A3294">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Beteiligung an allen das Kind betreffenden Entscheidungen der öffentlichen Jugendhilfe</w:t>
            </w:r>
          </w:p>
          <w:p w14:paraId="384A31F1" w14:textId="77777777" w:rsidR="00B714C7" w:rsidRPr="00B714C7" w:rsidRDefault="00B714C7" w:rsidP="003A3294">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Schutzauftrag bei Kindeswohlgefährdung</w:t>
            </w:r>
          </w:p>
          <w:p w14:paraId="116ACA16" w14:textId="77777777" w:rsidR="00B714C7" w:rsidRPr="00B714C7" w:rsidRDefault="00B714C7" w:rsidP="003A3294">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Berücksichtigung der unterschiedlichen Lebenslagen von Kindern, Abbau von Benachteiligungen, Gleichberechtigung von Kindern</w:t>
            </w:r>
          </w:p>
          <w:p w14:paraId="48D7782C" w14:textId="77777777" w:rsidR="00B714C7" w:rsidRPr="00B714C7" w:rsidRDefault="00B714C7" w:rsidP="003A3294">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Förderauftrag der Kita (Erziehung, Bildung, Betreuung) bezieht sich auf die soziale, emotionale, körperliche und geistige Entwicklung des Kindes</w:t>
            </w:r>
          </w:p>
          <w:p w14:paraId="0D2A0315" w14:textId="77777777" w:rsidR="00B714C7" w:rsidRPr="00B714C7" w:rsidRDefault="00B714C7" w:rsidP="003A3294">
            <w:pPr>
              <w:numPr>
                <w:ilvl w:val="0"/>
                <w:numId w:val="23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Kinderschutz hat Vorrang vor Datenschutz</w:t>
            </w:r>
          </w:p>
        </w:tc>
      </w:tr>
      <w:tr w:rsidR="00B714C7" w:rsidRPr="00B714C7" w14:paraId="38684DA3" w14:textId="77777777" w:rsidTr="00B714C7">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4106" w:type="dxa"/>
          </w:tcPr>
          <w:p w14:paraId="63C2D061" w14:textId="77777777" w:rsidR="00B714C7" w:rsidRPr="00B714C7" w:rsidRDefault="00B714C7" w:rsidP="003A3294">
            <w:pPr>
              <w:spacing w:line="276" w:lineRule="auto"/>
              <w:jc w:val="both"/>
              <w:rPr>
                <w:rFonts w:ascii="Arial" w:hAnsi="Arial"/>
                <w:szCs w:val="24"/>
              </w:rPr>
            </w:pPr>
          </w:p>
          <w:p w14:paraId="43C11279" w14:textId="77777777" w:rsidR="00B714C7" w:rsidRPr="00B714C7" w:rsidRDefault="00B714C7" w:rsidP="003A3294">
            <w:pPr>
              <w:spacing w:line="276" w:lineRule="auto"/>
              <w:jc w:val="both"/>
              <w:rPr>
                <w:rFonts w:ascii="Arial" w:hAnsi="Arial"/>
                <w:szCs w:val="24"/>
              </w:rPr>
            </w:pPr>
            <w:r w:rsidRPr="00B714C7">
              <w:rPr>
                <w:rFonts w:ascii="Arial" w:hAnsi="Arial"/>
                <w:szCs w:val="24"/>
              </w:rPr>
              <w:t>2. Verantwortlichkeiten</w:t>
            </w:r>
          </w:p>
        </w:tc>
        <w:tc>
          <w:tcPr>
            <w:tcW w:w="6095" w:type="dxa"/>
          </w:tcPr>
          <w:p w14:paraId="60EE81C0" w14:textId="77777777" w:rsidR="00B714C7" w:rsidRPr="00B714C7" w:rsidRDefault="00B714C7" w:rsidP="003A3294">
            <w:pPr>
              <w:numPr>
                <w:ilvl w:val="0"/>
                <w:numId w:val="23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DRK-Träger</w:t>
            </w:r>
          </w:p>
          <w:p w14:paraId="38F47BC4" w14:textId="77777777" w:rsidR="00B714C7" w:rsidRPr="00B714C7" w:rsidRDefault="00B714C7" w:rsidP="003A3294">
            <w:pPr>
              <w:numPr>
                <w:ilvl w:val="0"/>
                <w:numId w:val="23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Einrichtungsleitung</w:t>
            </w:r>
          </w:p>
          <w:p w14:paraId="163CDFF4" w14:textId="77777777" w:rsidR="00B714C7" w:rsidRPr="00B714C7" w:rsidRDefault="00B714C7" w:rsidP="003A3294">
            <w:pPr>
              <w:numPr>
                <w:ilvl w:val="0"/>
                <w:numId w:val="23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Pädagogische Fachkräfte</w:t>
            </w:r>
          </w:p>
        </w:tc>
      </w:tr>
      <w:tr w:rsidR="00B714C7" w:rsidRPr="00B714C7" w14:paraId="5EA108CA" w14:textId="77777777" w:rsidTr="00B714C7">
        <w:trPr>
          <w:trHeight w:val="1402"/>
        </w:trPr>
        <w:tc>
          <w:tcPr>
            <w:cnfStyle w:val="001000000000" w:firstRow="0" w:lastRow="0" w:firstColumn="1" w:lastColumn="0" w:oddVBand="0" w:evenVBand="0" w:oddHBand="0" w:evenHBand="0" w:firstRowFirstColumn="0" w:firstRowLastColumn="0" w:lastRowFirstColumn="0" w:lastRowLastColumn="0"/>
            <w:tcW w:w="4106" w:type="dxa"/>
          </w:tcPr>
          <w:p w14:paraId="14773052" w14:textId="77777777" w:rsidR="00B714C7" w:rsidRPr="00B714C7" w:rsidRDefault="00B714C7" w:rsidP="003A3294">
            <w:pPr>
              <w:spacing w:line="276" w:lineRule="auto"/>
              <w:jc w:val="both"/>
              <w:rPr>
                <w:rFonts w:ascii="Arial" w:hAnsi="Arial"/>
                <w:szCs w:val="24"/>
              </w:rPr>
            </w:pPr>
          </w:p>
          <w:p w14:paraId="3B8585EB" w14:textId="77777777" w:rsidR="00B714C7" w:rsidRPr="00B714C7" w:rsidRDefault="00B714C7" w:rsidP="003A3294">
            <w:pPr>
              <w:spacing w:line="276" w:lineRule="auto"/>
              <w:jc w:val="both"/>
              <w:rPr>
                <w:rFonts w:ascii="Arial" w:hAnsi="Arial"/>
                <w:szCs w:val="24"/>
              </w:rPr>
            </w:pPr>
            <w:r w:rsidRPr="00B714C7">
              <w:rPr>
                <w:rFonts w:ascii="Arial" w:hAnsi="Arial"/>
                <w:szCs w:val="24"/>
              </w:rPr>
              <w:t>3. Qualitätskriterien</w:t>
            </w:r>
          </w:p>
        </w:tc>
        <w:tc>
          <w:tcPr>
            <w:tcW w:w="6095" w:type="dxa"/>
          </w:tcPr>
          <w:p w14:paraId="0C6F50D5" w14:textId="77777777" w:rsidR="00B714C7" w:rsidRPr="00B714C7" w:rsidRDefault="00B714C7" w:rsidP="003A329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714C7">
              <w:rPr>
                <w:rFonts w:ascii="Arial" w:hAnsi="Arial"/>
                <w:b/>
                <w:bCs/>
                <w:szCs w:val="24"/>
              </w:rPr>
              <w:t>Strukturqualität:</w:t>
            </w:r>
          </w:p>
          <w:p w14:paraId="257CA14B"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Eine Inklusionspädagogische Konzeption und das Gewaltschutzkonzept liegen vor.</w:t>
            </w:r>
          </w:p>
          <w:p w14:paraId="394490A4"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In der DRK-Kindertageseinrichtung ist beschrieben, wie DRK-Träger, Einrichtungsleitung und Mitarbeitende gewichtige Anhaltspunkte für eine Kindeswohlgefährdung aufgreifen und behandeln.</w:t>
            </w:r>
          </w:p>
          <w:p w14:paraId="166DA79E"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lastRenderedPageBreak/>
              <w:t>Die Vorgehensweise in den einzelnen Phasen ist mit den jeweiligen Handlungsschritten und der entsprechenden Dokumentation in einem Leitfaden festgelegt und sind allen Mitarbeitenden bekannt.</w:t>
            </w:r>
          </w:p>
          <w:p w14:paraId="07C4092E"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Die „insoweit erfahrene Fachkraft für Kinderschutz“ (§ 8a SGB VIII) ist allen Mitarbeitenden bekannt.</w:t>
            </w:r>
          </w:p>
          <w:p w14:paraId="06A0E6B5"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Gefährdungseinschätzbögen sind vorhanden und allen Mitarbeitenden ist die Handhabung bekannt.</w:t>
            </w:r>
          </w:p>
          <w:p w14:paraId="65BF5BAF"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Jährlich werden pädagogische Fachkräfte zum Thema Kinderschutz geschult.</w:t>
            </w:r>
          </w:p>
          <w:p w14:paraId="792D2FAC"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Der Datenschutz ist gewährleistet. Im Zweifel jedoch geht Kinderschutz vor Datenschutz.</w:t>
            </w:r>
          </w:p>
          <w:p w14:paraId="558AD74A"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Jede Kindertageseinrichtung verfügt über ein Netzwerk mit verschiedenen Diensten und Institutionen aus der unmittelbaren Umgebung. Dieses Netzwerk ist allen pädagogischen Fachkräften bekannt.</w:t>
            </w:r>
          </w:p>
          <w:p w14:paraId="4A720AD3" w14:textId="77777777" w:rsidR="00B714C7" w:rsidRPr="00B714C7" w:rsidRDefault="00B714C7" w:rsidP="003A329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714C7">
              <w:rPr>
                <w:rFonts w:ascii="Arial" w:hAnsi="Arial"/>
                <w:b/>
                <w:bCs/>
                <w:szCs w:val="24"/>
              </w:rPr>
              <w:t>Prozessqualität:</w:t>
            </w:r>
          </w:p>
          <w:p w14:paraId="14160B6F"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Es finden regelmäßig Elterngespräche statt, um ein Informationsaustausch zwischen Fachkraft und Eltern zu gewährleisten und um ggf. einen Hilfebedarf festzustellen.</w:t>
            </w:r>
          </w:p>
          <w:p w14:paraId="2CC15F71"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Teamsitzungen finden regelmäßig statt, um Fallbesprechungen und Reflexionen durchzuführen und um bestehende pädagogische Konzepte und Strukturen zu evaluieren.</w:t>
            </w:r>
          </w:p>
          <w:p w14:paraId="11773BC9" w14:textId="77777777" w:rsidR="00B714C7" w:rsidRPr="00B714C7" w:rsidRDefault="00B714C7" w:rsidP="003A329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714C7">
              <w:rPr>
                <w:rFonts w:ascii="Arial" w:hAnsi="Arial"/>
                <w:b/>
                <w:bCs/>
                <w:szCs w:val="24"/>
              </w:rPr>
              <w:t>Ergebnisqualität:</w:t>
            </w:r>
          </w:p>
          <w:p w14:paraId="263D374F" w14:textId="77777777" w:rsidR="00B714C7" w:rsidRPr="00B714C7" w:rsidRDefault="00B714C7" w:rsidP="003A3294">
            <w:pPr>
              <w:numPr>
                <w:ilvl w:val="0"/>
                <w:numId w:val="25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Cs/>
                <w:szCs w:val="24"/>
              </w:rPr>
            </w:pPr>
            <w:r w:rsidRPr="00B714C7">
              <w:rPr>
                <w:rFonts w:ascii="Arial" w:hAnsi="Arial"/>
                <w:bCs/>
                <w:szCs w:val="24"/>
              </w:rPr>
              <w:t>Schutz, Förderung und Beteiligung von Kinder.</w:t>
            </w:r>
          </w:p>
          <w:p w14:paraId="157F8866" w14:textId="77777777" w:rsidR="00B714C7" w:rsidRPr="00B714C7" w:rsidRDefault="00B714C7" w:rsidP="003A3294">
            <w:pPr>
              <w:numPr>
                <w:ilvl w:val="0"/>
                <w:numId w:val="25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Recht auf Förderung der Entwicklung und auf Erziehung zu einer eigenverantwortlichen und gemeinschaftsfähigen Persönlichkeit</w:t>
            </w:r>
          </w:p>
          <w:p w14:paraId="58A07B75"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Schutz vor Gefahren für Kinder</w:t>
            </w:r>
          </w:p>
          <w:p w14:paraId="1FAD1F82"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Beteiligung an allen das Kind betreffenden Entscheidungen der öffentlichen Jugendhilfe</w:t>
            </w:r>
          </w:p>
          <w:p w14:paraId="4F9E7633"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Schutzauftrag bei Kindeswohlgefährdung</w:t>
            </w:r>
          </w:p>
          <w:p w14:paraId="0D29504E"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Berücksichtigung der unterschiedlichen Lebenslagen von Kindern, Abbau von Benachteiligungen, Gleichberechtigung von Kindern</w:t>
            </w:r>
          </w:p>
          <w:p w14:paraId="04FA88A5"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Förderauftrag der Kita (Erziehung, Bildung, Betreuung) bezieht sich auf die soziale, emotionale, körperliche und geistige Entwicklung des Kindes</w:t>
            </w:r>
          </w:p>
          <w:p w14:paraId="1A58E049" w14:textId="77777777" w:rsidR="00B714C7" w:rsidRPr="00B714C7" w:rsidRDefault="00B714C7" w:rsidP="003A3294">
            <w:pPr>
              <w:numPr>
                <w:ilvl w:val="0"/>
                <w:numId w:val="2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Kinderschutz hat Vorrang vor Datenschutz</w:t>
            </w:r>
          </w:p>
        </w:tc>
      </w:tr>
      <w:tr w:rsidR="00B714C7" w:rsidRPr="00B714C7" w14:paraId="288DE2DC" w14:textId="77777777" w:rsidTr="00B714C7">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4106" w:type="dxa"/>
          </w:tcPr>
          <w:p w14:paraId="62DB1708" w14:textId="77777777" w:rsidR="00B714C7" w:rsidRPr="00B714C7" w:rsidRDefault="00B714C7" w:rsidP="003A3294">
            <w:pPr>
              <w:spacing w:line="276" w:lineRule="auto"/>
              <w:jc w:val="both"/>
              <w:rPr>
                <w:rFonts w:ascii="Arial" w:hAnsi="Arial"/>
                <w:szCs w:val="24"/>
              </w:rPr>
            </w:pPr>
          </w:p>
          <w:p w14:paraId="0A0F6C18" w14:textId="77777777" w:rsidR="00B714C7" w:rsidRPr="00B714C7" w:rsidRDefault="00B714C7" w:rsidP="003A3294">
            <w:pPr>
              <w:spacing w:line="276" w:lineRule="auto"/>
              <w:rPr>
                <w:rFonts w:ascii="Arial" w:hAnsi="Arial"/>
                <w:szCs w:val="24"/>
              </w:rPr>
            </w:pPr>
            <w:r w:rsidRPr="00B714C7">
              <w:rPr>
                <w:rFonts w:ascii="Arial" w:hAnsi="Arial"/>
                <w:szCs w:val="24"/>
              </w:rPr>
              <w:t>4. Vorgaben und Rahmenbedingungen</w:t>
            </w:r>
          </w:p>
        </w:tc>
        <w:tc>
          <w:tcPr>
            <w:tcW w:w="6095" w:type="dxa"/>
          </w:tcPr>
          <w:p w14:paraId="0CB29490" w14:textId="77777777" w:rsidR="00B714C7" w:rsidRPr="00B714C7" w:rsidRDefault="00B714C7" w:rsidP="003A3294">
            <w:pPr>
              <w:numPr>
                <w:ilvl w:val="0"/>
                <w:numId w:val="25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Landeskinderschutzgesetz NRW (2022: §11)</w:t>
            </w:r>
          </w:p>
          <w:p w14:paraId="39FA027F" w14:textId="77777777" w:rsidR="00B714C7" w:rsidRPr="00B714C7" w:rsidRDefault="00B714C7" w:rsidP="003A3294">
            <w:pPr>
              <w:numPr>
                <w:ilvl w:val="0"/>
                <w:numId w:val="25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SGB VIII (§ 8a, 45, 47, 72a)</w:t>
            </w:r>
          </w:p>
          <w:p w14:paraId="473EA617" w14:textId="77777777" w:rsidR="00B714C7" w:rsidRPr="00B714C7" w:rsidRDefault="00B714C7" w:rsidP="003A3294">
            <w:pPr>
              <w:numPr>
                <w:ilvl w:val="0"/>
                <w:numId w:val="25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Kinder- &amp; Jugendstärkungsgesetz</w:t>
            </w:r>
          </w:p>
          <w:p w14:paraId="4976A608" w14:textId="77777777" w:rsidR="00B714C7" w:rsidRPr="00B714C7" w:rsidRDefault="00B714C7" w:rsidP="003A3294">
            <w:pPr>
              <w:numPr>
                <w:ilvl w:val="0"/>
                <w:numId w:val="25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UN-Kinderrechte</w:t>
            </w:r>
          </w:p>
          <w:p w14:paraId="67CC6D66" w14:textId="77777777" w:rsidR="00B714C7" w:rsidRPr="00B714C7" w:rsidRDefault="00B714C7" w:rsidP="003A3294">
            <w:pPr>
              <w:numPr>
                <w:ilvl w:val="0"/>
                <w:numId w:val="25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Institutionelles Schutzkonzept der jeweiligen DRK-Kindertageseinrichtung</w:t>
            </w:r>
          </w:p>
        </w:tc>
      </w:tr>
      <w:tr w:rsidR="00B714C7" w:rsidRPr="00B714C7" w14:paraId="01E38235" w14:textId="77777777" w:rsidTr="00B714C7">
        <w:trPr>
          <w:trHeight w:val="841"/>
        </w:trPr>
        <w:tc>
          <w:tcPr>
            <w:cnfStyle w:val="001000000000" w:firstRow="0" w:lastRow="0" w:firstColumn="1" w:lastColumn="0" w:oddVBand="0" w:evenVBand="0" w:oddHBand="0" w:evenHBand="0" w:firstRowFirstColumn="0" w:firstRowLastColumn="0" w:lastRowFirstColumn="0" w:lastRowLastColumn="0"/>
            <w:tcW w:w="4106" w:type="dxa"/>
          </w:tcPr>
          <w:p w14:paraId="6644CE9D" w14:textId="77777777" w:rsidR="00B714C7" w:rsidRPr="00B714C7" w:rsidRDefault="00B714C7" w:rsidP="003A3294">
            <w:pPr>
              <w:spacing w:line="276" w:lineRule="auto"/>
              <w:jc w:val="both"/>
              <w:rPr>
                <w:rFonts w:ascii="Arial" w:hAnsi="Arial"/>
                <w:szCs w:val="24"/>
              </w:rPr>
            </w:pPr>
          </w:p>
          <w:p w14:paraId="78B73BD1" w14:textId="77777777" w:rsidR="00B714C7" w:rsidRPr="00B714C7" w:rsidRDefault="00B714C7" w:rsidP="003A3294">
            <w:pPr>
              <w:spacing w:line="276" w:lineRule="auto"/>
              <w:jc w:val="both"/>
              <w:rPr>
                <w:rFonts w:ascii="Arial" w:hAnsi="Arial"/>
                <w:szCs w:val="24"/>
              </w:rPr>
            </w:pPr>
            <w:r w:rsidRPr="00B714C7">
              <w:rPr>
                <w:rFonts w:ascii="Arial" w:hAnsi="Arial"/>
                <w:szCs w:val="24"/>
              </w:rPr>
              <w:t>5. Nachweisdokumente</w:t>
            </w:r>
          </w:p>
        </w:tc>
        <w:tc>
          <w:tcPr>
            <w:tcW w:w="6095" w:type="dxa"/>
          </w:tcPr>
          <w:p w14:paraId="287EB883" w14:textId="77777777" w:rsidR="00B714C7" w:rsidRPr="00B714C7" w:rsidRDefault="00B714C7" w:rsidP="003A3294">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20794F89" w14:textId="77777777" w:rsidR="00B714C7" w:rsidRPr="00B714C7" w:rsidRDefault="00B714C7" w:rsidP="003A3294">
            <w:pPr>
              <w:numPr>
                <w:ilvl w:val="0"/>
                <w:numId w:val="25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Gefährdungseinschätzbogen</w:t>
            </w:r>
          </w:p>
          <w:p w14:paraId="68ECFB5B" w14:textId="77777777" w:rsidR="00B714C7" w:rsidRPr="00B714C7" w:rsidRDefault="00B714C7" w:rsidP="003A3294">
            <w:pPr>
              <w:numPr>
                <w:ilvl w:val="0"/>
                <w:numId w:val="25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Dokumentationen und Protokolle der einzelnen Schritte bei einer Kindeswohlgefährdung</w:t>
            </w:r>
          </w:p>
          <w:p w14:paraId="6673C1ED" w14:textId="77777777" w:rsidR="00B714C7" w:rsidRPr="00B714C7" w:rsidRDefault="00B714C7" w:rsidP="003A3294">
            <w:pPr>
              <w:numPr>
                <w:ilvl w:val="0"/>
                <w:numId w:val="23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Vereinbarungen zwischen den jeweiligen Jugendämtern und DRK-Trägern</w:t>
            </w:r>
          </w:p>
        </w:tc>
      </w:tr>
      <w:tr w:rsidR="00B714C7" w:rsidRPr="00B714C7" w14:paraId="5AA61845" w14:textId="77777777" w:rsidTr="00B714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06" w:type="dxa"/>
          </w:tcPr>
          <w:p w14:paraId="1006EE51" w14:textId="77777777" w:rsidR="00B714C7" w:rsidRPr="00B714C7" w:rsidRDefault="00B714C7" w:rsidP="003A3294">
            <w:pPr>
              <w:spacing w:line="276" w:lineRule="auto"/>
              <w:jc w:val="both"/>
              <w:rPr>
                <w:rFonts w:ascii="Arial" w:hAnsi="Arial"/>
                <w:szCs w:val="24"/>
              </w:rPr>
            </w:pPr>
          </w:p>
          <w:p w14:paraId="74F162B5" w14:textId="77777777" w:rsidR="00B714C7" w:rsidRPr="00B714C7" w:rsidRDefault="00B714C7" w:rsidP="003A3294">
            <w:pPr>
              <w:spacing w:line="276" w:lineRule="auto"/>
              <w:jc w:val="both"/>
              <w:rPr>
                <w:rFonts w:ascii="Arial" w:hAnsi="Arial"/>
                <w:szCs w:val="24"/>
              </w:rPr>
            </w:pPr>
            <w:r w:rsidRPr="00B714C7">
              <w:rPr>
                <w:rFonts w:ascii="Arial" w:hAnsi="Arial"/>
                <w:szCs w:val="24"/>
              </w:rPr>
              <w:t xml:space="preserve"> 6. Prozessverlauf</w:t>
            </w:r>
          </w:p>
        </w:tc>
        <w:tc>
          <w:tcPr>
            <w:tcW w:w="6095" w:type="dxa"/>
          </w:tcPr>
          <w:p w14:paraId="6B649CF5"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Beobachtung der ersten gewichtigen Anhaltspunkte für mögliche Gefährdungen bei Kindern</w:t>
            </w:r>
          </w:p>
          <w:p w14:paraId="0DE64FBA"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Dokumentation der „gewichtigen“ Anhaltspunkt.</w:t>
            </w:r>
          </w:p>
          <w:p w14:paraId="578D5BA0"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Kollegiale Fallbesprechung</w:t>
            </w:r>
          </w:p>
          <w:p w14:paraId="6500E6C9"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Mitteilung an die Einrichtungsleitung</w:t>
            </w:r>
          </w:p>
          <w:p w14:paraId="6EA288CE"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Gespräch mit den Eltern</w:t>
            </w:r>
          </w:p>
          <w:p w14:paraId="6C67343B"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Es wird eine Einschätzung abgegeben. Liegt keine Gefährdung vor, ist der Prozess beendet.</w:t>
            </w:r>
          </w:p>
          <w:p w14:paraId="4E4B9CC4"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Besteht ein Zweifel, oder ein Verdacht der Gefährdung, so wird eine „insoweit erfahrene Fachkraft“ hinzugezogen.</w:t>
            </w:r>
          </w:p>
          <w:p w14:paraId="45C9E33E"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Es wird ein Elterngespräch geführt. Die Eltern werden zur Inanspruchnahme von Hilfen informiert.</w:t>
            </w:r>
          </w:p>
          <w:p w14:paraId="6D1FABC5"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Der Hilfeprozess wird initiiert.</w:t>
            </w:r>
          </w:p>
          <w:p w14:paraId="730D9422"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 xml:space="preserve">Lehnen die Erziehungsberechtigten die Hilfen ab, so wird eine Gefährdungsmeldung an das jeweilige Jugendamt vorgenommen. </w:t>
            </w:r>
          </w:p>
          <w:p w14:paraId="6AF8C805"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Das jeweilige Jugendamt benennt eine Ansprechperson und übernimmt den Kinderschutzprozess.</w:t>
            </w:r>
          </w:p>
          <w:p w14:paraId="651E68C4" w14:textId="77777777" w:rsidR="00B714C7" w:rsidRPr="00B714C7" w:rsidRDefault="00B714C7" w:rsidP="003A3294">
            <w:pPr>
              <w:numPr>
                <w:ilvl w:val="0"/>
                <w:numId w:val="2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Alle einzelnen Schritte werden dokumentiert.</w:t>
            </w:r>
          </w:p>
        </w:tc>
      </w:tr>
    </w:tbl>
    <w:p w14:paraId="30FDEC94"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1869B79E"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2AB5F7AD"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r w:rsidRPr="00B714C7">
        <w:rPr>
          <w:rFonts w:ascii="Merriweather" w:eastAsia="Times New Roman" w:hAnsi="Merriweather" w:cs="Times New Roman"/>
          <w:b/>
          <w:bCs/>
          <w:color w:val="E60005"/>
          <w:sz w:val="30"/>
          <w:szCs w:val="30"/>
          <w:lang w:eastAsia="de-DE"/>
        </w:rPr>
        <w:t>11.8.1 Checkliste Kindeswohlgefährdung</w:t>
      </w:r>
    </w:p>
    <w:p w14:paraId="21EB6212" w14:textId="77777777" w:rsidR="00B714C7" w:rsidRPr="00B714C7" w:rsidRDefault="00B714C7" w:rsidP="00B714C7">
      <w:pPr>
        <w:spacing w:before="113" w:after="0" w:line="280" w:lineRule="atLeast"/>
        <w:jc w:val="both"/>
        <w:rPr>
          <w:rFonts w:ascii="Arial" w:eastAsia="Times New Roman" w:hAnsi="Arial" w:cs="Arial"/>
          <w:b/>
          <w:bCs/>
          <w:sz w:val="20"/>
          <w:szCs w:val="20"/>
          <w:lang w:eastAsia="de-DE"/>
        </w:rPr>
      </w:pPr>
      <w:r w:rsidRPr="00B714C7">
        <w:rPr>
          <w:rFonts w:ascii="Arial" w:eastAsia="Times New Roman" w:hAnsi="Arial" w:cs="Arial"/>
          <w:b/>
          <w:bCs/>
          <w:sz w:val="20"/>
          <w:szCs w:val="20"/>
          <w:lang w:eastAsia="de-DE"/>
        </w:rPr>
        <w:t>Zur Kindeswohlgefährdung wurden folgende Punkte bearbeitet:</w:t>
      </w:r>
    </w:p>
    <w:p w14:paraId="5E1E052F" w14:textId="77777777" w:rsidR="00B714C7" w:rsidRPr="00B714C7" w:rsidRDefault="00B714C7" w:rsidP="00B714C7">
      <w:pPr>
        <w:spacing w:before="113" w:after="0" w:line="280" w:lineRule="atLeast"/>
        <w:jc w:val="both"/>
        <w:rPr>
          <w:rFonts w:ascii="Arial" w:eastAsia="Times New Roman" w:hAnsi="Arial" w:cs="Arial"/>
          <w:b/>
          <w:bCs/>
          <w:sz w:val="20"/>
          <w:szCs w:val="20"/>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B714C7" w:rsidRPr="00B714C7" w14:paraId="116CF141" w14:textId="77777777" w:rsidTr="003C79C1">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B9C234" w14:textId="77777777" w:rsidR="00B714C7" w:rsidRPr="00B714C7" w:rsidRDefault="00B714C7" w:rsidP="00B714C7">
            <w:pPr>
              <w:spacing w:line="280" w:lineRule="atLeast"/>
              <w:jc w:val="both"/>
              <w:rPr>
                <w:rFonts w:ascii="Arial" w:hAnsi="Arial"/>
                <w:szCs w:val="24"/>
              </w:rPr>
            </w:pPr>
            <w:r w:rsidRPr="00B714C7">
              <w:rPr>
                <w:rFonts w:ascii="Arial" w:hAnsi="Arial"/>
                <w:szCs w:val="24"/>
              </w:rPr>
              <w:t>Eine Inklusionspädagogische Konzeption und das Gewaltschutzkonzept liegen vor.</w:t>
            </w:r>
          </w:p>
        </w:tc>
        <w:tc>
          <w:tcPr>
            <w:tcW w:w="1701" w:type="dxa"/>
          </w:tcPr>
          <w:p w14:paraId="315C0E79" w14:textId="4486F48F" w:rsidR="00B714C7" w:rsidRPr="000C271B" w:rsidRDefault="00F63E92" w:rsidP="00B714C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16526071"/>
                <w14:checkbox>
                  <w14:checked w14:val="0"/>
                  <w14:checkedState w14:val="2612" w14:font="MS Gothic"/>
                  <w14:uncheckedState w14:val="2610" w14:font="MS Gothic"/>
                </w14:checkbox>
              </w:sdtPr>
              <w:sdtEndPr/>
              <w:sdtContent>
                <w:r w:rsidR="00B714C7" w:rsidRPr="000C271B">
                  <w:rPr>
                    <w:rFonts w:ascii="MS Gothic" w:eastAsia="MS Gothic" w:hAnsi="MS Gothic" w:cs="Arial" w:hint="eastAsia"/>
                  </w:rPr>
                  <w:t>☐</w:t>
                </w:r>
              </w:sdtContent>
            </w:sdt>
            <w:r w:rsidR="00B714C7" w:rsidRPr="000C271B">
              <w:rPr>
                <w:rFonts w:ascii="Arial" w:hAnsi="Arial" w:cs="Arial"/>
              </w:rPr>
              <w:t xml:space="preserve"> Nein</w:t>
            </w:r>
          </w:p>
        </w:tc>
        <w:tc>
          <w:tcPr>
            <w:tcW w:w="1701" w:type="dxa"/>
          </w:tcPr>
          <w:p w14:paraId="33A3F9AC" w14:textId="0860E08D" w:rsidR="00B714C7" w:rsidRPr="000C271B" w:rsidRDefault="00F63E92" w:rsidP="00B714C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7397375"/>
                <w14:checkbox>
                  <w14:checked w14:val="0"/>
                  <w14:checkedState w14:val="2612" w14:font="MS Gothic"/>
                  <w14:uncheckedState w14:val="2610" w14:font="MS Gothic"/>
                </w14:checkbox>
              </w:sdtPr>
              <w:sdtEndPr/>
              <w:sdtContent>
                <w:r w:rsidR="00B714C7" w:rsidRPr="000C271B">
                  <w:rPr>
                    <w:rFonts w:ascii="Segoe UI Symbol" w:eastAsia="MS Gothic" w:hAnsi="Segoe UI Symbol" w:cs="Segoe UI Symbol"/>
                  </w:rPr>
                  <w:t>☐</w:t>
                </w:r>
              </w:sdtContent>
            </w:sdt>
            <w:r w:rsidR="00B714C7" w:rsidRPr="000C271B">
              <w:rPr>
                <w:rFonts w:ascii="Arial" w:hAnsi="Arial" w:cs="Arial"/>
              </w:rPr>
              <w:t xml:space="preserve"> in Arbeit</w:t>
            </w:r>
          </w:p>
        </w:tc>
        <w:tc>
          <w:tcPr>
            <w:tcW w:w="1552" w:type="dxa"/>
          </w:tcPr>
          <w:p w14:paraId="34ADFA6D" w14:textId="07934975" w:rsidR="00B714C7" w:rsidRPr="000C271B" w:rsidRDefault="00F63E92" w:rsidP="00B714C7">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79265674"/>
                <w14:checkbox>
                  <w14:checked w14:val="0"/>
                  <w14:checkedState w14:val="2612" w14:font="MS Gothic"/>
                  <w14:uncheckedState w14:val="2610" w14:font="MS Gothic"/>
                </w14:checkbox>
              </w:sdtPr>
              <w:sdtEndPr/>
              <w:sdtContent>
                <w:r w:rsidR="00B714C7" w:rsidRPr="000C271B">
                  <w:rPr>
                    <w:rFonts w:ascii="Segoe UI Symbol" w:eastAsia="MS Gothic" w:hAnsi="Segoe UI Symbol" w:cs="Segoe UI Symbol"/>
                  </w:rPr>
                  <w:t>☐</w:t>
                </w:r>
              </w:sdtContent>
            </w:sdt>
            <w:r w:rsidR="00B714C7" w:rsidRPr="000C271B">
              <w:rPr>
                <w:rFonts w:ascii="Arial" w:hAnsi="Arial" w:cs="Arial"/>
              </w:rPr>
              <w:t xml:space="preserve"> Ja</w:t>
            </w:r>
          </w:p>
        </w:tc>
      </w:tr>
      <w:tr w:rsidR="00B714C7" w:rsidRPr="00B714C7" w14:paraId="602C15F9" w14:textId="77777777" w:rsidTr="003C79C1">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70134C" w14:textId="77777777" w:rsidR="00B714C7" w:rsidRPr="00B714C7" w:rsidRDefault="00B714C7" w:rsidP="00B714C7">
            <w:pPr>
              <w:spacing w:line="280" w:lineRule="atLeast"/>
              <w:jc w:val="both"/>
              <w:rPr>
                <w:rFonts w:ascii="Arial" w:hAnsi="Arial"/>
                <w:szCs w:val="24"/>
              </w:rPr>
            </w:pPr>
            <w:r w:rsidRPr="00B714C7">
              <w:rPr>
                <w:rFonts w:ascii="Arial" w:hAnsi="Arial"/>
                <w:szCs w:val="24"/>
              </w:rPr>
              <w:t>In der DRK-Kindertageseinrichtung ist beschrieben, wie DRK-Träger, Einrichtungsleitung und Mitarbeitende gewichtige Anhaltspunkte für eine Kindeswohlgefährdung aufgreifen und behandeln.</w:t>
            </w:r>
          </w:p>
        </w:tc>
        <w:tc>
          <w:tcPr>
            <w:tcW w:w="1701" w:type="dxa"/>
          </w:tcPr>
          <w:p w14:paraId="35A1056E" w14:textId="6254E343"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4461981"/>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7D5A16FD" w14:textId="36778896"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16747697"/>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0430D370" w14:textId="3D5AE7F8"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5975607"/>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1A495B5B" w14:textId="77777777" w:rsidTr="003C79C1">
        <w:trPr>
          <w:trHeight w:val="1258"/>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53EAB2" w14:textId="77777777" w:rsidR="00B714C7" w:rsidRPr="00B714C7" w:rsidRDefault="00B714C7" w:rsidP="00B714C7">
            <w:pPr>
              <w:spacing w:line="280" w:lineRule="atLeast"/>
              <w:jc w:val="both"/>
              <w:rPr>
                <w:rFonts w:ascii="Arial" w:hAnsi="Arial"/>
                <w:szCs w:val="24"/>
              </w:rPr>
            </w:pPr>
            <w:r w:rsidRPr="00B714C7">
              <w:rPr>
                <w:rFonts w:ascii="Arial" w:hAnsi="Arial"/>
                <w:szCs w:val="24"/>
              </w:rPr>
              <w:t>Die Vorgehensweise in den einzelnen Phasen ist mit den jeweiligen Handlungsschritten und der entsprechenden Dokumentation in einem Leitfaden festgelegt und sind allen Mitarbeitenden bekannt.</w:t>
            </w:r>
          </w:p>
        </w:tc>
        <w:tc>
          <w:tcPr>
            <w:tcW w:w="1701" w:type="dxa"/>
          </w:tcPr>
          <w:p w14:paraId="2C5F5E18" w14:textId="125EED49"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56098573"/>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61A997BB" w14:textId="2A4CF1CA"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15516784"/>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422ED90B" w14:textId="4F173A17"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09614241"/>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27C163FC" w14:textId="77777777" w:rsidTr="003C79C1">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427C2B" w14:textId="77777777" w:rsidR="00B714C7" w:rsidRPr="00B714C7" w:rsidRDefault="00B714C7" w:rsidP="00B714C7">
            <w:pPr>
              <w:spacing w:line="280" w:lineRule="atLeast"/>
              <w:jc w:val="both"/>
              <w:rPr>
                <w:rFonts w:ascii="Arial" w:hAnsi="Arial"/>
                <w:szCs w:val="24"/>
              </w:rPr>
            </w:pPr>
            <w:r w:rsidRPr="00B714C7">
              <w:rPr>
                <w:rFonts w:ascii="Arial" w:hAnsi="Arial"/>
                <w:szCs w:val="24"/>
              </w:rPr>
              <w:lastRenderedPageBreak/>
              <w:t>Die „insoweit erfahrene Fachkraft für Kinderschutz“ (§ 8a SGB VIII) ist allen Mitarbeitenden bekannt.</w:t>
            </w:r>
          </w:p>
        </w:tc>
        <w:tc>
          <w:tcPr>
            <w:tcW w:w="1701" w:type="dxa"/>
          </w:tcPr>
          <w:p w14:paraId="10A22363" w14:textId="642CBC6D"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41774541"/>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3734556C" w14:textId="29646443"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83481058"/>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6DBDDC82" w14:textId="261F581E"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82605848"/>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72624FA9" w14:textId="77777777" w:rsidTr="003C79C1">
        <w:trPr>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257EA8" w14:textId="77777777" w:rsidR="00B714C7" w:rsidRPr="00B714C7" w:rsidRDefault="00B714C7" w:rsidP="00B714C7">
            <w:pPr>
              <w:spacing w:line="280" w:lineRule="atLeast"/>
              <w:jc w:val="both"/>
              <w:rPr>
                <w:rFonts w:ascii="Arial" w:hAnsi="Arial"/>
                <w:szCs w:val="24"/>
              </w:rPr>
            </w:pPr>
            <w:r w:rsidRPr="00B714C7">
              <w:rPr>
                <w:rFonts w:ascii="Arial" w:hAnsi="Arial"/>
                <w:szCs w:val="24"/>
              </w:rPr>
              <w:t>Gefährdungseinschätzbögen sind vorhanden und allen Mitarbeitenden ist die Handhabung bekannt.</w:t>
            </w:r>
          </w:p>
        </w:tc>
        <w:tc>
          <w:tcPr>
            <w:tcW w:w="1701" w:type="dxa"/>
          </w:tcPr>
          <w:p w14:paraId="5678D124" w14:textId="32461AEA"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23301457"/>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73FC314F" w14:textId="46F3067D"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28957261"/>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2CFC9EBC" w14:textId="6602D468"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92657837"/>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7B80D51A" w14:textId="77777777" w:rsidTr="003C79C1">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96FD88" w14:textId="77777777" w:rsidR="00B714C7" w:rsidRPr="00B714C7" w:rsidRDefault="00B714C7" w:rsidP="00B714C7">
            <w:pPr>
              <w:spacing w:line="280" w:lineRule="atLeast"/>
              <w:jc w:val="both"/>
              <w:rPr>
                <w:rFonts w:ascii="Arial" w:hAnsi="Arial"/>
                <w:szCs w:val="24"/>
              </w:rPr>
            </w:pPr>
            <w:r w:rsidRPr="00B714C7">
              <w:rPr>
                <w:rFonts w:ascii="Arial" w:hAnsi="Arial"/>
                <w:szCs w:val="24"/>
              </w:rPr>
              <w:t>Jährlich werden pädagogische Fachkräfte zum Thema Kinderschutz geschult.</w:t>
            </w:r>
          </w:p>
        </w:tc>
        <w:tc>
          <w:tcPr>
            <w:tcW w:w="1701" w:type="dxa"/>
          </w:tcPr>
          <w:p w14:paraId="7B891D0D" w14:textId="73CC9CF2"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24963207"/>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562C62F9" w14:textId="770F776B"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91861008"/>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7FDDCFFB" w14:textId="52D1A33E"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21918256"/>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74ADCA84" w14:textId="77777777" w:rsidTr="003C79C1">
        <w:trPr>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7C4FA4" w14:textId="77777777" w:rsidR="00B714C7" w:rsidRPr="00B714C7" w:rsidRDefault="00B714C7" w:rsidP="00B714C7">
            <w:pPr>
              <w:spacing w:line="280" w:lineRule="atLeast"/>
              <w:jc w:val="both"/>
              <w:rPr>
                <w:rFonts w:ascii="Arial" w:hAnsi="Arial"/>
                <w:szCs w:val="24"/>
              </w:rPr>
            </w:pPr>
            <w:r w:rsidRPr="00B714C7">
              <w:rPr>
                <w:rFonts w:ascii="Arial" w:hAnsi="Arial"/>
                <w:szCs w:val="24"/>
              </w:rPr>
              <w:t>Der Datenschutz ist gewährleistet. Im Zweifel jedoch geht Kinderschutz vor Datenschutz.</w:t>
            </w:r>
          </w:p>
        </w:tc>
        <w:tc>
          <w:tcPr>
            <w:tcW w:w="1701" w:type="dxa"/>
          </w:tcPr>
          <w:p w14:paraId="74081088" w14:textId="0B9AE3D9"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29466453"/>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746F15F5" w14:textId="0CB1C98C"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06022868"/>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64AA4F37" w14:textId="5568138E"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24536400"/>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14F445F1" w14:textId="77777777" w:rsidTr="003C79C1">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3F2C7A" w14:textId="77777777" w:rsidR="00B714C7" w:rsidRPr="00B714C7" w:rsidRDefault="00B714C7" w:rsidP="00B714C7">
            <w:pPr>
              <w:spacing w:line="280" w:lineRule="atLeast"/>
              <w:jc w:val="both"/>
              <w:rPr>
                <w:rFonts w:ascii="Arial" w:hAnsi="Arial"/>
                <w:szCs w:val="24"/>
              </w:rPr>
            </w:pPr>
            <w:r w:rsidRPr="00B714C7">
              <w:rPr>
                <w:rFonts w:ascii="Arial" w:hAnsi="Arial"/>
                <w:szCs w:val="24"/>
              </w:rPr>
              <w:t>Jede DRK-Kindertageseinrichtung verfügt über ein Netzwerk mit verschiedenen Diensten und Institutionen aus der unmittelbaren Umgebung. Dieses Netzwerk ist allen pädagogischen Fachkräften bekannt.</w:t>
            </w:r>
          </w:p>
        </w:tc>
        <w:tc>
          <w:tcPr>
            <w:tcW w:w="1701" w:type="dxa"/>
          </w:tcPr>
          <w:p w14:paraId="749A2E57" w14:textId="1DA5A934"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96662253"/>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59F0C0A1" w14:textId="2507E777"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90367788"/>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041AD89A" w14:textId="465977BD"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89052748"/>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4436B8D9" w14:textId="77777777" w:rsidTr="003C79C1">
        <w:trPr>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2BF8A7" w14:textId="77777777" w:rsidR="00B714C7" w:rsidRPr="00B714C7" w:rsidRDefault="00B714C7" w:rsidP="00B714C7">
            <w:pPr>
              <w:spacing w:line="280" w:lineRule="atLeast"/>
              <w:jc w:val="both"/>
              <w:rPr>
                <w:rFonts w:ascii="Arial" w:hAnsi="Arial"/>
                <w:szCs w:val="24"/>
              </w:rPr>
            </w:pPr>
            <w:r w:rsidRPr="00B714C7">
              <w:rPr>
                <w:rFonts w:ascii="Arial" w:hAnsi="Arial"/>
                <w:szCs w:val="24"/>
              </w:rPr>
              <w:t>Es finden regelmäßig Elterngespräche statt, um ein Informationsaustausch zwischen Fachkraft und Eltern zu gewährleisten und um ggf. einen Hilfebedarf festzustellen.</w:t>
            </w:r>
          </w:p>
        </w:tc>
        <w:tc>
          <w:tcPr>
            <w:tcW w:w="1701" w:type="dxa"/>
          </w:tcPr>
          <w:p w14:paraId="03EF112A" w14:textId="0C0A4729"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92415838"/>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05721A5B" w14:textId="03DA0936"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5188288"/>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0569BAFA" w14:textId="00C1E69B" w:rsidR="00B714C7" w:rsidRPr="00B714C7" w:rsidRDefault="00F63E92" w:rsidP="00B714C7">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19914271"/>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r w:rsidR="00B714C7" w:rsidRPr="00B714C7" w14:paraId="7F0D69D5" w14:textId="77777777" w:rsidTr="003C79C1">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5E473C" w14:textId="77777777" w:rsidR="00B714C7" w:rsidRPr="00B714C7" w:rsidRDefault="00B714C7" w:rsidP="00B714C7">
            <w:pPr>
              <w:spacing w:line="280" w:lineRule="atLeast"/>
              <w:jc w:val="both"/>
              <w:rPr>
                <w:rFonts w:ascii="Arial" w:hAnsi="Arial"/>
                <w:szCs w:val="24"/>
              </w:rPr>
            </w:pPr>
            <w:r w:rsidRPr="00B714C7">
              <w:rPr>
                <w:rFonts w:ascii="Arial" w:hAnsi="Arial"/>
                <w:szCs w:val="24"/>
              </w:rPr>
              <w:t>Teamsitzungen finden regelmäßig statt, um Fallbesprechungen und Reflexionen durchzuführen und um bestehende pädagogische Konzepte und Strukturen zu evaluieren.</w:t>
            </w:r>
          </w:p>
        </w:tc>
        <w:tc>
          <w:tcPr>
            <w:tcW w:w="1701" w:type="dxa"/>
          </w:tcPr>
          <w:p w14:paraId="75DF7992" w14:textId="07609B99"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99867636"/>
                <w14:checkbox>
                  <w14:checked w14:val="0"/>
                  <w14:checkedState w14:val="2612" w14:font="MS Gothic"/>
                  <w14:uncheckedState w14:val="2610" w14:font="MS Gothic"/>
                </w14:checkbox>
              </w:sdtPr>
              <w:sdtEndPr/>
              <w:sdtContent>
                <w:r w:rsidR="00B714C7" w:rsidRPr="005A4220">
                  <w:rPr>
                    <w:rFonts w:ascii="MS Gothic" w:eastAsia="MS Gothic" w:hAnsi="MS Gothic" w:cs="Arial" w:hint="eastAsia"/>
                    <w:b/>
                    <w:bCs/>
                  </w:rPr>
                  <w:t>☐</w:t>
                </w:r>
              </w:sdtContent>
            </w:sdt>
            <w:r w:rsidR="00B714C7" w:rsidRPr="005A4220">
              <w:rPr>
                <w:rFonts w:ascii="Arial" w:hAnsi="Arial" w:cs="Arial"/>
                <w:b/>
                <w:bCs/>
              </w:rPr>
              <w:t xml:space="preserve"> Nein</w:t>
            </w:r>
          </w:p>
        </w:tc>
        <w:tc>
          <w:tcPr>
            <w:tcW w:w="1701" w:type="dxa"/>
          </w:tcPr>
          <w:p w14:paraId="1947DFC3" w14:textId="0B93C743"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81805086"/>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in Arbeit</w:t>
            </w:r>
          </w:p>
        </w:tc>
        <w:tc>
          <w:tcPr>
            <w:tcW w:w="1552" w:type="dxa"/>
          </w:tcPr>
          <w:p w14:paraId="756000D9" w14:textId="511F3AE4" w:rsidR="00B714C7" w:rsidRPr="00B714C7" w:rsidRDefault="00F63E92" w:rsidP="00B714C7">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24412835"/>
                <w14:checkbox>
                  <w14:checked w14:val="0"/>
                  <w14:checkedState w14:val="2612" w14:font="MS Gothic"/>
                  <w14:uncheckedState w14:val="2610" w14:font="MS Gothic"/>
                </w14:checkbox>
              </w:sdtPr>
              <w:sdtEndPr/>
              <w:sdtContent>
                <w:r w:rsidR="00B714C7" w:rsidRPr="005A4220">
                  <w:rPr>
                    <w:rFonts w:ascii="Segoe UI Symbol" w:eastAsia="MS Gothic" w:hAnsi="Segoe UI Symbol" w:cs="Segoe UI Symbol"/>
                    <w:b/>
                    <w:bCs/>
                  </w:rPr>
                  <w:t>☐</w:t>
                </w:r>
              </w:sdtContent>
            </w:sdt>
            <w:r w:rsidR="00B714C7" w:rsidRPr="005A4220">
              <w:rPr>
                <w:rFonts w:ascii="Arial" w:hAnsi="Arial" w:cs="Arial"/>
                <w:b/>
                <w:bCs/>
              </w:rPr>
              <w:t xml:space="preserve"> Ja</w:t>
            </w:r>
          </w:p>
        </w:tc>
      </w:tr>
    </w:tbl>
    <w:p w14:paraId="40A20AE3"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30"/>
          <w:szCs w:val="30"/>
          <w:lang w:eastAsia="de-DE"/>
        </w:rPr>
      </w:pPr>
    </w:p>
    <w:p w14:paraId="6E17847E" w14:textId="77777777" w:rsidR="00171893" w:rsidRDefault="00171893" w:rsidP="00B714C7">
      <w:pPr>
        <w:spacing w:before="113" w:after="0" w:line="280" w:lineRule="atLeast"/>
        <w:jc w:val="both"/>
        <w:rPr>
          <w:rFonts w:ascii="Merriweather" w:eastAsia="Times New Roman" w:hAnsi="Merriweather" w:cs="Times New Roman"/>
          <w:b/>
          <w:bCs/>
          <w:color w:val="E60005"/>
          <w:sz w:val="40"/>
          <w:szCs w:val="40"/>
          <w:lang w:eastAsia="de-DE"/>
        </w:rPr>
      </w:pPr>
    </w:p>
    <w:p w14:paraId="79AA6E7A" w14:textId="77777777" w:rsidR="00171893" w:rsidRDefault="00171893" w:rsidP="00B714C7">
      <w:pPr>
        <w:spacing w:before="113" w:after="0" w:line="280" w:lineRule="atLeast"/>
        <w:jc w:val="both"/>
        <w:rPr>
          <w:rFonts w:ascii="Merriweather" w:eastAsia="Times New Roman" w:hAnsi="Merriweather" w:cs="Times New Roman"/>
          <w:b/>
          <w:bCs/>
          <w:color w:val="E60005"/>
          <w:sz w:val="40"/>
          <w:szCs w:val="40"/>
          <w:lang w:eastAsia="de-DE"/>
        </w:rPr>
      </w:pPr>
    </w:p>
    <w:p w14:paraId="07A73BAC" w14:textId="77777777" w:rsidR="00171893" w:rsidRDefault="00171893" w:rsidP="00B714C7">
      <w:pPr>
        <w:spacing w:before="113" w:after="0" w:line="280" w:lineRule="atLeast"/>
        <w:jc w:val="both"/>
        <w:rPr>
          <w:rFonts w:ascii="Merriweather" w:eastAsia="Times New Roman" w:hAnsi="Merriweather" w:cs="Times New Roman"/>
          <w:b/>
          <w:bCs/>
          <w:color w:val="E60005"/>
          <w:sz w:val="40"/>
          <w:szCs w:val="40"/>
          <w:lang w:eastAsia="de-DE"/>
        </w:rPr>
      </w:pPr>
    </w:p>
    <w:p w14:paraId="2CBE8E60" w14:textId="77777777" w:rsidR="00171893" w:rsidRDefault="00171893" w:rsidP="00B714C7">
      <w:pPr>
        <w:spacing w:before="113" w:after="0" w:line="280" w:lineRule="atLeast"/>
        <w:jc w:val="both"/>
        <w:rPr>
          <w:rFonts w:ascii="Merriweather" w:eastAsia="Times New Roman" w:hAnsi="Merriweather" w:cs="Times New Roman"/>
          <w:b/>
          <w:bCs/>
          <w:color w:val="E60005"/>
          <w:sz w:val="40"/>
          <w:szCs w:val="40"/>
          <w:lang w:eastAsia="de-DE"/>
        </w:rPr>
      </w:pPr>
    </w:p>
    <w:p w14:paraId="4034F5FE" w14:textId="77777777" w:rsidR="00171893" w:rsidRDefault="00171893" w:rsidP="00B714C7">
      <w:pPr>
        <w:spacing w:before="113" w:after="0" w:line="280" w:lineRule="atLeast"/>
        <w:jc w:val="both"/>
        <w:rPr>
          <w:rFonts w:ascii="Merriweather" w:eastAsia="Times New Roman" w:hAnsi="Merriweather" w:cs="Times New Roman"/>
          <w:b/>
          <w:bCs/>
          <w:color w:val="E60005"/>
          <w:sz w:val="40"/>
          <w:szCs w:val="40"/>
          <w:lang w:eastAsia="de-DE"/>
        </w:rPr>
      </w:pPr>
    </w:p>
    <w:p w14:paraId="23887FB5" w14:textId="2568CAB3" w:rsidR="00B714C7" w:rsidRPr="00B714C7" w:rsidRDefault="00B714C7" w:rsidP="00B714C7">
      <w:pPr>
        <w:spacing w:before="113" w:after="0" w:line="280" w:lineRule="atLeast"/>
        <w:jc w:val="both"/>
        <w:rPr>
          <w:rFonts w:ascii="Merriweather" w:eastAsia="Times New Roman" w:hAnsi="Merriweather" w:cs="Times New Roman"/>
          <w:b/>
          <w:bCs/>
          <w:color w:val="E60005"/>
          <w:sz w:val="40"/>
          <w:szCs w:val="40"/>
          <w:lang w:eastAsia="de-DE"/>
        </w:rPr>
      </w:pPr>
      <w:r w:rsidRPr="00B714C7">
        <w:rPr>
          <w:rFonts w:ascii="Merriweather" w:eastAsia="Times New Roman" w:hAnsi="Merriweather" w:cs="Times New Roman"/>
          <w:b/>
          <w:bCs/>
          <w:color w:val="E60005"/>
          <w:sz w:val="40"/>
          <w:szCs w:val="40"/>
          <w:lang w:eastAsia="de-DE"/>
        </w:rPr>
        <w:lastRenderedPageBreak/>
        <w:t>11.9 Kinderrechte</w:t>
      </w:r>
    </w:p>
    <w:p w14:paraId="4698030B" w14:textId="77777777" w:rsidR="00B714C7" w:rsidRPr="00B714C7" w:rsidRDefault="00B714C7" w:rsidP="00171893">
      <w:pPr>
        <w:spacing w:before="280" w:after="0" w:line="276" w:lineRule="auto"/>
        <w:jc w:val="both"/>
        <w:rPr>
          <w:rFonts w:ascii="Arial" w:eastAsia="Times New Roman" w:hAnsi="Arial" w:cs="Arial"/>
          <w:b/>
          <w:sz w:val="20"/>
          <w:szCs w:val="20"/>
          <w:lang w:eastAsia="de-DE"/>
        </w:rPr>
      </w:pPr>
      <w:r w:rsidRPr="00B714C7">
        <w:rPr>
          <w:rFonts w:ascii="Arial" w:eastAsia="Times New Roman" w:hAnsi="Arial" w:cs="Times New Roman"/>
          <w:b/>
          <w:sz w:val="20"/>
          <w:szCs w:val="24"/>
          <w:lang w:eastAsia="de-DE"/>
        </w:rPr>
        <w:t>Kinder sind genauso Grundrechtsträger*innen wie erwachsene Personen. Das Übereinkommen über die Rechte des Kindes (UN-Kinderrechtskonvention) wurden am 20.November 1989 in der Vollversammlung der Vereinten Nationen einstimmig verabschiedet.</w:t>
      </w:r>
      <w:r w:rsidRPr="00B714C7">
        <w:rPr>
          <w:b/>
        </w:rPr>
        <w:t xml:space="preserve"> </w:t>
      </w:r>
      <w:r w:rsidRPr="00B714C7">
        <w:rPr>
          <w:rFonts w:ascii="Arial" w:hAnsi="Arial" w:cs="Arial"/>
          <w:b/>
          <w:sz w:val="20"/>
        </w:rPr>
        <w:t>Die UN-Kinderrechtskonventionen enthält in 54 Artikeln völkerrechtlich verbindliche Mindeststandards mit dem Ziel, weltweit die Würde, das Überleben und die gesunde und gewaltfreie Entwicklung von Kindern sicherzustellen.</w:t>
      </w:r>
      <w:r w:rsidRPr="00B714C7">
        <w:rPr>
          <w:rFonts w:ascii="Arial" w:eastAsia="Times New Roman" w:hAnsi="Arial" w:cs="Arial"/>
          <w:b/>
          <w:sz w:val="20"/>
          <w:szCs w:val="20"/>
          <w:lang w:eastAsia="de-DE"/>
        </w:rPr>
        <w:t xml:space="preserve"> Die </w:t>
      </w:r>
      <w:r w:rsidRPr="00B714C7">
        <w:rPr>
          <w:rFonts w:ascii="Arial" w:hAnsi="Arial" w:cs="Arial"/>
          <w:b/>
          <w:sz w:val="20"/>
          <w:szCs w:val="20"/>
        </w:rPr>
        <w:t xml:space="preserve">UN-Kinderrechtskonventionen sind demnach ein weltweites Menschenrechtsübereinkommen, das auf die besonderen Bedürfnisse von Kindern achtet.  Nach dem Grundgesetz entspricht diese Rechtstellung einem einfachen Bundesgesetz und ist geltend für jedes lebende Kind in Deutschland, unabhängig von der Staatsangehörigkeit. </w:t>
      </w:r>
      <w:r w:rsidRPr="00B714C7">
        <w:rPr>
          <w:rFonts w:ascii="Arial" w:hAnsi="Arial" w:cs="Arial"/>
          <w:b/>
          <w:sz w:val="20"/>
          <w:szCs w:val="20"/>
          <w:vertAlign w:val="superscript"/>
        </w:rPr>
        <w:footnoteReference w:id="29"/>
      </w:r>
    </w:p>
    <w:p w14:paraId="50B990FD" w14:textId="77777777" w:rsidR="00B714C7" w:rsidRPr="00B714C7" w:rsidRDefault="00B714C7" w:rsidP="00171893">
      <w:pPr>
        <w:spacing w:after="0" w:line="276" w:lineRule="auto"/>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3656"/>
        <w:gridCol w:w="6404"/>
      </w:tblGrid>
      <w:tr w:rsidR="00B714C7" w:rsidRPr="00B714C7" w14:paraId="1E83C850" w14:textId="77777777" w:rsidTr="00171893">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656" w:type="dxa"/>
          </w:tcPr>
          <w:p w14:paraId="79FC2B80" w14:textId="77777777" w:rsidR="00B714C7" w:rsidRPr="00B714C7" w:rsidRDefault="00B714C7" w:rsidP="00171893">
            <w:pPr>
              <w:spacing w:line="276" w:lineRule="auto"/>
              <w:jc w:val="both"/>
              <w:rPr>
                <w:rFonts w:ascii="Arial" w:hAnsi="Arial"/>
                <w:szCs w:val="24"/>
              </w:rPr>
            </w:pPr>
            <w:bookmarkStart w:id="84" w:name="_Hlk137550592"/>
          </w:p>
          <w:p w14:paraId="5A1DB56D" w14:textId="77777777" w:rsidR="00B714C7" w:rsidRPr="00B714C7" w:rsidRDefault="00B714C7" w:rsidP="00171893">
            <w:pPr>
              <w:spacing w:line="276" w:lineRule="auto"/>
              <w:jc w:val="both"/>
              <w:rPr>
                <w:rFonts w:ascii="Arial" w:hAnsi="Arial"/>
                <w:szCs w:val="24"/>
              </w:rPr>
            </w:pPr>
            <w:r w:rsidRPr="00B714C7">
              <w:rPr>
                <w:rFonts w:ascii="Arial" w:hAnsi="Arial"/>
                <w:szCs w:val="24"/>
              </w:rPr>
              <w:t>1. Ziele</w:t>
            </w:r>
          </w:p>
        </w:tc>
        <w:tc>
          <w:tcPr>
            <w:tcW w:w="6404" w:type="dxa"/>
          </w:tcPr>
          <w:p w14:paraId="40C5EE0A" w14:textId="77777777" w:rsidR="00B714C7" w:rsidRPr="00B714C7" w:rsidRDefault="00B714C7" w:rsidP="00171893">
            <w:pPr>
              <w:numPr>
                <w:ilvl w:val="0"/>
                <w:numId w:val="24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Information aller Kinder über ihre Rechte</w:t>
            </w:r>
          </w:p>
          <w:p w14:paraId="0449CE80" w14:textId="77777777" w:rsidR="00B714C7" w:rsidRPr="00B714C7" w:rsidRDefault="00B714C7" w:rsidP="00171893">
            <w:pPr>
              <w:numPr>
                <w:ilvl w:val="0"/>
                <w:numId w:val="24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Erprobung ihrer Rechte aller Kinder</w:t>
            </w:r>
          </w:p>
        </w:tc>
      </w:tr>
      <w:tr w:rsidR="00B714C7" w:rsidRPr="00B714C7" w14:paraId="0569D90F" w14:textId="77777777" w:rsidTr="00171893">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3656" w:type="dxa"/>
          </w:tcPr>
          <w:p w14:paraId="40A8674D" w14:textId="77777777" w:rsidR="00B714C7" w:rsidRPr="00B714C7" w:rsidRDefault="00B714C7" w:rsidP="00171893">
            <w:pPr>
              <w:spacing w:line="276" w:lineRule="auto"/>
              <w:jc w:val="both"/>
              <w:rPr>
                <w:rFonts w:ascii="Arial" w:hAnsi="Arial"/>
                <w:szCs w:val="24"/>
              </w:rPr>
            </w:pPr>
          </w:p>
          <w:p w14:paraId="178FBE55" w14:textId="77777777" w:rsidR="00B714C7" w:rsidRPr="00B714C7" w:rsidRDefault="00B714C7" w:rsidP="00171893">
            <w:pPr>
              <w:spacing w:line="276" w:lineRule="auto"/>
              <w:jc w:val="both"/>
              <w:rPr>
                <w:rFonts w:ascii="Arial" w:hAnsi="Arial"/>
                <w:szCs w:val="24"/>
              </w:rPr>
            </w:pPr>
            <w:r w:rsidRPr="00B714C7">
              <w:rPr>
                <w:rFonts w:ascii="Arial" w:hAnsi="Arial"/>
                <w:szCs w:val="24"/>
              </w:rPr>
              <w:t>2. Verantwortlichkeiten</w:t>
            </w:r>
          </w:p>
        </w:tc>
        <w:tc>
          <w:tcPr>
            <w:tcW w:w="6404" w:type="dxa"/>
          </w:tcPr>
          <w:p w14:paraId="00856FB1" w14:textId="77777777" w:rsidR="00B714C7" w:rsidRPr="00B714C7" w:rsidRDefault="00B714C7" w:rsidP="00171893">
            <w:pPr>
              <w:numPr>
                <w:ilvl w:val="0"/>
                <w:numId w:val="24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Einrichtungsleitung</w:t>
            </w:r>
          </w:p>
          <w:p w14:paraId="1A1A7E3E" w14:textId="77777777" w:rsidR="00B714C7" w:rsidRPr="00B714C7" w:rsidRDefault="00B714C7" w:rsidP="00171893">
            <w:pPr>
              <w:numPr>
                <w:ilvl w:val="0"/>
                <w:numId w:val="24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Pädagogische Fachkräfte</w:t>
            </w:r>
          </w:p>
        </w:tc>
      </w:tr>
      <w:tr w:rsidR="00B714C7" w:rsidRPr="00B714C7" w14:paraId="3B95ABA2" w14:textId="77777777" w:rsidTr="00171893">
        <w:trPr>
          <w:trHeight w:val="977"/>
        </w:trPr>
        <w:tc>
          <w:tcPr>
            <w:cnfStyle w:val="001000000000" w:firstRow="0" w:lastRow="0" w:firstColumn="1" w:lastColumn="0" w:oddVBand="0" w:evenVBand="0" w:oddHBand="0" w:evenHBand="0" w:firstRowFirstColumn="0" w:firstRowLastColumn="0" w:lastRowFirstColumn="0" w:lastRowLastColumn="0"/>
            <w:tcW w:w="3656" w:type="dxa"/>
          </w:tcPr>
          <w:p w14:paraId="48B8CCD5" w14:textId="77777777" w:rsidR="00B714C7" w:rsidRPr="00B714C7" w:rsidRDefault="00B714C7" w:rsidP="00171893">
            <w:pPr>
              <w:spacing w:line="276" w:lineRule="auto"/>
              <w:jc w:val="both"/>
              <w:rPr>
                <w:rFonts w:ascii="Arial" w:hAnsi="Arial"/>
                <w:szCs w:val="24"/>
              </w:rPr>
            </w:pPr>
          </w:p>
          <w:p w14:paraId="7496E84C" w14:textId="77777777" w:rsidR="00B714C7" w:rsidRPr="00B714C7" w:rsidRDefault="00B714C7" w:rsidP="00171893">
            <w:pPr>
              <w:spacing w:line="276" w:lineRule="auto"/>
              <w:jc w:val="both"/>
              <w:rPr>
                <w:rFonts w:ascii="Arial" w:hAnsi="Arial"/>
                <w:szCs w:val="24"/>
              </w:rPr>
            </w:pPr>
            <w:r w:rsidRPr="00B714C7">
              <w:rPr>
                <w:rFonts w:ascii="Arial" w:hAnsi="Arial"/>
                <w:szCs w:val="24"/>
              </w:rPr>
              <w:t>3. Qualitätskriterien</w:t>
            </w:r>
          </w:p>
        </w:tc>
        <w:tc>
          <w:tcPr>
            <w:tcW w:w="6404" w:type="dxa"/>
          </w:tcPr>
          <w:p w14:paraId="5C5A96C1" w14:textId="77777777" w:rsidR="00B714C7" w:rsidRPr="00B714C7" w:rsidRDefault="00B714C7" w:rsidP="0017189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714C7">
              <w:rPr>
                <w:rFonts w:ascii="Arial" w:hAnsi="Arial"/>
                <w:b/>
                <w:bCs/>
                <w:szCs w:val="24"/>
              </w:rPr>
              <w:t>Strukturqualität:</w:t>
            </w:r>
          </w:p>
          <w:p w14:paraId="1A5660BA" w14:textId="77777777" w:rsidR="00B714C7" w:rsidRPr="00B714C7" w:rsidRDefault="00B714C7" w:rsidP="00171893">
            <w:pPr>
              <w:numPr>
                <w:ilvl w:val="0"/>
                <w:numId w:val="2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Die Kinderrechte sind im pädagogischen Alltag und in der Konzeption verankert.</w:t>
            </w:r>
          </w:p>
          <w:p w14:paraId="7EC987A6" w14:textId="77777777" w:rsidR="00B714C7" w:rsidRPr="00B714C7" w:rsidRDefault="00B714C7" w:rsidP="00171893">
            <w:pPr>
              <w:numPr>
                <w:ilvl w:val="0"/>
                <w:numId w:val="2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rPr>
              <w:t>Die Lernumgebung ist für alle Kinder zugänglich gestaltet und die Kinder werden immer wieder über ihre Rechte informiert.</w:t>
            </w:r>
          </w:p>
          <w:p w14:paraId="1465E178" w14:textId="77777777" w:rsidR="00B714C7" w:rsidRPr="00B714C7" w:rsidRDefault="00B714C7" w:rsidP="00171893">
            <w:pPr>
              <w:numPr>
                <w:ilvl w:val="0"/>
                <w:numId w:val="2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B714C7">
              <w:rPr>
                <w:rFonts w:ascii="Arial" w:hAnsi="Arial"/>
              </w:rPr>
              <w:t>Kinderrechte sind sichtbar in Einrichtung ausgehängt/ aufgemalt.</w:t>
            </w:r>
          </w:p>
          <w:p w14:paraId="23877D4E" w14:textId="77777777" w:rsidR="00B714C7" w:rsidRPr="00B714C7" w:rsidRDefault="00B714C7" w:rsidP="0017189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bCs/>
              </w:rPr>
            </w:pPr>
            <w:r w:rsidRPr="00B714C7">
              <w:rPr>
                <w:rFonts w:ascii="Arial" w:hAnsi="Arial"/>
                <w:b/>
                <w:bCs/>
              </w:rPr>
              <w:t>Prozessqualität:</w:t>
            </w:r>
          </w:p>
          <w:p w14:paraId="1FDEE278" w14:textId="77777777" w:rsidR="00B714C7" w:rsidRPr="00B714C7" w:rsidRDefault="00B714C7" w:rsidP="00B85105">
            <w:pPr>
              <w:numPr>
                <w:ilvl w:val="0"/>
                <w:numId w:val="2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B714C7">
              <w:rPr>
                <w:rFonts w:ascii="Arial" w:hAnsi="Arial"/>
              </w:rPr>
              <w:t>Im pädagogischen Alltag werden die Kinder präventiv und aktiv über ihre Rechte aufgeklärt.</w:t>
            </w:r>
          </w:p>
          <w:p w14:paraId="44A2D3DC" w14:textId="77777777" w:rsidR="00B714C7" w:rsidRPr="00B714C7" w:rsidRDefault="00B714C7" w:rsidP="00B85105">
            <w:pPr>
              <w:numPr>
                <w:ilvl w:val="0"/>
                <w:numId w:val="2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B714C7">
              <w:rPr>
                <w:rFonts w:ascii="Arial" w:hAnsi="Arial"/>
                <w:szCs w:val="24"/>
              </w:rPr>
              <w:t>Kinderrechte werden im Alltag situativ angesprochen.</w:t>
            </w:r>
          </w:p>
          <w:p w14:paraId="35A67697" w14:textId="77777777" w:rsidR="00B714C7" w:rsidRPr="00B714C7" w:rsidRDefault="00B714C7" w:rsidP="00171893">
            <w:pPr>
              <w:numPr>
                <w:ilvl w:val="0"/>
                <w:numId w:val="2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B714C7">
              <w:rPr>
                <w:rFonts w:ascii="Arial" w:hAnsi="Arial"/>
              </w:rPr>
              <w:t>Wird ein Kinderrecht eingeschränkt oder nicht gewährleistet, wird das mit Kind und Team reflektiert.</w:t>
            </w:r>
          </w:p>
          <w:p w14:paraId="4E204643" w14:textId="77777777" w:rsidR="00B714C7" w:rsidRPr="00B714C7" w:rsidRDefault="00B714C7" w:rsidP="00171893">
            <w:pPr>
              <w:numPr>
                <w:ilvl w:val="0"/>
                <w:numId w:val="2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rPr>
              <w:t>Kindern wird der Raum gegeben ihre Rechte zu erproben, beispielsweise durch das Recht auf Partizipation und Beschwerde.</w:t>
            </w:r>
          </w:p>
          <w:p w14:paraId="47345626" w14:textId="77777777" w:rsidR="00B714C7" w:rsidRPr="00B714C7" w:rsidRDefault="00B714C7" w:rsidP="00171893">
            <w:pPr>
              <w:numPr>
                <w:ilvl w:val="0"/>
                <w:numId w:val="2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Das Prinzip von Choice, Voice, Exit wird den Kindern ermöglicht.</w:t>
            </w:r>
          </w:p>
          <w:p w14:paraId="3DD9D987" w14:textId="77777777" w:rsidR="00B714C7" w:rsidRPr="00B714C7" w:rsidRDefault="00B714C7" w:rsidP="0017189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714C7">
              <w:rPr>
                <w:rFonts w:ascii="Arial" w:hAnsi="Arial"/>
                <w:b/>
                <w:bCs/>
                <w:szCs w:val="24"/>
              </w:rPr>
              <w:t>Ergebnisqualität:</w:t>
            </w:r>
          </w:p>
          <w:p w14:paraId="697AF532" w14:textId="77777777" w:rsidR="00B714C7" w:rsidRPr="00B714C7" w:rsidRDefault="00B714C7" w:rsidP="00171893">
            <w:pPr>
              <w:numPr>
                <w:ilvl w:val="0"/>
                <w:numId w:val="24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714C7">
              <w:rPr>
                <w:rFonts w:ascii="Arial" w:hAnsi="Arial"/>
                <w:szCs w:val="24"/>
              </w:rPr>
              <w:t>Alle Kinder kennen ihre Rechte und sind darüber informiert.</w:t>
            </w:r>
          </w:p>
          <w:p w14:paraId="2D1D613F" w14:textId="77777777" w:rsidR="00B714C7" w:rsidRPr="00B714C7" w:rsidRDefault="00B714C7" w:rsidP="00B85105">
            <w:pPr>
              <w:numPr>
                <w:ilvl w:val="0"/>
                <w:numId w:val="25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Alle Kinder können ihre Rechte erproben.</w:t>
            </w:r>
          </w:p>
          <w:p w14:paraId="5B287ECF" w14:textId="77777777" w:rsidR="00B714C7" w:rsidRPr="00B714C7" w:rsidRDefault="00B714C7" w:rsidP="0017189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B714C7" w:rsidRPr="00B714C7" w14:paraId="2BC75441" w14:textId="77777777" w:rsidTr="00171893">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3656" w:type="dxa"/>
          </w:tcPr>
          <w:p w14:paraId="77E636EC" w14:textId="77777777" w:rsidR="00B714C7" w:rsidRPr="00B714C7" w:rsidRDefault="00B714C7" w:rsidP="00171893">
            <w:pPr>
              <w:spacing w:line="276" w:lineRule="auto"/>
              <w:jc w:val="both"/>
              <w:rPr>
                <w:rFonts w:ascii="Arial" w:hAnsi="Arial"/>
                <w:szCs w:val="24"/>
              </w:rPr>
            </w:pPr>
          </w:p>
          <w:p w14:paraId="55D5EA1A" w14:textId="77777777" w:rsidR="00B714C7" w:rsidRPr="00B714C7" w:rsidRDefault="00B714C7" w:rsidP="00171893">
            <w:pPr>
              <w:spacing w:line="276" w:lineRule="auto"/>
              <w:rPr>
                <w:rFonts w:ascii="Arial" w:hAnsi="Arial"/>
                <w:szCs w:val="24"/>
              </w:rPr>
            </w:pPr>
            <w:r w:rsidRPr="00B714C7">
              <w:rPr>
                <w:rFonts w:ascii="Arial" w:hAnsi="Arial"/>
                <w:szCs w:val="24"/>
              </w:rPr>
              <w:t>4. Vorgaben und Rahmenbedingungen</w:t>
            </w:r>
          </w:p>
        </w:tc>
        <w:tc>
          <w:tcPr>
            <w:tcW w:w="6404" w:type="dxa"/>
          </w:tcPr>
          <w:p w14:paraId="0A82D6B8"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UN-Kinderrechtskonvention</w:t>
            </w:r>
          </w:p>
          <w:p w14:paraId="5873FA34"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Kinder- und Jugendstärkungsgesetz</w:t>
            </w:r>
          </w:p>
          <w:p w14:paraId="745280EB"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 xml:space="preserve">Grundgesetz (GG): Artikel 1 + 2 </w:t>
            </w:r>
          </w:p>
          <w:p w14:paraId="1C28A405"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 xml:space="preserve">VIII Sozialgesetzbuch (SGB VIII): §1 Absatz 1 </w:t>
            </w:r>
          </w:p>
          <w:p w14:paraId="5E2915FA"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lastRenderedPageBreak/>
              <w:t>Kinderbildungsgesetz NRW (KiBiz)</w:t>
            </w:r>
          </w:p>
          <w:p w14:paraId="693D0091"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Bundeskinderschutzgesetz (BKiSchG)</w:t>
            </w:r>
          </w:p>
          <w:p w14:paraId="644BB854"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B714C7">
              <w:rPr>
                <w:rFonts w:ascii="Arial" w:hAnsi="Arial"/>
              </w:rPr>
              <w:t>Bildungsgrundsätze für Kinder von 0 – 10 Jahren in Kindertagesbetreuung und Schulen im Primarbereich in NRW</w:t>
            </w:r>
          </w:p>
          <w:p w14:paraId="47EB5FCF"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eastAsiaTheme="minorHAnsi" w:hAnsi="Arial" w:cstheme="minorBidi"/>
                <w:lang w:eastAsia="en-US"/>
              </w:rPr>
              <w:t>Bürgerliches Gesetzbuch (BGB): §1, §1626 und §1631</w:t>
            </w:r>
            <w:r w:rsidRPr="00B714C7">
              <w:rPr>
                <w:rFonts w:ascii="Arial" w:eastAsiaTheme="minorHAnsi" w:hAnsi="Arial" w:cstheme="minorBidi"/>
                <w:sz w:val="22"/>
                <w:szCs w:val="24"/>
                <w:lang w:eastAsia="en-US"/>
              </w:rPr>
              <w:t xml:space="preserve"> </w:t>
            </w:r>
          </w:p>
        </w:tc>
      </w:tr>
      <w:tr w:rsidR="00B714C7" w:rsidRPr="00B714C7" w14:paraId="743CF979" w14:textId="77777777" w:rsidTr="00171893">
        <w:trPr>
          <w:trHeight w:val="841"/>
        </w:trPr>
        <w:tc>
          <w:tcPr>
            <w:cnfStyle w:val="001000000000" w:firstRow="0" w:lastRow="0" w:firstColumn="1" w:lastColumn="0" w:oddVBand="0" w:evenVBand="0" w:oddHBand="0" w:evenHBand="0" w:firstRowFirstColumn="0" w:firstRowLastColumn="0" w:lastRowFirstColumn="0" w:lastRowLastColumn="0"/>
            <w:tcW w:w="3656" w:type="dxa"/>
          </w:tcPr>
          <w:p w14:paraId="18F8031A" w14:textId="77777777" w:rsidR="00B714C7" w:rsidRPr="00B714C7" w:rsidRDefault="00B714C7" w:rsidP="00171893">
            <w:pPr>
              <w:spacing w:line="276" w:lineRule="auto"/>
              <w:jc w:val="both"/>
              <w:rPr>
                <w:rFonts w:ascii="Arial" w:hAnsi="Arial"/>
                <w:szCs w:val="24"/>
              </w:rPr>
            </w:pPr>
          </w:p>
          <w:p w14:paraId="7D9BCCD7" w14:textId="77777777" w:rsidR="00B714C7" w:rsidRPr="00B714C7" w:rsidRDefault="00B714C7" w:rsidP="00171893">
            <w:pPr>
              <w:spacing w:line="276" w:lineRule="auto"/>
              <w:jc w:val="both"/>
              <w:rPr>
                <w:rFonts w:ascii="Arial" w:hAnsi="Arial"/>
                <w:szCs w:val="24"/>
              </w:rPr>
            </w:pPr>
            <w:r w:rsidRPr="00B714C7">
              <w:rPr>
                <w:rFonts w:ascii="Arial" w:hAnsi="Arial"/>
                <w:szCs w:val="24"/>
              </w:rPr>
              <w:t>5. Nachweisdokumente</w:t>
            </w:r>
          </w:p>
        </w:tc>
        <w:tc>
          <w:tcPr>
            <w:tcW w:w="6404" w:type="dxa"/>
          </w:tcPr>
          <w:p w14:paraId="5D0E507C" w14:textId="77777777" w:rsidR="00B714C7" w:rsidRPr="00B714C7" w:rsidRDefault="00B714C7" w:rsidP="00171893">
            <w:pPr>
              <w:numPr>
                <w:ilvl w:val="0"/>
                <w:numId w:val="23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Inklusionspädagogische Konzeption</w:t>
            </w:r>
          </w:p>
          <w:p w14:paraId="093292F8" w14:textId="77777777" w:rsidR="00B714C7" w:rsidRPr="00B714C7" w:rsidRDefault="00B714C7" w:rsidP="00171893">
            <w:pPr>
              <w:numPr>
                <w:ilvl w:val="0"/>
                <w:numId w:val="23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714C7">
              <w:rPr>
                <w:rFonts w:ascii="Arial" w:hAnsi="Arial"/>
                <w:szCs w:val="24"/>
              </w:rPr>
              <w:t>Aushänge/Plakate in der Kindertagesstätte</w:t>
            </w:r>
          </w:p>
        </w:tc>
      </w:tr>
      <w:tr w:rsidR="00B714C7" w:rsidRPr="00B714C7" w14:paraId="58993148" w14:textId="77777777" w:rsidTr="0017189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56" w:type="dxa"/>
          </w:tcPr>
          <w:p w14:paraId="623B9ECD" w14:textId="77777777" w:rsidR="00B714C7" w:rsidRPr="00B714C7" w:rsidRDefault="00B714C7" w:rsidP="00171893">
            <w:pPr>
              <w:spacing w:line="276" w:lineRule="auto"/>
              <w:jc w:val="both"/>
              <w:rPr>
                <w:rFonts w:ascii="Arial" w:hAnsi="Arial"/>
                <w:szCs w:val="24"/>
              </w:rPr>
            </w:pPr>
          </w:p>
          <w:p w14:paraId="24480474" w14:textId="77777777" w:rsidR="00B714C7" w:rsidRPr="00B714C7" w:rsidRDefault="00B714C7" w:rsidP="00171893">
            <w:pPr>
              <w:spacing w:line="276" w:lineRule="auto"/>
              <w:jc w:val="both"/>
              <w:rPr>
                <w:rFonts w:ascii="Arial" w:hAnsi="Arial"/>
                <w:szCs w:val="24"/>
              </w:rPr>
            </w:pPr>
            <w:r w:rsidRPr="00B714C7">
              <w:rPr>
                <w:rFonts w:ascii="Arial" w:hAnsi="Arial"/>
                <w:szCs w:val="24"/>
              </w:rPr>
              <w:t xml:space="preserve"> 6. Prozessverlauf</w:t>
            </w:r>
          </w:p>
        </w:tc>
        <w:tc>
          <w:tcPr>
            <w:tcW w:w="6404" w:type="dxa"/>
          </w:tcPr>
          <w:p w14:paraId="79DF91C8" w14:textId="77777777" w:rsidR="00B714C7" w:rsidRPr="00B714C7" w:rsidRDefault="00B714C7" w:rsidP="0017189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 xml:space="preserve">Einführung der Kinderrechte </w:t>
            </w:r>
          </w:p>
          <w:p w14:paraId="10E895FA" w14:textId="77777777" w:rsidR="00B714C7" w:rsidRPr="00B714C7" w:rsidRDefault="00B714C7" w:rsidP="00171893">
            <w:pPr>
              <w:numPr>
                <w:ilvl w:val="0"/>
                <w:numId w:val="24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Plakat (Sichtbarkeit der Kinderregeln)</w:t>
            </w:r>
          </w:p>
          <w:p w14:paraId="45CE5616" w14:textId="77777777" w:rsidR="00B714C7" w:rsidRPr="00B714C7" w:rsidRDefault="00B714C7" w:rsidP="00171893">
            <w:pPr>
              <w:numPr>
                <w:ilvl w:val="0"/>
                <w:numId w:val="24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 xml:space="preserve">Erklärungen im Morgenkreis oder Kleingruppen, </w:t>
            </w:r>
          </w:p>
          <w:p w14:paraId="17C961A9" w14:textId="77777777" w:rsidR="00B714C7" w:rsidRPr="00B714C7" w:rsidRDefault="00B714C7" w:rsidP="00171893">
            <w:pPr>
              <w:numPr>
                <w:ilvl w:val="0"/>
                <w:numId w:val="24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Aufgreifen von Situationen wo ein Kinderrecht greift</w:t>
            </w:r>
          </w:p>
          <w:p w14:paraId="23B457CE" w14:textId="77777777" w:rsidR="00B714C7" w:rsidRPr="00B714C7" w:rsidRDefault="00B714C7" w:rsidP="00171893">
            <w:pPr>
              <w:numPr>
                <w:ilvl w:val="0"/>
                <w:numId w:val="24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714C7">
              <w:rPr>
                <w:rFonts w:ascii="Arial" w:hAnsi="Arial"/>
                <w:szCs w:val="24"/>
              </w:rPr>
              <w:t>Eltern mit ins Boot holen (Elternabend, Referenten…)</w:t>
            </w:r>
          </w:p>
        </w:tc>
      </w:tr>
      <w:bookmarkEnd w:id="84"/>
    </w:tbl>
    <w:p w14:paraId="080480E2" w14:textId="77777777" w:rsidR="00B714C7" w:rsidRPr="00B714C7" w:rsidRDefault="00B714C7" w:rsidP="00B714C7">
      <w:pPr>
        <w:shd w:val="clear" w:color="auto" w:fill="FFFFFF"/>
        <w:spacing w:after="0" w:line="240" w:lineRule="auto"/>
        <w:outlineLvl w:val="3"/>
        <w:rPr>
          <w:rFonts w:ascii="Arial" w:eastAsia="Times New Roman" w:hAnsi="Arial" w:cs="Arial"/>
          <w:b/>
          <w:bCs/>
          <w:sz w:val="20"/>
          <w:szCs w:val="20"/>
          <w:lang w:eastAsia="de-DE"/>
        </w:rPr>
      </w:pPr>
    </w:p>
    <w:p w14:paraId="2FD11CE5" w14:textId="77777777" w:rsidR="00B714C7" w:rsidRPr="00B714C7" w:rsidRDefault="00B714C7" w:rsidP="00B714C7">
      <w:pPr>
        <w:shd w:val="clear" w:color="auto" w:fill="FFFFFF"/>
        <w:spacing w:after="0" w:line="240" w:lineRule="auto"/>
        <w:outlineLvl w:val="3"/>
        <w:rPr>
          <w:rFonts w:ascii="Arial" w:eastAsia="Times New Roman" w:hAnsi="Arial" w:cs="Arial"/>
          <w:b/>
          <w:bCs/>
          <w:sz w:val="20"/>
          <w:szCs w:val="20"/>
          <w:lang w:eastAsia="de-DE"/>
        </w:rPr>
      </w:pPr>
    </w:p>
    <w:p w14:paraId="044E38EA" w14:textId="77777777" w:rsidR="00B714C7" w:rsidRPr="00B714C7" w:rsidRDefault="00B714C7" w:rsidP="00B714C7">
      <w:pPr>
        <w:shd w:val="clear" w:color="auto" w:fill="FFFFFF"/>
        <w:spacing w:after="0" w:line="240" w:lineRule="auto"/>
        <w:outlineLvl w:val="3"/>
        <w:rPr>
          <w:rFonts w:ascii="Arial" w:eastAsia="Times New Roman" w:hAnsi="Arial" w:cs="Arial"/>
          <w:b/>
          <w:bCs/>
          <w:sz w:val="20"/>
          <w:szCs w:val="20"/>
          <w:lang w:eastAsia="de-DE"/>
        </w:rPr>
      </w:pPr>
    </w:p>
    <w:p w14:paraId="47EA1391" w14:textId="77777777" w:rsidR="00B714C7" w:rsidRPr="00B714C7" w:rsidRDefault="00B714C7" w:rsidP="00B714C7">
      <w:pPr>
        <w:shd w:val="clear" w:color="auto" w:fill="FFFFFF"/>
        <w:spacing w:after="0" w:line="240" w:lineRule="auto"/>
        <w:outlineLvl w:val="3"/>
        <w:rPr>
          <w:rFonts w:ascii="Arial" w:eastAsia="Times New Roman" w:hAnsi="Arial" w:cs="Arial"/>
          <w:b/>
          <w:bCs/>
          <w:sz w:val="20"/>
          <w:szCs w:val="20"/>
          <w:lang w:eastAsia="de-DE"/>
        </w:rPr>
      </w:pPr>
      <w:r w:rsidRPr="00B714C7">
        <w:rPr>
          <w:rFonts w:ascii="Arial" w:eastAsia="Times New Roman" w:hAnsi="Arial" w:cs="Arial"/>
          <w:b/>
          <w:bCs/>
          <w:sz w:val="20"/>
          <w:szCs w:val="20"/>
          <w:lang w:eastAsia="de-DE"/>
        </w:rPr>
        <w:t>Wissen extra</w:t>
      </w:r>
    </w:p>
    <w:p w14:paraId="79FD821B" w14:textId="77777777" w:rsidR="00B714C7" w:rsidRPr="00B714C7" w:rsidRDefault="00B714C7" w:rsidP="00B714C7">
      <w:pPr>
        <w:shd w:val="clear" w:color="auto" w:fill="FFFFFF"/>
        <w:spacing w:after="0" w:line="240" w:lineRule="auto"/>
        <w:outlineLvl w:val="3"/>
        <w:rPr>
          <w:rFonts w:ascii="Arial" w:eastAsia="Times New Roman" w:hAnsi="Arial" w:cs="Arial"/>
          <w:b/>
          <w:bCs/>
          <w:sz w:val="20"/>
          <w:szCs w:val="20"/>
          <w:lang w:eastAsia="de-DE"/>
        </w:rPr>
      </w:pPr>
    </w:p>
    <w:p w14:paraId="0D753D3F" w14:textId="77777777" w:rsidR="00B714C7" w:rsidRPr="00B714C7" w:rsidRDefault="00B714C7" w:rsidP="00B714C7">
      <w:pPr>
        <w:shd w:val="clear" w:color="auto" w:fill="FFFFFF"/>
        <w:spacing w:after="0" w:line="240" w:lineRule="auto"/>
        <w:outlineLvl w:val="3"/>
        <w:rPr>
          <w:rFonts w:ascii="Arial" w:eastAsia="Times New Roman" w:hAnsi="Arial" w:cs="Arial"/>
          <w:b/>
          <w:bCs/>
          <w:sz w:val="20"/>
          <w:szCs w:val="20"/>
          <w:lang w:eastAsia="de-DE"/>
        </w:rPr>
      </w:pPr>
      <w:r w:rsidRPr="00B714C7">
        <w:rPr>
          <w:rFonts w:ascii="Arial" w:eastAsia="Times New Roman" w:hAnsi="Arial" w:cs="Arial"/>
          <w:b/>
          <w:bCs/>
          <w:sz w:val="20"/>
          <w:szCs w:val="20"/>
          <w:lang w:eastAsia="de-DE"/>
        </w:rPr>
        <w:t>Choice, Voice, Exit</w:t>
      </w:r>
    </w:p>
    <w:p w14:paraId="65BB620A" w14:textId="77777777" w:rsidR="00B714C7" w:rsidRPr="00B714C7" w:rsidRDefault="00B714C7" w:rsidP="00B714C7">
      <w:pPr>
        <w:shd w:val="clear" w:color="auto" w:fill="FFFFFF"/>
        <w:spacing w:after="300" w:line="240" w:lineRule="auto"/>
        <w:rPr>
          <w:rFonts w:ascii="Arial" w:eastAsia="Times New Roman" w:hAnsi="Arial" w:cs="Arial"/>
          <w:sz w:val="20"/>
          <w:szCs w:val="20"/>
          <w:lang w:eastAsia="de-DE"/>
        </w:rPr>
      </w:pPr>
      <w:r w:rsidRPr="00B714C7">
        <w:rPr>
          <w:rFonts w:ascii="Arial" w:eastAsia="Times New Roman" w:hAnsi="Arial" w:cs="Arial"/>
          <w:sz w:val="20"/>
          <w:szCs w:val="20"/>
          <w:lang w:eastAsia="de-DE"/>
        </w:rPr>
        <w:t>Zwischen Erwachsenen und Kindern und Jugendlichen herrscht immer ein Machtgefälle, welches aus einem Gefälle von Wissen und Orientierung resultiert. Rechte- und Schutzkonzepte sind andauernde und kontinuierliche Reflexionsprozesse in Organisationen zur Sicherstellung höchstpersönlich</w:t>
      </w:r>
      <w:bookmarkStart w:id="85" w:name="_ftnref1"/>
      <w:r w:rsidRPr="00B714C7">
        <w:rPr>
          <w:rFonts w:ascii="Arial" w:eastAsia="Times New Roman" w:hAnsi="Arial" w:cs="Arial"/>
          <w:sz w:val="20"/>
          <w:szCs w:val="20"/>
          <w:lang w:eastAsia="de-DE"/>
        </w:rPr>
        <w:t>er Rechte („Choice, Voice, Exi</w:t>
      </w:r>
      <w:bookmarkEnd w:id="85"/>
      <w:r w:rsidRPr="00B714C7">
        <w:rPr>
          <w:rFonts w:ascii="Arial" w:eastAsia="Times New Roman" w:hAnsi="Arial" w:cs="Arial"/>
          <w:sz w:val="20"/>
          <w:szCs w:val="20"/>
          <w:lang w:eastAsia="de-DE"/>
        </w:rPr>
        <w:t>t“) von Kindern und Jugendlichen.</w:t>
      </w:r>
      <w:bookmarkStart w:id="86" w:name="_ftnref2"/>
      <w:bookmarkEnd w:id="86"/>
    </w:p>
    <w:p w14:paraId="60AD16C3" w14:textId="23AC22CE" w:rsidR="00B714C7" w:rsidRPr="00B714C7" w:rsidRDefault="00171893" w:rsidP="00171893">
      <w:pPr>
        <w:shd w:val="clear" w:color="auto" w:fill="FFFFFF"/>
        <w:spacing w:before="100" w:beforeAutospacing="1" w:after="100" w:afterAutospacing="1" w:line="240" w:lineRule="auto"/>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       </w:t>
      </w:r>
      <w:r w:rsidR="00B714C7" w:rsidRPr="00B714C7">
        <w:rPr>
          <w:rFonts w:ascii="Arial" w:eastAsia="Times New Roman" w:hAnsi="Arial" w:cs="Arial"/>
          <w:b/>
          <w:bCs/>
          <w:sz w:val="20"/>
          <w:szCs w:val="20"/>
          <w:lang w:eastAsia="de-DE"/>
        </w:rPr>
        <w:t>Choice</w:t>
      </w:r>
      <w:r w:rsidR="00B714C7" w:rsidRPr="00B714C7">
        <w:rPr>
          <w:rFonts w:ascii="Arial" w:eastAsia="Times New Roman" w:hAnsi="Arial" w:cs="Arial"/>
          <w:sz w:val="20"/>
          <w:szCs w:val="20"/>
          <w:lang w:eastAsia="de-DE"/>
        </w:rPr>
        <w:t>: Junge Menschen sollten immer die Wahl haben, ob sie sich in der aktuellen Situation befinden wollen.</w:t>
      </w:r>
    </w:p>
    <w:p w14:paraId="6B4F1DB7" w14:textId="6577780B" w:rsidR="00B714C7" w:rsidRPr="00B714C7" w:rsidRDefault="00171893" w:rsidP="00171893">
      <w:pPr>
        <w:shd w:val="clear" w:color="auto" w:fill="FFFFFF"/>
        <w:spacing w:before="100" w:beforeAutospacing="1" w:after="100" w:afterAutospacing="1" w:line="240" w:lineRule="auto"/>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       </w:t>
      </w:r>
      <w:r w:rsidR="00B714C7" w:rsidRPr="00B714C7">
        <w:rPr>
          <w:rFonts w:ascii="Arial" w:eastAsia="Times New Roman" w:hAnsi="Arial" w:cs="Arial"/>
          <w:b/>
          <w:bCs/>
          <w:sz w:val="20"/>
          <w:szCs w:val="20"/>
          <w:lang w:eastAsia="de-DE"/>
        </w:rPr>
        <w:t>Voice</w:t>
      </w:r>
      <w:r w:rsidR="00B714C7" w:rsidRPr="00B714C7">
        <w:rPr>
          <w:rFonts w:ascii="Arial" w:eastAsia="Times New Roman" w:hAnsi="Arial" w:cs="Arial"/>
          <w:sz w:val="20"/>
          <w:szCs w:val="20"/>
          <w:lang w:eastAsia="de-DE"/>
        </w:rPr>
        <w:t>: Sie sollten immer das Recht haben, Rechteverletzungen zu äußern und ihre Stimme zu erheben.</w:t>
      </w:r>
    </w:p>
    <w:p w14:paraId="5533DE61" w14:textId="0F621FB4" w:rsidR="00B714C7" w:rsidRPr="00B714C7" w:rsidRDefault="00171893" w:rsidP="00171893">
      <w:pPr>
        <w:shd w:val="clear" w:color="auto" w:fill="FFFFFF"/>
        <w:spacing w:before="100" w:beforeAutospacing="1" w:after="100" w:afterAutospacing="1" w:line="240" w:lineRule="auto"/>
        <w:jc w:val="both"/>
        <w:rPr>
          <w:rFonts w:ascii="Arial" w:eastAsia="Times New Roman" w:hAnsi="Arial" w:cs="Arial"/>
          <w:sz w:val="20"/>
          <w:szCs w:val="20"/>
          <w:lang w:eastAsia="de-DE"/>
        </w:rPr>
      </w:pPr>
      <w:r>
        <w:rPr>
          <w:rFonts w:ascii="Arial" w:eastAsia="Times New Roman" w:hAnsi="Arial" w:cs="Arial"/>
          <w:b/>
          <w:bCs/>
          <w:sz w:val="20"/>
          <w:szCs w:val="20"/>
          <w:lang w:eastAsia="de-DE"/>
        </w:rPr>
        <w:t xml:space="preserve">       </w:t>
      </w:r>
      <w:r w:rsidR="00B714C7" w:rsidRPr="00B714C7">
        <w:rPr>
          <w:rFonts w:ascii="Arial" w:eastAsia="Times New Roman" w:hAnsi="Arial" w:cs="Arial"/>
          <w:b/>
          <w:bCs/>
          <w:sz w:val="20"/>
          <w:szCs w:val="20"/>
          <w:lang w:eastAsia="de-DE"/>
        </w:rPr>
        <w:t>Exit</w:t>
      </w:r>
      <w:r w:rsidR="00B714C7" w:rsidRPr="00B714C7">
        <w:rPr>
          <w:rFonts w:ascii="Arial" w:eastAsia="Times New Roman" w:hAnsi="Arial" w:cs="Arial"/>
          <w:sz w:val="20"/>
          <w:szCs w:val="20"/>
          <w:lang w:eastAsia="de-DE"/>
        </w:rPr>
        <w:t>: Sie müssen aus jeder Situation aussteigen können.</w:t>
      </w:r>
      <w:bookmarkStart w:id="87" w:name="_ftn1"/>
    </w:p>
    <w:bookmarkEnd w:id="87"/>
    <w:p w14:paraId="41E71477" w14:textId="77777777" w:rsidR="00B714C7" w:rsidRPr="00B714C7" w:rsidRDefault="00B714C7" w:rsidP="00B714C7">
      <w:pPr>
        <w:shd w:val="clear" w:color="auto" w:fill="FFFFFF"/>
        <w:spacing w:before="100" w:beforeAutospacing="1" w:after="100" w:afterAutospacing="1" w:line="240" w:lineRule="auto"/>
        <w:rPr>
          <w:rFonts w:ascii="Arial" w:eastAsia="Times New Roman" w:hAnsi="Arial" w:cs="Arial"/>
          <w:sz w:val="20"/>
          <w:szCs w:val="20"/>
          <w:lang w:eastAsia="de-DE"/>
        </w:rPr>
      </w:pPr>
      <w:r w:rsidRPr="00B714C7">
        <w:rPr>
          <w:rFonts w:ascii="Arial" w:eastAsia="Times New Roman" w:hAnsi="Arial" w:cs="Arial"/>
          <w:sz w:val="20"/>
          <w:szCs w:val="20"/>
          <w:lang w:val="en-US" w:eastAsia="de-DE"/>
        </w:rPr>
        <w:t xml:space="preserve">In </w:t>
      </w:r>
      <w:proofErr w:type="spellStart"/>
      <w:r w:rsidRPr="00B714C7">
        <w:rPr>
          <w:rFonts w:ascii="Arial" w:eastAsia="Times New Roman" w:hAnsi="Arial" w:cs="Arial"/>
          <w:sz w:val="20"/>
          <w:szCs w:val="20"/>
          <w:lang w:val="en-US" w:eastAsia="de-DE"/>
        </w:rPr>
        <w:t>Anlehnung</w:t>
      </w:r>
      <w:proofErr w:type="spellEnd"/>
      <w:r w:rsidRPr="00B714C7">
        <w:rPr>
          <w:rFonts w:ascii="Arial" w:eastAsia="Times New Roman" w:hAnsi="Arial" w:cs="Arial"/>
          <w:sz w:val="20"/>
          <w:szCs w:val="20"/>
          <w:lang w:val="en-US" w:eastAsia="de-DE"/>
        </w:rPr>
        <w:t xml:space="preserve"> an: Hirschmann, I. O.:</w:t>
      </w:r>
      <w:hyperlink r:id="rId125" w:tgtFrame="_blank" w:history="1">
        <w:r w:rsidRPr="00B714C7">
          <w:rPr>
            <w:rFonts w:ascii="Arial" w:eastAsia="Times New Roman" w:hAnsi="Arial" w:cs="Arial"/>
            <w:sz w:val="20"/>
            <w:szCs w:val="20"/>
            <w:lang w:val="en-US" w:eastAsia="de-DE"/>
          </w:rPr>
          <w:t xml:space="preserve"> Exit, Voice and Loyalty</w:t>
        </w:r>
      </w:hyperlink>
      <w:r w:rsidRPr="00B714C7">
        <w:rPr>
          <w:rFonts w:ascii="Arial" w:eastAsia="Times New Roman" w:hAnsi="Arial" w:cs="Arial"/>
          <w:sz w:val="20"/>
          <w:szCs w:val="20"/>
          <w:lang w:val="en-US" w:eastAsia="de-DE"/>
        </w:rPr>
        <w:t xml:space="preserve">. Responses to Decline in Firms, Organizations and States. </w:t>
      </w:r>
      <w:r w:rsidRPr="00B714C7">
        <w:rPr>
          <w:rFonts w:ascii="Arial" w:eastAsia="Times New Roman" w:hAnsi="Arial" w:cs="Arial"/>
          <w:sz w:val="20"/>
          <w:szCs w:val="20"/>
          <w:lang w:eastAsia="de-DE"/>
        </w:rPr>
        <w:t>Harvard University Press: Cambridge 1970.</w:t>
      </w:r>
    </w:p>
    <w:p w14:paraId="59090247" w14:textId="77777777" w:rsidR="00B714C7" w:rsidRPr="00B714C7" w:rsidRDefault="00B714C7" w:rsidP="00B714C7">
      <w:pPr>
        <w:shd w:val="clear" w:color="auto" w:fill="FFFFFF"/>
        <w:spacing w:before="100" w:beforeAutospacing="1" w:after="100" w:afterAutospacing="1" w:line="240" w:lineRule="auto"/>
        <w:rPr>
          <w:rFonts w:ascii="Arial" w:eastAsia="Times New Roman" w:hAnsi="Arial" w:cs="Arial"/>
          <w:sz w:val="20"/>
          <w:szCs w:val="20"/>
          <w:lang w:eastAsia="de-DE"/>
        </w:rPr>
      </w:pPr>
      <w:r w:rsidRPr="00B714C7">
        <w:rPr>
          <w:rFonts w:ascii="Arial" w:eastAsia="Times New Roman" w:hAnsi="Arial" w:cs="Arial"/>
          <w:sz w:val="20"/>
          <w:szCs w:val="20"/>
          <w:lang w:eastAsia="de-DE"/>
        </w:rPr>
        <w:t xml:space="preserve">Plakat zum Thema 10 Kinderrechte bei UNICEF </w:t>
      </w:r>
      <w:r w:rsidRPr="00B714C7">
        <w:rPr>
          <w:rFonts w:ascii="Arial" w:eastAsia="Times New Roman" w:hAnsi="Arial" w:cs="Arial"/>
          <w:sz w:val="20"/>
          <w:szCs w:val="20"/>
          <w:vertAlign w:val="superscript"/>
          <w:lang w:eastAsia="de-DE"/>
        </w:rPr>
        <w:footnoteReference w:id="30"/>
      </w:r>
    </w:p>
    <w:p w14:paraId="49A950F5" w14:textId="77777777" w:rsidR="00B714C7" w:rsidRPr="00B714C7" w:rsidRDefault="00B714C7" w:rsidP="00B714C7">
      <w:pPr>
        <w:spacing w:before="113" w:after="0" w:line="280" w:lineRule="atLeast"/>
        <w:jc w:val="both"/>
        <w:rPr>
          <w:rFonts w:ascii="Arial" w:eastAsia="Times New Roman" w:hAnsi="Arial" w:cs="Arial"/>
          <w:b/>
          <w:bCs/>
          <w:color w:val="E60005"/>
          <w:sz w:val="20"/>
          <w:szCs w:val="20"/>
          <w:lang w:eastAsia="de-DE"/>
        </w:rPr>
      </w:pPr>
    </w:p>
    <w:p w14:paraId="7F93A7CF" w14:textId="77777777" w:rsidR="00B714C7" w:rsidRPr="00B714C7" w:rsidRDefault="00B714C7" w:rsidP="00B714C7">
      <w:pPr>
        <w:spacing w:line="720" w:lineRule="atLeast"/>
        <w:ind w:right="2552"/>
        <w:rPr>
          <w:rFonts w:ascii="Merriweather" w:eastAsia="Times New Roman" w:hAnsi="Merriweather" w:cs="Times New Roman"/>
          <w:b/>
          <w:bCs/>
          <w:color w:val="E60005"/>
          <w:sz w:val="40"/>
          <w:szCs w:val="40"/>
          <w:lang w:eastAsia="de-DE"/>
        </w:rPr>
      </w:pPr>
    </w:p>
    <w:p w14:paraId="05B8DF09" w14:textId="77777777" w:rsidR="00171893" w:rsidRDefault="00171893" w:rsidP="00B714C7">
      <w:pPr>
        <w:spacing w:line="720" w:lineRule="atLeast"/>
        <w:ind w:right="2552"/>
        <w:rPr>
          <w:rFonts w:ascii="Merriweather" w:eastAsia="Times New Roman" w:hAnsi="Merriweather" w:cs="Times New Roman"/>
          <w:b/>
          <w:bCs/>
          <w:color w:val="E60005"/>
          <w:sz w:val="40"/>
          <w:szCs w:val="40"/>
          <w:lang w:eastAsia="de-DE"/>
        </w:rPr>
      </w:pPr>
    </w:p>
    <w:p w14:paraId="5E99A41D" w14:textId="4267085E" w:rsidR="00B714C7" w:rsidRPr="00B714C7" w:rsidRDefault="00B714C7" w:rsidP="00B714C7">
      <w:pPr>
        <w:spacing w:line="720" w:lineRule="atLeast"/>
        <w:ind w:right="2552"/>
        <w:rPr>
          <w:rFonts w:ascii="Merriweather" w:eastAsia="Times New Roman" w:hAnsi="Merriweather" w:cs="Times New Roman"/>
          <w:b/>
          <w:bCs/>
          <w:color w:val="E60005"/>
          <w:sz w:val="40"/>
          <w:szCs w:val="40"/>
          <w:lang w:eastAsia="de-DE"/>
        </w:rPr>
      </w:pPr>
      <w:r w:rsidRPr="00B714C7">
        <w:rPr>
          <w:rFonts w:ascii="Merriweather" w:eastAsia="Times New Roman" w:hAnsi="Merriweather" w:cs="Times New Roman"/>
          <w:b/>
          <w:bCs/>
          <w:color w:val="E60005"/>
          <w:sz w:val="40"/>
          <w:szCs w:val="40"/>
          <w:lang w:eastAsia="de-DE"/>
        </w:rPr>
        <w:lastRenderedPageBreak/>
        <w:t>11.9 Checkliste Kinderrechte</w:t>
      </w:r>
    </w:p>
    <w:p w14:paraId="4739C660" w14:textId="77777777" w:rsidR="00B714C7" w:rsidRPr="00B714C7" w:rsidRDefault="00B714C7" w:rsidP="00B714C7">
      <w:pPr>
        <w:spacing w:before="280" w:after="0" w:line="280" w:lineRule="atLeast"/>
        <w:rPr>
          <w:rFonts w:ascii="Arial" w:eastAsia="Times New Roman" w:hAnsi="Arial" w:cs="Times New Roman"/>
          <w:b/>
          <w:sz w:val="20"/>
          <w:szCs w:val="24"/>
          <w:lang w:eastAsia="de-DE"/>
        </w:rPr>
      </w:pPr>
      <w:r w:rsidRPr="00B714C7">
        <w:rPr>
          <w:rFonts w:ascii="Arial" w:eastAsia="Times New Roman" w:hAnsi="Arial" w:cs="Times New Roman"/>
          <w:b/>
          <w:sz w:val="20"/>
          <w:szCs w:val="24"/>
          <w:lang w:eastAsia="de-DE"/>
        </w:rPr>
        <w:t>Zu den Kinderrechten wurden folgende Punkte bearbeitet:</w:t>
      </w:r>
    </w:p>
    <w:p w14:paraId="0E7C228D" w14:textId="77777777" w:rsidR="00B714C7" w:rsidRPr="00B714C7" w:rsidRDefault="00B714C7" w:rsidP="00B714C7">
      <w:pPr>
        <w:spacing w:before="280" w:after="0" w:line="240" w:lineRule="auto"/>
        <w:rPr>
          <w:rFonts w:ascii="Arial" w:eastAsia="Times New Roman" w:hAnsi="Arial" w:cs="Times New Roman"/>
          <w:b/>
          <w:sz w:val="20"/>
          <w:szCs w:val="24"/>
          <w:lang w:eastAsia="de-DE"/>
        </w:rPr>
      </w:pPr>
    </w:p>
    <w:tbl>
      <w:tblPr>
        <w:tblStyle w:val="EinfacheTabelle1"/>
        <w:tblW w:w="10201" w:type="dxa"/>
        <w:tblLook w:val="04A0" w:firstRow="1" w:lastRow="0" w:firstColumn="1" w:lastColumn="0" w:noHBand="0" w:noVBand="1"/>
      </w:tblPr>
      <w:tblGrid>
        <w:gridCol w:w="5240"/>
        <w:gridCol w:w="1701"/>
        <w:gridCol w:w="1701"/>
        <w:gridCol w:w="1559"/>
      </w:tblGrid>
      <w:tr w:rsidR="00171893" w:rsidRPr="00B714C7" w14:paraId="218567A0" w14:textId="77777777" w:rsidTr="00171893">
        <w:trPr>
          <w:cnfStyle w:val="100000000000" w:firstRow="1" w:lastRow="0" w:firstColumn="0" w:lastColumn="0" w:oddVBand="0" w:evenVBand="0" w:oddHBand="0"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B462E40" w14:textId="77777777" w:rsidR="00171893" w:rsidRPr="00B714C7" w:rsidRDefault="00171893" w:rsidP="00171893">
            <w:pPr>
              <w:contextualSpacing/>
              <w:rPr>
                <w:rFonts w:ascii="Arial" w:hAnsi="Arial"/>
                <w:szCs w:val="24"/>
              </w:rPr>
            </w:pPr>
            <w:bookmarkStart w:id="88" w:name="_Hlk137553838"/>
            <w:r w:rsidRPr="00B714C7">
              <w:rPr>
                <w:rFonts w:ascii="Arial" w:hAnsi="Arial"/>
                <w:szCs w:val="24"/>
              </w:rPr>
              <w:t>Die Kinderrechte sind im pädagogischen Alltag und in der Konzeption verankert.</w:t>
            </w:r>
          </w:p>
        </w:tc>
        <w:tc>
          <w:tcPr>
            <w:tcW w:w="1701" w:type="dxa"/>
          </w:tcPr>
          <w:p w14:paraId="5E691B79" w14:textId="02B67759" w:rsidR="00171893" w:rsidRPr="00B714C7" w:rsidRDefault="00F63E92" w:rsidP="0017189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76362287"/>
                <w14:checkbox>
                  <w14:checked w14:val="0"/>
                  <w14:checkedState w14:val="2612" w14:font="MS Gothic"/>
                  <w14:uncheckedState w14:val="2610" w14:font="MS Gothic"/>
                </w14:checkbox>
              </w:sdtPr>
              <w:sdtEndPr/>
              <w:sdtContent>
                <w:r w:rsidR="00171893" w:rsidRPr="00171893">
                  <w:rPr>
                    <w:rFonts w:ascii="MS Gothic" w:eastAsia="MS Gothic" w:hAnsi="MS Gothic" w:cs="Arial" w:hint="eastAsia"/>
                  </w:rPr>
                  <w:t>☐</w:t>
                </w:r>
              </w:sdtContent>
            </w:sdt>
            <w:r w:rsidR="00171893" w:rsidRPr="00171893">
              <w:rPr>
                <w:rFonts w:ascii="Arial" w:hAnsi="Arial" w:cs="Arial"/>
              </w:rPr>
              <w:t xml:space="preserve"> Nein</w:t>
            </w:r>
          </w:p>
        </w:tc>
        <w:tc>
          <w:tcPr>
            <w:tcW w:w="1701" w:type="dxa"/>
          </w:tcPr>
          <w:p w14:paraId="014FE314" w14:textId="2D0D32AD" w:rsidR="00171893" w:rsidRPr="00B714C7" w:rsidRDefault="00F63E92" w:rsidP="0017189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013140"/>
                <w14:checkbox>
                  <w14:checked w14:val="0"/>
                  <w14:checkedState w14:val="2612" w14:font="MS Gothic"/>
                  <w14:uncheckedState w14:val="2610" w14:font="MS Gothic"/>
                </w14:checkbox>
              </w:sdtPr>
              <w:sdtEndPr/>
              <w:sdtContent>
                <w:r w:rsidR="00171893" w:rsidRPr="00171893">
                  <w:rPr>
                    <w:rFonts w:ascii="Segoe UI Symbol" w:eastAsia="MS Gothic" w:hAnsi="Segoe UI Symbol" w:cs="Segoe UI Symbol"/>
                  </w:rPr>
                  <w:t>☐</w:t>
                </w:r>
              </w:sdtContent>
            </w:sdt>
            <w:r w:rsidR="00171893" w:rsidRPr="00171893">
              <w:rPr>
                <w:rFonts w:ascii="Arial" w:hAnsi="Arial" w:cs="Arial"/>
              </w:rPr>
              <w:t xml:space="preserve"> in Arbeit</w:t>
            </w:r>
          </w:p>
        </w:tc>
        <w:tc>
          <w:tcPr>
            <w:tcW w:w="1559" w:type="dxa"/>
          </w:tcPr>
          <w:p w14:paraId="70C71BE1" w14:textId="6E5DEA2B" w:rsidR="00171893" w:rsidRPr="00B714C7" w:rsidRDefault="00F63E92" w:rsidP="0017189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52963275"/>
                <w14:checkbox>
                  <w14:checked w14:val="0"/>
                  <w14:checkedState w14:val="2612" w14:font="MS Gothic"/>
                  <w14:uncheckedState w14:val="2610" w14:font="MS Gothic"/>
                </w14:checkbox>
              </w:sdtPr>
              <w:sdtEndPr/>
              <w:sdtContent>
                <w:r w:rsidR="00171893" w:rsidRPr="00171893">
                  <w:rPr>
                    <w:rFonts w:ascii="Segoe UI Symbol" w:eastAsia="MS Gothic" w:hAnsi="Segoe UI Symbol" w:cs="Segoe UI Symbol"/>
                  </w:rPr>
                  <w:t>☐</w:t>
                </w:r>
              </w:sdtContent>
            </w:sdt>
            <w:r w:rsidR="00171893" w:rsidRPr="00171893">
              <w:rPr>
                <w:rFonts w:ascii="Arial" w:hAnsi="Arial" w:cs="Arial"/>
              </w:rPr>
              <w:t xml:space="preserve"> Ja</w:t>
            </w:r>
          </w:p>
        </w:tc>
      </w:tr>
      <w:tr w:rsidR="00171893" w:rsidRPr="00B714C7" w14:paraId="2A4A056C" w14:textId="77777777" w:rsidTr="00171893">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5E51EE6" w14:textId="77777777" w:rsidR="00171893" w:rsidRPr="00B714C7" w:rsidRDefault="00171893" w:rsidP="00171893">
            <w:pPr>
              <w:contextualSpacing/>
              <w:rPr>
                <w:rFonts w:ascii="Arial" w:hAnsi="Arial"/>
                <w:szCs w:val="24"/>
              </w:rPr>
            </w:pPr>
            <w:r w:rsidRPr="00B714C7">
              <w:rPr>
                <w:rFonts w:ascii="Arial" w:hAnsi="Arial"/>
              </w:rPr>
              <w:t>Die Lernumgebung ist für alle Kinder zugänglich gestaltet und die Kinder werden immer wieder über ihre Rechte informiert.</w:t>
            </w:r>
          </w:p>
        </w:tc>
        <w:tc>
          <w:tcPr>
            <w:tcW w:w="1701" w:type="dxa"/>
          </w:tcPr>
          <w:p w14:paraId="11DF12C2" w14:textId="22A3E993"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05520953"/>
                <w14:checkbox>
                  <w14:checked w14:val="0"/>
                  <w14:checkedState w14:val="2612" w14:font="MS Gothic"/>
                  <w14:uncheckedState w14:val="2610" w14:font="MS Gothic"/>
                </w14:checkbox>
              </w:sdtPr>
              <w:sdtEndPr/>
              <w:sdtContent>
                <w:r w:rsidR="00171893" w:rsidRPr="005A4220">
                  <w:rPr>
                    <w:rFonts w:ascii="MS Gothic" w:eastAsia="MS Gothic" w:hAnsi="MS Gothic" w:cs="Arial" w:hint="eastAsia"/>
                    <w:b/>
                    <w:bCs/>
                  </w:rPr>
                  <w:t>☐</w:t>
                </w:r>
              </w:sdtContent>
            </w:sdt>
            <w:r w:rsidR="00171893" w:rsidRPr="005A4220">
              <w:rPr>
                <w:rFonts w:ascii="Arial" w:hAnsi="Arial" w:cs="Arial"/>
                <w:b/>
                <w:bCs/>
              </w:rPr>
              <w:t xml:space="preserve"> Nein</w:t>
            </w:r>
          </w:p>
        </w:tc>
        <w:tc>
          <w:tcPr>
            <w:tcW w:w="1701" w:type="dxa"/>
          </w:tcPr>
          <w:p w14:paraId="35DF4E9B" w14:textId="1DD52703"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6708318"/>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in Arbeit</w:t>
            </w:r>
          </w:p>
        </w:tc>
        <w:tc>
          <w:tcPr>
            <w:tcW w:w="1559" w:type="dxa"/>
          </w:tcPr>
          <w:p w14:paraId="52D757A4" w14:textId="0249CB09"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13855886"/>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Ja</w:t>
            </w:r>
          </w:p>
        </w:tc>
      </w:tr>
      <w:tr w:rsidR="00171893" w:rsidRPr="00B714C7" w14:paraId="641A49B2" w14:textId="77777777" w:rsidTr="00171893">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4BEC7B7" w14:textId="77777777" w:rsidR="00171893" w:rsidRPr="00B714C7" w:rsidRDefault="00171893" w:rsidP="00171893">
            <w:pPr>
              <w:contextualSpacing/>
              <w:rPr>
                <w:rFonts w:ascii="Arial" w:hAnsi="Arial"/>
              </w:rPr>
            </w:pPr>
            <w:r w:rsidRPr="00B714C7">
              <w:rPr>
                <w:rFonts w:ascii="Arial" w:hAnsi="Arial"/>
              </w:rPr>
              <w:t>Kinderrechte sind sichtbar in Einrichtung ausgehängt/ aufgemalt.</w:t>
            </w:r>
          </w:p>
        </w:tc>
        <w:tc>
          <w:tcPr>
            <w:tcW w:w="1701" w:type="dxa"/>
          </w:tcPr>
          <w:p w14:paraId="56009C42" w14:textId="1DEAEA49"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39752322"/>
                <w14:checkbox>
                  <w14:checked w14:val="0"/>
                  <w14:checkedState w14:val="2612" w14:font="MS Gothic"/>
                  <w14:uncheckedState w14:val="2610" w14:font="MS Gothic"/>
                </w14:checkbox>
              </w:sdtPr>
              <w:sdtEndPr/>
              <w:sdtContent>
                <w:r w:rsidR="00171893" w:rsidRPr="005A4220">
                  <w:rPr>
                    <w:rFonts w:ascii="MS Gothic" w:eastAsia="MS Gothic" w:hAnsi="MS Gothic" w:cs="Arial" w:hint="eastAsia"/>
                    <w:b/>
                    <w:bCs/>
                  </w:rPr>
                  <w:t>☐</w:t>
                </w:r>
              </w:sdtContent>
            </w:sdt>
            <w:r w:rsidR="00171893" w:rsidRPr="005A4220">
              <w:rPr>
                <w:rFonts w:ascii="Arial" w:hAnsi="Arial" w:cs="Arial"/>
                <w:b/>
                <w:bCs/>
              </w:rPr>
              <w:t xml:space="preserve"> Nein</w:t>
            </w:r>
          </w:p>
        </w:tc>
        <w:tc>
          <w:tcPr>
            <w:tcW w:w="1701" w:type="dxa"/>
          </w:tcPr>
          <w:p w14:paraId="707775A7" w14:textId="0EBD6F7B"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36609258"/>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in Arbeit</w:t>
            </w:r>
          </w:p>
        </w:tc>
        <w:tc>
          <w:tcPr>
            <w:tcW w:w="1559" w:type="dxa"/>
          </w:tcPr>
          <w:p w14:paraId="31E9742A" w14:textId="18C137CA"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85024998"/>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Ja</w:t>
            </w:r>
          </w:p>
        </w:tc>
      </w:tr>
      <w:tr w:rsidR="00171893" w:rsidRPr="00B714C7" w14:paraId="22901467" w14:textId="77777777" w:rsidTr="00171893">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F8A14B8" w14:textId="77777777" w:rsidR="00171893" w:rsidRPr="00B714C7" w:rsidRDefault="00171893" w:rsidP="00171893">
            <w:pPr>
              <w:rPr>
                <w:rFonts w:ascii="Arial" w:hAnsi="Arial"/>
              </w:rPr>
            </w:pPr>
            <w:r w:rsidRPr="00B714C7">
              <w:rPr>
                <w:rFonts w:ascii="Arial" w:hAnsi="Arial"/>
              </w:rPr>
              <w:t>Im pädagogischen Alltag werden die Kinder präventiv und aktiv über ihre Rechte aufgeklärt.</w:t>
            </w:r>
          </w:p>
        </w:tc>
        <w:tc>
          <w:tcPr>
            <w:tcW w:w="1701" w:type="dxa"/>
          </w:tcPr>
          <w:p w14:paraId="4F49B5A1" w14:textId="78CE5F27"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5042636"/>
                <w14:checkbox>
                  <w14:checked w14:val="0"/>
                  <w14:checkedState w14:val="2612" w14:font="MS Gothic"/>
                  <w14:uncheckedState w14:val="2610" w14:font="MS Gothic"/>
                </w14:checkbox>
              </w:sdtPr>
              <w:sdtEndPr/>
              <w:sdtContent>
                <w:r w:rsidR="00171893" w:rsidRPr="005A4220">
                  <w:rPr>
                    <w:rFonts w:ascii="MS Gothic" w:eastAsia="MS Gothic" w:hAnsi="MS Gothic" w:cs="Arial" w:hint="eastAsia"/>
                    <w:b/>
                    <w:bCs/>
                  </w:rPr>
                  <w:t>☐</w:t>
                </w:r>
              </w:sdtContent>
            </w:sdt>
            <w:r w:rsidR="00171893" w:rsidRPr="005A4220">
              <w:rPr>
                <w:rFonts w:ascii="Arial" w:hAnsi="Arial" w:cs="Arial"/>
                <w:b/>
                <w:bCs/>
              </w:rPr>
              <w:t xml:space="preserve"> Nein</w:t>
            </w:r>
          </w:p>
        </w:tc>
        <w:tc>
          <w:tcPr>
            <w:tcW w:w="1701" w:type="dxa"/>
          </w:tcPr>
          <w:p w14:paraId="59C9B2B6" w14:textId="24FFD904"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8633554"/>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in Arbeit</w:t>
            </w:r>
          </w:p>
        </w:tc>
        <w:tc>
          <w:tcPr>
            <w:tcW w:w="1559" w:type="dxa"/>
          </w:tcPr>
          <w:p w14:paraId="29D9C610" w14:textId="67571C29"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8308311"/>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Ja</w:t>
            </w:r>
          </w:p>
        </w:tc>
      </w:tr>
      <w:tr w:rsidR="00171893" w:rsidRPr="00B714C7" w14:paraId="5E40C923" w14:textId="77777777" w:rsidTr="00171893">
        <w:trPr>
          <w:trHeight w:val="109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C6B7CED" w14:textId="77777777" w:rsidR="00171893" w:rsidRPr="00B714C7" w:rsidRDefault="00171893" w:rsidP="00171893">
            <w:pPr>
              <w:rPr>
                <w:rFonts w:ascii="Arial" w:hAnsi="Arial"/>
              </w:rPr>
            </w:pPr>
            <w:r w:rsidRPr="00B714C7">
              <w:rPr>
                <w:rFonts w:ascii="Arial" w:hAnsi="Arial"/>
                <w:szCs w:val="24"/>
              </w:rPr>
              <w:t>Kinderrechte werden im Alltag situativ angesprochen.</w:t>
            </w:r>
          </w:p>
        </w:tc>
        <w:tc>
          <w:tcPr>
            <w:tcW w:w="1701" w:type="dxa"/>
          </w:tcPr>
          <w:p w14:paraId="12A44AD8" w14:textId="19667C7D"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66910084"/>
                <w14:checkbox>
                  <w14:checked w14:val="0"/>
                  <w14:checkedState w14:val="2612" w14:font="MS Gothic"/>
                  <w14:uncheckedState w14:val="2610" w14:font="MS Gothic"/>
                </w14:checkbox>
              </w:sdtPr>
              <w:sdtEndPr/>
              <w:sdtContent>
                <w:r w:rsidR="00171893" w:rsidRPr="005A4220">
                  <w:rPr>
                    <w:rFonts w:ascii="MS Gothic" w:eastAsia="MS Gothic" w:hAnsi="MS Gothic" w:cs="Arial" w:hint="eastAsia"/>
                    <w:b/>
                    <w:bCs/>
                  </w:rPr>
                  <w:t>☐</w:t>
                </w:r>
              </w:sdtContent>
            </w:sdt>
            <w:r w:rsidR="00171893" w:rsidRPr="005A4220">
              <w:rPr>
                <w:rFonts w:ascii="Arial" w:hAnsi="Arial" w:cs="Arial"/>
                <w:b/>
                <w:bCs/>
              </w:rPr>
              <w:t xml:space="preserve"> Nein</w:t>
            </w:r>
          </w:p>
        </w:tc>
        <w:tc>
          <w:tcPr>
            <w:tcW w:w="1701" w:type="dxa"/>
          </w:tcPr>
          <w:p w14:paraId="43D80388" w14:textId="526A50FA"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94558899"/>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in Arbeit</w:t>
            </w:r>
          </w:p>
        </w:tc>
        <w:tc>
          <w:tcPr>
            <w:tcW w:w="1559" w:type="dxa"/>
          </w:tcPr>
          <w:p w14:paraId="510C41AF" w14:textId="78BE55E7"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86703415"/>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Ja</w:t>
            </w:r>
          </w:p>
        </w:tc>
      </w:tr>
      <w:tr w:rsidR="00171893" w:rsidRPr="00B714C7" w14:paraId="34F4A806" w14:textId="77777777" w:rsidTr="00171893">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6713980" w14:textId="77777777" w:rsidR="00171893" w:rsidRPr="00B714C7" w:rsidRDefault="00171893" w:rsidP="00171893">
            <w:pPr>
              <w:contextualSpacing/>
              <w:rPr>
                <w:rFonts w:ascii="Arial" w:hAnsi="Arial"/>
              </w:rPr>
            </w:pPr>
            <w:r w:rsidRPr="00B714C7">
              <w:rPr>
                <w:rFonts w:ascii="Arial" w:hAnsi="Arial"/>
              </w:rPr>
              <w:t>Wird ein Kinderrecht eingeschränkt oder nicht gewährleistet, wird das mit Kind und Team reflektiert.</w:t>
            </w:r>
          </w:p>
        </w:tc>
        <w:tc>
          <w:tcPr>
            <w:tcW w:w="1701" w:type="dxa"/>
          </w:tcPr>
          <w:p w14:paraId="70B7D204" w14:textId="5E1046AC"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10804901"/>
                <w14:checkbox>
                  <w14:checked w14:val="0"/>
                  <w14:checkedState w14:val="2612" w14:font="MS Gothic"/>
                  <w14:uncheckedState w14:val="2610" w14:font="MS Gothic"/>
                </w14:checkbox>
              </w:sdtPr>
              <w:sdtEndPr/>
              <w:sdtContent>
                <w:r w:rsidR="00171893" w:rsidRPr="005A4220">
                  <w:rPr>
                    <w:rFonts w:ascii="MS Gothic" w:eastAsia="MS Gothic" w:hAnsi="MS Gothic" w:cs="Arial" w:hint="eastAsia"/>
                    <w:b/>
                    <w:bCs/>
                  </w:rPr>
                  <w:t>☐</w:t>
                </w:r>
              </w:sdtContent>
            </w:sdt>
            <w:r w:rsidR="00171893" w:rsidRPr="005A4220">
              <w:rPr>
                <w:rFonts w:ascii="Arial" w:hAnsi="Arial" w:cs="Arial"/>
                <w:b/>
                <w:bCs/>
              </w:rPr>
              <w:t xml:space="preserve"> Nein</w:t>
            </w:r>
          </w:p>
        </w:tc>
        <w:tc>
          <w:tcPr>
            <w:tcW w:w="1701" w:type="dxa"/>
          </w:tcPr>
          <w:p w14:paraId="5700E0A8" w14:textId="7D918BFD"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59346700"/>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in Arbeit</w:t>
            </w:r>
          </w:p>
        </w:tc>
        <w:tc>
          <w:tcPr>
            <w:tcW w:w="1559" w:type="dxa"/>
          </w:tcPr>
          <w:p w14:paraId="57B77AF3" w14:textId="012E6547"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6319540"/>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Ja</w:t>
            </w:r>
          </w:p>
        </w:tc>
      </w:tr>
      <w:tr w:rsidR="00171893" w:rsidRPr="00B714C7" w14:paraId="3FE56D6B" w14:textId="77777777" w:rsidTr="00171893">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8DECFAA" w14:textId="77777777" w:rsidR="00171893" w:rsidRPr="00B714C7" w:rsidRDefault="00171893" w:rsidP="00171893">
            <w:pPr>
              <w:contextualSpacing/>
              <w:rPr>
                <w:rFonts w:ascii="Arial" w:hAnsi="Arial"/>
                <w:szCs w:val="24"/>
              </w:rPr>
            </w:pPr>
            <w:r w:rsidRPr="00B714C7">
              <w:rPr>
                <w:rFonts w:ascii="Arial" w:hAnsi="Arial"/>
              </w:rPr>
              <w:t>Kindern wird der Raum gegeben ihre Rechte zu erproben, beispielsweise durch das Recht auf Partizipation und Beschwerde.</w:t>
            </w:r>
          </w:p>
        </w:tc>
        <w:tc>
          <w:tcPr>
            <w:tcW w:w="1701" w:type="dxa"/>
          </w:tcPr>
          <w:p w14:paraId="06D16C4D" w14:textId="0307C8C0"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73192568"/>
                <w14:checkbox>
                  <w14:checked w14:val="0"/>
                  <w14:checkedState w14:val="2612" w14:font="MS Gothic"/>
                  <w14:uncheckedState w14:val="2610" w14:font="MS Gothic"/>
                </w14:checkbox>
              </w:sdtPr>
              <w:sdtEndPr/>
              <w:sdtContent>
                <w:r w:rsidR="00171893" w:rsidRPr="005A4220">
                  <w:rPr>
                    <w:rFonts w:ascii="MS Gothic" w:eastAsia="MS Gothic" w:hAnsi="MS Gothic" w:cs="Arial" w:hint="eastAsia"/>
                    <w:b/>
                    <w:bCs/>
                  </w:rPr>
                  <w:t>☐</w:t>
                </w:r>
              </w:sdtContent>
            </w:sdt>
            <w:r w:rsidR="00171893" w:rsidRPr="005A4220">
              <w:rPr>
                <w:rFonts w:ascii="Arial" w:hAnsi="Arial" w:cs="Arial"/>
                <w:b/>
                <w:bCs/>
              </w:rPr>
              <w:t xml:space="preserve"> Nein</w:t>
            </w:r>
          </w:p>
        </w:tc>
        <w:tc>
          <w:tcPr>
            <w:tcW w:w="1701" w:type="dxa"/>
          </w:tcPr>
          <w:p w14:paraId="2B347AA6" w14:textId="791DD491"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85287963"/>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in Arbeit</w:t>
            </w:r>
          </w:p>
        </w:tc>
        <w:tc>
          <w:tcPr>
            <w:tcW w:w="1559" w:type="dxa"/>
          </w:tcPr>
          <w:p w14:paraId="17520062" w14:textId="2F5C4328" w:rsidR="00171893" w:rsidRPr="00B714C7" w:rsidRDefault="00F63E92" w:rsidP="001718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83234754"/>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Ja</w:t>
            </w:r>
          </w:p>
        </w:tc>
      </w:tr>
      <w:bookmarkEnd w:id="88"/>
      <w:tr w:rsidR="00171893" w:rsidRPr="00B714C7" w14:paraId="6C336F9B" w14:textId="77777777" w:rsidTr="00171893">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FA37617" w14:textId="77777777" w:rsidR="00171893" w:rsidRPr="00B714C7" w:rsidRDefault="00171893" w:rsidP="00171893">
            <w:pPr>
              <w:contextualSpacing/>
              <w:rPr>
                <w:rFonts w:ascii="Arial" w:hAnsi="Arial"/>
                <w:szCs w:val="24"/>
              </w:rPr>
            </w:pPr>
            <w:r w:rsidRPr="00B714C7">
              <w:rPr>
                <w:rFonts w:ascii="Arial" w:hAnsi="Arial"/>
                <w:szCs w:val="24"/>
              </w:rPr>
              <w:t>Das Prinzip von Choice, Voice, Exit wird den Kindern ermöglicht.</w:t>
            </w:r>
          </w:p>
        </w:tc>
        <w:tc>
          <w:tcPr>
            <w:tcW w:w="1701" w:type="dxa"/>
          </w:tcPr>
          <w:p w14:paraId="1CF6307E" w14:textId="71A54A2F"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1515010"/>
                <w14:checkbox>
                  <w14:checked w14:val="0"/>
                  <w14:checkedState w14:val="2612" w14:font="MS Gothic"/>
                  <w14:uncheckedState w14:val="2610" w14:font="MS Gothic"/>
                </w14:checkbox>
              </w:sdtPr>
              <w:sdtEndPr/>
              <w:sdtContent>
                <w:r w:rsidR="00171893" w:rsidRPr="005A4220">
                  <w:rPr>
                    <w:rFonts w:ascii="MS Gothic" w:eastAsia="MS Gothic" w:hAnsi="MS Gothic" w:cs="Arial" w:hint="eastAsia"/>
                    <w:b/>
                    <w:bCs/>
                  </w:rPr>
                  <w:t>☐</w:t>
                </w:r>
              </w:sdtContent>
            </w:sdt>
            <w:r w:rsidR="00171893" w:rsidRPr="005A4220">
              <w:rPr>
                <w:rFonts w:ascii="Arial" w:hAnsi="Arial" w:cs="Arial"/>
                <w:b/>
                <w:bCs/>
              </w:rPr>
              <w:t xml:space="preserve"> Nein</w:t>
            </w:r>
          </w:p>
        </w:tc>
        <w:tc>
          <w:tcPr>
            <w:tcW w:w="1701" w:type="dxa"/>
          </w:tcPr>
          <w:p w14:paraId="2BAF06F9" w14:textId="74EE595F"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33946454"/>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in Arbeit</w:t>
            </w:r>
          </w:p>
        </w:tc>
        <w:tc>
          <w:tcPr>
            <w:tcW w:w="1559" w:type="dxa"/>
          </w:tcPr>
          <w:p w14:paraId="74AB56F2" w14:textId="69217F34" w:rsidR="00171893" w:rsidRPr="00B714C7" w:rsidRDefault="00F63E92" w:rsidP="001718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05244410"/>
                <w14:checkbox>
                  <w14:checked w14:val="0"/>
                  <w14:checkedState w14:val="2612" w14:font="MS Gothic"/>
                  <w14:uncheckedState w14:val="2610" w14:font="MS Gothic"/>
                </w14:checkbox>
              </w:sdtPr>
              <w:sdtEndPr/>
              <w:sdtContent>
                <w:r w:rsidR="00171893" w:rsidRPr="005A4220">
                  <w:rPr>
                    <w:rFonts w:ascii="Segoe UI Symbol" w:eastAsia="MS Gothic" w:hAnsi="Segoe UI Symbol" w:cs="Segoe UI Symbol"/>
                    <w:b/>
                    <w:bCs/>
                  </w:rPr>
                  <w:t>☐</w:t>
                </w:r>
              </w:sdtContent>
            </w:sdt>
            <w:r w:rsidR="00171893" w:rsidRPr="005A4220">
              <w:rPr>
                <w:rFonts w:ascii="Arial" w:hAnsi="Arial" w:cs="Arial"/>
                <w:b/>
                <w:bCs/>
              </w:rPr>
              <w:t xml:space="preserve"> Ja</w:t>
            </w:r>
          </w:p>
        </w:tc>
      </w:tr>
    </w:tbl>
    <w:p w14:paraId="0C4D8A84"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40"/>
          <w:szCs w:val="40"/>
          <w:lang w:eastAsia="de-DE"/>
        </w:rPr>
      </w:pPr>
    </w:p>
    <w:p w14:paraId="28F1B3FA" w14:textId="77777777" w:rsidR="00B714C7" w:rsidRPr="00B714C7" w:rsidRDefault="00B714C7" w:rsidP="00B714C7">
      <w:pPr>
        <w:spacing w:before="113" w:after="0" w:line="280" w:lineRule="atLeast"/>
        <w:jc w:val="both"/>
        <w:rPr>
          <w:rFonts w:ascii="Merriweather" w:eastAsia="Times New Roman" w:hAnsi="Merriweather" w:cs="Times New Roman"/>
          <w:b/>
          <w:bCs/>
          <w:color w:val="E60005"/>
          <w:sz w:val="40"/>
          <w:szCs w:val="40"/>
          <w:lang w:eastAsia="de-DE"/>
        </w:rPr>
      </w:pPr>
      <w:bookmarkStart w:id="89" w:name="_Hlk137383888"/>
      <w:r w:rsidRPr="00B714C7">
        <w:rPr>
          <w:rFonts w:ascii="Merriweather" w:eastAsia="Times New Roman" w:hAnsi="Merriweather" w:cs="Times New Roman"/>
          <w:b/>
          <w:bCs/>
          <w:color w:val="E60005"/>
          <w:sz w:val="40"/>
          <w:szCs w:val="40"/>
          <w:lang w:eastAsia="de-DE"/>
        </w:rPr>
        <w:lastRenderedPageBreak/>
        <w:t>11.10 Kinderrecht: Partizipation</w:t>
      </w:r>
    </w:p>
    <w:bookmarkEnd w:id="89"/>
    <w:p w14:paraId="5B9238F0" w14:textId="77777777" w:rsidR="00B714C7" w:rsidRPr="00B714C7" w:rsidRDefault="00B714C7" w:rsidP="00171893">
      <w:pPr>
        <w:spacing w:before="280" w:after="0" w:line="276" w:lineRule="auto"/>
        <w:jc w:val="both"/>
        <w:rPr>
          <w:rFonts w:ascii="Arial" w:hAnsi="Arial" w:cs="Arial"/>
          <w:b/>
          <w:sz w:val="20"/>
          <w:szCs w:val="20"/>
        </w:rPr>
      </w:pPr>
      <w:r w:rsidRPr="00B714C7">
        <w:rPr>
          <w:rFonts w:ascii="Arial" w:eastAsia="Times New Roman" w:hAnsi="Arial" w:cs="Arial"/>
          <w:b/>
          <w:sz w:val="20"/>
          <w:szCs w:val="20"/>
          <w:lang w:eastAsia="de-DE"/>
        </w:rPr>
        <w:t>Im DRK-Kita Alltag sollten Kinder die Erfahrung machen, dass sie eine Stimme haben sowie gehört und ernst genommen werden. Partizipation ist ein sehr wichtiger Schutzfaktor.  Kinder, die gelernt haben, dass ihre Sichtweise Gewicht hat, sind besser vor Gefahren geschützt, denn diese sind in der Lage</w:t>
      </w:r>
      <w:r w:rsidRPr="00B714C7">
        <w:rPr>
          <w:rFonts w:ascii="Arial" w:hAnsi="Arial" w:cs="Arial"/>
          <w:b/>
          <w:sz w:val="20"/>
          <w:szCs w:val="20"/>
        </w:rPr>
        <w:t>, ihre persönlichen Grenzen zu benennen, einzufordern und bei Bedarf Hilfe zu holen. Durch die Etablierung einer Dialog- und Beteiligungskultur in den DRK-Kitas wird das Kinderrecht der Partizipation gesichert, indem Kinder an den sie betreffenden Entscheidungen altersgerecht teilhaben können</w:t>
      </w:r>
      <w:r w:rsidRPr="00B714C7">
        <w:rPr>
          <w:rFonts w:ascii="Arial" w:hAnsi="Arial" w:cs="Arial"/>
          <w:sz w:val="20"/>
          <w:szCs w:val="20"/>
        </w:rPr>
        <w:t>.</w:t>
      </w:r>
    </w:p>
    <w:p w14:paraId="139F3518" w14:textId="77777777" w:rsidR="00B714C7" w:rsidRPr="00B714C7" w:rsidRDefault="00B714C7" w:rsidP="00171893">
      <w:pPr>
        <w:spacing w:after="0" w:line="276" w:lineRule="auto"/>
        <w:jc w:val="both"/>
        <w:rPr>
          <w:rFonts w:ascii="Arial" w:eastAsia="Times New Roman" w:hAnsi="Arial" w:cs="Arial"/>
          <w:sz w:val="20"/>
          <w:szCs w:val="20"/>
          <w:lang w:eastAsia="de-DE"/>
        </w:rPr>
      </w:pPr>
    </w:p>
    <w:tbl>
      <w:tblPr>
        <w:tblStyle w:val="EinfacheTabelle13"/>
        <w:tblW w:w="0" w:type="auto"/>
        <w:tblLook w:val="04A0" w:firstRow="1" w:lastRow="0" w:firstColumn="1" w:lastColumn="0" w:noHBand="0" w:noVBand="1"/>
      </w:tblPr>
      <w:tblGrid>
        <w:gridCol w:w="4111"/>
        <w:gridCol w:w="6083"/>
      </w:tblGrid>
      <w:tr w:rsidR="00B714C7" w:rsidRPr="00B714C7" w14:paraId="67FA1DA2" w14:textId="77777777" w:rsidTr="00497F14">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DC48E64" w14:textId="77777777" w:rsidR="00B714C7" w:rsidRPr="00B714C7" w:rsidRDefault="00B714C7" w:rsidP="00171893">
            <w:pPr>
              <w:spacing w:line="276" w:lineRule="auto"/>
              <w:jc w:val="both"/>
              <w:rPr>
                <w:rFonts w:ascii="Arial" w:hAnsi="Arial" w:cs="Arial"/>
              </w:rPr>
            </w:pPr>
          </w:p>
          <w:p w14:paraId="589786C4" w14:textId="77777777" w:rsidR="00B714C7" w:rsidRPr="00B714C7" w:rsidRDefault="00B714C7" w:rsidP="00171893">
            <w:pPr>
              <w:spacing w:line="276" w:lineRule="auto"/>
              <w:jc w:val="both"/>
              <w:rPr>
                <w:rFonts w:ascii="Arial" w:hAnsi="Arial" w:cs="Arial"/>
              </w:rPr>
            </w:pPr>
            <w:r w:rsidRPr="00B714C7">
              <w:rPr>
                <w:rFonts w:ascii="Arial" w:hAnsi="Arial" w:cs="Arial"/>
              </w:rPr>
              <w:t>1. Ziele</w:t>
            </w:r>
          </w:p>
        </w:tc>
        <w:tc>
          <w:tcPr>
            <w:tcW w:w="6083" w:type="dxa"/>
          </w:tcPr>
          <w:p w14:paraId="4819F162" w14:textId="77777777" w:rsidR="00B714C7" w:rsidRPr="00B714C7" w:rsidRDefault="00B714C7" w:rsidP="00B85105">
            <w:pPr>
              <w:numPr>
                <w:ilvl w:val="0"/>
                <w:numId w:val="252"/>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Demokratisches Verhalten durch Partizipation erleben</w:t>
            </w:r>
          </w:p>
          <w:p w14:paraId="264E10D3" w14:textId="77777777" w:rsidR="00B714C7" w:rsidRPr="00B714C7" w:rsidRDefault="00B714C7" w:rsidP="00B85105">
            <w:pPr>
              <w:numPr>
                <w:ilvl w:val="0"/>
                <w:numId w:val="26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Sie erleben, dass alle Kinder gleichberechtig sind,</w:t>
            </w:r>
          </w:p>
          <w:p w14:paraId="1BE8286D" w14:textId="77777777" w:rsidR="00B714C7" w:rsidRPr="00B714C7" w:rsidRDefault="00B714C7" w:rsidP="00B85105">
            <w:pPr>
              <w:numPr>
                <w:ilvl w:val="0"/>
                <w:numId w:val="26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sie erfahren, dass sie Aufgaben lösen sowie Probleme bewältigen können,</w:t>
            </w:r>
          </w:p>
          <w:p w14:paraId="346392CC" w14:textId="77777777" w:rsidR="00B714C7" w:rsidRPr="00B714C7" w:rsidRDefault="00B714C7" w:rsidP="00B85105">
            <w:pPr>
              <w:numPr>
                <w:ilvl w:val="0"/>
                <w:numId w:val="26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sie lernen ihre Interessen selbst zu vertreten und die Meinung anderer zu respektieren,</w:t>
            </w:r>
          </w:p>
          <w:p w14:paraId="6B037499" w14:textId="77777777" w:rsidR="00B714C7" w:rsidRPr="00B714C7" w:rsidRDefault="00B714C7" w:rsidP="00B85105">
            <w:pPr>
              <w:numPr>
                <w:ilvl w:val="0"/>
                <w:numId w:val="26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sie erleben Rücksichtnahme, gegenseitige Hilfe und gewaltfreie Austragung von Konflikten,</w:t>
            </w:r>
          </w:p>
          <w:p w14:paraId="7E9CFF46" w14:textId="77777777" w:rsidR="00B714C7" w:rsidRPr="00B714C7" w:rsidRDefault="00B714C7" w:rsidP="00B85105">
            <w:pPr>
              <w:numPr>
                <w:ilvl w:val="0"/>
                <w:numId w:val="26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sie erleben, dass sie eine Stimme haben und sie ernstgenommen werden.</w:t>
            </w:r>
          </w:p>
        </w:tc>
      </w:tr>
      <w:tr w:rsidR="00B714C7" w:rsidRPr="00B714C7" w14:paraId="5863120C" w14:textId="77777777" w:rsidTr="00497F14">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111" w:type="dxa"/>
          </w:tcPr>
          <w:p w14:paraId="014FBDC7" w14:textId="77777777" w:rsidR="00B714C7" w:rsidRPr="00B714C7" w:rsidRDefault="00B714C7" w:rsidP="00171893">
            <w:pPr>
              <w:spacing w:line="276" w:lineRule="auto"/>
              <w:jc w:val="both"/>
              <w:rPr>
                <w:rFonts w:ascii="Arial" w:hAnsi="Arial" w:cs="Arial"/>
              </w:rPr>
            </w:pPr>
          </w:p>
          <w:p w14:paraId="6B301A50" w14:textId="77777777" w:rsidR="00B714C7" w:rsidRPr="00B714C7" w:rsidRDefault="00B714C7" w:rsidP="00171893">
            <w:pPr>
              <w:spacing w:line="276" w:lineRule="auto"/>
              <w:jc w:val="both"/>
              <w:rPr>
                <w:rFonts w:ascii="Arial" w:hAnsi="Arial" w:cs="Arial"/>
              </w:rPr>
            </w:pPr>
            <w:r w:rsidRPr="00B714C7">
              <w:rPr>
                <w:rFonts w:ascii="Arial" w:hAnsi="Arial" w:cs="Arial"/>
              </w:rPr>
              <w:t>2. Verantwortlichkeiten</w:t>
            </w:r>
          </w:p>
        </w:tc>
        <w:tc>
          <w:tcPr>
            <w:tcW w:w="6083" w:type="dxa"/>
          </w:tcPr>
          <w:p w14:paraId="2F6E508C" w14:textId="77777777" w:rsidR="00B714C7" w:rsidRPr="00B714C7" w:rsidRDefault="00B714C7" w:rsidP="00B85105">
            <w:pPr>
              <w:numPr>
                <w:ilvl w:val="0"/>
                <w:numId w:val="25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Einrichtungsleitung</w:t>
            </w:r>
          </w:p>
          <w:p w14:paraId="3614D603" w14:textId="77777777" w:rsidR="00B714C7" w:rsidRPr="00B714C7" w:rsidRDefault="00B714C7" w:rsidP="00B85105">
            <w:pPr>
              <w:numPr>
                <w:ilvl w:val="0"/>
                <w:numId w:val="25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Pädagogische Fachkräfte</w:t>
            </w:r>
          </w:p>
        </w:tc>
      </w:tr>
      <w:tr w:rsidR="00B714C7" w:rsidRPr="00B714C7" w14:paraId="00797588" w14:textId="77777777" w:rsidTr="00497F14">
        <w:trPr>
          <w:trHeight w:val="1137"/>
        </w:trPr>
        <w:tc>
          <w:tcPr>
            <w:cnfStyle w:val="001000000000" w:firstRow="0" w:lastRow="0" w:firstColumn="1" w:lastColumn="0" w:oddVBand="0" w:evenVBand="0" w:oddHBand="0" w:evenHBand="0" w:firstRowFirstColumn="0" w:firstRowLastColumn="0" w:lastRowFirstColumn="0" w:lastRowLastColumn="0"/>
            <w:tcW w:w="4111" w:type="dxa"/>
          </w:tcPr>
          <w:p w14:paraId="6BB831D8" w14:textId="77777777" w:rsidR="00B714C7" w:rsidRPr="00B714C7" w:rsidRDefault="00B714C7" w:rsidP="00171893">
            <w:pPr>
              <w:spacing w:line="276" w:lineRule="auto"/>
              <w:jc w:val="both"/>
              <w:rPr>
                <w:rFonts w:ascii="Arial" w:hAnsi="Arial" w:cs="Arial"/>
              </w:rPr>
            </w:pPr>
          </w:p>
          <w:p w14:paraId="145D235B" w14:textId="77777777" w:rsidR="00B714C7" w:rsidRPr="00B714C7" w:rsidRDefault="00B714C7" w:rsidP="00171893">
            <w:pPr>
              <w:spacing w:line="276" w:lineRule="auto"/>
              <w:jc w:val="both"/>
              <w:rPr>
                <w:rFonts w:ascii="Arial" w:hAnsi="Arial" w:cs="Arial"/>
              </w:rPr>
            </w:pPr>
            <w:r w:rsidRPr="00B714C7">
              <w:rPr>
                <w:rFonts w:ascii="Arial" w:hAnsi="Arial" w:cs="Arial"/>
              </w:rPr>
              <w:t>3. Qualitätskriterien</w:t>
            </w:r>
          </w:p>
        </w:tc>
        <w:tc>
          <w:tcPr>
            <w:tcW w:w="6083" w:type="dxa"/>
          </w:tcPr>
          <w:p w14:paraId="54222583" w14:textId="77777777" w:rsidR="00B714C7" w:rsidRPr="00B714C7" w:rsidRDefault="00B714C7" w:rsidP="0017189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14C7">
              <w:rPr>
                <w:rFonts w:ascii="Arial" w:hAnsi="Arial" w:cs="Arial"/>
                <w:b/>
                <w:bCs/>
              </w:rPr>
              <w:t>Strukturqualität:</w:t>
            </w:r>
          </w:p>
          <w:p w14:paraId="3D05E90F"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Die Kinderrechte sind im pädagogischen Alltag und in der Konzeption verankert.</w:t>
            </w:r>
          </w:p>
          <w:p w14:paraId="26CAAF74"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Kinder wissen um Strukturen, in denen Partizipation stattfindet (Transparenz).</w:t>
            </w:r>
          </w:p>
          <w:p w14:paraId="48B9C829" w14:textId="77777777" w:rsidR="00B714C7" w:rsidRPr="00B714C7" w:rsidRDefault="00B714C7" w:rsidP="0017189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14C7">
              <w:rPr>
                <w:rFonts w:ascii="Arial" w:hAnsi="Arial" w:cs="Arial"/>
                <w:b/>
                <w:bCs/>
              </w:rPr>
              <w:t>Prozessqualität:</w:t>
            </w:r>
          </w:p>
          <w:p w14:paraId="1A40B0A0"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Kinder fühlen sich mit ihren Wünschen, ihren Bedürfnissen und ihrer Kritik wahrgenommen.</w:t>
            </w:r>
          </w:p>
          <w:p w14:paraId="3EC4BAE6"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 xml:space="preserve">Kinder können sich bei der Gestaltung des DRK-Einrichtungsalltags beteiligen. </w:t>
            </w:r>
          </w:p>
          <w:p w14:paraId="1C42DC0E"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Kinder erfahren Information, Transparenz, Freiwilligkeit, Verlässlichkeit und individuelle Begleitung im DRK-Einrichtungsalltag.</w:t>
            </w:r>
          </w:p>
          <w:p w14:paraId="4C00B809"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Bei der Alltagsplanung und der Gestaltung des Tages werden die Kinder partizipativ beteiligt.</w:t>
            </w:r>
          </w:p>
          <w:p w14:paraId="52A11EE4"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Kinder werden über anstehende Entscheidungen informiert.</w:t>
            </w:r>
          </w:p>
          <w:p w14:paraId="0A2AE0B5"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Kinder wissen um Prozesse, in denen Partizipation stattfindet (Transparenz).</w:t>
            </w:r>
          </w:p>
          <w:p w14:paraId="29FB24FF"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Kinder dürfen selbst entscheiden in welchem Umfang sie von ihren Rechten Gebrauch machen.</w:t>
            </w:r>
          </w:p>
          <w:p w14:paraId="22C708AE"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Kinder können sich auf Erwachsene verlassen.</w:t>
            </w:r>
          </w:p>
          <w:p w14:paraId="48A4BDF9"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lastRenderedPageBreak/>
              <w:t>Kinder werden von den pädagogischen Fachkräften individuell bei der Umsetzung von Partizipation begleitet.</w:t>
            </w:r>
          </w:p>
          <w:p w14:paraId="7318CD39"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Die pädagogischen Fachkräfte entwickeln gemeinsam mit den Kindern Regeln für den Umgang und das Zusammenleben in der DRK-Kita-Gruppe.</w:t>
            </w:r>
          </w:p>
          <w:p w14:paraId="198606C2"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Wird ein Kinderrecht eingeschränkt oder nicht gewährleistet wird das mit Kind und Team reflektiert.</w:t>
            </w:r>
          </w:p>
          <w:p w14:paraId="45BE0E7A"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In regelmäßigen Abständen finden Kinderkonferenzen oder andere Formen der Beteiligung der Kinder und der Vertretung ihrer Interessen statt. Damit wird demokratisches Verhalten und Zusammenleben im Alltag gelebt und gefördert.</w:t>
            </w:r>
          </w:p>
          <w:p w14:paraId="273E3B88"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color w:val="000000" w:themeColor="text1"/>
              </w:rPr>
              <w:t>Die Meinung von Kindern wird in alltägliche Situationen und Entscheidungen einbezogen.</w:t>
            </w:r>
          </w:p>
          <w:p w14:paraId="197EA8C0" w14:textId="77777777" w:rsidR="00B714C7" w:rsidRPr="00B714C7" w:rsidRDefault="00B714C7" w:rsidP="00171893">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14C7">
              <w:rPr>
                <w:rFonts w:ascii="Arial" w:hAnsi="Arial" w:cs="Arial"/>
                <w:b/>
                <w:bCs/>
              </w:rPr>
              <w:t>Ergebnisqualität:</w:t>
            </w:r>
          </w:p>
          <w:p w14:paraId="2B1C8726" w14:textId="77777777" w:rsidR="00B714C7" w:rsidRPr="00B714C7" w:rsidRDefault="00B714C7" w:rsidP="00B85105">
            <w:pPr>
              <w:numPr>
                <w:ilvl w:val="0"/>
                <w:numId w:val="256"/>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Die Kinder lernen durch Partizipation demokratischen Verhalten.</w:t>
            </w:r>
          </w:p>
        </w:tc>
      </w:tr>
      <w:tr w:rsidR="00B714C7" w:rsidRPr="00B714C7" w14:paraId="3383F909" w14:textId="77777777" w:rsidTr="00497F14">
        <w:trPr>
          <w:cnfStyle w:val="000000100000" w:firstRow="0" w:lastRow="0" w:firstColumn="0" w:lastColumn="0" w:oddVBand="0" w:evenVBand="0" w:oddHBand="1" w:evenHBand="0" w:firstRowFirstColumn="0" w:firstRowLastColumn="0" w:lastRowFirstColumn="0" w:lastRowLastColumn="0"/>
          <w:trHeight w:val="2529"/>
        </w:trPr>
        <w:tc>
          <w:tcPr>
            <w:cnfStyle w:val="001000000000" w:firstRow="0" w:lastRow="0" w:firstColumn="1" w:lastColumn="0" w:oddVBand="0" w:evenVBand="0" w:oddHBand="0" w:evenHBand="0" w:firstRowFirstColumn="0" w:firstRowLastColumn="0" w:lastRowFirstColumn="0" w:lastRowLastColumn="0"/>
            <w:tcW w:w="4111" w:type="dxa"/>
          </w:tcPr>
          <w:p w14:paraId="4E9E82C6" w14:textId="77777777" w:rsidR="00B714C7" w:rsidRPr="00B714C7" w:rsidRDefault="00B714C7" w:rsidP="00171893">
            <w:pPr>
              <w:spacing w:line="276" w:lineRule="auto"/>
              <w:jc w:val="both"/>
              <w:rPr>
                <w:rFonts w:ascii="Arial" w:hAnsi="Arial" w:cs="Arial"/>
              </w:rPr>
            </w:pPr>
          </w:p>
          <w:p w14:paraId="320BD1C1" w14:textId="77777777" w:rsidR="00B714C7" w:rsidRPr="00B714C7" w:rsidRDefault="00B714C7" w:rsidP="00171893">
            <w:pPr>
              <w:spacing w:line="276" w:lineRule="auto"/>
              <w:rPr>
                <w:rFonts w:ascii="Arial" w:hAnsi="Arial" w:cs="Arial"/>
              </w:rPr>
            </w:pPr>
            <w:r w:rsidRPr="00B714C7">
              <w:rPr>
                <w:rFonts w:ascii="Arial" w:hAnsi="Arial" w:cs="Arial"/>
              </w:rPr>
              <w:t>4. Vorgaben und Rahmenbedingungen</w:t>
            </w:r>
          </w:p>
        </w:tc>
        <w:tc>
          <w:tcPr>
            <w:tcW w:w="6083" w:type="dxa"/>
          </w:tcPr>
          <w:p w14:paraId="0A7AA6AB"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UN-Kinderrechtskonvention</w:t>
            </w:r>
          </w:p>
          <w:p w14:paraId="1E58A186"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Kinder- und Jugendstärkungsgesetz</w:t>
            </w:r>
          </w:p>
          <w:p w14:paraId="49395C62"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 xml:space="preserve">Grundgesetz (GG): Artikel 1 + 2 </w:t>
            </w:r>
          </w:p>
          <w:p w14:paraId="3899F91D"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 xml:space="preserve">VIII Sozialgesetzbuch (SGB VIII): §1 Absatz 1 </w:t>
            </w:r>
          </w:p>
          <w:p w14:paraId="05F69B64"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Kinderbildungsgesetz NRW (KiBiz)</w:t>
            </w:r>
          </w:p>
          <w:p w14:paraId="60B3F43D"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Bundeskinderschutzgesetz (BKiSchG)</w:t>
            </w:r>
          </w:p>
          <w:p w14:paraId="72ADA8BD"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Bildungsgrundsätze für Kinder von 0 – 10 Jahren in Kindertagesbetreuung und Schulen im Primarbereich in NRW</w:t>
            </w:r>
          </w:p>
          <w:p w14:paraId="0B2F6009" w14:textId="77777777" w:rsidR="00B714C7" w:rsidRPr="00B714C7" w:rsidRDefault="00B714C7" w:rsidP="00171893">
            <w:pPr>
              <w:numPr>
                <w:ilvl w:val="0"/>
                <w:numId w:val="24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eastAsiaTheme="minorHAnsi" w:hAnsi="Arial" w:cs="Arial"/>
                <w:lang w:eastAsia="en-US"/>
              </w:rPr>
              <w:t>Bürgerliches Gesetzbuch (BGB): §1, §1626 und §1631</w:t>
            </w:r>
          </w:p>
        </w:tc>
      </w:tr>
      <w:tr w:rsidR="00B714C7" w:rsidRPr="00B714C7" w14:paraId="7096703A" w14:textId="77777777" w:rsidTr="00497F14">
        <w:trPr>
          <w:trHeight w:val="849"/>
        </w:trPr>
        <w:tc>
          <w:tcPr>
            <w:cnfStyle w:val="001000000000" w:firstRow="0" w:lastRow="0" w:firstColumn="1" w:lastColumn="0" w:oddVBand="0" w:evenVBand="0" w:oddHBand="0" w:evenHBand="0" w:firstRowFirstColumn="0" w:firstRowLastColumn="0" w:lastRowFirstColumn="0" w:lastRowLastColumn="0"/>
            <w:tcW w:w="4111" w:type="dxa"/>
          </w:tcPr>
          <w:p w14:paraId="68F597D9" w14:textId="77777777" w:rsidR="00B714C7" w:rsidRPr="00B714C7" w:rsidRDefault="00B714C7" w:rsidP="00171893">
            <w:pPr>
              <w:spacing w:line="276" w:lineRule="auto"/>
              <w:jc w:val="both"/>
              <w:rPr>
                <w:rFonts w:ascii="Arial" w:hAnsi="Arial" w:cs="Arial"/>
              </w:rPr>
            </w:pPr>
          </w:p>
          <w:p w14:paraId="30CF47E9" w14:textId="77777777" w:rsidR="00B714C7" w:rsidRPr="00B714C7" w:rsidRDefault="00B714C7" w:rsidP="00171893">
            <w:pPr>
              <w:spacing w:line="276" w:lineRule="auto"/>
              <w:jc w:val="both"/>
              <w:rPr>
                <w:rFonts w:ascii="Arial" w:hAnsi="Arial" w:cs="Arial"/>
              </w:rPr>
            </w:pPr>
            <w:r w:rsidRPr="00B714C7">
              <w:rPr>
                <w:rFonts w:ascii="Arial" w:hAnsi="Arial" w:cs="Arial"/>
              </w:rPr>
              <w:t>5. Nachweisdokumente</w:t>
            </w:r>
          </w:p>
        </w:tc>
        <w:tc>
          <w:tcPr>
            <w:tcW w:w="6083" w:type="dxa"/>
          </w:tcPr>
          <w:p w14:paraId="1B067496" w14:textId="77777777" w:rsidR="00B714C7" w:rsidRPr="00B714C7" w:rsidRDefault="00B714C7" w:rsidP="00B85105">
            <w:pPr>
              <w:numPr>
                <w:ilvl w:val="0"/>
                <w:numId w:val="25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Inklusionspädagogische Konzeption</w:t>
            </w:r>
          </w:p>
          <w:p w14:paraId="61B36825" w14:textId="77777777" w:rsidR="00B714C7" w:rsidRPr="00B714C7" w:rsidRDefault="00B714C7" w:rsidP="00B85105">
            <w:pPr>
              <w:numPr>
                <w:ilvl w:val="0"/>
                <w:numId w:val="25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714C7">
              <w:rPr>
                <w:rFonts w:ascii="Arial" w:hAnsi="Arial" w:cs="Arial"/>
              </w:rPr>
              <w:t>Protokolle Kinderkonferenz</w:t>
            </w:r>
          </w:p>
          <w:p w14:paraId="3AAF427C" w14:textId="77777777" w:rsidR="00B714C7" w:rsidRPr="00B714C7" w:rsidRDefault="00B714C7" w:rsidP="0017189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B714C7" w:rsidRPr="00B714C7" w14:paraId="0925077F"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65C5176" w14:textId="77777777" w:rsidR="00B714C7" w:rsidRPr="00B714C7" w:rsidRDefault="00B714C7" w:rsidP="00171893">
            <w:pPr>
              <w:spacing w:line="276" w:lineRule="auto"/>
              <w:jc w:val="both"/>
              <w:rPr>
                <w:rFonts w:ascii="Arial" w:hAnsi="Arial" w:cs="Arial"/>
              </w:rPr>
            </w:pPr>
          </w:p>
          <w:p w14:paraId="2EAE0764" w14:textId="77777777" w:rsidR="00B714C7" w:rsidRPr="00B714C7" w:rsidRDefault="00B714C7" w:rsidP="00171893">
            <w:pPr>
              <w:spacing w:line="276" w:lineRule="auto"/>
              <w:jc w:val="both"/>
              <w:rPr>
                <w:rFonts w:ascii="Arial" w:hAnsi="Arial" w:cs="Arial"/>
              </w:rPr>
            </w:pPr>
            <w:r w:rsidRPr="00B714C7">
              <w:rPr>
                <w:rFonts w:ascii="Arial" w:hAnsi="Arial" w:cs="Arial"/>
              </w:rPr>
              <w:t xml:space="preserve"> 6. Prozessverlauf</w:t>
            </w:r>
          </w:p>
        </w:tc>
        <w:tc>
          <w:tcPr>
            <w:tcW w:w="6083" w:type="dxa"/>
          </w:tcPr>
          <w:p w14:paraId="655E53E7" w14:textId="77777777" w:rsidR="00B714C7" w:rsidRPr="00B714C7" w:rsidRDefault="00B714C7" w:rsidP="00B85105">
            <w:pPr>
              <w:numPr>
                <w:ilvl w:val="0"/>
                <w:numId w:val="25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Team überlegt bei welchen Prozessen Kinder mitgestalten können (Beteiligungsrechte festlegen)</w:t>
            </w:r>
          </w:p>
          <w:p w14:paraId="6EC5B72E" w14:textId="77777777" w:rsidR="00B714C7" w:rsidRPr="00B714C7" w:rsidRDefault="00B714C7" w:rsidP="00B85105">
            <w:pPr>
              <w:numPr>
                <w:ilvl w:val="0"/>
                <w:numId w:val="25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Methoden und Mittel zur Beteiligung auswählen (Beteiligungsformen festlegen)</w:t>
            </w:r>
          </w:p>
          <w:p w14:paraId="32115FFD" w14:textId="77777777" w:rsidR="00B714C7" w:rsidRPr="00B714C7" w:rsidRDefault="00B714C7" w:rsidP="00B85105">
            <w:pPr>
              <w:numPr>
                <w:ilvl w:val="0"/>
                <w:numId w:val="25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Transparenz schaffen für alle Beteiligungsrechte und -formen für DRK-Träger, Kindern, Eltern, Kooperationspartnern</w:t>
            </w:r>
          </w:p>
          <w:p w14:paraId="5F9C458C" w14:textId="77777777" w:rsidR="00B714C7" w:rsidRPr="00B714C7" w:rsidRDefault="00B714C7" w:rsidP="00B85105">
            <w:pPr>
              <w:numPr>
                <w:ilvl w:val="0"/>
                <w:numId w:val="25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714C7">
              <w:rPr>
                <w:rFonts w:ascii="Arial" w:hAnsi="Arial" w:cs="Arial"/>
              </w:rPr>
              <w:t>Kinder beteiligen sich bei Entscheidungen</w:t>
            </w:r>
          </w:p>
        </w:tc>
      </w:tr>
    </w:tbl>
    <w:p w14:paraId="0DF4FAC3" w14:textId="77777777" w:rsidR="00171893" w:rsidRDefault="00171893" w:rsidP="00B714C7">
      <w:pPr>
        <w:jc w:val="both"/>
        <w:rPr>
          <w:rFonts w:ascii="Arial" w:hAnsi="Arial" w:cs="Arial"/>
          <w:sz w:val="20"/>
          <w:szCs w:val="20"/>
        </w:rPr>
      </w:pPr>
    </w:p>
    <w:p w14:paraId="66FB9A1B" w14:textId="27AF5FA5" w:rsidR="00B714C7" w:rsidRPr="00B714C7" w:rsidRDefault="00B714C7" w:rsidP="00B714C7">
      <w:pPr>
        <w:jc w:val="both"/>
        <w:rPr>
          <w:rFonts w:ascii="Arial" w:hAnsi="Arial" w:cs="Arial"/>
          <w:sz w:val="20"/>
          <w:szCs w:val="20"/>
        </w:rPr>
      </w:pPr>
      <w:r w:rsidRPr="00B714C7">
        <w:rPr>
          <w:rFonts w:ascii="Arial" w:hAnsi="Arial" w:cs="Arial"/>
          <w:sz w:val="20"/>
          <w:szCs w:val="20"/>
        </w:rPr>
        <w:t>Möglichkeiten der Partizipation</w:t>
      </w:r>
    </w:p>
    <w:p w14:paraId="5D53DB8B" w14:textId="77777777" w:rsidR="00B714C7" w:rsidRPr="00B714C7" w:rsidRDefault="00B714C7" w:rsidP="00B85105">
      <w:pPr>
        <w:numPr>
          <w:ilvl w:val="0"/>
          <w:numId w:val="255"/>
        </w:numPr>
        <w:spacing w:after="0" w:line="240" w:lineRule="auto"/>
        <w:contextualSpacing/>
        <w:jc w:val="both"/>
        <w:rPr>
          <w:rFonts w:ascii="Arial" w:hAnsi="Arial" w:cs="Arial"/>
          <w:sz w:val="20"/>
          <w:szCs w:val="20"/>
        </w:rPr>
      </w:pPr>
      <w:r w:rsidRPr="00B714C7">
        <w:rPr>
          <w:rFonts w:ascii="Arial" w:hAnsi="Arial" w:cs="Arial"/>
          <w:sz w:val="20"/>
          <w:szCs w:val="20"/>
        </w:rPr>
        <w:t>Kita-Verfassung</w:t>
      </w:r>
    </w:p>
    <w:p w14:paraId="751A4640" w14:textId="77777777" w:rsidR="00B714C7" w:rsidRPr="00B714C7" w:rsidRDefault="00B714C7" w:rsidP="00B85105">
      <w:pPr>
        <w:numPr>
          <w:ilvl w:val="0"/>
          <w:numId w:val="255"/>
        </w:numPr>
        <w:spacing w:after="0" w:line="240" w:lineRule="auto"/>
        <w:contextualSpacing/>
        <w:jc w:val="both"/>
        <w:rPr>
          <w:rFonts w:ascii="Arial" w:hAnsi="Arial" w:cs="Arial"/>
          <w:sz w:val="20"/>
          <w:szCs w:val="20"/>
        </w:rPr>
      </w:pPr>
      <w:r w:rsidRPr="00B714C7">
        <w:rPr>
          <w:rFonts w:ascii="Arial" w:hAnsi="Arial" w:cs="Arial"/>
          <w:sz w:val="20"/>
          <w:szCs w:val="20"/>
        </w:rPr>
        <w:t>Kita-Gesetze</w:t>
      </w:r>
    </w:p>
    <w:p w14:paraId="0C05EE87" w14:textId="77777777" w:rsidR="00B714C7" w:rsidRPr="00B714C7" w:rsidRDefault="00B714C7" w:rsidP="00B85105">
      <w:pPr>
        <w:numPr>
          <w:ilvl w:val="0"/>
          <w:numId w:val="255"/>
        </w:numPr>
        <w:spacing w:after="0" w:line="240" w:lineRule="auto"/>
        <w:contextualSpacing/>
        <w:jc w:val="both"/>
        <w:rPr>
          <w:rFonts w:ascii="Arial" w:hAnsi="Arial" w:cs="Arial"/>
          <w:sz w:val="20"/>
          <w:szCs w:val="20"/>
        </w:rPr>
      </w:pPr>
      <w:r w:rsidRPr="00B714C7">
        <w:rPr>
          <w:rFonts w:ascii="Arial" w:hAnsi="Arial" w:cs="Arial"/>
          <w:sz w:val="20"/>
          <w:szCs w:val="20"/>
        </w:rPr>
        <w:t>Dialoge mit Kindern</w:t>
      </w:r>
    </w:p>
    <w:p w14:paraId="5A9C6C76" w14:textId="77777777" w:rsidR="00B714C7" w:rsidRPr="00B714C7" w:rsidRDefault="00B714C7" w:rsidP="00B85105">
      <w:pPr>
        <w:numPr>
          <w:ilvl w:val="0"/>
          <w:numId w:val="255"/>
        </w:numPr>
        <w:spacing w:after="0" w:line="240" w:lineRule="auto"/>
        <w:contextualSpacing/>
        <w:jc w:val="both"/>
        <w:rPr>
          <w:rFonts w:ascii="Arial" w:hAnsi="Arial" w:cs="Arial"/>
          <w:sz w:val="20"/>
          <w:szCs w:val="20"/>
        </w:rPr>
      </w:pPr>
      <w:r w:rsidRPr="00B714C7">
        <w:rPr>
          <w:rFonts w:ascii="Arial" w:hAnsi="Arial" w:cs="Arial"/>
          <w:sz w:val="20"/>
          <w:szCs w:val="20"/>
        </w:rPr>
        <w:t>Beteiligungsformen (Kinderkonferenz, Kinderrat...)</w:t>
      </w:r>
    </w:p>
    <w:p w14:paraId="3DF9C648" w14:textId="77777777" w:rsidR="00B714C7" w:rsidRPr="00B714C7" w:rsidRDefault="00B714C7" w:rsidP="00B85105">
      <w:pPr>
        <w:numPr>
          <w:ilvl w:val="0"/>
          <w:numId w:val="255"/>
        </w:numPr>
        <w:spacing w:after="0" w:line="240" w:lineRule="auto"/>
        <w:contextualSpacing/>
        <w:jc w:val="both"/>
        <w:rPr>
          <w:rFonts w:ascii="Arial" w:hAnsi="Arial" w:cs="Arial"/>
          <w:sz w:val="20"/>
          <w:szCs w:val="20"/>
        </w:rPr>
      </w:pPr>
      <w:r w:rsidRPr="00B714C7">
        <w:rPr>
          <w:rFonts w:ascii="Arial" w:hAnsi="Arial" w:cs="Arial"/>
          <w:sz w:val="20"/>
          <w:szCs w:val="20"/>
        </w:rPr>
        <w:t>Beteiligungsprojekte</w:t>
      </w:r>
    </w:p>
    <w:p w14:paraId="323882B6" w14:textId="77777777" w:rsidR="00B714C7" w:rsidRPr="00B714C7" w:rsidRDefault="00B714C7" w:rsidP="00B85105">
      <w:pPr>
        <w:numPr>
          <w:ilvl w:val="0"/>
          <w:numId w:val="255"/>
        </w:numPr>
        <w:spacing w:after="0" w:line="240" w:lineRule="auto"/>
        <w:contextualSpacing/>
        <w:jc w:val="both"/>
        <w:rPr>
          <w:rFonts w:ascii="Arial" w:hAnsi="Arial" w:cs="Arial"/>
          <w:sz w:val="20"/>
          <w:szCs w:val="20"/>
        </w:rPr>
      </w:pPr>
      <w:r w:rsidRPr="00B714C7">
        <w:rPr>
          <w:rFonts w:ascii="Arial" w:hAnsi="Arial" w:cs="Arial"/>
          <w:sz w:val="20"/>
          <w:szCs w:val="20"/>
        </w:rPr>
        <w:t>Entscheidungsverfahren</w:t>
      </w:r>
    </w:p>
    <w:p w14:paraId="17D81278"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lastRenderedPageBreak/>
        <w:t>11.10 Checkliste Kinderrecht: Partizipation</w:t>
      </w:r>
    </w:p>
    <w:p w14:paraId="5749534B" w14:textId="77777777" w:rsidR="00B85105" w:rsidRPr="00B85105" w:rsidRDefault="00B85105" w:rsidP="00B85105">
      <w:pPr>
        <w:spacing w:before="113" w:after="0" w:line="280" w:lineRule="atLeast"/>
        <w:jc w:val="both"/>
        <w:rPr>
          <w:rFonts w:ascii="Arial" w:eastAsia="Times New Roman" w:hAnsi="Arial" w:cs="Arial"/>
          <w:b/>
          <w:bCs/>
          <w:sz w:val="20"/>
          <w:szCs w:val="20"/>
          <w:lang w:eastAsia="de-DE"/>
        </w:rPr>
      </w:pPr>
      <w:r w:rsidRPr="00B85105">
        <w:rPr>
          <w:rFonts w:ascii="Arial" w:eastAsia="Times New Roman" w:hAnsi="Arial" w:cs="Arial"/>
          <w:b/>
          <w:bCs/>
          <w:sz w:val="20"/>
          <w:szCs w:val="20"/>
          <w:lang w:eastAsia="de-DE"/>
        </w:rPr>
        <w:t>Zum Kinderrecht Partizipation wurden folgende Punkte bearbeitet:</w:t>
      </w:r>
    </w:p>
    <w:p w14:paraId="330D4BF3" w14:textId="77777777" w:rsidR="00B85105" w:rsidRPr="00B85105" w:rsidRDefault="00B85105" w:rsidP="00B85105">
      <w:pPr>
        <w:spacing w:before="113" w:after="0" w:line="280" w:lineRule="atLeast"/>
        <w:jc w:val="both"/>
        <w:rPr>
          <w:rFonts w:ascii="Arial" w:eastAsia="Times New Roman" w:hAnsi="Arial" w:cs="Arial"/>
          <w:b/>
          <w:bCs/>
          <w:color w:val="E60005"/>
          <w:sz w:val="20"/>
          <w:szCs w:val="20"/>
          <w:lang w:eastAsia="de-DE"/>
        </w:rPr>
      </w:pPr>
    </w:p>
    <w:tbl>
      <w:tblPr>
        <w:tblStyle w:val="EinfacheTabelle13"/>
        <w:tblW w:w="0" w:type="auto"/>
        <w:tblLook w:val="04A0" w:firstRow="1" w:lastRow="0" w:firstColumn="1" w:lastColumn="0" w:noHBand="0" w:noVBand="1"/>
      </w:tblPr>
      <w:tblGrid>
        <w:gridCol w:w="5240"/>
        <w:gridCol w:w="1701"/>
        <w:gridCol w:w="1701"/>
        <w:gridCol w:w="1418"/>
      </w:tblGrid>
      <w:tr w:rsidR="000C271B" w:rsidRPr="00B85105" w14:paraId="7510F10F" w14:textId="77777777" w:rsidTr="000C271B">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0276BBE" w14:textId="77777777" w:rsidR="000C271B" w:rsidRPr="000C271B" w:rsidRDefault="000C271B" w:rsidP="000C271B">
            <w:pPr>
              <w:jc w:val="both"/>
              <w:rPr>
                <w:rFonts w:ascii="Arial" w:hAnsi="Arial" w:cs="Arial"/>
              </w:rPr>
            </w:pPr>
            <w:bookmarkStart w:id="90" w:name="_Hlk137649526"/>
            <w:r w:rsidRPr="000C271B">
              <w:rPr>
                <w:rFonts w:ascii="Arial" w:hAnsi="Arial" w:cs="Arial"/>
              </w:rPr>
              <w:t>Die Kinderrechte sind im pädagogischen Alltag und in der Konzeption verankert.</w:t>
            </w:r>
          </w:p>
        </w:tc>
        <w:tc>
          <w:tcPr>
            <w:tcW w:w="1701" w:type="dxa"/>
          </w:tcPr>
          <w:p w14:paraId="235D0FEC" w14:textId="23E0034F" w:rsidR="000C271B" w:rsidRPr="000C271B" w:rsidRDefault="00F63E92" w:rsidP="000C271B">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2131614065"/>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rPr>
                  <w:t>☐</w:t>
                </w:r>
              </w:sdtContent>
            </w:sdt>
            <w:r w:rsidR="000C271B" w:rsidRPr="005A4220">
              <w:rPr>
                <w:rFonts w:ascii="Arial" w:hAnsi="Arial" w:cs="Arial"/>
              </w:rPr>
              <w:t xml:space="preserve"> Nein</w:t>
            </w:r>
          </w:p>
        </w:tc>
        <w:tc>
          <w:tcPr>
            <w:tcW w:w="1701" w:type="dxa"/>
          </w:tcPr>
          <w:p w14:paraId="4438978B" w14:textId="63EBB747" w:rsidR="000C271B" w:rsidRPr="000C271B" w:rsidRDefault="00F63E92" w:rsidP="000C271B">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43120842"/>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rPr>
                  <w:t>☐</w:t>
                </w:r>
              </w:sdtContent>
            </w:sdt>
            <w:r w:rsidR="000C271B" w:rsidRPr="005A4220">
              <w:rPr>
                <w:rFonts w:ascii="Arial" w:hAnsi="Arial" w:cs="Arial"/>
              </w:rPr>
              <w:t xml:space="preserve"> in Arbeit</w:t>
            </w:r>
          </w:p>
        </w:tc>
        <w:tc>
          <w:tcPr>
            <w:tcW w:w="1418" w:type="dxa"/>
          </w:tcPr>
          <w:p w14:paraId="4A1A7BEC" w14:textId="64E306DE" w:rsidR="000C271B" w:rsidRPr="000C271B" w:rsidRDefault="00F63E92" w:rsidP="000C271B">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97943902"/>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rPr>
                  <w:t>☐</w:t>
                </w:r>
              </w:sdtContent>
            </w:sdt>
            <w:r w:rsidR="000C271B" w:rsidRPr="005A4220">
              <w:rPr>
                <w:rFonts w:ascii="Arial" w:hAnsi="Arial" w:cs="Arial"/>
              </w:rPr>
              <w:t xml:space="preserve"> Ja</w:t>
            </w:r>
          </w:p>
        </w:tc>
      </w:tr>
      <w:tr w:rsidR="000C271B" w:rsidRPr="00B85105" w14:paraId="50CA5624" w14:textId="77777777" w:rsidTr="000C271B">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5FCD4F8" w14:textId="77777777" w:rsidR="000C271B" w:rsidRPr="000C271B" w:rsidRDefault="000C271B" w:rsidP="000C271B">
            <w:pPr>
              <w:contextualSpacing/>
              <w:rPr>
                <w:rFonts w:ascii="Arial" w:hAnsi="Arial" w:cs="Arial"/>
              </w:rPr>
            </w:pPr>
            <w:r w:rsidRPr="000C271B">
              <w:rPr>
                <w:rFonts w:ascii="Arial" w:hAnsi="Arial" w:cs="Arial"/>
              </w:rPr>
              <w:t>Kinder wissen um Strukturen, in denen Partizipation stattfindet (Transparenz).</w:t>
            </w:r>
          </w:p>
        </w:tc>
        <w:tc>
          <w:tcPr>
            <w:tcW w:w="1701" w:type="dxa"/>
          </w:tcPr>
          <w:p w14:paraId="6F830622" w14:textId="19042D5E"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384482957"/>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108F309A" w14:textId="10DDDD9E"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600554827"/>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60484D4C" w14:textId="073E6E43"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42761074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7EAF5EE4" w14:textId="77777777" w:rsidTr="000C271B">
        <w:trPr>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D5794BE" w14:textId="77777777" w:rsidR="000C271B" w:rsidRPr="000C271B" w:rsidRDefault="000C271B" w:rsidP="000C271B">
            <w:pPr>
              <w:contextualSpacing/>
              <w:rPr>
                <w:rFonts w:ascii="Arial" w:hAnsi="Arial" w:cs="Arial"/>
              </w:rPr>
            </w:pPr>
            <w:r w:rsidRPr="000C271B">
              <w:rPr>
                <w:rFonts w:ascii="Arial" w:hAnsi="Arial" w:cs="Arial"/>
              </w:rPr>
              <w:t>Kinder fühlen sich mit ihren Wünschen, ihren Bedürfnissen und ihrer Kritik wahrgenommen.</w:t>
            </w:r>
          </w:p>
        </w:tc>
        <w:tc>
          <w:tcPr>
            <w:tcW w:w="1701" w:type="dxa"/>
          </w:tcPr>
          <w:p w14:paraId="23F22BEB" w14:textId="1AB3FE70"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36789578"/>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1C8BA99E" w14:textId="3DD09E4B"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208234585"/>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34F6E4AC" w14:textId="08FB2A4E"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24608070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4062DAAD" w14:textId="77777777" w:rsidTr="000C271B">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8D84AD0" w14:textId="77777777" w:rsidR="000C271B" w:rsidRPr="000C271B" w:rsidRDefault="000C271B" w:rsidP="000C271B">
            <w:pPr>
              <w:contextualSpacing/>
              <w:rPr>
                <w:rFonts w:ascii="Arial" w:hAnsi="Arial" w:cs="Arial"/>
              </w:rPr>
            </w:pPr>
            <w:r w:rsidRPr="000C271B">
              <w:rPr>
                <w:rFonts w:ascii="Arial" w:hAnsi="Arial" w:cs="Arial"/>
              </w:rPr>
              <w:t>Kinder erfahren Information, Transparenz, Freiwilligkeit, Verlässlichkeit und individuelle Begleitung im DRK-Einrichtungsalltag.</w:t>
            </w:r>
          </w:p>
        </w:tc>
        <w:tc>
          <w:tcPr>
            <w:tcW w:w="1701" w:type="dxa"/>
          </w:tcPr>
          <w:p w14:paraId="0CBADC51" w14:textId="74093389"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294322257"/>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77A2BF3A" w14:textId="4761B5C9"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75167829"/>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398F0FED" w14:textId="2697F6F2"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353313718"/>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41559D1B" w14:textId="77777777" w:rsidTr="000C271B">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B6C080C" w14:textId="77777777" w:rsidR="000C271B" w:rsidRPr="000C271B" w:rsidRDefault="000C271B" w:rsidP="000C271B">
            <w:pPr>
              <w:jc w:val="both"/>
              <w:rPr>
                <w:rFonts w:ascii="Arial" w:hAnsi="Arial" w:cs="Arial"/>
              </w:rPr>
            </w:pPr>
            <w:r w:rsidRPr="000C271B">
              <w:rPr>
                <w:rFonts w:ascii="Arial" w:hAnsi="Arial" w:cs="Arial"/>
              </w:rPr>
              <w:t>Bei der Alltagsplanung und der Gestaltung des Tages werden die Kinder partizipativ beteiligt.</w:t>
            </w:r>
          </w:p>
        </w:tc>
        <w:tc>
          <w:tcPr>
            <w:tcW w:w="1701" w:type="dxa"/>
          </w:tcPr>
          <w:p w14:paraId="6A7D8F18" w14:textId="5EBBF914"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574083355"/>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6DE78AA5" w14:textId="2035518A"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66076977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66BED09A" w14:textId="0CDB4F8B"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89654814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bookmarkEnd w:id="90"/>
      <w:tr w:rsidR="000C271B" w:rsidRPr="00B85105" w14:paraId="607842FA" w14:textId="77777777" w:rsidTr="000C271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C78E3A3" w14:textId="77777777" w:rsidR="000C271B" w:rsidRPr="000C271B" w:rsidRDefault="000C271B" w:rsidP="000C271B">
            <w:pPr>
              <w:jc w:val="both"/>
              <w:rPr>
                <w:rFonts w:ascii="Arial" w:hAnsi="Arial" w:cs="Arial"/>
              </w:rPr>
            </w:pPr>
            <w:r w:rsidRPr="000C271B">
              <w:rPr>
                <w:rFonts w:ascii="Arial" w:hAnsi="Arial" w:cs="Arial"/>
              </w:rPr>
              <w:t>Kinder werden über anstehende Entscheidungen informiert.</w:t>
            </w:r>
          </w:p>
        </w:tc>
        <w:tc>
          <w:tcPr>
            <w:tcW w:w="1701" w:type="dxa"/>
          </w:tcPr>
          <w:p w14:paraId="14C19AFE" w14:textId="4B3CD933"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458713586"/>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6263AD48" w14:textId="4A5A8BC7"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255211270"/>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24FB870A" w14:textId="1FDE036D"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49299297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3100CE10" w14:textId="77777777" w:rsidTr="000C271B">
        <w:trPr>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0AE6171" w14:textId="77777777" w:rsidR="000C271B" w:rsidRPr="000C271B" w:rsidRDefault="000C271B" w:rsidP="000C271B">
            <w:pPr>
              <w:jc w:val="both"/>
              <w:rPr>
                <w:rFonts w:ascii="Arial" w:hAnsi="Arial" w:cs="Arial"/>
              </w:rPr>
            </w:pPr>
            <w:r w:rsidRPr="000C271B">
              <w:rPr>
                <w:rFonts w:ascii="Arial" w:hAnsi="Arial" w:cs="Arial"/>
              </w:rPr>
              <w:t>Kinder wissen um Prozesse in denen Partizipation stattfindet (Transparenz).</w:t>
            </w:r>
          </w:p>
        </w:tc>
        <w:tc>
          <w:tcPr>
            <w:tcW w:w="1701" w:type="dxa"/>
          </w:tcPr>
          <w:p w14:paraId="3CDCDFC0" w14:textId="1DCEB010"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181542237"/>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0080AF55" w14:textId="7D8F4912"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982121385"/>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63D30201" w14:textId="10D00750"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02420057"/>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6F20408C" w14:textId="77777777" w:rsidTr="000C271B">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6EDF7C2" w14:textId="77777777" w:rsidR="000C271B" w:rsidRPr="000C271B" w:rsidRDefault="000C271B" w:rsidP="000C271B">
            <w:pPr>
              <w:rPr>
                <w:rFonts w:ascii="Arial" w:hAnsi="Arial" w:cs="Arial"/>
              </w:rPr>
            </w:pPr>
            <w:r w:rsidRPr="000C271B">
              <w:rPr>
                <w:rFonts w:ascii="Arial" w:hAnsi="Arial" w:cs="Arial"/>
              </w:rPr>
              <w:t>Kinder dürfen selbst entscheiden in welchem Umfang sie von ihren Rechten Gebrauch machen.</w:t>
            </w:r>
          </w:p>
        </w:tc>
        <w:tc>
          <w:tcPr>
            <w:tcW w:w="1701" w:type="dxa"/>
          </w:tcPr>
          <w:p w14:paraId="72468CF0" w14:textId="542B6296"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795491785"/>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1799CDA0" w14:textId="27A7575C"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55121365"/>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02721F1D" w14:textId="05F38713"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28149191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4EC10C16" w14:textId="77777777" w:rsidTr="000C271B">
        <w:trPr>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35930B9" w14:textId="77777777" w:rsidR="000C271B" w:rsidRPr="000C271B" w:rsidRDefault="000C271B" w:rsidP="000C271B">
            <w:pPr>
              <w:jc w:val="both"/>
              <w:rPr>
                <w:rFonts w:ascii="Arial" w:hAnsi="Arial" w:cs="Arial"/>
              </w:rPr>
            </w:pPr>
            <w:r w:rsidRPr="000C271B">
              <w:rPr>
                <w:rFonts w:ascii="Arial" w:hAnsi="Arial" w:cs="Arial"/>
              </w:rPr>
              <w:t>Kinder können sich auf Erwachsene verlassen.</w:t>
            </w:r>
          </w:p>
        </w:tc>
        <w:tc>
          <w:tcPr>
            <w:tcW w:w="1701" w:type="dxa"/>
          </w:tcPr>
          <w:p w14:paraId="4FAF0F55" w14:textId="15FB3CDB"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719134684"/>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09EC1FD3" w14:textId="3FA36DDA"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99486990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428DA35D" w14:textId="0928ED7E"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43436398"/>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545D05D0" w14:textId="77777777" w:rsidTr="000C271B">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EF99802" w14:textId="77777777" w:rsidR="000C271B" w:rsidRPr="000C271B" w:rsidRDefault="000C271B" w:rsidP="000C271B">
            <w:pPr>
              <w:jc w:val="both"/>
              <w:rPr>
                <w:rFonts w:ascii="Arial" w:hAnsi="Arial" w:cs="Arial"/>
              </w:rPr>
            </w:pPr>
            <w:r w:rsidRPr="000C271B">
              <w:rPr>
                <w:rFonts w:ascii="Arial" w:hAnsi="Arial" w:cs="Arial"/>
              </w:rPr>
              <w:lastRenderedPageBreak/>
              <w:t>Kinder werden von den pädagogischen Fachkräften individuell bei der Umsetzung von Partizipation begleitet.</w:t>
            </w:r>
          </w:p>
        </w:tc>
        <w:tc>
          <w:tcPr>
            <w:tcW w:w="1701" w:type="dxa"/>
          </w:tcPr>
          <w:p w14:paraId="284973C6" w14:textId="4E7F1054"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72859985"/>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24EB2DC0" w14:textId="454F62CB"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46589884"/>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6D46E8C7" w14:textId="44BA0761"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588977038"/>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10B575C6" w14:textId="77777777" w:rsidTr="000C271B">
        <w:trPr>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FB4EF95" w14:textId="77777777" w:rsidR="000C271B" w:rsidRPr="000C271B" w:rsidRDefault="000C271B" w:rsidP="000C271B">
            <w:pPr>
              <w:rPr>
                <w:rFonts w:ascii="Arial" w:hAnsi="Arial" w:cs="Arial"/>
              </w:rPr>
            </w:pPr>
            <w:r w:rsidRPr="000C271B">
              <w:rPr>
                <w:rFonts w:ascii="Arial" w:hAnsi="Arial" w:cs="Arial"/>
              </w:rPr>
              <w:t>Regeln über das Zusammenleben im Gruppenalltag und im Umgang mit Konflikten werden gemeinsam mit den Kindern erarbeitet.</w:t>
            </w:r>
          </w:p>
        </w:tc>
        <w:tc>
          <w:tcPr>
            <w:tcW w:w="1701" w:type="dxa"/>
          </w:tcPr>
          <w:p w14:paraId="2B57D3A3" w14:textId="304CD833"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601377252"/>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635EEA02" w14:textId="19C50DC2"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505255486"/>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4B4427BE" w14:textId="23DF60CC"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868180106"/>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3BE18CB5" w14:textId="77777777" w:rsidTr="000C271B">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C73E6ED" w14:textId="77777777" w:rsidR="000C271B" w:rsidRPr="000C271B" w:rsidRDefault="000C271B" w:rsidP="000C271B">
            <w:pPr>
              <w:jc w:val="both"/>
              <w:rPr>
                <w:rFonts w:ascii="Arial" w:hAnsi="Arial" w:cs="Arial"/>
              </w:rPr>
            </w:pPr>
            <w:r w:rsidRPr="000C271B">
              <w:rPr>
                <w:rFonts w:ascii="Arial" w:hAnsi="Arial" w:cs="Arial"/>
              </w:rPr>
              <w:t>Wird ein Kinderrecht eingeschränkt oder nicht gewährleistet wird das mit Kind und Team reflektiert.</w:t>
            </w:r>
          </w:p>
        </w:tc>
        <w:tc>
          <w:tcPr>
            <w:tcW w:w="1701" w:type="dxa"/>
          </w:tcPr>
          <w:p w14:paraId="256EDC34" w14:textId="28E28453"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759431112"/>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29028305" w14:textId="7F0D6B9A"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703988631"/>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60691F45" w14:textId="0AF57463"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2117362921"/>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2A1B24D2" w14:textId="77777777" w:rsidTr="000C271B">
        <w:trPr>
          <w:trHeight w:val="109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6DFD225" w14:textId="77777777" w:rsidR="000C271B" w:rsidRPr="000C271B" w:rsidRDefault="000C271B" w:rsidP="000C271B">
            <w:pPr>
              <w:spacing w:before="280"/>
              <w:rPr>
                <w:rFonts w:ascii="Arial" w:hAnsi="Arial" w:cs="Arial"/>
              </w:rPr>
            </w:pPr>
            <w:r w:rsidRPr="000C271B">
              <w:rPr>
                <w:rFonts w:ascii="Arial" w:hAnsi="Arial" w:cs="Arial"/>
              </w:rPr>
              <w:t>In regelmäßigen Abständen finden Kinderkonferenzen oder andere Formen der Beteiligung der Kinder und der Vertretung ihrer Interessen statt.</w:t>
            </w:r>
          </w:p>
        </w:tc>
        <w:tc>
          <w:tcPr>
            <w:tcW w:w="1701" w:type="dxa"/>
          </w:tcPr>
          <w:p w14:paraId="638DBFD6" w14:textId="4CB229F0"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84405586"/>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5005723F" w14:textId="27A45A0C"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738318993"/>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7BFCBE3D" w14:textId="3B4A2038"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834836071"/>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r w:rsidR="000C271B" w:rsidRPr="00B85105" w14:paraId="4CE8D944" w14:textId="77777777" w:rsidTr="000C271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E604D19" w14:textId="77777777" w:rsidR="000C271B" w:rsidRPr="000C271B" w:rsidRDefault="000C271B" w:rsidP="000C271B">
            <w:pPr>
              <w:spacing w:before="280"/>
              <w:rPr>
                <w:rFonts w:ascii="Arial" w:hAnsi="Arial" w:cs="Arial"/>
              </w:rPr>
            </w:pPr>
            <w:r w:rsidRPr="000C271B">
              <w:rPr>
                <w:rFonts w:ascii="Arial" w:hAnsi="Arial" w:cs="Arial"/>
                <w:color w:val="000000" w:themeColor="text1"/>
              </w:rPr>
              <w:t>Die Meinung von Kindern wird in alltägliche Situationen und Entscheidungen einbezogen.</w:t>
            </w:r>
          </w:p>
        </w:tc>
        <w:tc>
          <w:tcPr>
            <w:tcW w:w="1701" w:type="dxa"/>
          </w:tcPr>
          <w:p w14:paraId="7F7ABCDA" w14:textId="5B314B48"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267038560"/>
                <w14:checkbox>
                  <w14:checked w14:val="0"/>
                  <w14:checkedState w14:val="2612" w14:font="MS Gothic"/>
                  <w14:uncheckedState w14:val="2610" w14:font="MS Gothic"/>
                </w14:checkbox>
              </w:sdtPr>
              <w:sdtEndPr/>
              <w:sdtContent>
                <w:r w:rsidR="000C271B" w:rsidRPr="005A4220">
                  <w:rPr>
                    <w:rFonts w:ascii="MS Gothic" w:eastAsia="MS Gothic" w:hAnsi="MS Gothic" w:cs="Arial" w:hint="eastAsia"/>
                    <w:b/>
                    <w:bCs/>
                  </w:rPr>
                  <w:t>☐</w:t>
                </w:r>
              </w:sdtContent>
            </w:sdt>
            <w:r w:rsidR="000C271B" w:rsidRPr="005A4220">
              <w:rPr>
                <w:rFonts w:ascii="Arial" w:hAnsi="Arial" w:cs="Arial"/>
                <w:b/>
                <w:bCs/>
              </w:rPr>
              <w:t xml:space="preserve"> Nein</w:t>
            </w:r>
          </w:p>
        </w:tc>
        <w:tc>
          <w:tcPr>
            <w:tcW w:w="1701" w:type="dxa"/>
          </w:tcPr>
          <w:p w14:paraId="22ABF24E" w14:textId="796D3F9E"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440651722"/>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in Arbeit</w:t>
            </w:r>
          </w:p>
        </w:tc>
        <w:tc>
          <w:tcPr>
            <w:tcW w:w="1418" w:type="dxa"/>
          </w:tcPr>
          <w:p w14:paraId="397B5E99" w14:textId="7B2E7634"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564343858"/>
                <w14:checkbox>
                  <w14:checked w14:val="0"/>
                  <w14:checkedState w14:val="2612" w14:font="MS Gothic"/>
                  <w14:uncheckedState w14:val="2610" w14:font="MS Gothic"/>
                </w14:checkbox>
              </w:sdtPr>
              <w:sdtEndPr/>
              <w:sdtContent>
                <w:r w:rsidR="000C271B" w:rsidRPr="005A4220">
                  <w:rPr>
                    <w:rFonts w:ascii="Segoe UI Symbol" w:eastAsia="MS Gothic" w:hAnsi="Segoe UI Symbol" w:cs="Segoe UI Symbol"/>
                    <w:b/>
                    <w:bCs/>
                  </w:rPr>
                  <w:t>☐</w:t>
                </w:r>
              </w:sdtContent>
            </w:sdt>
            <w:r w:rsidR="000C271B" w:rsidRPr="005A4220">
              <w:rPr>
                <w:rFonts w:ascii="Arial" w:hAnsi="Arial" w:cs="Arial"/>
                <w:b/>
                <w:bCs/>
              </w:rPr>
              <w:t xml:space="preserve"> Ja</w:t>
            </w:r>
          </w:p>
        </w:tc>
      </w:tr>
    </w:tbl>
    <w:p w14:paraId="1BE3DCB3"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0F966E16"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t>11.11 Beschwerden von Kindern</w:t>
      </w:r>
    </w:p>
    <w:p w14:paraId="1909F82B" w14:textId="77777777" w:rsidR="00B85105" w:rsidRPr="00B85105" w:rsidRDefault="00B85105" w:rsidP="00B85105">
      <w:pPr>
        <w:spacing w:before="113" w:after="0" w:line="280" w:lineRule="atLeast"/>
        <w:jc w:val="both"/>
        <w:rPr>
          <w:rFonts w:ascii="Arial" w:eastAsia="Times New Roman" w:hAnsi="Arial" w:cs="Arial"/>
          <w:b/>
          <w:bCs/>
          <w:sz w:val="20"/>
          <w:szCs w:val="20"/>
          <w:lang w:eastAsia="de-DE"/>
        </w:rPr>
      </w:pPr>
      <w:r w:rsidRPr="00B85105">
        <w:rPr>
          <w:rFonts w:ascii="Arial" w:eastAsia="Times New Roman" w:hAnsi="Arial" w:cs="Arial"/>
          <w:b/>
          <w:bCs/>
          <w:sz w:val="20"/>
          <w:szCs w:val="20"/>
          <w:lang w:eastAsia="de-DE"/>
        </w:rPr>
        <w:t xml:space="preserve">Ein funktionierendes Beschwerdemanagement ist ein notwendiges Instrument einer Beteiligungskultur. Da Beschwerden meistens auf Grenzverletzungen und Übergriffe hinweisen, sind sie ein wichtiger Teil des Kinderschutzes. Kinder, die ermutigt werden über ihr Leid zu sprechen, und dabei ernst genommen werden, sind besser vor Gewalt und anderen Gefahren geschützt. Meinungsverschiedenheiten und Konflikte zeigen, dass konstruktive Lösungen und auch Kompromisse gesucht werden müssen und Veränderungsbedarf besteht. (Maywald, 2016, S. 78/79). </w:t>
      </w:r>
      <w:r w:rsidRPr="00B85105">
        <w:rPr>
          <w:rFonts w:ascii="Arial" w:eastAsia="Times New Roman" w:hAnsi="Arial" w:cs="Arial"/>
          <w:b/>
          <w:bCs/>
          <w:sz w:val="20"/>
          <w:szCs w:val="20"/>
          <w:vertAlign w:val="superscript"/>
          <w:lang w:eastAsia="de-DE"/>
        </w:rPr>
        <w:footnoteReference w:id="31"/>
      </w:r>
    </w:p>
    <w:p w14:paraId="2E82499C" w14:textId="77777777" w:rsidR="00B85105" w:rsidRPr="00B85105" w:rsidRDefault="00B85105" w:rsidP="00B85105">
      <w:pPr>
        <w:spacing w:before="113" w:after="0" w:line="280" w:lineRule="atLeast"/>
        <w:jc w:val="both"/>
        <w:rPr>
          <w:rFonts w:ascii="Arial" w:eastAsia="Times New Roman" w:hAnsi="Arial" w:cs="Arial"/>
          <w:b/>
          <w:bCs/>
          <w:sz w:val="20"/>
          <w:szCs w:val="20"/>
          <w:lang w:eastAsia="de-DE"/>
        </w:rPr>
      </w:pPr>
    </w:p>
    <w:tbl>
      <w:tblPr>
        <w:tblStyle w:val="EinfacheTabelle1"/>
        <w:tblW w:w="0" w:type="auto"/>
        <w:tblLook w:val="04A0" w:firstRow="1" w:lastRow="0" w:firstColumn="1" w:lastColumn="0" w:noHBand="0" w:noVBand="1"/>
      </w:tblPr>
      <w:tblGrid>
        <w:gridCol w:w="4111"/>
        <w:gridCol w:w="6083"/>
      </w:tblGrid>
      <w:tr w:rsidR="00B85105" w:rsidRPr="00B85105" w14:paraId="31A12DEC" w14:textId="77777777" w:rsidTr="00497F14">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EC428" w14:textId="77777777" w:rsidR="00B85105" w:rsidRPr="00B85105" w:rsidRDefault="00B85105" w:rsidP="00B85105">
            <w:pPr>
              <w:spacing w:line="280" w:lineRule="atLeast"/>
              <w:jc w:val="both"/>
              <w:rPr>
                <w:rFonts w:ascii="Arial" w:hAnsi="Arial"/>
                <w:szCs w:val="24"/>
              </w:rPr>
            </w:pPr>
          </w:p>
          <w:p w14:paraId="03C80E3F" w14:textId="77777777" w:rsidR="00B85105" w:rsidRPr="00B85105" w:rsidRDefault="00B85105" w:rsidP="00B85105">
            <w:pPr>
              <w:spacing w:line="280" w:lineRule="atLeast"/>
              <w:jc w:val="both"/>
              <w:rPr>
                <w:rFonts w:ascii="Arial" w:hAnsi="Arial"/>
                <w:szCs w:val="24"/>
              </w:rPr>
            </w:pPr>
            <w:r w:rsidRPr="00B85105">
              <w:rPr>
                <w:rFonts w:ascii="Arial" w:hAnsi="Arial"/>
                <w:szCs w:val="24"/>
              </w:rPr>
              <w:t>1. Ziele</w:t>
            </w:r>
          </w:p>
        </w:tc>
        <w:tc>
          <w:tcPr>
            <w:tcW w:w="6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D746F4"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Beschwerden anregen (Beschwerden sind erwünscht)</w:t>
            </w:r>
          </w:p>
          <w:p w14:paraId="59C9BDBB"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Verbesserungsmöglichkeiten entwickeln</w:t>
            </w:r>
          </w:p>
          <w:p w14:paraId="2B808687"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erleben sich als Teil einer Kita-Gemeinschaft</w:t>
            </w:r>
          </w:p>
          <w:p w14:paraId="7CB5A97A"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lernen Unterschied zwischen sachlichem Konflikt und persönlichem Angriff</w:t>
            </w:r>
          </w:p>
          <w:p w14:paraId="6033B59D"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äußern Wünsche und Interessen</w:t>
            </w:r>
          </w:p>
          <w:p w14:paraId="3ACB3176"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verbessern ihre Reflexions- und Kommunikationsfähigkeiten</w:t>
            </w:r>
          </w:p>
          <w:p w14:paraId="20354526"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Empathie- und Konfliktfähigkeit wird gestärkt</w:t>
            </w:r>
          </w:p>
          <w:p w14:paraId="36AA8F02"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lastRenderedPageBreak/>
              <w:t>Kinder stärken ihre Selbstwirksamkeitserfahrungen</w:t>
            </w:r>
          </w:p>
          <w:p w14:paraId="483D0F26"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lernen die Durchsetzung ihrer Rechte und die Rechte anderer zu akzeptieren.</w:t>
            </w:r>
          </w:p>
          <w:p w14:paraId="697B1352" w14:textId="77777777" w:rsidR="00B85105" w:rsidRPr="00B85105" w:rsidRDefault="00B85105" w:rsidP="00B85105">
            <w:pPr>
              <w:numPr>
                <w:ilvl w:val="0"/>
                <w:numId w:val="268"/>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Beschwerdeauswertung in der jährlichen Managementbewertung (Punkt 5).</w:t>
            </w:r>
          </w:p>
        </w:tc>
      </w:tr>
      <w:tr w:rsidR="00B85105" w:rsidRPr="00B85105" w14:paraId="22082A76"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6B7740" w14:textId="77777777" w:rsidR="00B85105" w:rsidRPr="00B85105" w:rsidRDefault="00B85105" w:rsidP="00B85105">
            <w:pPr>
              <w:spacing w:line="280" w:lineRule="atLeast"/>
              <w:jc w:val="both"/>
              <w:rPr>
                <w:rFonts w:ascii="Arial" w:hAnsi="Arial"/>
                <w:szCs w:val="24"/>
              </w:rPr>
            </w:pPr>
          </w:p>
          <w:p w14:paraId="28CA94CA" w14:textId="77777777" w:rsidR="00B85105" w:rsidRPr="00B85105" w:rsidRDefault="00B85105" w:rsidP="00B85105">
            <w:pPr>
              <w:spacing w:line="280" w:lineRule="atLeast"/>
              <w:jc w:val="both"/>
              <w:rPr>
                <w:rFonts w:ascii="Arial" w:hAnsi="Arial"/>
                <w:szCs w:val="24"/>
              </w:rPr>
            </w:pPr>
            <w:r w:rsidRPr="00B85105">
              <w:rPr>
                <w:rFonts w:ascii="Arial" w:hAnsi="Arial"/>
                <w:szCs w:val="24"/>
              </w:rPr>
              <w:t>2. Verantwortlichkeiten</w:t>
            </w:r>
          </w:p>
        </w:tc>
        <w:tc>
          <w:tcPr>
            <w:tcW w:w="6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AC83F" w14:textId="77777777" w:rsidR="00B85105" w:rsidRPr="00B85105" w:rsidRDefault="00B85105" w:rsidP="00B85105">
            <w:pPr>
              <w:spacing w:line="280" w:lineRule="atLeast"/>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5EA101EF" w14:textId="77777777" w:rsidR="00B85105" w:rsidRPr="00B85105" w:rsidRDefault="00B85105" w:rsidP="00B85105">
            <w:pPr>
              <w:numPr>
                <w:ilvl w:val="0"/>
                <w:numId w:val="26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Einrichtungsleitung</w:t>
            </w:r>
          </w:p>
          <w:p w14:paraId="61D42123" w14:textId="77777777" w:rsidR="00B85105" w:rsidRPr="00B85105" w:rsidRDefault="00B85105" w:rsidP="00B85105">
            <w:pPr>
              <w:numPr>
                <w:ilvl w:val="0"/>
                <w:numId w:val="269"/>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Pädagogische Fachkräfte</w:t>
            </w:r>
          </w:p>
        </w:tc>
      </w:tr>
      <w:tr w:rsidR="00B85105" w:rsidRPr="00B85105" w14:paraId="4562E53C" w14:textId="77777777" w:rsidTr="00497F14">
        <w:trPr>
          <w:trHeight w:val="835"/>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51B62D" w14:textId="77777777" w:rsidR="00B85105" w:rsidRPr="00B85105" w:rsidRDefault="00B85105" w:rsidP="00B85105">
            <w:pPr>
              <w:spacing w:line="280" w:lineRule="atLeast"/>
              <w:jc w:val="both"/>
              <w:rPr>
                <w:rFonts w:ascii="Arial" w:hAnsi="Arial"/>
                <w:szCs w:val="24"/>
              </w:rPr>
            </w:pPr>
          </w:p>
          <w:p w14:paraId="0FC6B6DD" w14:textId="77777777" w:rsidR="00B85105" w:rsidRPr="00B85105" w:rsidRDefault="00B85105" w:rsidP="00B85105">
            <w:pPr>
              <w:spacing w:line="280" w:lineRule="atLeast"/>
              <w:jc w:val="both"/>
              <w:rPr>
                <w:rFonts w:ascii="Arial" w:hAnsi="Arial"/>
                <w:szCs w:val="24"/>
              </w:rPr>
            </w:pPr>
            <w:r w:rsidRPr="00B85105">
              <w:rPr>
                <w:rFonts w:ascii="Arial" w:hAnsi="Arial"/>
                <w:szCs w:val="24"/>
              </w:rPr>
              <w:t>3. Qualitätskriterien</w:t>
            </w:r>
          </w:p>
        </w:tc>
        <w:tc>
          <w:tcPr>
            <w:tcW w:w="6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61FFF2" w14:textId="77777777" w:rsidR="00B85105" w:rsidRPr="00B85105" w:rsidRDefault="00B85105" w:rsidP="00B8510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105">
              <w:rPr>
                <w:rFonts w:ascii="Arial" w:hAnsi="Arial"/>
                <w:b/>
                <w:bCs/>
                <w:szCs w:val="24"/>
              </w:rPr>
              <w:t>Strukturqualität:</w:t>
            </w:r>
          </w:p>
          <w:p w14:paraId="2BA4C194"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Eine Beschwerdestelle ist vorhanden (Kummerkasten, Sprechstunde bei der Einrichtungsleitung, konkrete Ansprechperson in den Gruppen, Morgenkreis).</w:t>
            </w:r>
          </w:p>
          <w:p w14:paraId="6AA31C5C"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Beschwerden werden nach einem bestimmten Ablauf bearbeitet.</w:t>
            </w:r>
          </w:p>
          <w:p w14:paraId="0E83EE36"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Gegenseitiger wertschätzender Umgang wird beachtet.</w:t>
            </w:r>
          </w:p>
          <w:p w14:paraId="76563999"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Regelmäßig werden Zufriedenheitsabfragen der Kinder durchgeführt (Punkt 15.1).</w:t>
            </w:r>
          </w:p>
          <w:p w14:paraId="64EC9452"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Beschwerden werden in der Managementbewertung ausgewertet.</w:t>
            </w:r>
          </w:p>
          <w:p w14:paraId="630303CD" w14:textId="77777777" w:rsidR="00B85105" w:rsidRPr="00B85105" w:rsidRDefault="00B85105" w:rsidP="00B8510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105">
              <w:rPr>
                <w:rFonts w:ascii="Arial" w:hAnsi="Arial"/>
                <w:b/>
                <w:bCs/>
                <w:szCs w:val="24"/>
              </w:rPr>
              <w:t>Prozessqualität:</w:t>
            </w:r>
          </w:p>
          <w:p w14:paraId="05B5AC8A"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Beschwerden werden angeregt (Kinder dürfen ihre Meinung äußern, die ernst genommen wird, Konflikte werden gelöst).</w:t>
            </w:r>
          </w:p>
          <w:p w14:paraId="25A8CE2D"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Kindermeinungen basieren auf Freiwilligkeit, Kinder können jederzeit aus der Beteiligung aussteigen.</w:t>
            </w:r>
          </w:p>
          <w:p w14:paraId="57FA55FC"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Den Kindern werden alle sie betreffenden Informationen mitgeteilt.</w:t>
            </w:r>
          </w:p>
          <w:p w14:paraId="39C182E2"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 wird mit einer neutralen Haltung gegenüber der Beschwerdeperson gehört.</w:t>
            </w:r>
          </w:p>
          <w:p w14:paraId="4FC6E5E0"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Bei jungen Kindern wird auf körpersprachliche Äußerungen zur Unzufriedenheit geachtet. Diese werden achtsam und wertschätzend wahrgenommen und entsprechend bewertet.</w:t>
            </w:r>
          </w:p>
          <w:p w14:paraId="1C6DB10C"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Beschwerden im alltäglichen Zusammensein der Kinder untereinander werden situativ erkannt, ernst genommen, angesprochen und behandelt. Verbesserungsvorschläge werden aufgegriffen und ggf. Veränderungen umgesetzt.</w:t>
            </w:r>
          </w:p>
          <w:p w14:paraId="372DD7B3" w14:textId="77777777" w:rsidR="00B85105" w:rsidRPr="00B85105" w:rsidRDefault="00B85105" w:rsidP="00B85105">
            <w:pPr>
              <w:numPr>
                <w:ilvl w:val="0"/>
                <w:numId w:val="270"/>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Beschwerden, die an der Beschwerdestelle eintreffen, werden zuverlässig und zeitnah bearbeitet und werden protokolliert.</w:t>
            </w:r>
          </w:p>
          <w:p w14:paraId="74B8CCA9" w14:textId="77777777" w:rsidR="00B85105" w:rsidRPr="00B85105" w:rsidRDefault="00B85105" w:rsidP="00B8510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105">
              <w:rPr>
                <w:rFonts w:ascii="Arial" w:hAnsi="Arial"/>
                <w:b/>
                <w:bCs/>
                <w:szCs w:val="24"/>
              </w:rPr>
              <w:t>Ergebnisqualität:</w:t>
            </w:r>
          </w:p>
          <w:p w14:paraId="7090590A"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Beschwerden anregen (Beschwerden sind erwünscht)</w:t>
            </w:r>
          </w:p>
          <w:p w14:paraId="6CB4D954"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lastRenderedPageBreak/>
              <w:t>Verbesserungsmöglichkeiten entwickeln</w:t>
            </w:r>
          </w:p>
          <w:p w14:paraId="71025FBA"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erleben sich als Teil einer Kita-Gemeinschaft</w:t>
            </w:r>
          </w:p>
          <w:p w14:paraId="031F5849"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lernen Unterschied zwischen sachlichem Konflikt und persönlichem Angriff</w:t>
            </w:r>
          </w:p>
          <w:p w14:paraId="648AA9C8"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äußern Wünsche und Interessen</w:t>
            </w:r>
          </w:p>
          <w:p w14:paraId="36A03F84"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verbessern ihre Reflexions- und Kommunikationsfähigkeiten</w:t>
            </w:r>
          </w:p>
          <w:p w14:paraId="3CB17DF9"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Empathie- und Konfliktfähigkeit wird gestärkt</w:t>
            </w:r>
          </w:p>
          <w:p w14:paraId="003A9D31"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stärken ihre Selbstwirksamkeitserfahrungen</w:t>
            </w:r>
          </w:p>
          <w:p w14:paraId="63AD0B35"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lernen die Durchsetzung ihrer Rechte und die Rechte anderer zu akzeptieren</w:t>
            </w:r>
          </w:p>
          <w:p w14:paraId="0093E91E" w14:textId="77777777" w:rsidR="00B85105" w:rsidRPr="00B85105" w:rsidRDefault="00B85105" w:rsidP="00B85105">
            <w:pPr>
              <w:numPr>
                <w:ilvl w:val="0"/>
                <w:numId w:val="268"/>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Beschwerdeauswertung in der jährlichen Managementbewertung (Punkt 5).</w:t>
            </w:r>
          </w:p>
        </w:tc>
      </w:tr>
      <w:tr w:rsidR="00B85105" w:rsidRPr="00B85105" w14:paraId="52E23275"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1179F" w14:textId="77777777" w:rsidR="00B85105" w:rsidRPr="00B85105" w:rsidRDefault="00B85105" w:rsidP="00B85105">
            <w:pPr>
              <w:spacing w:line="280" w:lineRule="atLeast"/>
              <w:jc w:val="both"/>
              <w:rPr>
                <w:rFonts w:ascii="Arial" w:hAnsi="Arial"/>
                <w:szCs w:val="24"/>
              </w:rPr>
            </w:pPr>
          </w:p>
          <w:p w14:paraId="0AF4187D" w14:textId="77777777" w:rsidR="00B85105" w:rsidRPr="00B85105" w:rsidRDefault="00B85105" w:rsidP="00B85105">
            <w:pPr>
              <w:spacing w:line="280" w:lineRule="atLeast"/>
              <w:jc w:val="both"/>
              <w:rPr>
                <w:rFonts w:ascii="Arial" w:hAnsi="Arial"/>
                <w:szCs w:val="24"/>
              </w:rPr>
            </w:pPr>
            <w:r w:rsidRPr="00B85105">
              <w:rPr>
                <w:rFonts w:ascii="Arial" w:hAnsi="Arial"/>
                <w:szCs w:val="24"/>
              </w:rPr>
              <w:t>4. Vorgaben und Rahmenbedingungen</w:t>
            </w:r>
          </w:p>
        </w:tc>
        <w:tc>
          <w:tcPr>
            <w:tcW w:w="6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5C3246" w14:textId="77777777" w:rsidR="00B85105" w:rsidRPr="00B85105" w:rsidRDefault="00B85105" w:rsidP="00B85105">
            <w:pPr>
              <w:numPr>
                <w:ilvl w:val="0"/>
                <w:numId w:val="24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UN-Kinderrechtskonvention</w:t>
            </w:r>
          </w:p>
          <w:p w14:paraId="5901907A" w14:textId="77777777" w:rsidR="00B85105" w:rsidRPr="00B85105" w:rsidRDefault="00B85105" w:rsidP="00B85105">
            <w:pPr>
              <w:numPr>
                <w:ilvl w:val="0"/>
                <w:numId w:val="24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Kinder- und Jugendstärkungsgesetz</w:t>
            </w:r>
          </w:p>
          <w:p w14:paraId="2C108B7D" w14:textId="77777777" w:rsidR="00B85105" w:rsidRPr="00B85105" w:rsidRDefault="00B85105" w:rsidP="00B85105">
            <w:pPr>
              <w:numPr>
                <w:ilvl w:val="0"/>
                <w:numId w:val="24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 xml:space="preserve">Grundgesetz (GG): Artikel 1 + 2 </w:t>
            </w:r>
          </w:p>
          <w:p w14:paraId="11C3F4DB" w14:textId="77777777" w:rsidR="00B85105" w:rsidRPr="00B85105" w:rsidRDefault="00B85105" w:rsidP="00B85105">
            <w:pPr>
              <w:numPr>
                <w:ilvl w:val="0"/>
                <w:numId w:val="24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 xml:space="preserve">VIII Sozialgesetzbuch (SGB VIII): §1 Absatz 1 </w:t>
            </w:r>
          </w:p>
          <w:p w14:paraId="2595431C" w14:textId="77777777" w:rsidR="00B85105" w:rsidRPr="00B85105" w:rsidRDefault="00B85105" w:rsidP="00B85105">
            <w:pPr>
              <w:numPr>
                <w:ilvl w:val="0"/>
                <w:numId w:val="24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Kinderbildungsgesetz NRW (KiBiz)</w:t>
            </w:r>
          </w:p>
          <w:p w14:paraId="6A3C62EF" w14:textId="77777777" w:rsidR="00B85105" w:rsidRPr="00B85105" w:rsidRDefault="00B85105" w:rsidP="00B85105">
            <w:pPr>
              <w:numPr>
                <w:ilvl w:val="0"/>
                <w:numId w:val="24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Bundeskinderschutzgesetz (BKiSchG)</w:t>
            </w:r>
          </w:p>
          <w:p w14:paraId="29AC5BE5" w14:textId="77777777" w:rsidR="00B85105" w:rsidRPr="00B85105" w:rsidRDefault="00B85105" w:rsidP="00B85105">
            <w:pPr>
              <w:numPr>
                <w:ilvl w:val="0"/>
                <w:numId w:val="24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B85105">
              <w:rPr>
                <w:rFonts w:ascii="Arial" w:hAnsi="Arial"/>
              </w:rPr>
              <w:t>Bildungsgrundsätze für Kinder von 0 – 10 Jahren in Kindertagesbetreuung und Schulen im Primarbereich in NRW</w:t>
            </w:r>
          </w:p>
          <w:p w14:paraId="544E1756" w14:textId="77777777" w:rsidR="00B85105" w:rsidRPr="00B85105" w:rsidRDefault="00B85105" w:rsidP="00B85105">
            <w:pPr>
              <w:numPr>
                <w:ilvl w:val="0"/>
                <w:numId w:val="248"/>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eastAsiaTheme="minorHAnsi" w:hAnsi="Arial"/>
                <w:lang w:eastAsia="en-US"/>
              </w:rPr>
              <w:t>Bürgerliches Gesetzbuch (BGB): §1, §1626 und §1631</w:t>
            </w:r>
          </w:p>
        </w:tc>
      </w:tr>
      <w:tr w:rsidR="00B85105" w:rsidRPr="00B85105" w14:paraId="773ED0F3" w14:textId="77777777" w:rsidTr="00497F14">
        <w:trPr>
          <w:trHeight w:val="1366"/>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B681C7" w14:textId="77777777" w:rsidR="00B85105" w:rsidRPr="00B85105" w:rsidRDefault="00B85105" w:rsidP="00B85105">
            <w:pPr>
              <w:spacing w:line="280" w:lineRule="atLeast"/>
              <w:jc w:val="both"/>
              <w:rPr>
                <w:rFonts w:ascii="Arial" w:hAnsi="Arial"/>
                <w:szCs w:val="24"/>
              </w:rPr>
            </w:pPr>
          </w:p>
          <w:p w14:paraId="569D8FE0" w14:textId="77777777" w:rsidR="00B85105" w:rsidRPr="00B85105" w:rsidRDefault="00B85105" w:rsidP="00B85105">
            <w:pPr>
              <w:spacing w:line="280" w:lineRule="atLeast"/>
              <w:jc w:val="both"/>
              <w:rPr>
                <w:rFonts w:ascii="Arial" w:hAnsi="Arial"/>
                <w:szCs w:val="24"/>
              </w:rPr>
            </w:pPr>
            <w:r w:rsidRPr="00B85105">
              <w:rPr>
                <w:rFonts w:ascii="Arial" w:hAnsi="Arial"/>
                <w:szCs w:val="24"/>
              </w:rPr>
              <w:t>5. Nachweisdokumente</w:t>
            </w:r>
          </w:p>
        </w:tc>
        <w:tc>
          <w:tcPr>
            <w:tcW w:w="6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56362" w14:textId="77777777" w:rsidR="00B85105" w:rsidRPr="00B85105" w:rsidRDefault="00B85105" w:rsidP="00B85105">
            <w:pPr>
              <w:spacing w:line="280" w:lineRule="atLeast"/>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64E28CBA" w14:textId="77777777" w:rsidR="00B85105" w:rsidRPr="00B85105" w:rsidRDefault="00B85105" w:rsidP="00B85105">
            <w:pPr>
              <w:numPr>
                <w:ilvl w:val="0"/>
                <w:numId w:val="27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Zufriedenheitsabfrage der Kinder</w:t>
            </w:r>
          </w:p>
          <w:p w14:paraId="623DAB96" w14:textId="77777777" w:rsidR="00B85105" w:rsidRPr="00B85105" w:rsidRDefault="00B85105" w:rsidP="00B85105">
            <w:pPr>
              <w:numPr>
                <w:ilvl w:val="0"/>
                <w:numId w:val="27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Beschwerdeprotokolle</w:t>
            </w:r>
          </w:p>
          <w:p w14:paraId="72EC8888" w14:textId="77777777" w:rsidR="00B85105" w:rsidRPr="00B85105" w:rsidRDefault="00B85105" w:rsidP="00B85105">
            <w:pPr>
              <w:numPr>
                <w:ilvl w:val="0"/>
                <w:numId w:val="271"/>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Auswertung der Managementbewertung</w:t>
            </w:r>
          </w:p>
        </w:tc>
      </w:tr>
      <w:tr w:rsidR="00B85105" w:rsidRPr="00B85105" w14:paraId="26495137"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E2EABF" w14:textId="77777777" w:rsidR="00B85105" w:rsidRPr="00B85105" w:rsidRDefault="00B85105" w:rsidP="00B85105">
            <w:pPr>
              <w:spacing w:line="280" w:lineRule="atLeast"/>
              <w:jc w:val="both"/>
              <w:rPr>
                <w:rFonts w:ascii="Arial" w:hAnsi="Arial"/>
                <w:szCs w:val="24"/>
              </w:rPr>
            </w:pPr>
          </w:p>
          <w:p w14:paraId="7F546D96" w14:textId="77777777" w:rsidR="00B85105" w:rsidRPr="00B85105" w:rsidRDefault="00B85105" w:rsidP="00B85105">
            <w:pPr>
              <w:spacing w:line="280" w:lineRule="atLeast"/>
              <w:jc w:val="both"/>
              <w:rPr>
                <w:rFonts w:ascii="Arial" w:hAnsi="Arial"/>
                <w:szCs w:val="24"/>
              </w:rPr>
            </w:pPr>
            <w:r w:rsidRPr="00B85105">
              <w:rPr>
                <w:rFonts w:ascii="Arial" w:hAnsi="Arial"/>
                <w:szCs w:val="24"/>
              </w:rPr>
              <w:t xml:space="preserve"> 6. Prozessverlauf</w:t>
            </w:r>
          </w:p>
        </w:tc>
        <w:tc>
          <w:tcPr>
            <w:tcW w:w="6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FD0947" w14:textId="77777777" w:rsidR="00B85105" w:rsidRPr="00B85105" w:rsidRDefault="00B85105" w:rsidP="00B85105">
            <w:pPr>
              <w:numPr>
                <w:ilvl w:val="0"/>
                <w:numId w:val="27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Durch Information der Kinder im Morgenkreis, während des alltäglichen Zusammenseins wird deutlich, dass Beschwerden erwünscht sind.</w:t>
            </w:r>
          </w:p>
          <w:p w14:paraId="5A59D750" w14:textId="77777777" w:rsidR="00B85105" w:rsidRPr="00B85105" w:rsidRDefault="00B85105" w:rsidP="00B85105">
            <w:pPr>
              <w:numPr>
                <w:ilvl w:val="0"/>
                <w:numId w:val="2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 xml:space="preserve">Beschwerden von Kindern werden durch pädagogische Fachkraft oder Einrichtungsleitung aufgenommen. </w:t>
            </w:r>
          </w:p>
          <w:p w14:paraId="43A5EED4" w14:textId="77777777" w:rsidR="00B85105" w:rsidRPr="00B85105" w:rsidRDefault="00B85105" w:rsidP="00B85105">
            <w:pPr>
              <w:numPr>
                <w:ilvl w:val="0"/>
                <w:numId w:val="2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Gespräch mit beteiligten Personen, Kompromiss wird gesucht.</w:t>
            </w:r>
          </w:p>
          <w:p w14:paraId="4FC821E4" w14:textId="77777777" w:rsidR="00B85105" w:rsidRPr="00B85105" w:rsidRDefault="00B85105" w:rsidP="00B85105">
            <w:pPr>
              <w:numPr>
                <w:ilvl w:val="0"/>
                <w:numId w:val="2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Kann das Problem nicht gelöst werden, Gespräch mit der Einrichtungsleitung.</w:t>
            </w:r>
          </w:p>
          <w:p w14:paraId="4BC910BA" w14:textId="77777777" w:rsidR="00B85105" w:rsidRPr="00B85105" w:rsidRDefault="00B85105" w:rsidP="00B85105">
            <w:pPr>
              <w:numPr>
                <w:ilvl w:val="0"/>
                <w:numId w:val="2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Besteht das Problem immer noch, wird es in der Teamsitzung besprochen.</w:t>
            </w:r>
          </w:p>
          <w:p w14:paraId="7B9394CC" w14:textId="77777777" w:rsidR="00B85105" w:rsidRPr="00B85105" w:rsidRDefault="00B85105" w:rsidP="00B85105">
            <w:pPr>
              <w:numPr>
                <w:ilvl w:val="0"/>
                <w:numId w:val="2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Kompromissfindung für alle Beteiligten auf Augenhöhe.</w:t>
            </w:r>
          </w:p>
          <w:p w14:paraId="67C03F28" w14:textId="77777777" w:rsidR="00B85105" w:rsidRPr="00B85105" w:rsidRDefault="00B85105" w:rsidP="00B85105">
            <w:pPr>
              <w:numPr>
                <w:ilvl w:val="0"/>
                <w:numId w:val="2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Beschwerdebearbeitung wird protokolliert.</w:t>
            </w:r>
          </w:p>
          <w:p w14:paraId="5543D4D8" w14:textId="77777777" w:rsidR="00B85105" w:rsidRPr="00B85105" w:rsidRDefault="00B85105" w:rsidP="00B85105">
            <w:pPr>
              <w:numPr>
                <w:ilvl w:val="0"/>
                <w:numId w:val="27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Beschwerdeauswertung in der Managementbewertung.</w:t>
            </w:r>
          </w:p>
        </w:tc>
      </w:tr>
    </w:tbl>
    <w:p w14:paraId="65BD704A" w14:textId="77777777" w:rsidR="00B85105" w:rsidRPr="00B85105" w:rsidRDefault="00B85105" w:rsidP="00B85105">
      <w:pPr>
        <w:spacing w:before="113" w:after="0" w:line="280" w:lineRule="atLeast"/>
        <w:jc w:val="both"/>
        <w:rPr>
          <w:rFonts w:ascii="Arial" w:eastAsia="Times New Roman" w:hAnsi="Arial" w:cs="Arial"/>
          <w:b/>
          <w:bCs/>
          <w:sz w:val="20"/>
          <w:szCs w:val="20"/>
          <w:lang w:eastAsia="de-DE"/>
        </w:rPr>
      </w:pPr>
    </w:p>
    <w:p w14:paraId="2F89A166"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4E0189B7"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lastRenderedPageBreak/>
        <w:t>11.11 Checkliste Beschwerden von Kindern</w:t>
      </w:r>
    </w:p>
    <w:p w14:paraId="2C0D0C25" w14:textId="77777777" w:rsidR="00B85105" w:rsidRPr="00B85105" w:rsidRDefault="00B85105" w:rsidP="00B85105">
      <w:pPr>
        <w:spacing w:before="113" w:after="0" w:line="280" w:lineRule="atLeast"/>
        <w:jc w:val="both"/>
        <w:rPr>
          <w:rFonts w:ascii="Arial" w:eastAsia="Times New Roman" w:hAnsi="Arial" w:cs="Arial"/>
          <w:b/>
          <w:bCs/>
          <w:sz w:val="20"/>
          <w:szCs w:val="20"/>
          <w:lang w:eastAsia="de-DE"/>
        </w:rPr>
      </w:pPr>
      <w:r w:rsidRPr="00B85105">
        <w:rPr>
          <w:rFonts w:ascii="Arial" w:eastAsia="Times New Roman" w:hAnsi="Arial" w:cs="Arial"/>
          <w:b/>
          <w:bCs/>
          <w:sz w:val="20"/>
          <w:szCs w:val="20"/>
          <w:lang w:eastAsia="de-DE"/>
        </w:rPr>
        <w:t>Zu Beschwerden von Kindern wurden folgende Punkte bearbeitet:</w:t>
      </w:r>
    </w:p>
    <w:p w14:paraId="0B97B90B" w14:textId="77777777" w:rsidR="00B85105" w:rsidRPr="00B85105" w:rsidRDefault="00B85105" w:rsidP="00B85105">
      <w:pPr>
        <w:spacing w:before="113" w:after="0" w:line="280" w:lineRule="atLeast"/>
        <w:jc w:val="both"/>
        <w:rPr>
          <w:rFonts w:ascii="Arial" w:eastAsia="Times New Roman" w:hAnsi="Arial" w:cs="Arial"/>
          <w:b/>
          <w:bCs/>
          <w:color w:val="E60005"/>
          <w:sz w:val="20"/>
          <w:szCs w:val="20"/>
          <w:lang w:eastAsia="de-DE"/>
        </w:rPr>
      </w:pPr>
    </w:p>
    <w:tbl>
      <w:tblPr>
        <w:tblStyle w:val="EinfacheTabelle13"/>
        <w:tblW w:w="0" w:type="auto"/>
        <w:tblLook w:val="04A0" w:firstRow="1" w:lastRow="0" w:firstColumn="1" w:lastColumn="0" w:noHBand="0" w:noVBand="1"/>
      </w:tblPr>
      <w:tblGrid>
        <w:gridCol w:w="5240"/>
        <w:gridCol w:w="1701"/>
        <w:gridCol w:w="1701"/>
        <w:gridCol w:w="1418"/>
      </w:tblGrid>
      <w:tr w:rsidR="000C271B" w:rsidRPr="00B85105" w14:paraId="15CA04F5" w14:textId="77777777" w:rsidTr="000C271B">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6A2870E" w14:textId="77777777" w:rsidR="000C271B" w:rsidRPr="000C271B" w:rsidRDefault="000C271B" w:rsidP="000C271B">
            <w:pPr>
              <w:rPr>
                <w:rFonts w:ascii="Arial" w:hAnsi="Arial" w:cs="Arial"/>
              </w:rPr>
            </w:pPr>
            <w:r w:rsidRPr="000C271B">
              <w:rPr>
                <w:rFonts w:ascii="Arial" w:hAnsi="Arial" w:cs="Arial"/>
              </w:rPr>
              <w:t>Eine Beschwerdestelle ist vorhanden (Kummerkasten, Sprechstunde bei der Einrichtungsleitung, konkrete Ansprechperson in den Gruppen, Morgenkreis).</w:t>
            </w:r>
          </w:p>
        </w:tc>
        <w:tc>
          <w:tcPr>
            <w:tcW w:w="1701" w:type="dxa"/>
          </w:tcPr>
          <w:p w14:paraId="3423F66F" w14:textId="6935CD11" w:rsidR="000C271B" w:rsidRPr="000C271B" w:rsidRDefault="00F63E92" w:rsidP="000C271B">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127386784"/>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rPr>
                  <w:t>☐</w:t>
                </w:r>
              </w:sdtContent>
            </w:sdt>
            <w:r w:rsidR="000C271B" w:rsidRPr="000C271B">
              <w:rPr>
                <w:rFonts w:ascii="Arial" w:hAnsi="Arial" w:cs="Arial"/>
              </w:rPr>
              <w:t xml:space="preserve"> Nein</w:t>
            </w:r>
          </w:p>
        </w:tc>
        <w:tc>
          <w:tcPr>
            <w:tcW w:w="1701" w:type="dxa"/>
          </w:tcPr>
          <w:p w14:paraId="62B1CBB3" w14:textId="5008F066" w:rsidR="000C271B" w:rsidRPr="000C271B" w:rsidRDefault="00F63E92" w:rsidP="000C271B">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203864641"/>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rPr>
                  <w:t>☐</w:t>
                </w:r>
              </w:sdtContent>
            </w:sdt>
            <w:r w:rsidR="000C271B" w:rsidRPr="000C271B">
              <w:rPr>
                <w:rFonts w:ascii="Arial" w:hAnsi="Arial" w:cs="Arial"/>
              </w:rPr>
              <w:t xml:space="preserve"> in Arbeit</w:t>
            </w:r>
          </w:p>
        </w:tc>
        <w:tc>
          <w:tcPr>
            <w:tcW w:w="1418" w:type="dxa"/>
          </w:tcPr>
          <w:p w14:paraId="59E087E3" w14:textId="01FB5020" w:rsidR="000C271B" w:rsidRPr="000C271B" w:rsidRDefault="00F63E92" w:rsidP="000C271B">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659309448"/>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rPr>
                  <w:t>☐</w:t>
                </w:r>
              </w:sdtContent>
            </w:sdt>
            <w:r w:rsidR="000C271B" w:rsidRPr="000C271B">
              <w:rPr>
                <w:rFonts w:ascii="Arial" w:hAnsi="Arial" w:cs="Arial"/>
              </w:rPr>
              <w:t xml:space="preserve"> Ja</w:t>
            </w:r>
          </w:p>
        </w:tc>
      </w:tr>
      <w:tr w:rsidR="000C271B" w:rsidRPr="00B85105" w14:paraId="107AC6FB" w14:textId="77777777" w:rsidTr="000C271B">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22CD74A" w14:textId="77777777" w:rsidR="000C271B" w:rsidRPr="000C271B" w:rsidRDefault="000C271B" w:rsidP="000C271B">
            <w:pPr>
              <w:contextualSpacing/>
              <w:rPr>
                <w:rFonts w:ascii="Arial" w:hAnsi="Arial" w:cs="Arial"/>
              </w:rPr>
            </w:pPr>
            <w:r w:rsidRPr="000C271B">
              <w:rPr>
                <w:rFonts w:ascii="Arial" w:hAnsi="Arial" w:cs="Arial"/>
              </w:rPr>
              <w:t>Beschwerden werden nach einem bestimmten Ablauf bearbeitet.</w:t>
            </w:r>
          </w:p>
        </w:tc>
        <w:tc>
          <w:tcPr>
            <w:tcW w:w="1701" w:type="dxa"/>
          </w:tcPr>
          <w:p w14:paraId="0D4BF2C6" w14:textId="4D904193"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115333650"/>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35AD54F3" w14:textId="48359925"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684017262"/>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55A0AF88" w14:textId="02C2A853"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769920070"/>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0D95CF68" w14:textId="77777777" w:rsidTr="000C271B">
        <w:trPr>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130451A" w14:textId="77777777" w:rsidR="000C271B" w:rsidRPr="000C271B" w:rsidRDefault="000C271B" w:rsidP="000C271B">
            <w:pPr>
              <w:contextualSpacing/>
              <w:rPr>
                <w:rFonts w:ascii="Arial" w:hAnsi="Arial" w:cs="Arial"/>
              </w:rPr>
            </w:pPr>
            <w:r w:rsidRPr="000C271B">
              <w:rPr>
                <w:rFonts w:ascii="Arial" w:hAnsi="Arial" w:cs="Arial"/>
              </w:rPr>
              <w:t>Gegenseitiger wertschätzender Umgang wird beachtet.</w:t>
            </w:r>
          </w:p>
        </w:tc>
        <w:tc>
          <w:tcPr>
            <w:tcW w:w="1701" w:type="dxa"/>
          </w:tcPr>
          <w:p w14:paraId="43D7DFF2" w14:textId="382569D8"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25218755"/>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4BB71729" w14:textId="68E28CCA"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481589114"/>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4A006E57" w14:textId="46A29E0C"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400903861"/>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54BAF615" w14:textId="77777777" w:rsidTr="000C271B">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7428D6A" w14:textId="77777777" w:rsidR="000C271B" w:rsidRPr="000C271B" w:rsidRDefault="000C271B" w:rsidP="000C271B">
            <w:pPr>
              <w:rPr>
                <w:rFonts w:ascii="Arial" w:hAnsi="Arial" w:cs="Arial"/>
              </w:rPr>
            </w:pPr>
            <w:r w:rsidRPr="000C271B">
              <w:rPr>
                <w:rFonts w:ascii="Arial" w:hAnsi="Arial" w:cs="Arial"/>
              </w:rPr>
              <w:t>Regelmäßig werden Zufriedenheitsabfragen der Kinder durchgeführt (Punkt 15.1).</w:t>
            </w:r>
          </w:p>
        </w:tc>
        <w:tc>
          <w:tcPr>
            <w:tcW w:w="1701" w:type="dxa"/>
          </w:tcPr>
          <w:p w14:paraId="5F380408" w14:textId="3BB46ACC"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819263633"/>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02FF8FA9" w14:textId="21D410FF"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652421123"/>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2136F753" w14:textId="03FA303E"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86835273"/>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3432600E" w14:textId="77777777" w:rsidTr="000C271B">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37F66B0" w14:textId="77777777" w:rsidR="000C271B" w:rsidRPr="000C271B" w:rsidRDefault="000C271B" w:rsidP="000C271B">
            <w:pPr>
              <w:jc w:val="both"/>
              <w:rPr>
                <w:rFonts w:ascii="Arial" w:hAnsi="Arial" w:cs="Arial"/>
              </w:rPr>
            </w:pPr>
            <w:r w:rsidRPr="000C271B">
              <w:rPr>
                <w:rFonts w:ascii="Arial" w:hAnsi="Arial" w:cs="Arial"/>
              </w:rPr>
              <w:t>Beschwerden werden in der Managementbewertung ausgewertet.</w:t>
            </w:r>
          </w:p>
        </w:tc>
        <w:tc>
          <w:tcPr>
            <w:tcW w:w="1701" w:type="dxa"/>
          </w:tcPr>
          <w:p w14:paraId="6993265B" w14:textId="0FA14DCC"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613935672"/>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4D3368A5" w14:textId="1BB50838"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952738342"/>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484257E2" w14:textId="18848D86"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370271852"/>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3394569E" w14:textId="77777777" w:rsidTr="000C271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B9BC298" w14:textId="77777777" w:rsidR="000C271B" w:rsidRPr="000C271B" w:rsidRDefault="000C271B" w:rsidP="000C271B">
            <w:pPr>
              <w:rPr>
                <w:rFonts w:ascii="Arial" w:hAnsi="Arial" w:cs="Arial"/>
              </w:rPr>
            </w:pPr>
            <w:r w:rsidRPr="000C271B">
              <w:rPr>
                <w:rFonts w:ascii="Arial" w:hAnsi="Arial" w:cs="Arial"/>
              </w:rPr>
              <w:t>Beschwerden werden angeregt (Kinder dürfen ihre Meinung äußern, die ernst genommen wird, Konflikte werden gelöst).</w:t>
            </w:r>
          </w:p>
        </w:tc>
        <w:tc>
          <w:tcPr>
            <w:tcW w:w="1701" w:type="dxa"/>
          </w:tcPr>
          <w:p w14:paraId="7184FBF6" w14:textId="450C01DB"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617644788"/>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15C2F5CB" w14:textId="3AD114CC"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245422363"/>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735C3619" w14:textId="68C26548"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70239660"/>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648A59A6" w14:textId="77777777" w:rsidTr="000C271B">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CCBB6DA" w14:textId="77777777" w:rsidR="000C271B" w:rsidRPr="000C271B" w:rsidRDefault="000C271B" w:rsidP="000C271B">
            <w:pPr>
              <w:rPr>
                <w:rFonts w:ascii="Arial" w:hAnsi="Arial" w:cs="Arial"/>
              </w:rPr>
            </w:pPr>
            <w:r w:rsidRPr="000C271B">
              <w:rPr>
                <w:rFonts w:ascii="Arial" w:hAnsi="Arial" w:cs="Arial"/>
              </w:rPr>
              <w:t>Kindermeinungen basieren auf Freiwilligkeit, Kinder können jederzeit aus der Beteiligung aussteigen.</w:t>
            </w:r>
          </w:p>
        </w:tc>
        <w:tc>
          <w:tcPr>
            <w:tcW w:w="1701" w:type="dxa"/>
          </w:tcPr>
          <w:p w14:paraId="0E329FAA" w14:textId="190E1D85"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57822192"/>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472407C3" w14:textId="30FBF752"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692594494"/>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4C4A96DC" w14:textId="6A8D9B8B"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701321984"/>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123F8043" w14:textId="77777777" w:rsidTr="000C271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A9E2C71" w14:textId="77777777" w:rsidR="000C271B" w:rsidRPr="000C271B" w:rsidRDefault="000C271B" w:rsidP="000C271B">
            <w:pPr>
              <w:rPr>
                <w:rFonts w:ascii="Arial" w:hAnsi="Arial" w:cs="Arial"/>
              </w:rPr>
            </w:pPr>
            <w:r w:rsidRPr="000C271B">
              <w:rPr>
                <w:rFonts w:ascii="Arial" w:hAnsi="Arial" w:cs="Arial"/>
              </w:rPr>
              <w:t>Den Kindern werden alle sie betreffenden Informationen mitgeteilt.</w:t>
            </w:r>
          </w:p>
        </w:tc>
        <w:tc>
          <w:tcPr>
            <w:tcW w:w="1701" w:type="dxa"/>
          </w:tcPr>
          <w:p w14:paraId="111BBD8D" w14:textId="11ED347A"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423333491"/>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70437D2C" w14:textId="36FEB051"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476060000"/>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6825EE9A" w14:textId="54943789"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948152251"/>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22BC4289" w14:textId="77777777" w:rsidTr="000C271B">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928368D" w14:textId="77777777" w:rsidR="000C271B" w:rsidRPr="000C271B" w:rsidRDefault="000C271B" w:rsidP="000C271B">
            <w:pPr>
              <w:jc w:val="both"/>
              <w:rPr>
                <w:rFonts w:ascii="Arial" w:hAnsi="Arial" w:cs="Arial"/>
              </w:rPr>
            </w:pPr>
            <w:r w:rsidRPr="000C271B">
              <w:rPr>
                <w:rFonts w:ascii="Arial" w:hAnsi="Arial" w:cs="Arial"/>
              </w:rPr>
              <w:t>Beschwerde wird mit einer neutralen Haltung gegenüber der Beschwerdeperson gehört.</w:t>
            </w:r>
          </w:p>
        </w:tc>
        <w:tc>
          <w:tcPr>
            <w:tcW w:w="1701" w:type="dxa"/>
          </w:tcPr>
          <w:p w14:paraId="06C17925" w14:textId="2AE587BB"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438214306"/>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47514394" w14:textId="59641512"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2060860302"/>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139A5504" w14:textId="2FFEE5D2"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552468988"/>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22EB219D" w14:textId="77777777" w:rsidTr="000C271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B515192" w14:textId="77777777" w:rsidR="000C271B" w:rsidRPr="000C271B" w:rsidRDefault="000C271B" w:rsidP="000C271B">
            <w:pPr>
              <w:rPr>
                <w:rFonts w:ascii="Arial" w:hAnsi="Arial" w:cs="Arial"/>
              </w:rPr>
            </w:pPr>
            <w:r w:rsidRPr="000C271B">
              <w:rPr>
                <w:rFonts w:ascii="Arial" w:hAnsi="Arial" w:cs="Arial"/>
              </w:rPr>
              <w:lastRenderedPageBreak/>
              <w:t>Bei jungen Kindern wird auf körpersprachliche Äußerungen zur Unzufriedenheit geachtet. Diese werden achtsam und wertschätzend wahrgenommen und entsprechend bewertet.</w:t>
            </w:r>
          </w:p>
        </w:tc>
        <w:tc>
          <w:tcPr>
            <w:tcW w:w="1701" w:type="dxa"/>
          </w:tcPr>
          <w:p w14:paraId="69B312AC" w14:textId="044498FA"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48146271"/>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15E03903" w14:textId="60195C6D"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386634362"/>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55F7EA7A" w14:textId="6DDB2038"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879689362"/>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3EE967E3" w14:textId="77777777" w:rsidTr="000C271B">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1754EF7" w14:textId="77777777" w:rsidR="000C271B" w:rsidRPr="000C271B" w:rsidRDefault="000C271B" w:rsidP="000C271B">
            <w:pPr>
              <w:rPr>
                <w:rFonts w:ascii="Arial" w:hAnsi="Arial" w:cs="Arial"/>
              </w:rPr>
            </w:pPr>
            <w:r w:rsidRPr="000C271B">
              <w:rPr>
                <w:rFonts w:ascii="Arial" w:hAnsi="Arial" w:cs="Arial"/>
              </w:rPr>
              <w:t>Beschwerden im alltäglichen Zusammensein der Kinder untereinander werden situativ erkannt, ernst genommen, angesprochen und behandelt. Verbesserungsvorschläge werden aufgegriffen und ggf. Veränderungen umgesetzt.</w:t>
            </w:r>
          </w:p>
        </w:tc>
        <w:tc>
          <w:tcPr>
            <w:tcW w:w="1701" w:type="dxa"/>
          </w:tcPr>
          <w:p w14:paraId="7C6325C8" w14:textId="57EE8F84"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350161346"/>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02AD5183" w14:textId="3C16DB2C"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334998717"/>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4E1CB8C6" w14:textId="17682005" w:rsidR="000C271B" w:rsidRPr="000C271B" w:rsidRDefault="00F63E92" w:rsidP="000C271B">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480227174"/>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r w:rsidR="000C271B" w:rsidRPr="00B85105" w14:paraId="5DFFBEC6" w14:textId="77777777" w:rsidTr="000C271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B4345C9" w14:textId="77777777" w:rsidR="000C271B" w:rsidRPr="000C271B" w:rsidRDefault="000C271B" w:rsidP="000C271B">
            <w:pPr>
              <w:rPr>
                <w:rFonts w:ascii="Arial" w:hAnsi="Arial" w:cs="Arial"/>
              </w:rPr>
            </w:pPr>
            <w:r w:rsidRPr="000C271B">
              <w:rPr>
                <w:rFonts w:ascii="Arial" w:hAnsi="Arial" w:cs="Arial"/>
              </w:rPr>
              <w:t>Beschwerden, die an der Beschwerdestelle eintreffen, werden zuverlässig und zeitnah bearbeitet und werden protokolliert.</w:t>
            </w:r>
          </w:p>
        </w:tc>
        <w:tc>
          <w:tcPr>
            <w:tcW w:w="1701" w:type="dxa"/>
          </w:tcPr>
          <w:p w14:paraId="7ED8ED15" w14:textId="5EE50D21"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557914757"/>
                <w14:checkbox>
                  <w14:checked w14:val="0"/>
                  <w14:checkedState w14:val="2612" w14:font="MS Gothic"/>
                  <w14:uncheckedState w14:val="2610" w14:font="MS Gothic"/>
                </w14:checkbox>
              </w:sdtPr>
              <w:sdtEndPr/>
              <w:sdtContent>
                <w:r w:rsidR="000C271B" w:rsidRPr="000C271B">
                  <w:rPr>
                    <w:rFonts w:ascii="MS Gothic" w:eastAsia="MS Gothic" w:hAnsi="MS Gothic" w:cs="Arial" w:hint="eastAsia"/>
                    <w:b/>
                    <w:bCs/>
                  </w:rPr>
                  <w:t>☐</w:t>
                </w:r>
              </w:sdtContent>
            </w:sdt>
            <w:r w:rsidR="000C271B" w:rsidRPr="000C271B">
              <w:rPr>
                <w:rFonts w:ascii="Arial" w:hAnsi="Arial" w:cs="Arial"/>
                <w:b/>
                <w:bCs/>
              </w:rPr>
              <w:t xml:space="preserve"> Nein</w:t>
            </w:r>
          </w:p>
        </w:tc>
        <w:tc>
          <w:tcPr>
            <w:tcW w:w="1701" w:type="dxa"/>
          </w:tcPr>
          <w:p w14:paraId="630C4041" w14:textId="4B14B72B"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678154304"/>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in Arbeit</w:t>
            </w:r>
          </w:p>
        </w:tc>
        <w:tc>
          <w:tcPr>
            <w:tcW w:w="1418" w:type="dxa"/>
          </w:tcPr>
          <w:p w14:paraId="6809E0BE" w14:textId="2FF4D39F" w:rsidR="000C271B" w:rsidRPr="000C271B" w:rsidRDefault="00F63E92" w:rsidP="000C271B">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377082759"/>
                <w14:checkbox>
                  <w14:checked w14:val="0"/>
                  <w14:checkedState w14:val="2612" w14:font="MS Gothic"/>
                  <w14:uncheckedState w14:val="2610" w14:font="MS Gothic"/>
                </w14:checkbox>
              </w:sdtPr>
              <w:sdtEndPr/>
              <w:sdtContent>
                <w:r w:rsidR="000C271B" w:rsidRPr="000C271B">
                  <w:rPr>
                    <w:rFonts w:ascii="Segoe UI Symbol" w:eastAsia="MS Gothic" w:hAnsi="Segoe UI Symbol" w:cs="Segoe UI Symbol"/>
                    <w:b/>
                    <w:bCs/>
                  </w:rPr>
                  <w:t>☐</w:t>
                </w:r>
              </w:sdtContent>
            </w:sdt>
            <w:r w:rsidR="000C271B" w:rsidRPr="000C271B">
              <w:rPr>
                <w:rFonts w:ascii="Arial" w:hAnsi="Arial" w:cs="Arial"/>
                <w:b/>
                <w:bCs/>
              </w:rPr>
              <w:t xml:space="preserve"> Ja</w:t>
            </w:r>
          </w:p>
        </w:tc>
      </w:tr>
    </w:tbl>
    <w:p w14:paraId="3746A565"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2C43EA03"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5F1203CB"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t>11.12 Basisleistung I</w:t>
      </w:r>
    </w:p>
    <w:p w14:paraId="5476EDEA" w14:textId="77777777" w:rsidR="000C271B" w:rsidRDefault="000C271B" w:rsidP="000C271B">
      <w:pPr>
        <w:spacing w:after="0" w:line="276" w:lineRule="auto"/>
        <w:jc w:val="both"/>
        <w:rPr>
          <w:rFonts w:ascii="Arial" w:eastAsia="Times New Roman" w:hAnsi="Arial" w:cs="Times New Roman"/>
          <w:b/>
          <w:sz w:val="20"/>
          <w:szCs w:val="24"/>
          <w:lang w:eastAsia="de-DE"/>
        </w:rPr>
      </w:pPr>
    </w:p>
    <w:p w14:paraId="512865BA" w14:textId="062BAC20" w:rsidR="00B85105" w:rsidRPr="00B85105" w:rsidRDefault="00B85105" w:rsidP="000C271B">
      <w:pPr>
        <w:spacing w:after="0" w:line="276" w:lineRule="auto"/>
        <w:jc w:val="both"/>
        <w:rPr>
          <w:rFonts w:ascii="Arial" w:eastAsia="Times New Roman" w:hAnsi="Arial" w:cs="Times New Roman"/>
          <w:b/>
          <w:sz w:val="20"/>
          <w:szCs w:val="24"/>
          <w:lang w:eastAsia="de-DE"/>
        </w:rPr>
      </w:pPr>
      <w:r w:rsidRPr="00B85105">
        <w:rPr>
          <w:rFonts w:ascii="Arial" w:eastAsia="Times New Roman" w:hAnsi="Arial" w:cs="Times New Roman"/>
          <w:b/>
          <w:sz w:val="20"/>
          <w:szCs w:val="24"/>
          <w:lang w:eastAsia="de-DE"/>
        </w:rPr>
        <w:t>Im Landesrahmenvertrag nach § 131 SGB IX haben sich die Vertragspartner u. a. auf eine einheitliche Leistungsbeschreibung für die heilpädagogischen Leistungen in der Kindertagesbetreuung und auf einheitliche Grundsätze zur Vergütung verständigt.</w:t>
      </w:r>
    </w:p>
    <w:p w14:paraId="15D36864" w14:textId="77777777" w:rsidR="00B85105" w:rsidRPr="00B85105" w:rsidRDefault="00B85105" w:rsidP="000C271B">
      <w:pPr>
        <w:spacing w:after="0" w:line="276" w:lineRule="auto"/>
        <w:jc w:val="both"/>
        <w:rPr>
          <w:rFonts w:ascii="Arial" w:eastAsia="Times New Roman" w:hAnsi="Arial" w:cs="Times New Roman"/>
          <w:b/>
          <w:sz w:val="20"/>
          <w:szCs w:val="24"/>
          <w:lang w:eastAsia="de-DE"/>
        </w:rPr>
      </w:pPr>
    </w:p>
    <w:p w14:paraId="6A58734E" w14:textId="77777777" w:rsidR="00B85105" w:rsidRPr="00B85105" w:rsidRDefault="00B85105" w:rsidP="000C271B">
      <w:pPr>
        <w:spacing w:after="0" w:line="276" w:lineRule="auto"/>
        <w:jc w:val="both"/>
        <w:rPr>
          <w:rFonts w:ascii="Arial" w:eastAsia="Times New Roman" w:hAnsi="Arial" w:cs="Times New Roman"/>
          <w:sz w:val="20"/>
          <w:szCs w:val="24"/>
          <w:lang w:eastAsia="de-DE"/>
        </w:rPr>
        <w:sectPr w:rsidR="00B85105" w:rsidRPr="00B85105" w:rsidSect="00B85105">
          <w:footerReference w:type="default" r:id="rId126"/>
          <w:type w:val="continuous"/>
          <w:pgSz w:w="11906" w:h="16838" w:code="9"/>
          <w:pgMar w:top="2438" w:right="851" w:bottom="1418" w:left="851" w:header="794" w:footer="794" w:gutter="0"/>
          <w:cols w:space="284"/>
          <w:titlePg/>
          <w:docGrid w:linePitch="360"/>
        </w:sectPr>
      </w:pPr>
    </w:p>
    <w:p w14:paraId="5E4C7344" w14:textId="478A37C6" w:rsidR="00B85105" w:rsidRPr="00B85105" w:rsidRDefault="00B85105" w:rsidP="000C271B">
      <w:pPr>
        <w:spacing w:after="0" w:line="276" w:lineRule="auto"/>
        <w:jc w:val="both"/>
        <w:rPr>
          <w:rFonts w:ascii="Arial" w:eastAsia="Times New Roman" w:hAnsi="Arial" w:cs="Times New Roman"/>
          <w:sz w:val="20"/>
          <w:szCs w:val="24"/>
          <w:lang w:eastAsia="de-DE"/>
        </w:rPr>
      </w:pPr>
      <w:r w:rsidRPr="00B85105">
        <w:rPr>
          <w:rFonts w:ascii="Arial" w:eastAsia="Times New Roman" w:hAnsi="Arial" w:cs="Times New Roman"/>
          <w:sz w:val="20"/>
          <w:szCs w:val="24"/>
          <w:lang w:eastAsia="de-DE"/>
        </w:rPr>
        <w:t>In Westfalen-Lippe stellt eine Antragsstellung durch den Träger der Kindertageseinrichtungen ein im Sinne der Kinder und ihrer Familien besonders niedrigschwelliges Verfahren dar. Die Erfahrungen mit dem entsprechenden Antragsverfahren auf Basis der bisherigen Richtlinienförderung durch den LWL</w:t>
      </w:r>
      <w:r w:rsidR="00AD7E48">
        <w:rPr>
          <w:rStyle w:val="Funotenzeichen"/>
          <w:rFonts w:ascii="Arial" w:eastAsia="Times New Roman" w:hAnsi="Arial" w:cs="Times New Roman"/>
          <w:sz w:val="20"/>
          <w:szCs w:val="24"/>
          <w:lang w:eastAsia="de-DE"/>
        </w:rPr>
        <w:footnoteReference w:id="32"/>
      </w:r>
      <w:r w:rsidRPr="00B85105">
        <w:rPr>
          <w:rFonts w:ascii="Arial" w:eastAsia="Times New Roman" w:hAnsi="Arial" w:cs="Times New Roman"/>
          <w:sz w:val="20"/>
          <w:szCs w:val="24"/>
          <w:lang w:eastAsia="de-DE"/>
        </w:rPr>
        <w:t xml:space="preserve"> haben </w:t>
      </w:r>
      <w:r w:rsidRPr="00B85105">
        <w:rPr>
          <w:rFonts w:ascii="Arial" w:eastAsia="Times New Roman" w:hAnsi="Arial" w:cs="Times New Roman"/>
          <w:sz w:val="20"/>
          <w:szCs w:val="24"/>
          <w:lang w:eastAsia="de-DE"/>
        </w:rPr>
        <w:t>sich insbesondere auch unter diesem Gesichtspunkt bewährt. Eine Antragsstellung durch die Träger der Kindertageseinrichtungen dient auch einer frühestmöglichen Planungssicherheit für die Träger - insbesondere mit Blick auf die notwendigen personellen Ressourcen.</w:t>
      </w:r>
    </w:p>
    <w:p w14:paraId="35EEE22D" w14:textId="77777777" w:rsidR="00B85105" w:rsidRPr="00B85105" w:rsidRDefault="00B85105" w:rsidP="000C271B">
      <w:pPr>
        <w:spacing w:before="113" w:after="0" w:line="276" w:lineRule="auto"/>
        <w:jc w:val="both"/>
        <w:rPr>
          <w:rFonts w:ascii="Merriweather" w:eastAsia="Times New Roman" w:hAnsi="Merriweather" w:cs="Times New Roman"/>
          <w:b/>
          <w:bCs/>
          <w:color w:val="E60005"/>
          <w:sz w:val="40"/>
          <w:szCs w:val="40"/>
          <w:lang w:eastAsia="de-DE"/>
        </w:rPr>
        <w:sectPr w:rsidR="00B85105" w:rsidRPr="00B85105" w:rsidSect="009441E3">
          <w:type w:val="continuous"/>
          <w:pgSz w:w="11906" w:h="16838" w:code="9"/>
          <w:pgMar w:top="2438" w:right="851" w:bottom="1418" w:left="851" w:header="794" w:footer="794" w:gutter="0"/>
          <w:cols w:num="2" w:space="284"/>
          <w:titlePg/>
          <w:docGrid w:linePitch="360"/>
        </w:sectPr>
      </w:pPr>
    </w:p>
    <w:p w14:paraId="2867B676" w14:textId="77777777" w:rsidR="00B85105" w:rsidRPr="00B85105" w:rsidRDefault="00B85105" w:rsidP="000C271B">
      <w:pPr>
        <w:spacing w:before="113" w:after="0" w:line="276" w:lineRule="auto"/>
        <w:jc w:val="both"/>
        <w:rPr>
          <w:rFonts w:ascii="Merriweather" w:eastAsia="Times New Roman" w:hAnsi="Merriweather" w:cs="Times New Roman"/>
          <w:b/>
          <w:bCs/>
          <w:color w:val="E60005"/>
          <w:sz w:val="40"/>
          <w:szCs w:val="40"/>
          <w:lang w:eastAsia="de-DE"/>
        </w:rPr>
      </w:pPr>
    </w:p>
    <w:tbl>
      <w:tblPr>
        <w:tblStyle w:val="EinfacheTabelle11"/>
        <w:tblW w:w="0" w:type="auto"/>
        <w:tblLook w:val="04A0" w:firstRow="1" w:lastRow="0" w:firstColumn="1" w:lastColumn="0" w:noHBand="0" w:noVBand="1"/>
      </w:tblPr>
      <w:tblGrid>
        <w:gridCol w:w="4111"/>
        <w:gridCol w:w="6083"/>
      </w:tblGrid>
      <w:tr w:rsidR="00B85105" w:rsidRPr="00B85105" w14:paraId="556A0EDC" w14:textId="77777777" w:rsidTr="00497F14">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DCF85BD" w14:textId="77777777" w:rsidR="00B85105" w:rsidRPr="00B85105" w:rsidRDefault="00B85105" w:rsidP="000C271B">
            <w:pPr>
              <w:spacing w:line="276" w:lineRule="auto"/>
              <w:rPr>
                <w:rFonts w:ascii="Arial" w:hAnsi="Arial"/>
                <w:szCs w:val="24"/>
              </w:rPr>
            </w:pPr>
          </w:p>
          <w:p w14:paraId="0D4A7855" w14:textId="77777777" w:rsidR="00B85105" w:rsidRPr="00B85105" w:rsidRDefault="00B85105" w:rsidP="000C271B">
            <w:pPr>
              <w:spacing w:line="276" w:lineRule="auto"/>
              <w:rPr>
                <w:rFonts w:ascii="Arial" w:hAnsi="Arial"/>
                <w:szCs w:val="24"/>
              </w:rPr>
            </w:pPr>
            <w:r w:rsidRPr="00B85105">
              <w:rPr>
                <w:rFonts w:ascii="Arial" w:hAnsi="Arial"/>
                <w:szCs w:val="24"/>
              </w:rPr>
              <w:t>1. Ziele</w:t>
            </w:r>
          </w:p>
        </w:tc>
        <w:tc>
          <w:tcPr>
            <w:tcW w:w="6083" w:type="dxa"/>
          </w:tcPr>
          <w:p w14:paraId="7CF71218" w14:textId="77777777" w:rsidR="00B85105" w:rsidRPr="00B85105" w:rsidRDefault="00B85105" w:rsidP="000C271B">
            <w:pPr>
              <w:numPr>
                <w:ilvl w:val="0"/>
                <w:numId w:val="282"/>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Heilpädagogische Leistungen sollen die Selbständigkeit der Kinder mit (drohender) Behinderung erhöhen und ihre Gemeinschaftsfähigkeit und Entwicklung fördern. </w:t>
            </w:r>
          </w:p>
          <w:p w14:paraId="2D7E0BEB" w14:textId="77777777" w:rsidR="00B85105" w:rsidRPr="00B85105" w:rsidRDefault="00B85105" w:rsidP="000C271B">
            <w:pPr>
              <w:numPr>
                <w:ilvl w:val="0"/>
                <w:numId w:val="282"/>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u w:val="single"/>
              </w:rPr>
            </w:pPr>
            <w:r w:rsidRPr="00B85105">
              <w:rPr>
                <w:rFonts w:ascii="Arial" w:hAnsi="Arial"/>
                <w:szCs w:val="24"/>
                <w:u w:val="single"/>
              </w:rPr>
              <w:t>Hierzu gehören u.a.</w:t>
            </w:r>
          </w:p>
          <w:p w14:paraId="579C111C"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 Sicherstellung der ganzheitlichen Förderung.</w:t>
            </w:r>
          </w:p>
          <w:p w14:paraId="194937BD"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 Abwendung oder Milderung der (drohenden)  </w:t>
            </w:r>
          </w:p>
          <w:p w14:paraId="28EC1BF6"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Behinderung.</w:t>
            </w:r>
          </w:p>
          <w:p w14:paraId="04F97F18"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 Erhalt und Stabilisierung der vorhandenen </w:t>
            </w:r>
          </w:p>
          <w:p w14:paraId="728D5D35"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lastRenderedPageBreak/>
              <w:t xml:space="preserve">            Fähigkeiten.</w:t>
            </w:r>
          </w:p>
          <w:p w14:paraId="343DC1E0"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 Förderung einer weitgehenden Unabhängigkeit von  </w:t>
            </w:r>
          </w:p>
          <w:p w14:paraId="40437F86"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Unterstützung.</w:t>
            </w:r>
          </w:p>
          <w:p w14:paraId="788006A7"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 Entwicklung des Kindes und Entfaltung seiner  </w:t>
            </w:r>
          </w:p>
          <w:p w14:paraId="628C1FBD"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Persönlichkeit, auch durch Partizipation.</w:t>
            </w:r>
          </w:p>
          <w:p w14:paraId="34AA853B" w14:textId="77777777" w:rsidR="00B85105" w:rsidRPr="00B85105" w:rsidRDefault="00B85105" w:rsidP="000C271B">
            <w:pPr>
              <w:numPr>
                <w:ilvl w:val="0"/>
                <w:numId w:val="283"/>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u w:val="single"/>
              </w:rPr>
            </w:pPr>
            <w:r w:rsidRPr="00B85105">
              <w:rPr>
                <w:rFonts w:ascii="Arial" w:hAnsi="Arial"/>
                <w:szCs w:val="24"/>
                <w:u w:val="single"/>
              </w:rPr>
              <w:t>Heilpädagogische Leistungen sollen unter anderem helfen</w:t>
            </w:r>
          </w:p>
          <w:p w14:paraId="0CC5EDAC"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 Kommunikationsstörungen</w:t>
            </w:r>
          </w:p>
          <w:p w14:paraId="203B8CAB"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 Interaktionsstörungen</w:t>
            </w:r>
          </w:p>
          <w:p w14:paraId="279043E7"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 Stereotype Verhaltensweisen</w:t>
            </w:r>
          </w:p>
          <w:p w14:paraId="6489CF34"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 Störungen der Wahrnehmung, Kognition und Motorik  </w:t>
            </w:r>
          </w:p>
          <w:p w14:paraId="15DEF960"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inkl. sensomotorischer Störungen</w:t>
            </w:r>
          </w:p>
          <w:p w14:paraId="2611988A"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 Störungen im sozial-emotionalen Verhalten</w:t>
            </w:r>
          </w:p>
          <w:p w14:paraId="0C15B69C"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b w:val="0"/>
                <w:bCs w:val="0"/>
                <w:szCs w:val="24"/>
              </w:rPr>
              <w:t xml:space="preserve">            </w:t>
            </w:r>
            <w:r w:rsidRPr="00B85105">
              <w:rPr>
                <w:rFonts w:ascii="Arial" w:hAnsi="Arial"/>
                <w:szCs w:val="24"/>
              </w:rPr>
              <w:t xml:space="preserve">durch unterschiedliche Fördermaßnahmen zu   </w:t>
            </w:r>
          </w:p>
          <w:p w14:paraId="380B354C"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verbessern und die soziale Teilhabe zu stärken. Dies           </w:t>
            </w:r>
          </w:p>
          <w:p w14:paraId="2108680C"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b w:val="0"/>
                <w:bCs w:val="0"/>
                <w:szCs w:val="24"/>
              </w:rPr>
            </w:pPr>
            <w:r w:rsidRPr="00B85105">
              <w:rPr>
                <w:rFonts w:ascii="Arial" w:hAnsi="Arial"/>
                <w:szCs w:val="24"/>
              </w:rPr>
              <w:t xml:space="preserve">            soll handlungs- und alltagsorientiert, also eingebettet  </w:t>
            </w:r>
          </w:p>
          <w:p w14:paraId="5A8C5A1E" w14:textId="77777777" w:rsidR="00B85105" w:rsidRPr="00B85105" w:rsidRDefault="00B85105" w:rsidP="000C271B">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            in die Lebenswelt des Kindes erfolgen.</w:t>
            </w:r>
          </w:p>
        </w:tc>
      </w:tr>
      <w:tr w:rsidR="00B85105" w:rsidRPr="00B85105" w14:paraId="265DB91C" w14:textId="77777777" w:rsidTr="00497F1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111" w:type="dxa"/>
          </w:tcPr>
          <w:p w14:paraId="60C8DF38" w14:textId="77777777" w:rsidR="00B85105" w:rsidRPr="00B85105" w:rsidRDefault="00B85105" w:rsidP="000C271B">
            <w:pPr>
              <w:spacing w:line="276" w:lineRule="auto"/>
              <w:rPr>
                <w:rFonts w:ascii="Arial" w:hAnsi="Arial"/>
                <w:szCs w:val="24"/>
              </w:rPr>
            </w:pPr>
          </w:p>
          <w:p w14:paraId="15284442" w14:textId="77777777" w:rsidR="00B85105" w:rsidRPr="00B85105" w:rsidRDefault="00B85105" w:rsidP="000C271B">
            <w:pPr>
              <w:spacing w:line="276" w:lineRule="auto"/>
              <w:rPr>
                <w:rFonts w:ascii="Arial" w:hAnsi="Arial"/>
                <w:szCs w:val="24"/>
              </w:rPr>
            </w:pPr>
            <w:r w:rsidRPr="00B85105">
              <w:rPr>
                <w:rFonts w:ascii="Arial" w:hAnsi="Arial"/>
                <w:szCs w:val="24"/>
              </w:rPr>
              <w:t>2. Verantwortlichkeiten</w:t>
            </w:r>
          </w:p>
        </w:tc>
        <w:tc>
          <w:tcPr>
            <w:tcW w:w="6083" w:type="dxa"/>
          </w:tcPr>
          <w:p w14:paraId="44CF5472" w14:textId="77777777" w:rsidR="00B85105" w:rsidRPr="00B85105" w:rsidRDefault="00B85105" w:rsidP="000C271B">
            <w:pPr>
              <w:numPr>
                <w:ilvl w:val="0"/>
                <w:numId w:val="2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DRK-Träger</w:t>
            </w:r>
          </w:p>
          <w:p w14:paraId="60E7634B" w14:textId="77777777" w:rsidR="00B85105" w:rsidRPr="00B85105" w:rsidRDefault="00B85105" w:rsidP="000C271B">
            <w:pPr>
              <w:numPr>
                <w:ilvl w:val="0"/>
                <w:numId w:val="2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Einrichtungsleitung</w:t>
            </w:r>
          </w:p>
          <w:p w14:paraId="27D911D5" w14:textId="77777777" w:rsidR="00B85105" w:rsidRPr="00B85105" w:rsidRDefault="00B85105" w:rsidP="000C271B">
            <w:pPr>
              <w:numPr>
                <w:ilvl w:val="0"/>
                <w:numId w:val="2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Zusatzkraft</w:t>
            </w:r>
          </w:p>
          <w:p w14:paraId="4D8DED32" w14:textId="77777777" w:rsidR="00B85105" w:rsidRPr="00B85105" w:rsidRDefault="00B85105" w:rsidP="000C271B">
            <w:pPr>
              <w:numPr>
                <w:ilvl w:val="0"/>
                <w:numId w:val="2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Pädagogische Fachkräfte</w:t>
            </w:r>
          </w:p>
          <w:p w14:paraId="58D188AE" w14:textId="77777777" w:rsidR="00B85105" w:rsidRPr="00B85105" w:rsidRDefault="00B85105" w:rsidP="000C271B">
            <w:pPr>
              <w:numPr>
                <w:ilvl w:val="0"/>
                <w:numId w:val="2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Regionale Fachberatung</w:t>
            </w:r>
          </w:p>
          <w:p w14:paraId="79755C2A" w14:textId="77777777" w:rsidR="00B85105" w:rsidRPr="00B85105" w:rsidRDefault="00B85105" w:rsidP="000C271B">
            <w:pPr>
              <w:numPr>
                <w:ilvl w:val="0"/>
                <w:numId w:val="278"/>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Spitzenverbandliche Fachberatung</w:t>
            </w:r>
          </w:p>
        </w:tc>
      </w:tr>
      <w:tr w:rsidR="00B85105" w:rsidRPr="00B85105" w14:paraId="64EFA899" w14:textId="77777777" w:rsidTr="00497F14">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749338C4" w14:textId="77777777" w:rsidR="00B85105" w:rsidRPr="00B85105" w:rsidRDefault="00B85105" w:rsidP="000C271B">
            <w:pPr>
              <w:spacing w:line="276" w:lineRule="auto"/>
              <w:rPr>
                <w:rFonts w:ascii="Arial" w:hAnsi="Arial"/>
                <w:szCs w:val="24"/>
              </w:rPr>
            </w:pPr>
          </w:p>
          <w:p w14:paraId="4EF5AFFD" w14:textId="77777777" w:rsidR="00B85105" w:rsidRPr="00B85105" w:rsidRDefault="00B85105" w:rsidP="000C271B">
            <w:pPr>
              <w:spacing w:line="276" w:lineRule="auto"/>
              <w:rPr>
                <w:rFonts w:ascii="Arial" w:hAnsi="Arial"/>
                <w:szCs w:val="24"/>
              </w:rPr>
            </w:pPr>
            <w:r w:rsidRPr="00B85105">
              <w:rPr>
                <w:rFonts w:ascii="Arial" w:hAnsi="Arial"/>
                <w:szCs w:val="24"/>
              </w:rPr>
              <w:t>3. Qualitätskriterien</w:t>
            </w:r>
          </w:p>
        </w:tc>
        <w:tc>
          <w:tcPr>
            <w:tcW w:w="6083" w:type="dxa"/>
          </w:tcPr>
          <w:p w14:paraId="426D4F42" w14:textId="77777777" w:rsidR="00B85105" w:rsidRPr="00B85105" w:rsidRDefault="00B85105" w:rsidP="000C271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u w:val="single"/>
              </w:rPr>
            </w:pPr>
            <w:r w:rsidRPr="00B85105">
              <w:rPr>
                <w:rFonts w:ascii="Arial" w:hAnsi="Arial"/>
                <w:szCs w:val="24"/>
                <w:u w:val="single"/>
              </w:rPr>
              <w:t>Die Basisleistung I umfasst folgende Leistungen und strukturelle Anforderungen:</w:t>
            </w:r>
          </w:p>
          <w:p w14:paraId="7686625A" w14:textId="77777777" w:rsidR="00B85105" w:rsidRPr="000C271B" w:rsidRDefault="00B85105" w:rsidP="000C271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0C271B">
              <w:rPr>
                <w:rFonts w:ascii="Arial" w:hAnsi="Arial"/>
                <w:b/>
                <w:bCs/>
                <w:szCs w:val="24"/>
              </w:rPr>
              <w:t>Strukturqualität:</w:t>
            </w:r>
          </w:p>
          <w:p w14:paraId="1C780C8F"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Einen verbesserten Betreuungsschlüssel.</w:t>
            </w:r>
          </w:p>
          <w:p w14:paraId="44869926"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Fachberatung</w:t>
            </w:r>
          </w:p>
          <w:p w14:paraId="7AAE206A"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Verwaltungsanteil für Organisation.</w:t>
            </w:r>
          </w:p>
          <w:p w14:paraId="051E8C01"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Fallmanagement</w:t>
            </w:r>
          </w:p>
          <w:p w14:paraId="7FEDC1D3"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Beratungsleistung für Therapie.</w:t>
            </w:r>
          </w:p>
          <w:p w14:paraId="5F31B615"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Zugang zur Leistung (Fahrdienst) unter Einbeziehung von behinderungsbedingten Erfordernissen und von Kontextfaktoren.</w:t>
            </w:r>
          </w:p>
          <w:p w14:paraId="11233C57" w14:textId="77777777" w:rsidR="00B85105" w:rsidRPr="000C271B" w:rsidRDefault="00B85105" w:rsidP="000C271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0C271B">
              <w:rPr>
                <w:rFonts w:ascii="Arial" w:hAnsi="Arial"/>
                <w:b/>
                <w:bCs/>
                <w:szCs w:val="24"/>
              </w:rPr>
              <w:t>Prozessqualität:</w:t>
            </w:r>
          </w:p>
          <w:p w14:paraId="0FCEA0FD"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Erstellung einer inklusionspädagogischen Konzeption und deren regelmäßige Fortschreibung.</w:t>
            </w:r>
          </w:p>
          <w:p w14:paraId="0502B30D"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Erstellung und Fortführung einer ICF-orientierten Förder- und Teilhabeplanung.</w:t>
            </w:r>
          </w:p>
          <w:p w14:paraId="539BA27C" w14:textId="77777777" w:rsidR="00B85105" w:rsidRPr="00B85105" w:rsidRDefault="00B85105" w:rsidP="000C271B">
            <w:pPr>
              <w:numPr>
                <w:ilvl w:val="0"/>
                <w:numId w:val="27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Fortbildung und Supervision (z. B. zur Aneignung eines heilpädagogischen Grundwissens).</w:t>
            </w:r>
          </w:p>
          <w:p w14:paraId="14B541B2" w14:textId="77777777" w:rsidR="00B85105" w:rsidRPr="000C271B" w:rsidRDefault="00B85105" w:rsidP="000C271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0C271B">
              <w:rPr>
                <w:rFonts w:ascii="Arial" w:hAnsi="Arial"/>
                <w:b/>
                <w:bCs/>
                <w:szCs w:val="24"/>
              </w:rPr>
              <w:t>Ergebnisqualität:</w:t>
            </w:r>
          </w:p>
          <w:p w14:paraId="08A60A8E" w14:textId="77777777" w:rsidR="00B85105" w:rsidRPr="00B85105" w:rsidRDefault="00B85105" w:rsidP="000C271B">
            <w:pPr>
              <w:numPr>
                <w:ilvl w:val="0"/>
                <w:numId w:val="28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Selbständigkeit der Kinder mit (drohender) Behinderung wird erhöht und ihre Gemeinschaftsfähigkeit und Entwicklung gefördert.</w:t>
            </w:r>
          </w:p>
        </w:tc>
      </w:tr>
      <w:tr w:rsidR="00B85105" w:rsidRPr="00B85105" w14:paraId="575D2185" w14:textId="77777777" w:rsidTr="00497F14">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5923EC91" w14:textId="77777777" w:rsidR="00B85105" w:rsidRPr="00B85105" w:rsidRDefault="00B85105" w:rsidP="000C271B">
            <w:pPr>
              <w:spacing w:line="276" w:lineRule="auto"/>
              <w:rPr>
                <w:rFonts w:ascii="Arial" w:hAnsi="Arial"/>
                <w:szCs w:val="24"/>
              </w:rPr>
            </w:pPr>
          </w:p>
          <w:p w14:paraId="52376199" w14:textId="77777777" w:rsidR="00B85105" w:rsidRPr="00B85105" w:rsidRDefault="00B85105" w:rsidP="000C271B">
            <w:pPr>
              <w:spacing w:line="276" w:lineRule="auto"/>
              <w:rPr>
                <w:rFonts w:ascii="Arial" w:hAnsi="Arial"/>
                <w:szCs w:val="24"/>
              </w:rPr>
            </w:pPr>
            <w:r w:rsidRPr="00B85105">
              <w:rPr>
                <w:rFonts w:ascii="Arial" w:hAnsi="Arial"/>
                <w:szCs w:val="24"/>
              </w:rPr>
              <w:t>4. Vorgaben und Rahmenbedingungen</w:t>
            </w:r>
          </w:p>
        </w:tc>
        <w:tc>
          <w:tcPr>
            <w:tcW w:w="6083" w:type="dxa"/>
          </w:tcPr>
          <w:p w14:paraId="31A80C24" w14:textId="77777777" w:rsidR="00B85105" w:rsidRPr="00B85105" w:rsidRDefault="00B85105" w:rsidP="000C271B">
            <w:pPr>
              <w:numPr>
                <w:ilvl w:val="0"/>
                <w:numId w:val="28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Landesrahmenvertrag nach § 131 SGB IX</w:t>
            </w:r>
          </w:p>
          <w:p w14:paraId="16E68797"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 xml:space="preserve">Die Basisleistung für Kinder mit Teilhabebedarf kann in zwei Modellen erfolgen: </w:t>
            </w:r>
          </w:p>
          <w:p w14:paraId="24EC5C69"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Modell Zusatzkraft und Modell Gruppenstärkenabsenkung</w:t>
            </w:r>
          </w:p>
          <w:p w14:paraId="1AA1F699"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Durch diese zwei Modelle wird dem individuellen Bedarf nach einem verbesserten Personalschlüssel entweder durch zusätzliche Fachkraftstunden oder durch eine Kombination von zusätzlichen Fachkraftstunden und kleineren Gruppensettings Rechnung getragen.</w:t>
            </w:r>
          </w:p>
          <w:p w14:paraId="527E05E0"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Sofern die Basisleistung I nicht ausreichend ist, um den individuellen Teilhabebedarf zu decken, können darüber hinaus weitere „individuelle heilpädagogische Leistungen“ für Kinder mit (drohender) Behinderung erbracht werden.</w:t>
            </w:r>
          </w:p>
          <w:p w14:paraId="47B4485A"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u w:val="single"/>
              </w:rPr>
            </w:pPr>
            <w:r w:rsidRPr="00B85105">
              <w:rPr>
                <w:rFonts w:ascii="Arial" w:hAnsi="Arial"/>
                <w:szCs w:val="24"/>
                <w:u w:val="single"/>
              </w:rPr>
              <w:t>Es kann sich dabei um eine</w:t>
            </w:r>
          </w:p>
          <w:p w14:paraId="6A4886B3" w14:textId="77777777" w:rsidR="00B85105" w:rsidRPr="00B85105" w:rsidRDefault="00B85105" w:rsidP="000C271B">
            <w:pPr>
              <w:numPr>
                <w:ilvl w:val="0"/>
                <w:numId w:val="27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Die Basisleistung I ergänzende Leistung (zusätzliche Fachkraftstunden in der Gruppe) handeln. Die Leistungen werden durch zusätzliches Personal der DRK-Kindertageseinrichtung erbracht. Die Finanzierung erfolgt nach der pauschalen Systematik der Basisleistung I.</w:t>
            </w:r>
          </w:p>
          <w:p w14:paraId="7B647157" w14:textId="77777777" w:rsidR="00B85105" w:rsidRPr="00B85105" w:rsidRDefault="00B85105" w:rsidP="000C271B">
            <w:pPr>
              <w:numPr>
                <w:ilvl w:val="0"/>
                <w:numId w:val="274"/>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Individuelle kindbezogene Leistung durch eine dazu qualifizierte Kraft in Form von zusätzlichen Fördereinheiten (face to face) handeln.</w:t>
            </w:r>
          </w:p>
        </w:tc>
      </w:tr>
      <w:tr w:rsidR="00B85105" w:rsidRPr="00B85105" w14:paraId="39EF5521" w14:textId="77777777" w:rsidTr="00497F14">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2ADBE287" w14:textId="77777777" w:rsidR="00B85105" w:rsidRPr="00B85105" w:rsidRDefault="00B85105" w:rsidP="000C271B">
            <w:pPr>
              <w:spacing w:line="276" w:lineRule="auto"/>
              <w:rPr>
                <w:rFonts w:ascii="Arial" w:hAnsi="Arial"/>
                <w:szCs w:val="24"/>
              </w:rPr>
            </w:pPr>
          </w:p>
          <w:p w14:paraId="508E2E82" w14:textId="77777777" w:rsidR="00B85105" w:rsidRPr="00B85105" w:rsidRDefault="00B85105" w:rsidP="000C271B">
            <w:pPr>
              <w:spacing w:line="276" w:lineRule="auto"/>
              <w:rPr>
                <w:rFonts w:ascii="Arial" w:hAnsi="Arial"/>
                <w:szCs w:val="24"/>
              </w:rPr>
            </w:pPr>
            <w:r w:rsidRPr="00B85105">
              <w:rPr>
                <w:rFonts w:ascii="Arial" w:hAnsi="Arial"/>
                <w:szCs w:val="24"/>
              </w:rPr>
              <w:t>5. Nachweisdokumente</w:t>
            </w:r>
          </w:p>
        </w:tc>
        <w:tc>
          <w:tcPr>
            <w:tcW w:w="6083" w:type="dxa"/>
          </w:tcPr>
          <w:p w14:paraId="799B066B" w14:textId="77777777" w:rsidR="00B85105" w:rsidRPr="00B85105" w:rsidRDefault="00B85105" w:rsidP="000C271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Der Nachweis beinhaltet</w:t>
            </w:r>
          </w:p>
          <w:p w14:paraId="4B5224DE" w14:textId="77777777" w:rsidR="00B85105" w:rsidRPr="00B85105" w:rsidRDefault="00B85105" w:rsidP="000C271B">
            <w:pPr>
              <w:numPr>
                <w:ilvl w:val="0"/>
                <w:numId w:val="275"/>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Eine Erklärung über den Einsatz der im Landesrahmenvertrag vereinbarten Fachkraftstunden bzw. über die Reduzierung der Gruppenstärke.</w:t>
            </w:r>
          </w:p>
          <w:p w14:paraId="295D2501" w14:textId="77777777" w:rsidR="00B85105" w:rsidRPr="00B85105" w:rsidRDefault="00B85105" w:rsidP="000C271B">
            <w:pPr>
              <w:numPr>
                <w:ilvl w:val="0"/>
                <w:numId w:val="275"/>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Eine Vereinbarung mit einem Spitzenverband, aus der hervorgeht, dass die Leistung der Fachberatung vom Spitzenverband angeboten wird und der in der Leistungspauschale enthaltene Zuschlag für Fachberatung an den Spitzenverband weitergeleitet wird.</w:t>
            </w:r>
          </w:p>
          <w:p w14:paraId="75614E5C" w14:textId="77777777" w:rsidR="00B85105" w:rsidRPr="00B85105" w:rsidRDefault="00B85105" w:rsidP="000C271B">
            <w:pPr>
              <w:numPr>
                <w:ilvl w:val="0"/>
                <w:numId w:val="27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Eine Dokumentation über in Anspruch genommene Fachberatung im Falle einer ggf. gefährdeten Fortführung der Betreuung eines Kindes in der DRK-Einrichtung eine Darstellung von, Qualifizierungs- und Supervisionsmaßnahmen und Aktivitäten des Fallmanagements (als Grundlage für einen Qualitätsdialog).</w:t>
            </w:r>
          </w:p>
          <w:p w14:paraId="310805B3" w14:textId="77777777" w:rsidR="00B85105" w:rsidRPr="00B85105" w:rsidRDefault="00B85105" w:rsidP="000C271B">
            <w:pPr>
              <w:numPr>
                <w:ilvl w:val="0"/>
                <w:numId w:val="27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Standardisierte Leistungsdokumentation.</w:t>
            </w:r>
          </w:p>
          <w:p w14:paraId="1BCF7B9F" w14:textId="77777777" w:rsidR="00B85105" w:rsidRPr="00B85105" w:rsidRDefault="00B85105" w:rsidP="000C271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szCs w:val="24"/>
                <w:u w:val="single"/>
              </w:rPr>
            </w:pPr>
            <w:r w:rsidRPr="00B85105">
              <w:rPr>
                <w:rFonts w:ascii="Arial" w:hAnsi="Arial"/>
                <w:szCs w:val="24"/>
                <w:u w:val="single"/>
              </w:rPr>
              <w:t>Dokumentation und Nachweise</w:t>
            </w:r>
          </w:p>
          <w:p w14:paraId="01C64334" w14:textId="77777777" w:rsidR="00B85105" w:rsidRPr="00B85105" w:rsidRDefault="00B85105" w:rsidP="000C271B">
            <w:pPr>
              <w:numPr>
                <w:ilvl w:val="0"/>
                <w:numId w:val="27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Wesentliche Inhalte der Leistungsdokumentation (z.B. Jahresberichte); ggf. Nennung notwendiger Leistungsnachweise.</w:t>
            </w:r>
          </w:p>
          <w:p w14:paraId="2E0CDD76" w14:textId="77777777" w:rsidR="00B85105" w:rsidRPr="00B85105" w:rsidRDefault="00B85105" w:rsidP="000C271B">
            <w:pPr>
              <w:numPr>
                <w:ilvl w:val="0"/>
                <w:numId w:val="27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Nachweis über den Einsatz von entsprechenden Fachkraftstunden im Bereich der DRK-Kindertageseinrichtungen bzw. über die Reduzierung der Gruppenstärke.</w:t>
            </w:r>
          </w:p>
          <w:p w14:paraId="3E98BADB" w14:textId="77777777" w:rsidR="00B85105" w:rsidRPr="00B85105" w:rsidRDefault="00B85105" w:rsidP="000C271B">
            <w:pPr>
              <w:numPr>
                <w:ilvl w:val="0"/>
                <w:numId w:val="27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lastRenderedPageBreak/>
              <w:t>Nachweis über die stattgefundene Fachberatung gem. Ziffer 7 Spiegelstrich 8 der Rahmenleistungsbeschreibung.</w:t>
            </w:r>
          </w:p>
          <w:p w14:paraId="04453CE1" w14:textId="77777777" w:rsidR="00B85105" w:rsidRPr="00B85105" w:rsidRDefault="00B85105" w:rsidP="000C271B">
            <w:pPr>
              <w:numPr>
                <w:ilvl w:val="0"/>
                <w:numId w:val="27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Nachweis über die Vereinbarung mit dem Spitzenverband zur Fachberatung.</w:t>
            </w:r>
          </w:p>
          <w:p w14:paraId="6F3D24A1" w14:textId="77777777" w:rsidR="00B85105" w:rsidRPr="00B85105" w:rsidRDefault="00B85105" w:rsidP="000C271B">
            <w:pPr>
              <w:numPr>
                <w:ilvl w:val="0"/>
                <w:numId w:val="27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Nachweis über durchgeführte Qualifizierungs- und Supervisionsmaßnahmen.</w:t>
            </w:r>
          </w:p>
          <w:p w14:paraId="17B32ABA" w14:textId="77777777" w:rsidR="00B85105" w:rsidRPr="00B85105" w:rsidRDefault="00B85105" w:rsidP="000C271B">
            <w:pPr>
              <w:numPr>
                <w:ilvl w:val="0"/>
                <w:numId w:val="27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Dokumentation der Teilhabe- und Förderplanung zusätzlich zur Bildungsdokumentation.</w:t>
            </w:r>
          </w:p>
          <w:p w14:paraId="4F7AED52" w14:textId="77777777" w:rsidR="00B85105" w:rsidRPr="00B85105" w:rsidRDefault="00B85105" w:rsidP="000C271B">
            <w:pPr>
              <w:numPr>
                <w:ilvl w:val="0"/>
                <w:numId w:val="277"/>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Übersicht über die Aktivität des Fallmanagements.</w:t>
            </w:r>
          </w:p>
        </w:tc>
      </w:tr>
      <w:tr w:rsidR="00B85105" w:rsidRPr="00B85105" w14:paraId="75593CB0"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DA1B3DF" w14:textId="77777777" w:rsidR="00B85105" w:rsidRPr="00B85105" w:rsidRDefault="00B85105" w:rsidP="000C271B">
            <w:pPr>
              <w:spacing w:line="276" w:lineRule="auto"/>
              <w:rPr>
                <w:rFonts w:ascii="Arial" w:hAnsi="Arial"/>
                <w:szCs w:val="24"/>
              </w:rPr>
            </w:pPr>
          </w:p>
          <w:p w14:paraId="2F7E4688" w14:textId="77777777" w:rsidR="00B85105" w:rsidRPr="00B85105" w:rsidRDefault="00B85105" w:rsidP="000C271B">
            <w:pPr>
              <w:spacing w:line="276" w:lineRule="auto"/>
              <w:rPr>
                <w:rFonts w:ascii="Arial" w:hAnsi="Arial"/>
                <w:szCs w:val="24"/>
              </w:rPr>
            </w:pPr>
            <w:r w:rsidRPr="00B85105">
              <w:rPr>
                <w:rFonts w:ascii="Arial" w:hAnsi="Arial"/>
                <w:szCs w:val="24"/>
              </w:rPr>
              <w:t xml:space="preserve"> 6. Prozessverlauf</w:t>
            </w:r>
          </w:p>
        </w:tc>
        <w:tc>
          <w:tcPr>
            <w:tcW w:w="6083" w:type="dxa"/>
          </w:tcPr>
          <w:p w14:paraId="1A64A50D"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u w:val="single"/>
              </w:rPr>
            </w:pPr>
            <w:r w:rsidRPr="00B85105">
              <w:rPr>
                <w:rFonts w:ascii="Arial" w:hAnsi="Arial"/>
                <w:szCs w:val="24"/>
                <w:u w:val="single"/>
              </w:rPr>
              <w:t>Antragstellung</w:t>
            </w:r>
          </w:p>
          <w:p w14:paraId="221CAECE" w14:textId="77777777" w:rsidR="00B85105" w:rsidRPr="00B85105" w:rsidRDefault="00B85105" w:rsidP="000C271B">
            <w:pPr>
              <w:numPr>
                <w:ilvl w:val="0"/>
                <w:numId w:val="2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Anträge auf Gewährung der Leistungen sind vom Träger einer DRK-Kindertageseinrichtung über das örtliche Jugendamt beim LWL zu stellen.</w:t>
            </w:r>
          </w:p>
          <w:p w14:paraId="416AC876" w14:textId="77777777" w:rsidR="00B85105" w:rsidRPr="00B85105" w:rsidRDefault="00B85105" w:rsidP="000C271B">
            <w:pPr>
              <w:numPr>
                <w:ilvl w:val="0"/>
                <w:numId w:val="28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Das Jugendamt nimmt insbesondere dazu Stellung, ob und inwieweit die Rahmenbedingungen der Förderung mit der Jugendhilfeplanung in Einklang stehen. Dies bezieht sich insbesondere auf die Frage, ob eine Gruppenstärkeabsenkung in der DRK-Kindertageseinrichtung möglich ist.</w:t>
            </w:r>
          </w:p>
          <w:p w14:paraId="3899367A"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u w:val="single"/>
              </w:rPr>
            </w:pPr>
            <w:r w:rsidRPr="00B85105">
              <w:rPr>
                <w:rFonts w:ascii="Arial" w:hAnsi="Arial"/>
                <w:szCs w:val="24"/>
                <w:u w:val="single"/>
              </w:rPr>
              <w:t>Antragsunterlagen</w:t>
            </w:r>
          </w:p>
          <w:p w14:paraId="68CBB777" w14:textId="77777777" w:rsidR="00B85105" w:rsidRPr="00B85105" w:rsidRDefault="00B85105" w:rsidP="000C271B">
            <w:pPr>
              <w:numPr>
                <w:ilvl w:val="0"/>
                <w:numId w:val="281"/>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Zur Antragstellung gehören die (amts-)ärztliche Stellungnahme, soweit vorhanden weitere diagnostische Unterlagen wie z.B. die Eingangsdiagnostik einer Frühförderstelle, die Teilhabe- und Förderplanung der DRK-Kindertageseinrichtung, die Stellungnahme des Jugendamtes und die Einverständniserklärung der Personensorgeberechtigten (da es sich um ein Antragsverfahren handelt, wird von Personensorgeberechtigten gesprochen).</w:t>
            </w:r>
          </w:p>
          <w:p w14:paraId="6A4A4591" w14:textId="77777777" w:rsidR="00B85105" w:rsidRPr="00B85105" w:rsidRDefault="00B85105" w:rsidP="000C271B">
            <w:pPr>
              <w:numPr>
                <w:ilvl w:val="0"/>
                <w:numId w:val="281"/>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Bei der erstmaligen Antragstellung ist eine inklusionspädagogische Konzeption vorzulegen, die Bestandteil der DRK-Einrichtungskonzeption ist.</w:t>
            </w:r>
          </w:p>
          <w:p w14:paraId="3E5BB6C0"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5F7EACE1" w14:textId="77777777" w:rsidR="00B85105" w:rsidRPr="00B85105" w:rsidRDefault="00B85105" w:rsidP="000C271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szCs w:val="24"/>
                <w:u w:val="single"/>
              </w:rPr>
            </w:pPr>
            <w:r w:rsidRPr="00B85105">
              <w:rPr>
                <w:rFonts w:ascii="Arial" w:hAnsi="Arial"/>
                <w:szCs w:val="24"/>
                <w:u w:val="single"/>
              </w:rPr>
              <w:t>Teilhabe- und Förderplanungen</w:t>
            </w:r>
          </w:p>
          <w:p w14:paraId="19BB185F" w14:textId="77777777" w:rsidR="00B85105" w:rsidRPr="00B85105" w:rsidRDefault="00B85105" w:rsidP="000C271B">
            <w:pPr>
              <w:numPr>
                <w:ilvl w:val="0"/>
                <w:numId w:val="28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In der Teilhabe- und Förderplanung wird der Förderbedarf des Kindes beschrieben. Darüber hinaus werden – orientiert am bio-psycho-sozialen Modell der ICF – die Teilhabeeinschränkungen des Kindes in der DRK-Kindertageseinrichtung sowie Barrieren und Förderfaktoren benannt. Anhand von Zielen und Maßnahmen soll beschrieben werden wie Teilhabe und soziale Einbindung des Kindes und der Abbau von Barrieren in der DRK-Kindertageseinrichtung erreicht und gesichert werden soll.</w:t>
            </w:r>
          </w:p>
          <w:p w14:paraId="39A2A5D1" w14:textId="77777777" w:rsidR="00B85105" w:rsidRPr="00B85105" w:rsidRDefault="00B85105" w:rsidP="000C271B">
            <w:pPr>
              <w:numPr>
                <w:ilvl w:val="0"/>
                <w:numId w:val="28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Die Teilhabe- und Förderplanung wird dem Antrag beigefügt.</w:t>
            </w:r>
          </w:p>
          <w:p w14:paraId="2FC00A55" w14:textId="77777777" w:rsidR="00B85105" w:rsidRPr="00B85105" w:rsidRDefault="00B85105" w:rsidP="000C271B">
            <w:pPr>
              <w:numPr>
                <w:ilvl w:val="0"/>
                <w:numId w:val="28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lastRenderedPageBreak/>
              <w:t>Die Teilhabe- und Förderplanung wird regelmäßig, mindestens einmal pro Kita-Jahr fortgeschrieben. Sie dient als Grundlage für regelmäßig stattfindende Gespräche mit den Erziehungsberechtigten. Der LWL kann im Einzelfall einen Bericht anfordern.</w:t>
            </w:r>
          </w:p>
        </w:tc>
      </w:tr>
    </w:tbl>
    <w:p w14:paraId="7B7A15A8" w14:textId="669B4DE7" w:rsidR="00B85105" w:rsidRPr="00B85105" w:rsidRDefault="00B85105" w:rsidP="00B85105">
      <w:pPr>
        <w:spacing w:before="113" w:after="0" w:line="280" w:lineRule="atLeast"/>
        <w:jc w:val="both"/>
        <w:rPr>
          <w:rFonts w:ascii="Arial" w:eastAsia="Times New Roman" w:hAnsi="Arial" w:cs="Arial"/>
          <w:b/>
          <w:bCs/>
          <w:sz w:val="20"/>
          <w:szCs w:val="20"/>
          <w:lang w:eastAsia="de-DE"/>
        </w:rPr>
        <w:sectPr w:rsidR="00B85105" w:rsidRPr="00B85105" w:rsidSect="009441E3">
          <w:headerReference w:type="even" r:id="rId127"/>
          <w:headerReference w:type="default" r:id="rId128"/>
          <w:footerReference w:type="even" r:id="rId129"/>
          <w:footerReference w:type="default" r:id="rId130"/>
          <w:footerReference w:type="first" r:id="rId131"/>
          <w:type w:val="continuous"/>
          <w:pgSz w:w="11906" w:h="16838" w:code="9"/>
          <w:pgMar w:top="2438" w:right="851" w:bottom="1418" w:left="851" w:header="794" w:footer="794" w:gutter="0"/>
          <w:cols w:space="284"/>
          <w:titlePg/>
          <w:docGrid w:linePitch="360"/>
        </w:sectPr>
      </w:pPr>
    </w:p>
    <w:p w14:paraId="159DD9A0" w14:textId="77777777" w:rsidR="00B85105" w:rsidRPr="00B85105" w:rsidRDefault="00B85105" w:rsidP="00B85105">
      <w:pPr>
        <w:spacing w:after="0" w:line="240" w:lineRule="auto"/>
        <w:rPr>
          <w:rFonts w:ascii="Merriweather" w:eastAsia="Times New Roman" w:hAnsi="Merriweather" w:cs="Times New Roman"/>
          <w:b/>
          <w:bCs/>
          <w:color w:val="E60005"/>
          <w:sz w:val="30"/>
          <w:szCs w:val="30"/>
          <w:lang w:eastAsia="de-DE"/>
        </w:rPr>
        <w:sectPr w:rsidR="00B85105" w:rsidRPr="00B85105" w:rsidSect="002E3652">
          <w:type w:val="continuous"/>
          <w:pgSz w:w="11906" w:h="16838" w:code="9"/>
          <w:pgMar w:top="2438" w:right="851" w:bottom="1418" w:left="851" w:header="794" w:footer="794" w:gutter="0"/>
          <w:cols w:space="284"/>
          <w:titlePg/>
          <w:docGrid w:linePitch="360"/>
        </w:sectPr>
      </w:pPr>
    </w:p>
    <w:p w14:paraId="63B291E2"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t>11.12 Checkliste Basisleistung I</w:t>
      </w:r>
    </w:p>
    <w:p w14:paraId="5493853C" w14:textId="77777777" w:rsidR="00B85105" w:rsidRPr="00B85105" w:rsidRDefault="00B85105" w:rsidP="00B85105">
      <w:pPr>
        <w:spacing w:before="280" w:after="0" w:line="280" w:lineRule="atLeast"/>
        <w:rPr>
          <w:rFonts w:ascii="Arial" w:eastAsia="Times New Roman" w:hAnsi="Arial" w:cs="Times New Roman"/>
          <w:b/>
          <w:sz w:val="20"/>
          <w:szCs w:val="24"/>
          <w:lang w:eastAsia="de-DE"/>
        </w:rPr>
      </w:pPr>
      <w:r w:rsidRPr="00B85105">
        <w:rPr>
          <w:rFonts w:ascii="Arial" w:eastAsia="Times New Roman" w:hAnsi="Arial" w:cs="Times New Roman"/>
          <w:b/>
          <w:sz w:val="20"/>
          <w:szCs w:val="24"/>
          <w:lang w:eastAsia="de-DE"/>
        </w:rPr>
        <w:t>Folgende Punkte wurden für Basisleistung I bearbeitet:</w:t>
      </w:r>
    </w:p>
    <w:p w14:paraId="3A6B2B7C" w14:textId="77777777" w:rsidR="00B85105" w:rsidRPr="00B85105" w:rsidRDefault="00B85105" w:rsidP="00B85105">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3F357A" w:rsidRPr="00B85105" w14:paraId="3711F609" w14:textId="77777777" w:rsidTr="00497F14">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C7001F9" w14:textId="77777777" w:rsidR="003F357A" w:rsidRPr="00B85105" w:rsidRDefault="003F357A" w:rsidP="003F357A">
            <w:pPr>
              <w:spacing w:line="280" w:lineRule="atLeast"/>
              <w:jc w:val="both"/>
              <w:rPr>
                <w:rFonts w:ascii="Arial" w:hAnsi="Arial"/>
                <w:szCs w:val="24"/>
              </w:rPr>
            </w:pPr>
          </w:p>
          <w:p w14:paraId="300883B3" w14:textId="77777777" w:rsidR="003F357A" w:rsidRPr="00B85105" w:rsidRDefault="003F357A" w:rsidP="003F357A">
            <w:pPr>
              <w:spacing w:line="280" w:lineRule="atLeast"/>
              <w:jc w:val="both"/>
              <w:rPr>
                <w:rFonts w:ascii="Arial" w:hAnsi="Arial"/>
                <w:szCs w:val="24"/>
              </w:rPr>
            </w:pPr>
            <w:r w:rsidRPr="00B85105">
              <w:rPr>
                <w:rFonts w:ascii="Arial" w:hAnsi="Arial"/>
                <w:szCs w:val="24"/>
              </w:rPr>
              <w:t>Feststellung eines erhöhten Förderbedarfs bei einem Kind.</w:t>
            </w:r>
          </w:p>
        </w:tc>
        <w:tc>
          <w:tcPr>
            <w:tcW w:w="1843" w:type="dxa"/>
          </w:tcPr>
          <w:p w14:paraId="51B1467D" w14:textId="6B47D567" w:rsidR="003F357A" w:rsidRPr="003F357A" w:rsidRDefault="00F63E92" w:rsidP="003F357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98247285"/>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rPr>
                  <w:t>☐</w:t>
                </w:r>
              </w:sdtContent>
            </w:sdt>
            <w:r w:rsidR="003F357A" w:rsidRPr="003F357A">
              <w:rPr>
                <w:rFonts w:ascii="Arial" w:hAnsi="Arial" w:cs="Arial"/>
              </w:rPr>
              <w:t xml:space="preserve"> Nein</w:t>
            </w:r>
          </w:p>
        </w:tc>
        <w:tc>
          <w:tcPr>
            <w:tcW w:w="1984" w:type="dxa"/>
          </w:tcPr>
          <w:p w14:paraId="18EA08CC" w14:textId="3DD2B80B" w:rsidR="003F357A" w:rsidRPr="003F357A" w:rsidRDefault="00F63E92" w:rsidP="003F357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42044148"/>
                <w14:checkbox>
                  <w14:checked w14:val="0"/>
                  <w14:checkedState w14:val="2612" w14:font="MS Gothic"/>
                  <w14:uncheckedState w14:val="2610" w14:font="MS Gothic"/>
                </w14:checkbox>
              </w:sdtPr>
              <w:sdtEndPr/>
              <w:sdtContent>
                <w:r w:rsidR="003F357A" w:rsidRPr="003F357A">
                  <w:rPr>
                    <w:rFonts w:ascii="Segoe UI Symbol" w:eastAsia="MS Gothic" w:hAnsi="Segoe UI Symbol" w:cs="Segoe UI Symbol"/>
                  </w:rPr>
                  <w:t>☐</w:t>
                </w:r>
              </w:sdtContent>
            </w:sdt>
            <w:r w:rsidR="003F357A" w:rsidRPr="003F357A">
              <w:rPr>
                <w:rFonts w:ascii="Arial" w:hAnsi="Arial" w:cs="Arial"/>
              </w:rPr>
              <w:t xml:space="preserve"> in Arbeit</w:t>
            </w:r>
          </w:p>
        </w:tc>
        <w:tc>
          <w:tcPr>
            <w:tcW w:w="1694" w:type="dxa"/>
          </w:tcPr>
          <w:p w14:paraId="6560365A" w14:textId="57EB5FED" w:rsidR="003F357A" w:rsidRPr="003F357A" w:rsidRDefault="00F63E92" w:rsidP="003F357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23259202"/>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rPr>
                  <w:t>☐</w:t>
                </w:r>
              </w:sdtContent>
            </w:sdt>
            <w:r w:rsidR="003F357A" w:rsidRPr="003F357A">
              <w:rPr>
                <w:rFonts w:ascii="Arial" w:hAnsi="Arial" w:cs="Arial"/>
              </w:rPr>
              <w:t xml:space="preserve"> Ja</w:t>
            </w:r>
          </w:p>
        </w:tc>
      </w:tr>
      <w:tr w:rsidR="003F357A" w:rsidRPr="00B85105" w14:paraId="2EAB2DF8" w14:textId="77777777" w:rsidTr="00497F14">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7187ADB" w14:textId="77777777" w:rsidR="003F357A" w:rsidRPr="00B85105" w:rsidRDefault="003F357A" w:rsidP="003F357A">
            <w:pPr>
              <w:spacing w:before="280" w:line="280" w:lineRule="atLeast"/>
              <w:rPr>
                <w:rFonts w:ascii="Arial" w:hAnsi="Arial"/>
                <w:szCs w:val="24"/>
              </w:rPr>
            </w:pPr>
            <w:r w:rsidRPr="00B85105">
              <w:rPr>
                <w:rFonts w:ascii="Arial" w:hAnsi="Arial"/>
                <w:szCs w:val="24"/>
              </w:rPr>
              <w:t>Antragstellung auf Basisleistung I durch den Träger der DRK-Kindertageseinrichtung.</w:t>
            </w:r>
          </w:p>
        </w:tc>
        <w:tc>
          <w:tcPr>
            <w:tcW w:w="1843" w:type="dxa"/>
          </w:tcPr>
          <w:p w14:paraId="112DF742" w14:textId="3BF8F8C1"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1118553"/>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Nein</w:t>
            </w:r>
          </w:p>
        </w:tc>
        <w:tc>
          <w:tcPr>
            <w:tcW w:w="1984" w:type="dxa"/>
          </w:tcPr>
          <w:p w14:paraId="2B734E55" w14:textId="1367DD08"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94519497"/>
                <w14:checkbox>
                  <w14:checked w14:val="0"/>
                  <w14:checkedState w14:val="2612" w14:font="MS Gothic"/>
                  <w14:uncheckedState w14:val="2610" w14:font="MS Gothic"/>
                </w14:checkbox>
              </w:sdtPr>
              <w:sdtEndPr/>
              <w:sdtContent>
                <w:r w:rsidR="003F357A" w:rsidRPr="003F357A">
                  <w:rPr>
                    <w:rFonts w:ascii="Segoe UI Symbol" w:eastAsia="MS Gothic" w:hAnsi="Segoe UI Symbol" w:cs="Segoe UI Symbol"/>
                    <w:b/>
                    <w:bCs/>
                  </w:rPr>
                  <w:t>☐</w:t>
                </w:r>
              </w:sdtContent>
            </w:sdt>
            <w:r w:rsidR="003F357A" w:rsidRPr="003F357A">
              <w:rPr>
                <w:rFonts w:ascii="Arial" w:hAnsi="Arial" w:cs="Arial"/>
                <w:b/>
                <w:bCs/>
              </w:rPr>
              <w:t xml:space="preserve"> in Arbeit</w:t>
            </w:r>
          </w:p>
        </w:tc>
        <w:tc>
          <w:tcPr>
            <w:tcW w:w="1694" w:type="dxa"/>
          </w:tcPr>
          <w:p w14:paraId="0190E4EE" w14:textId="40B04BAB"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23811660"/>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Ja</w:t>
            </w:r>
          </w:p>
        </w:tc>
      </w:tr>
      <w:tr w:rsidR="003F357A" w:rsidRPr="00B85105" w14:paraId="1FE1C218" w14:textId="77777777" w:rsidTr="00497F14">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80F3CB6" w14:textId="77777777" w:rsidR="003F357A" w:rsidRPr="00B85105" w:rsidRDefault="003F357A" w:rsidP="003F357A">
            <w:pPr>
              <w:spacing w:before="280" w:line="280" w:lineRule="atLeast"/>
              <w:rPr>
                <w:rFonts w:ascii="Arial" w:hAnsi="Arial"/>
                <w:szCs w:val="24"/>
              </w:rPr>
            </w:pPr>
            <w:r w:rsidRPr="00B85105">
              <w:rPr>
                <w:rFonts w:ascii="Arial" w:hAnsi="Arial"/>
                <w:szCs w:val="24"/>
              </w:rPr>
              <w:t>Einverständniserklärung der Personensorgeberechtigten durch die DRK-Kindertageseinrichtung einholen.</w:t>
            </w:r>
          </w:p>
        </w:tc>
        <w:tc>
          <w:tcPr>
            <w:tcW w:w="1843" w:type="dxa"/>
          </w:tcPr>
          <w:p w14:paraId="7B99119B" w14:textId="09797331" w:rsidR="003F357A" w:rsidRPr="003F357A"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35268272"/>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Nein</w:t>
            </w:r>
          </w:p>
        </w:tc>
        <w:tc>
          <w:tcPr>
            <w:tcW w:w="1984" w:type="dxa"/>
          </w:tcPr>
          <w:p w14:paraId="3A4556BA" w14:textId="3B2FD070" w:rsidR="003F357A" w:rsidRPr="003F357A"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46555241"/>
                <w14:checkbox>
                  <w14:checked w14:val="0"/>
                  <w14:checkedState w14:val="2612" w14:font="MS Gothic"/>
                  <w14:uncheckedState w14:val="2610" w14:font="MS Gothic"/>
                </w14:checkbox>
              </w:sdtPr>
              <w:sdtEndPr/>
              <w:sdtContent>
                <w:r w:rsidR="003F357A" w:rsidRPr="003F357A">
                  <w:rPr>
                    <w:rFonts w:ascii="Segoe UI Symbol" w:eastAsia="MS Gothic" w:hAnsi="Segoe UI Symbol" w:cs="Segoe UI Symbol"/>
                    <w:b/>
                    <w:bCs/>
                  </w:rPr>
                  <w:t>☐</w:t>
                </w:r>
              </w:sdtContent>
            </w:sdt>
            <w:r w:rsidR="003F357A" w:rsidRPr="003F357A">
              <w:rPr>
                <w:rFonts w:ascii="Arial" w:hAnsi="Arial" w:cs="Arial"/>
                <w:b/>
                <w:bCs/>
              </w:rPr>
              <w:t xml:space="preserve"> in Arbeit</w:t>
            </w:r>
          </w:p>
        </w:tc>
        <w:tc>
          <w:tcPr>
            <w:tcW w:w="1694" w:type="dxa"/>
          </w:tcPr>
          <w:p w14:paraId="111CFB4F" w14:textId="734EB8E0" w:rsidR="003F357A" w:rsidRPr="003F357A"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56863113"/>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Ja</w:t>
            </w:r>
          </w:p>
        </w:tc>
      </w:tr>
      <w:tr w:rsidR="003F357A" w:rsidRPr="00B85105" w14:paraId="16708989" w14:textId="77777777" w:rsidTr="00497F14">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2DFD5A1" w14:textId="77777777" w:rsidR="003F357A" w:rsidRPr="00B85105" w:rsidRDefault="003F357A" w:rsidP="003F357A">
            <w:pPr>
              <w:spacing w:before="280" w:line="280" w:lineRule="atLeast"/>
              <w:rPr>
                <w:rFonts w:ascii="Arial" w:hAnsi="Arial"/>
                <w:szCs w:val="24"/>
              </w:rPr>
            </w:pPr>
            <w:r w:rsidRPr="00B85105">
              <w:rPr>
                <w:rFonts w:ascii="Arial" w:hAnsi="Arial"/>
                <w:szCs w:val="24"/>
              </w:rPr>
              <w:t>Die (amts-)ärztliche Stellungnahme, sowie vorhandene weitere Unterlagen wie z.B. die Eingangsdiagnostik einer Frühförderstelle erfolgt durch die Eltern.</w:t>
            </w:r>
          </w:p>
        </w:tc>
        <w:tc>
          <w:tcPr>
            <w:tcW w:w="1843" w:type="dxa"/>
          </w:tcPr>
          <w:p w14:paraId="50136332" w14:textId="4FEC31F7"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46559035"/>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Nein</w:t>
            </w:r>
          </w:p>
        </w:tc>
        <w:tc>
          <w:tcPr>
            <w:tcW w:w="1984" w:type="dxa"/>
          </w:tcPr>
          <w:p w14:paraId="12D1499D" w14:textId="159692A3"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20329608"/>
                <w14:checkbox>
                  <w14:checked w14:val="0"/>
                  <w14:checkedState w14:val="2612" w14:font="MS Gothic"/>
                  <w14:uncheckedState w14:val="2610" w14:font="MS Gothic"/>
                </w14:checkbox>
              </w:sdtPr>
              <w:sdtEndPr/>
              <w:sdtContent>
                <w:r w:rsidR="003F357A" w:rsidRPr="003F357A">
                  <w:rPr>
                    <w:rFonts w:ascii="Segoe UI Symbol" w:eastAsia="MS Gothic" w:hAnsi="Segoe UI Symbol" w:cs="Segoe UI Symbol"/>
                    <w:b/>
                    <w:bCs/>
                  </w:rPr>
                  <w:t>☐</w:t>
                </w:r>
              </w:sdtContent>
            </w:sdt>
            <w:r w:rsidR="003F357A" w:rsidRPr="003F357A">
              <w:rPr>
                <w:rFonts w:ascii="Arial" w:hAnsi="Arial" w:cs="Arial"/>
                <w:b/>
                <w:bCs/>
              </w:rPr>
              <w:t xml:space="preserve"> in Arbeit</w:t>
            </w:r>
          </w:p>
        </w:tc>
        <w:tc>
          <w:tcPr>
            <w:tcW w:w="1694" w:type="dxa"/>
          </w:tcPr>
          <w:p w14:paraId="0201B45A" w14:textId="428C2D6C"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27592392"/>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Ja</w:t>
            </w:r>
          </w:p>
        </w:tc>
      </w:tr>
      <w:tr w:rsidR="003F357A" w:rsidRPr="00B85105" w14:paraId="5AA5570E" w14:textId="77777777" w:rsidTr="00497F14">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6590005" w14:textId="77777777" w:rsidR="003F357A" w:rsidRPr="00B85105" w:rsidRDefault="003F357A" w:rsidP="003F357A">
            <w:pPr>
              <w:spacing w:before="280" w:line="280" w:lineRule="atLeast"/>
              <w:rPr>
                <w:rFonts w:ascii="Arial" w:hAnsi="Arial"/>
                <w:szCs w:val="24"/>
              </w:rPr>
            </w:pPr>
            <w:r w:rsidRPr="00B85105">
              <w:rPr>
                <w:rFonts w:ascii="Arial" w:hAnsi="Arial"/>
                <w:szCs w:val="24"/>
              </w:rPr>
              <w:t>Der Teilhabe- und Förderplanung der DRK-Kindertageseinrichtung wird dem Antrag beigefügt.</w:t>
            </w:r>
          </w:p>
        </w:tc>
        <w:tc>
          <w:tcPr>
            <w:tcW w:w="1843" w:type="dxa"/>
          </w:tcPr>
          <w:p w14:paraId="4F62B9F3" w14:textId="326F68A1" w:rsidR="003F357A" w:rsidRPr="003F357A"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62192783"/>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Nein</w:t>
            </w:r>
          </w:p>
        </w:tc>
        <w:tc>
          <w:tcPr>
            <w:tcW w:w="1984" w:type="dxa"/>
          </w:tcPr>
          <w:p w14:paraId="19847C1E" w14:textId="65FCBB10" w:rsidR="003F357A" w:rsidRPr="003F357A"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00235054"/>
                <w14:checkbox>
                  <w14:checked w14:val="0"/>
                  <w14:checkedState w14:val="2612" w14:font="MS Gothic"/>
                  <w14:uncheckedState w14:val="2610" w14:font="MS Gothic"/>
                </w14:checkbox>
              </w:sdtPr>
              <w:sdtEndPr/>
              <w:sdtContent>
                <w:r w:rsidR="003F357A" w:rsidRPr="003F357A">
                  <w:rPr>
                    <w:rFonts w:ascii="Segoe UI Symbol" w:eastAsia="MS Gothic" w:hAnsi="Segoe UI Symbol" w:cs="Segoe UI Symbol"/>
                    <w:b/>
                    <w:bCs/>
                  </w:rPr>
                  <w:t>☐</w:t>
                </w:r>
              </w:sdtContent>
            </w:sdt>
            <w:r w:rsidR="003F357A" w:rsidRPr="003F357A">
              <w:rPr>
                <w:rFonts w:ascii="Arial" w:hAnsi="Arial" w:cs="Arial"/>
                <w:b/>
                <w:bCs/>
              </w:rPr>
              <w:t xml:space="preserve"> in Arbeit</w:t>
            </w:r>
          </w:p>
        </w:tc>
        <w:tc>
          <w:tcPr>
            <w:tcW w:w="1694" w:type="dxa"/>
          </w:tcPr>
          <w:p w14:paraId="0A9A4067" w14:textId="1BEB1AA7" w:rsidR="003F357A" w:rsidRPr="003F357A"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63995223"/>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Ja</w:t>
            </w:r>
          </w:p>
        </w:tc>
      </w:tr>
      <w:tr w:rsidR="003F357A" w:rsidRPr="00B85105" w14:paraId="6AA163CA" w14:textId="77777777" w:rsidTr="00497F14">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409914D" w14:textId="77777777" w:rsidR="003F357A" w:rsidRPr="00B85105" w:rsidRDefault="003F357A" w:rsidP="003F357A">
            <w:pPr>
              <w:spacing w:before="280" w:line="280" w:lineRule="atLeast"/>
              <w:rPr>
                <w:rFonts w:ascii="Arial" w:hAnsi="Arial"/>
                <w:szCs w:val="24"/>
              </w:rPr>
            </w:pPr>
            <w:r w:rsidRPr="00B85105">
              <w:rPr>
                <w:rFonts w:ascii="Arial" w:hAnsi="Arial"/>
                <w:szCs w:val="24"/>
              </w:rPr>
              <w:t>Bei der erstmaligen Antragstellung ist die inklusionspädagogische Konzeption miteinzureichen.</w:t>
            </w:r>
          </w:p>
        </w:tc>
        <w:tc>
          <w:tcPr>
            <w:tcW w:w="1843" w:type="dxa"/>
          </w:tcPr>
          <w:p w14:paraId="4E17E8F3" w14:textId="17BF3A17"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55468493"/>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Nein</w:t>
            </w:r>
          </w:p>
        </w:tc>
        <w:tc>
          <w:tcPr>
            <w:tcW w:w="1984" w:type="dxa"/>
          </w:tcPr>
          <w:p w14:paraId="0650920A" w14:textId="5B02A8BD"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11408722"/>
                <w14:checkbox>
                  <w14:checked w14:val="0"/>
                  <w14:checkedState w14:val="2612" w14:font="MS Gothic"/>
                  <w14:uncheckedState w14:val="2610" w14:font="MS Gothic"/>
                </w14:checkbox>
              </w:sdtPr>
              <w:sdtEndPr/>
              <w:sdtContent>
                <w:r w:rsidR="003F357A" w:rsidRPr="003F357A">
                  <w:rPr>
                    <w:rFonts w:ascii="Segoe UI Symbol" w:eastAsia="MS Gothic" w:hAnsi="Segoe UI Symbol" w:cs="Segoe UI Symbol"/>
                    <w:b/>
                    <w:bCs/>
                  </w:rPr>
                  <w:t>☐</w:t>
                </w:r>
              </w:sdtContent>
            </w:sdt>
            <w:r w:rsidR="003F357A" w:rsidRPr="003F357A">
              <w:rPr>
                <w:rFonts w:ascii="Arial" w:hAnsi="Arial" w:cs="Arial"/>
                <w:b/>
                <w:bCs/>
              </w:rPr>
              <w:t xml:space="preserve"> in Arbeit</w:t>
            </w:r>
          </w:p>
        </w:tc>
        <w:tc>
          <w:tcPr>
            <w:tcW w:w="1694" w:type="dxa"/>
          </w:tcPr>
          <w:p w14:paraId="5BFF425A" w14:textId="3D7BA95B" w:rsidR="003F357A" w:rsidRPr="003F357A"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39015597"/>
                <w14:checkbox>
                  <w14:checked w14:val="0"/>
                  <w14:checkedState w14:val="2612" w14:font="MS Gothic"/>
                  <w14:uncheckedState w14:val="2610" w14:font="MS Gothic"/>
                </w14:checkbox>
              </w:sdtPr>
              <w:sdtEndPr/>
              <w:sdtContent>
                <w:r w:rsidR="003F357A" w:rsidRPr="003F357A">
                  <w:rPr>
                    <w:rFonts w:ascii="MS Gothic" w:eastAsia="MS Gothic" w:hAnsi="MS Gothic" w:cs="Arial" w:hint="eastAsia"/>
                    <w:b/>
                    <w:bCs/>
                  </w:rPr>
                  <w:t>☐</w:t>
                </w:r>
              </w:sdtContent>
            </w:sdt>
            <w:r w:rsidR="003F357A" w:rsidRPr="003F357A">
              <w:rPr>
                <w:rFonts w:ascii="Arial" w:hAnsi="Arial" w:cs="Arial"/>
                <w:b/>
                <w:bCs/>
              </w:rPr>
              <w:t xml:space="preserve"> Ja</w:t>
            </w:r>
          </w:p>
        </w:tc>
      </w:tr>
      <w:tr w:rsidR="00AD7E48" w:rsidRPr="00B85105" w14:paraId="409F4ACB" w14:textId="77777777" w:rsidTr="00497F14">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C7E2834" w14:textId="77777777" w:rsidR="00AD7E48" w:rsidRPr="00B85105" w:rsidRDefault="00AD7E48" w:rsidP="00AD7E48">
            <w:pPr>
              <w:spacing w:before="280" w:line="280" w:lineRule="atLeast"/>
              <w:rPr>
                <w:rFonts w:ascii="Arial" w:hAnsi="Arial"/>
                <w:szCs w:val="24"/>
              </w:rPr>
            </w:pPr>
            <w:r w:rsidRPr="00B85105">
              <w:rPr>
                <w:rFonts w:ascii="Arial" w:hAnsi="Arial"/>
                <w:szCs w:val="24"/>
              </w:rPr>
              <w:lastRenderedPageBreak/>
              <w:t>Beantragung von individuellen Leistungen durch die DRK-Kindertageseinrichtung, wenn die Basisleistung I nicht ausreicht.</w:t>
            </w:r>
          </w:p>
        </w:tc>
        <w:tc>
          <w:tcPr>
            <w:tcW w:w="1843" w:type="dxa"/>
          </w:tcPr>
          <w:p w14:paraId="1ED93B58" w14:textId="34F34428" w:rsidR="00AD7E48" w:rsidRPr="00B85105" w:rsidRDefault="00F63E92" w:rsidP="00AD7E4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04255508"/>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984" w:type="dxa"/>
          </w:tcPr>
          <w:p w14:paraId="0EC65A64" w14:textId="798227D9" w:rsidR="00AD7E48" w:rsidRPr="00B85105" w:rsidRDefault="00F63E92" w:rsidP="00AD7E4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18102373"/>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694" w:type="dxa"/>
          </w:tcPr>
          <w:p w14:paraId="6A866360" w14:textId="2876998B" w:rsidR="00AD7E48" w:rsidRPr="00B85105" w:rsidRDefault="00F63E92" w:rsidP="00AD7E4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78791343"/>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5323B89B" w14:textId="77777777" w:rsidTr="00497F14">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A051D52" w14:textId="77777777" w:rsidR="00AD7E48" w:rsidRPr="00B85105" w:rsidRDefault="00AD7E48" w:rsidP="00AD7E48">
            <w:pPr>
              <w:spacing w:before="280" w:line="280" w:lineRule="atLeast"/>
              <w:rPr>
                <w:rFonts w:ascii="Arial" w:hAnsi="Arial"/>
                <w:szCs w:val="24"/>
              </w:rPr>
            </w:pPr>
            <w:r w:rsidRPr="00B85105">
              <w:rPr>
                <w:rFonts w:ascii="Arial" w:hAnsi="Arial"/>
                <w:szCs w:val="24"/>
              </w:rPr>
              <w:t>Alle Anträge auf Gewährung der Leistung sind vom Träger einer DRK-Kindertageseinrichtung über das örtliche Jugendamt beim LWL einzureichen.</w:t>
            </w:r>
          </w:p>
        </w:tc>
        <w:tc>
          <w:tcPr>
            <w:tcW w:w="1843" w:type="dxa"/>
          </w:tcPr>
          <w:p w14:paraId="7142A8E1" w14:textId="61BE80AD" w:rsidR="00AD7E48" w:rsidRPr="00B85105" w:rsidRDefault="00F63E92" w:rsidP="00AD7E4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74250036"/>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984" w:type="dxa"/>
          </w:tcPr>
          <w:p w14:paraId="2555B4A1" w14:textId="4B350652" w:rsidR="00AD7E48" w:rsidRPr="00B85105" w:rsidRDefault="00F63E92" w:rsidP="00AD7E4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27646190"/>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694" w:type="dxa"/>
          </w:tcPr>
          <w:p w14:paraId="63FF45C0" w14:textId="5C7C027B" w:rsidR="00AD7E48" w:rsidRPr="00B85105" w:rsidRDefault="00F63E92" w:rsidP="00AD7E4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36461840"/>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2B754BCA" w14:textId="77777777" w:rsidTr="00497F14">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C6DF4B1" w14:textId="122E1CDE" w:rsidR="00AD7E48" w:rsidRPr="00B85105" w:rsidRDefault="00AD7E48" w:rsidP="00AD7E48">
            <w:pPr>
              <w:spacing w:before="280" w:line="280" w:lineRule="atLeast"/>
              <w:rPr>
                <w:rFonts w:ascii="Arial" w:hAnsi="Arial"/>
                <w:szCs w:val="24"/>
              </w:rPr>
            </w:pPr>
            <w:r w:rsidRPr="00B85105">
              <w:rPr>
                <w:rFonts w:ascii="Arial" w:hAnsi="Arial"/>
                <w:szCs w:val="24"/>
              </w:rPr>
              <w:t>Stellungnahme des Jugendamtes</w:t>
            </w:r>
            <w:r>
              <w:rPr>
                <w:rFonts w:ascii="Arial" w:hAnsi="Arial"/>
                <w:szCs w:val="24"/>
              </w:rPr>
              <w:t xml:space="preserve"> ist vorhanden.</w:t>
            </w:r>
          </w:p>
        </w:tc>
        <w:tc>
          <w:tcPr>
            <w:tcW w:w="1843" w:type="dxa"/>
          </w:tcPr>
          <w:p w14:paraId="4150F0BC" w14:textId="3DC16F10" w:rsidR="00AD7E48" w:rsidRPr="00B85105" w:rsidRDefault="00F63E92" w:rsidP="00AD7E4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55222515"/>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984" w:type="dxa"/>
          </w:tcPr>
          <w:p w14:paraId="59302C3F" w14:textId="4CE62CC8" w:rsidR="00AD7E48" w:rsidRPr="00B85105" w:rsidRDefault="00F63E92" w:rsidP="00AD7E4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20443704"/>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694" w:type="dxa"/>
          </w:tcPr>
          <w:p w14:paraId="281E3F76" w14:textId="4331FCF4" w:rsidR="00AD7E48" w:rsidRPr="00B85105" w:rsidRDefault="00F63E92" w:rsidP="00AD7E4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88996717"/>
                <w14:checkbox>
                  <w14:checked w14:val="0"/>
                  <w14:checkedState w14:val="2612" w14:font="MS Gothic"/>
                  <w14:uncheckedState w14:val="2610" w14:font="MS Gothic"/>
                </w14:checkbox>
              </w:sdtPr>
              <w:sdtEndPr/>
              <w:sdtContent>
                <w:r w:rsidR="003F357A">
                  <w:rPr>
                    <w:rFonts w:ascii="MS Gothic" w:eastAsia="MS Gothic" w:hAnsi="MS Gothic" w:cs="Arial" w:hint="eastAsia"/>
                    <w:b/>
                    <w:bCs/>
                  </w:rPr>
                  <w:t>☐</w:t>
                </w:r>
              </w:sdtContent>
            </w:sdt>
            <w:r w:rsidR="00AD7E48" w:rsidRPr="000C271B">
              <w:rPr>
                <w:rFonts w:ascii="Arial" w:hAnsi="Arial" w:cs="Arial"/>
                <w:b/>
                <w:bCs/>
              </w:rPr>
              <w:t xml:space="preserve"> Ja</w:t>
            </w:r>
          </w:p>
        </w:tc>
      </w:tr>
    </w:tbl>
    <w:p w14:paraId="4DE94785"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09698991"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30CF47C2"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t>11.13 Beobachtung und Dokumentation</w:t>
      </w:r>
    </w:p>
    <w:p w14:paraId="1B00AD47" w14:textId="77777777" w:rsidR="00B85105" w:rsidRPr="00B85105" w:rsidRDefault="00B85105" w:rsidP="00B85105">
      <w:pPr>
        <w:spacing w:before="280" w:after="0" w:line="280" w:lineRule="atLeast"/>
        <w:rPr>
          <w:rFonts w:ascii="Arial" w:eastAsia="Times New Roman" w:hAnsi="Arial" w:cs="Times New Roman"/>
          <w:b/>
          <w:sz w:val="20"/>
          <w:szCs w:val="24"/>
          <w:lang w:eastAsia="de-DE"/>
        </w:rPr>
      </w:pPr>
      <w:r w:rsidRPr="00B85105">
        <w:rPr>
          <w:rFonts w:ascii="Arial" w:eastAsia="Times New Roman" w:hAnsi="Arial" w:cs="Times New Roman"/>
          <w:b/>
          <w:sz w:val="20"/>
          <w:szCs w:val="24"/>
          <w:lang w:eastAsia="de-DE"/>
        </w:rPr>
        <w:t xml:space="preserve">Der §18 KiBiz beschreibt die Vorgaben für die Bildungsdokumentation. Sie dient dazu, die ganzheitliche Entwicklung der Kinder zu begleiten und schriftlich festzuhalten. </w:t>
      </w:r>
    </w:p>
    <w:p w14:paraId="0404416E" w14:textId="77777777" w:rsidR="00B85105" w:rsidRPr="00B85105" w:rsidRDefault="00B85105" w:rsidP="00B85105">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111"/>
        <w:gridCol w:w="6083"/>
      </w:tblGrid>
      <w:tr w:rsidR="00B85105" w:rsidRPr="00B85105" w14:paraId="20DCB25B" w14:textId="77777777" w:rsidTr="00497F14">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4111" w:type="dxa"/>
          </w:tcPr>
          <w:p w14:paraId="324EDB20" w14:textId="77777777" w:rsidR="00B85105" w:rsidRPr="00B85105" w:rsidRDefault="00B85105" w:rsidP="00B85105">
            <w:pPr>
              <w:spacing w:line="280" w:lineRule="atLeast"/>
              <w:jc w:val="both"/>
              <w:rPr>
                <w:rFonts w:ascii="Arial" w:hAnsi="Arial"/>
                <w:szCs w:val="24"/>
              </w:rPr>
            </w:pPr>
          </w:p>
          <w:p w14:paraId="16391D04" w14:textId="77777777" w:rsidR="00B85105" w:rsidRPr="00B85105" w:rsidRDefault="00B85105" w:rsidP="00B85105">
            <w:pPr>
              <w:spacing w:line="280" w:lineRule="atLeast"/>
              <w:jc w:val="both"/>
              <w:rPr>
                <w:rFonts w:ascii="Arial" w:hAnsi="Arial"/>
                <w:szCs w:val="24"/>
              </w:rPr>
            </w:pPr>
            <w:r w:rsidRPr="00B85105">
              <w:rPr>
                <w:rFonts w:ascii="Arial" w:hAnsi="Arial"/>
                <w:szCs w:val="24"/>
              </w:rPr>
              <w:t>1. Ziele</w:t>
            </w:r>
          </w:p>
        </w:tc>
        <w:tc>
          <w:tcPr>
            <w:tcW w:w="6083" w:type="dxa"/>
          </w:tcPr>
          <w:p w14:paraId="281AD362" w14:textId="77777777" w:rsidR="00B85105" w:rsidRPr="00B85105" w:rsidRDefault="00B85105" w:rsidP="00B85105">
            <w:pPr>
              <w:numPr>
                <w:ilvl w:val="0"/>
                <w:numId w:val="26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Beobachtung und Dokumentation der Entwicklung des Kindes bildet die Basis für die pädagogische Arbeit der Fachkräfte in der DRK-Kindertageseinrichtung.</w:t>
            </w:r>
          </w:p>
          <w:p w14:paraId="282C2188" w14:textId="77777777" w:rsidR="00B85105" w:rsidRPr="00B85105" w:rsidRDefault="00B85105" w:rsidP="00B85105">
            <w:pPr>
              <w:numPr>
                <w:ilvl w:val="0"/>
                <w:numId w:val="26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Das Festhalten der Entwicklung des Kindes und seiner individuellen Bildungsthemen ist die inhaltliche Grundlage für die Arbeit der pädagogischen Fachkräfte.</w:t>
            </w:r>
          </w:p>
          <w:p w14:paraId="400F2A75" w14:textId="77777777" w:rsidR="00B85105" w:rsidRPr="00B85105" w:rsidRDefault="00B85105" w:rsidP="00B85105">
            <w:pPr>
              <w:numPr>
                <w:ilvl w:val="0"/>
                <w:numId w:val="261"/>
              </w:numPr>
              <w:spacing w:line="280" w:lineRule="atLeast"/>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Beobachtung und Dokumentation ist zentraler Bestandteil für die Entwicklung und Umsetzung weiterer pädagogischer Handlungen.</w:t>
            </w:r>
          </w:p>
        </w:tc>
      </w:tr>
      <w:tr w:rsidR="00B85105" w:rsidRPr="00B85105" w14:paraId="3E807173" w14:textId="77777777" w:rsidTr="00497F14">
        <w:trPr>
          <w:cnfStyle w:val="000000100000" w:firstRow="0" w:lastRow="0" w:firstColumn="0" w:lastColumn="0" w:oddVBand="0" w:evenVBand="0" w:oddHBand="1" w:evenHBand="0" w:firstRowFirstColumn="0" w:firstRowLastColumn="0" w:lastRowFirstColumn="0" w:lastRowLastColumn="0"/>
          <w:trHeight w:val="1086"/>
        </w:trPr>
        <w:tc>
          <w:tcPr>
            <w:cnfStyle w:val="001000000000" w:firstRow="0" w:lastRow="0" w:firstColumn="1" w:lastColumn="0" w:oddVBand="0" w:evenVBand="0" w:oddHBand="0" w:evenHBand="0" w:firstRowFirstColumn="0" w:firstRowLastColumn="0" w:lastRowFirstColumn="0" w:lastRowLastColumn="0"/>
            <w:tcW w:w="4111" w:type="dxa"/>
          </w:tcPr>
          <w:p w14:paraId="4DB31D75" w14:textId="77777777" w:rsidR="00B85105" w:rsidRPr="00B85105" w:rsidRDefault="00B85105" w:rsidP="00B85105">
            <w:pPr>
              <w:spacing w:line="280" w:lineRule="atLeast"/>
              <w:jc w:val="both"/>
              <w:rPr>
                <w:rFonts w:ascii="Arial" w:hAnsi="Arial"/>
                <w:szCs w:val="24"/>
              </w:rPr>
            </w:pPr>
          </w:p>
          <w:p w14:paraId="6B7DE785" w14:textId="77777777" w:rsidR="00B85105" w:rsidRPr="00B85105" w:rsidRDefault="00B85105" w:rsidP="00B85105">
            <w:pPr>
              <w:spacing w:line="280" w:lineRule="atLeast"/>
              <w:jc w:val="both"/>
              <w:rPr>
                <w:rFonts w:ascii="Arial" w:hAnsi="Arial"/>
                <w:szCs w:val="24"/>
              </w:rPr>
            </w:pPr>
            <w:r w:rsidRPr="00B85105">
              <w:rPr>
                <w:rFonts w:ascii="Arial" w:hAnsi="Arial"/>
                <w:szCs w:val="24"/>
              </w:rPr>
              <w:t>2. Verantwortlichkeiten</w:t>
            </w:r>
          </w:p>
        </w:tc>
        <w:tc>
          <w:tcPr>
            <w:tcW w:w="6083" w:type="dxa"/>
          </w:tcPr>
          <w:p w14:paraId="5827C73C" w14:textId="77777777" w:rsidR="00B85105" w:rsidRPr="00B85105" w:rsidRDefault="00B85105" w:rsidP="00B85105">
            <w:pPr>
              <w:numPr>
                <w:ilvl w:val="0"/>
                <w:numId w:val="263"/>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DRK-Träger</w:t>
            </w:r>
          </w:p>
          <w:p w14:paraId="0913349F" w14:textId="77777777" w:rsidR="00B85105" w:rsidRPr="00B85105" w:rsidRDefault="00B85105" w:rsidP="00B85105">
            <w:pPr>
              <w:numPr>
                <w:ilvl w:val="0"/>
                <w:numId w:val="26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Einrichtungsleitung</w:t>
            </w:r>
          </w:p>
          <w:p w14:paraId="40D679D9" w14:textId="77777777" w:rsidR="00B85105" w:rsidRPr="00B85105" w:rsidRDefault="00B85105" w:rsidP="00B85105">
            <w:pPr>
              <w:numPr>
                <w:ilvl w:val="0"/>
                <w:numId w:val="262"/>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Pädagogische Fachkräfte</w:t>
            </w:r>
          </w:p>
          <w:p w14:paraId="7F0D5B9C" w14:textId="77777777" w:rsidR="00B85105" w:rsidRPr="00B85105" w:rsidRDefault="00B85105" w:rsidP="00B85105">
            <w:pPr>
              <w:spacing w:line="280" w:lineRule="atLeast"/>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 xml:space="preserve">     </w:t>
            </w:r>
          </w:p>
        </w:tc>
      </w:tr>
      <w:tr w:rsidR="00B85105" w:rsidRPr="00B85105" w14:paraId="7CFE356B" w14:textId="77777777" w:rsidTr="00497F14">
        <w:trPr>
          <w:trHeight w:val="1118"/>
        </w:trPr>
        <w:tc>
          <w:tcPr>
            <w:cnfStyle w:val="001000000000" w:firstRow="0" w:lastRow="0" w:firstColumn="1" w:lastColumn="0" w:oddVBand="0" w:evenVBand="0" w:oddHBand="0" w:evenHBand="0" w:firstRowFirstColumn="0" w:firstRowLastColumn="0" w:lastRowFirstColumn="0" w:lastRowLastColumn="0"/>
            <w:tcW w:w="4111" w:type="dxa"/>
          </w:tcPr>
          <w:p w14:paraId="608D1354" w14:textId="77777777" w:rsidR="00B85105" w:rsidRPr="00B85105" w:rsidRDefault="00B85105" w:rsidP="00B85105">
            <w:pPr>
              <w:spacing w:line="280" w:lineRule="atLeast"/>
              <w:jc w:val="both"/>
              <w:rPr>
                <w:rFonts w:ascii="Arial" w:hAnsi="Arial"/>
                <w:szCs w:val="24"/>
              </w:rPr>
            </w:pPr>
          </w:p>
          <w:p w14:paraId="1F2B7375" w14:textId="77777777" w:rsidR="00B85105" w:rsidRPr="00B85105" w:rsidRDefault="00B85105" w:rsidP="00B85105">
            <w:pPr>
              <w:spacing w:line="280" w:lineRule="atLeast"/>
              <w:jc w:val="both"/>
              <w:rPr>
                <w:rFonts w:ascii="Arial" w:hAnsi="Arial"/>
                <w:szCs w:val="24"/>
              </w:rPr>
            </w:pPr>
            <w:r w:rsidRPr="00B85105">
              <w:rPr>
                <w:rFonts w:ascii="Arial" w:hAnsi="Arial"/>
                <w:szCs w:val="24"/>
              </w:rPr>
              <w:t>3. Qualitätskriterien</w:t>
            </w:r>
          </w:p>
        </w:tc>
        <w:tc>
          <w:tcPr>
            <w:tcW w:w="6083" w:type="dxa"/>
          </w:tcPr>
          <w:p w14:paraId="60F8FF3B" w14:textId="77777777" w:rsidR="00B85105" w:rsidRPr="00B85105" w:rsidRDefault="00B85105" w:rsidP="00B85105">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105">
              <w:rPr>
                <w:rFonts w:ascii="Arial" w:hAnsi="Arial"/>
                <w:b/>
                <w:bCs/>
                <w:szCs w:val="24"/>
              </w:rPr>
              <w:t>Strukturqualität:</w:t>
            </w:r>
          </w:p>
          <w:p w14:paraId="4B646F52"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Das Beobachtungsverfahren ist die Voraussetzung für eine individuelle, stärkenorientierte und ganzheitliche Begleitung des Kindes.</w:t>
            </w:r>
          </w:p>
          <w:p w14:paraId="670F846A"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lastRenderedPageBreak/>
              <w:t>Die Beobachtung und Dokumentation werden mit einem standardisierten Verfahren durchgeführt.</w:t>
            </w:r>
          </w:p>
          <w:p w14:paraId="5957B85D"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Nach einem umfassenden Aufnahmegespräch mit den Eltern und einer Eingewöhnungsphase, spätestens aber sechs Monate nach Aufnahme des Kindes in die DRK-Kindertageseinrichtung, erfolgt eine erste Dokumentation.</w:t>
            </w:r>
          </w:p>
          <w:p w14:paraId="1548AA2B"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Es sollten möglichst alle Bildungsbereiche und Aspekte der Entwicklung beachtet werden. Basis hierfür sind die Bildungsgrundsätze für NRW.</w:t>
            </w:r>
          </w:p>
          <w:p w14:paraId="1FB4FA0E"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pädagogischen Fachkräfte werden regelmäßig für die Umsetzung des Beobachtungsverfahrens geschult.</w:t>
            </w:r>
          </w:p>
          <w:p w14:paraId="7CE9BB08"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Das Beobachtungsverfahren ist den Eltern bekannt und sie werden über die Umsetzung informiert.</w:t>
            </w:r>
          </w:p>
          <w:p w14:paraId="2DB91AD8" w14:textId="77777777" w:rsidR="00B85105" w:rsidRPr="00B85105" w:rsidRDefault="00B85105" w:rsidP="00B85105">
            <w:pPr>
              <w:numPr>
                <w:ilvl w:val="0"/>
                <w:numId w:val="265"/>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Entwicklungs- und Bildungsdokumentation wird mit Ende des Besuches der DRK-Kindertageseinrichtung den Eltern ausgehändigt.</w:t>
            </w:r>
          </w:p>
          <w:p w14:paraId="31478A8A"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Entwicklungs- und Bildungsdokumentation ist vor dem Zugriff Dritter geschützt.</w:t>
            </w:r>
          </w:p>
          <w:p w14:paraId="209AA135" w14:textId="77777777" w:rsidR="00B85105" w:rsidRPr="00B85105" w:rsidRDefault="00B85105" w:rsidP="00B85105">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105">
              <w:rPr>
                <w:rFonts w:ascii="Arial" w:hAnsi="Arial"/>
                <w:b/>
                <w:bCs/>
                <w:szCs w:val="24"/>
              </w:rPr>
              <w:t>Prozessqualität:</w:t>
            </w:r>
          </w:p>
          <w:p w14:paraId="67273642"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Das Beobachtungsverfahren dient als Unterstützung, die individuelle Betrachtung des Kindes zu gewährleisten und für wird jedes Kind in der DRK-Kindertageseinrichtung umgesetzt.</w:t>
            </w:r>
          </w:p>
          <w:p w14:paraId="6659712B"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Beobachtung soll regelmäßig, alltagsintegriert und wahrnehmend stattfinden.</w:t>
            </w:r>
          </w:p>
          <w:p w14:paraId="10576DBE"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Der fachliche Austausch mit anderen Fachkräften über die Inhalte der Beobachtung findet regelmäßig statt.</w:t>
            </w:r>
          </w:p>
          <w:p w14:paraId="0519D3D0"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pädagogischen Fachkräfte tauschen sich (mindestens einmal im Jahr) mit den Eltern über die durch die Beobachtung gewonnenen Erkenntnisse über die Entwicklung des Kindes aus.</w:t>
            </w:r>
          </w:p>
          <w:p w14:paraId="4ADF9878"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Eltern erklären sich im Vorfeld schriftlich mit der Bildungsdokumentation einverstanden und haben die Möglichkeit ihr Einverständnis jederzeit zu widerrufen.</w:t>
            </w:r>
          </w:p>
          <w:p w14:paraId="7EE91F7D" w14:textId="77777777" w:rsidR="00B85105" w:rsidRPr="00B85105" w:rsidRDefault="00B85105" w:rsidP="00B85105">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B85105">
              <w:rPr>
                <w:rFonts w:ascii="Arial" w:hAnsi="Arial"/>
                <w:b/>
                <w:bCs/>
                <w:szCs w:val="24"/>
              </w:rPr>
              <w:t>Ergebnisqualität:</w:t>
            </w:r>
          </w:p>
          <w:p w14:paraId="5069EDD4"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B85105">
              <w:rPr>
                <w:rFonts w:ascii="Arial" w:hAnsi="Arial"/>
                <w:szCs w:val="24"/>
              </w:rPr>
              <w:t>D</w:t>
            </w:r>
            <w:r w:rsidRPr="00B85105">
              <w:rPr>
                <w:rFonts w:ascii="Arial" w:hAnsi="Arial"/>
                <w:bCs/>
                <w:szCs w:val="24"/>
              </w:rPr>
              <w:t>ie Beobachtung und Dokumentation der Entwicklung des Kindes bildet die Basis für die pädagogische Arbeit der Fachkräfte in der DRK-Kindertageseinrichtung.</w:t>
            </w:r>
          </w:p>
          <w:p w14:paraId="0AD5BBC1"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b/>
                <w:szCs w:val="24"/>
              </w:rPr>
            </w:pPr>
            <w:r w:rsidRPr="00B85105">
              <w:rPr>
                <w:rFonts w:ascii="Arial" w:hAnsi="Arial"/>
                <w:szCs w:val="24"/>
              </w:rPr>
              <w:t>D</w:t>
            </w:r>
            <w:r w:rsidRPr="00B85105">
              <w:rPr>
                <w:rFonts w:ascii="Arial" w:hAnsi="Arial"/>
                <w:bCs/>
                <w:szCs w:val="24"/>
              </w:rPr>
              <w:t>as Festhalten der Entwicklung des Kindes und seiner individuellen Bildungsthemen ist die inhaltliche Grundlage für die Arbeit der pädagogischen Fachkräfte</w:t>
            </w:r>
          </w:p>
          <w:p w14:paraId="44909781" w14:textId="77777777" w:rsidR="00B85105" w:rsidRPr="00B85105" w:rsidRDefault="00B85105" w:rsidP="00B85105">
            <w:pPr>
              <w:numPr>
                <w:ilvl w:val="0"/>
                <w:numId w:val="264"/>
              </w:numPr>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w:t>
            </w:r>
            <w:r w:rsidRPr="00B85105">
              <w:rPr>
                <w:rFonts w:ascii="Arial" w:hAnsi="Arial"/>
                <w:bCs/>
                <w:szCs w:val="24"/>
              </w:rPr>
              <w:t>ie Beobachtung und Dokumenta</w:t>
            </w:r>
            <w:r w:rsidRPr="00B85105">
              <w:rPr>
                <w:rFonts w:ascii="Arial" w:hAnsi="Arial"/>
                <w:szCs w:val="24"/>
              </w:rPr>
              <w:t>t</w:t>
            </w:r>
            <w:r w:rsidRPr="00B85105">
              <w:rPr>
                <w:rFonts w:ascii="Arial" w:hAnsi="Arial"/>
                <w:bCs/>
                <w:szCs w:val="24"/>
              </w:rPr>
              <w:t>ion ist zentraler Bestandteil für die Entwicklung und Umsetzung weiterer pädagogischer Handlungen.</w:t>
            </w:r>
          </w:p>
          <w:p w14:paraId="7A111922" w14:textId="77777777" w:rsidR="00B85105" w:rsidRPr="00B85105" w:rsidRDefault="00B85105" w:rsidP="00B85105">
            <w:pPr>
              <w:spacing w:line="280" w:lineRule="atLeast"/>
              <w:cnfStyle w:val="000000000000" w:firstRow="0" w:lastRow="0" w:firstColumn="0" w:lastColumn="0" w:oddVBand="0" w:evenVBand="0" w:oddHBand="0" w:evenHBand="0" w:firstRowFirstColumn="0" w:firstRowLastColumn="0" w:lastRowFirstColumn="0" w:lastRowLastColumn="0"/>
              <w:rPr>
                <w:rFonts w:ascii="Arial" w:hAnsi="Arial"/>
                <w:szCs w:val="24"/>
              </w:rPr>
            </w:pPr>
          </w:p>
        </w:tc>
      </w:tr>
      <w:tr w:rsidR="00B85105" w:rsidRPr="00B85105" w14:paraId="3A9282B3" w14:textId="77777777" w:rsidTr="00497F1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111" w:type="dxa"/>
          </w:tcPr>
          <w:p w14:paraId="3F5444AE" w14:textId="77777777" w:rsidR="00B85105" w:rsidRPr="00B85105" w:rsidRDefault="00B85105" w:rsidP="00B85105">
            <w:pPr>
              <w:spacing w:line="280" w:lineRule="atLeast"/>
              <w:jc w:val="both"/>
              <w:rPr>
                <w:rFonts w:ascii="Arial" w:hAnsi="Arial"/>
                <w:szCs w:val="24"/>
              </w:rPr>
            </w:pPr>
          </w:p>
          <w:p w14:paraId="1EDB95F7" w14:textId="77777777" w:rsidR="00B85105" w:rsidRPr="00B85105" w:rsidRDefault="00B85105" w:rsidP="00B85105">
            <w:pPr>
              <w:spacing w:line="280" w:lineRule="atLeast"/>
              <w:jc w:val="both"/>
              <w:rPr>
                <w:rFonts w:ascii="Arial" w:hAnsi="Arial"/>
                <w:szCs w:val="24"/>
              </w:rPr>
            </w:pPr>
            <w:r w:rsidRPr="00B85105">
              <w:rPr>
                <w:rFonts w:ascii="Arial" w:hAnsi="Arial"/>
                <w:szCs w:val="24"/>
              </w:rPr>
              <w:t>4. Vorgaben und Rahmenbedingungen</w:t>
            </w:r>
          </w:p>
        </w:tc>
        <w:tc>
          <w:tcPr>
            <w:tcW w:w="6083" w:type="dxa"/>
          </w:tcPr>
          <w:p w14:paraId="6914D488" w14:textId="77777777" w:rsidR="00B85105" w:rsidRPr="00B85105" w:rsidRDefault="00B85105" w:rsidP="00B85105">
            <w:pPr>
              <w:spacing w:line="280" w:lineRule="atLeast"/>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5F2A6143" w14:textId="77777777" w:rsidR="00B85105" w:rsidRPr="00B85105" w:rsidRDefault="00B85105" w:rsidP="00B85105">
            <w:pPr>
              <w:numPr>
                <w:ilvl w:val="0"/>
                <w:numId w:val="265"/>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Bildungsgrundsätze NRW</w:t>
            </w:r>
          </w:p>
          <w:p w14:paraId="77E22AD7" w14:textId="77777777" w:rsidR="00B85105" w:rsidRPr="00B85105" w:rsidRDefault="00B85105" w:rsidP="00B85105">
            <w:pPr>
              <w:numPr>
                <w:ilvl w:val="0"/>
                <w:numId w:val="265"/>
              </w:numPr>
              <w:tabs>
                <w:tab w:val="left" w:pos="1350"/>
              </w:tabs>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 18 Kinderbildungsgesetz (KiBiz)</w:t>
            </w:r>
          </w:p>
        </w:tc>
      </w:tr>
      <w:tr w:rsidR="00B85105" w:rsidRPr="00B85105" w14:paraId="3A93FADD" w14:textId="77777777" w:rsidTr="00497F14">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1ACEBF7" w14:textId="77777777" w:rsidR="00B85105" w:rsidRPr="00B85105" w:rsidRDefault="00B85105" w:rsidP="00B85105">
            <w:pPr>
              <w:spacing w:line="280" w:lineRule="atLeast"/>
              <w:jc w:val="both"/>
              <w:rPr>
                <w:rFonts w:ascii="Arial" w:hAnsi="Arial"/>
                <w:szCs w:val="24"/>
              </w:rPr>
            </w:pPr>
          </w:p>
          <w:p w14:paraId="01E51B88" w14:textId="77777777" w:rsidR="00B85105" w:rsidRPr="00B85105" w:rsidRDefault="00B85105" w:rsidP="00B85105">
            <w:pPr>
              <w:spacing w:line="280" w:lineRule="atLeast"/>
              <w:jc w:val="both"/>
              <w:rPr>
                <w:rFonts w:ascii="Arial" w:hAnsi="Arial"/>
                <w:szCs w:val="24"/>
              </w:rPr>
            </w:pPr>
            <w:r w:rsidRPr="00B85105">
              <w:rPr>
                <w:rFonts w:ascii="Arial" w:hAnsi="Arial"/>
                <w:szCs w:val="24"/>
              </w:rPr>
              <w:t>5. Nachweisdokumente</w:t>
            </w:r>
          </w:p>
        </w:tc>
        <w:tc>
          <w:tcPr>
            <w:tcW w:w="6083" w:type="dxa"/>
          </w:tcPr>
          <w:p w14:paraId="4D5DD7BE" w14:textId="77777777" w:rsidR="00B85105" w:rsidRPr="00B85105" w:rsidRDefault="00B85105" w:rsidP="00B85105">
            <w:pPr>
              <w:numPr>
                <w:ilvl w:val="0"/>
                <w:numId w:val="266"/>
              </w:numPr>
              <w:tabs>
                <w:tab w:val="left" w:pos="1215"/>
              </w:tabs>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Einverständniserklärung der Eltern</w:t>
            </w:r>
          </w:p>
          <w:p w14:paraId="242A7BBB" w14:textId="77777777" w:rsidR="00B85105" w:rsidRPr="00B85105" w:rsidRDefault="00B85105" w:rsidP="00B85105">
            <w:pPr>
              <w:numPr>
                <w:ilvl w:val="0"/>
                <w:numId w:val="266"/>
              </w:numPr>
              <w:tabs>
                <w:tab w:val="left" w:pos="1215"/>
              </w:tabs>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Beobachtungs- und Dokumentationsbögen des festgelegten Beobachtungsverfahrens</w:t>
            </w:r>
          </w:p>
          <w:p w14:paraId="0CD9680A" w14:textId="77777777" w:rsidR="00B85105" w:rsidRPr="00B85105" w:rsidRDefault="00B85105" w:rsidP="00B85105">
            <w:pPr>
              <w:numPr>
                <w:ilvl w:val="0"/>
                <w:numId w:val="266"/>
              </w:numPr>
              <w:tabs>
                <w:tab w:val="left" w:pos="1215"/>
              </w:tabs>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Protokollbögen für die Entwicklungsgespräche mit den Eltern</w:t>
            </w:r>
          </w:p>
          <w:p w14:paraId="0B78F677" w14:textId="5B96AB24" w:rsidR="00B85105" w:rsidRPr="00B85105" w:rsidRDefault="00AD7E48" w:rsidP="00B85105">
            <w:pPr>
              <w:numPr>
                <w:ilvl w:val="0"/>
                <w:numId w:val="266"/>
              </w:numPr>
              <w:tabs>
                <w:tab w:val="left" w:pos="1215"/>
              </w:tabs>
              <w:spacing w:line="280" w:lineRule="atLeast"/>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Pr>
                <w:rFonts w:ascii="Arial" w:hAnsi="Arial"/>
                <w:szCs w:val="24"/>
              </w:rPr>
              <w:t xml:space="preserve">Evtl. </w:t>
            </w:r>
            <w:r w:rsidR="00B85105" w:rsidRPr="00B85105">
              <w:rPr>
                <w:rFonts w:ascii="Arial" w:hAnsi="Arial"/>
                <w:szCs w:val="24"/>
              </w:rPr>
              <w:t>Schweigepflichtsentbindungen für die Zusammenarbeit mit anderen Institutionen (Grundschule, Frühförderstellen, etc.).</w:t>
            </w:r>
          </w:p>
        </w:tc>
      </w:tr>
      <w:tr w:rsidR="00B85105" w:rsidRPr="00B85105" w14:paraId="44FDC19F"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A0BBCA3" w14:textId="77777777" w:rsidR="00B85105" w:rsidRPr="00B85105" w:rsidRDefault="00B85105" w:rsidP="00B85105">
            <w:pPr>
              <w:spacing w:line="280" w:lineRule="atLeast"/>
              <w:jc w:val="both"/>
              <w:rPr>
                <w:rFonts w:ascii="Arial" w:hAnsi="Arial"/>
                <w:szCs w:val="24"/>
              </w:rPr>
            </w:pPr>
          </w:p>
          <w:p w14:paraId="0F509694" w14:textId="77777777" w:rsidR="00B85105" w:rsidRPr="00B85105" w:rsidRDefault="00B85105" w:rsidP="00B85105">
            <w:pPr>
              <w:spacing w:line="280" w:lineRule="atLeast"/>
              <w:jc w:val="both"/>
              <w:rPr>
                <w:rFonts w:ascii="Arial" w:hAnsi="Arial"/>
                <w:szCs w:val="24"/>
              </w:rPr>
            </w:pPr>
            <w:r w:rsidRPr="00B85105">
              <w:rPr>
                <w:rFonts w:ascii="Arial" w:hAnsi="Arial"/>
                <w:szCs w:val="24"/>
              </w:rPr>
              <w:t xml:space="preserve"> 6. Prozessverlauf</w:t>
            </w:r>
          </w:p>
        </w:tc>
        <w:tc>
          <w:tcPr>
            <w:tcW w:w="6083" w:type="dxa"/>
          </w:tcPr>
          <w:p w14:paraId="21AD6BAE" w14:textId="77777777" w:rsidR="00B85105" w:rsidRPr="00B85105" w:rsidRDefault="00B85105" w:rsidP="00B85105">
            <w:pPr>
              <w:numPr>
                <w:ilvl w:val="0"/>
                <w:numId w:val="2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Ein Beobachtungs- und Dokumentationsverfahren wird festgelegt.</w:t>
            </w:r>
          </w:p>
          <w:p w14:paraId="1508C9BB" w14:textId="77777777" w:rsidR="00B85105" w:rsidRPr="00B85105" w:rsidRDefault="00B85105" w:rsidP="00B85105">
            <w:pPr>
              <w:numPr>
                <w:ilvl w:val="0"/>
                <w:numId w:val="2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Pädagogische Fachkräfte werden für dieses Verfahren geschult.</w:t>
            </w:r>
          </w:p>
          <w:p w14:paraId="0D2FC468" w14:textId="77777777" w:rsidR="00B85105" w:rsidRPr="00B85105" w:rsidRDefault="00B85105" w:rsidP="00B85105">
            <w:pPr>
              <w:numPr>
                <w:ilvl w:val="0"/>
                <w:numId w:val="2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Eltern werden über das Beobachtungs- und Dokumentationsverfahren informiert.</w:t>
            </w:r>
          </w:p>
          <w:p w14:paraId="7C8E8978" w14:textId="77777777" w:rsidR="00B85105" w:rsidRPr="00B85105" w:rsidRDefault="00B85105" w:rsidP="00B85105">
            <w:pPr>
              <w:numPr>
                <w:ilvl w:val="0"/>
                <w:numId w:val="2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Die Kinder werden beobachtet.</w:t>
            </w:r>
          </w:p>
          <w:p w14:paraId="033CA993" w14:textId="77777777" w:rsidR="00B85105" w:rsidRPr="00B85105" w:rsidRDefault="00B85105" w:rsidP="00B85105">
            <w:pPr>
              <w:numPr>
                <w:ilvl w:val="0"/>
                <w:numId w:val="2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Die Beobachtungen werden dokumentiert und ausgewertet.</w:t>
            </w:r>
          </w:p>
          <w:p w14:paraId="49420BF2" w14:textId="77777777" w:rsidR="00B85105" w:rsidRPr="00B85105" w:rsidRDefault="00B85105" w:rsidP="00B85105">
            <w:pPr>
              <w:numPr>
                <w:ilvl w:val="0"/>
                <w:numId w:val="2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Die Auswertung ist Grundlage für die individuelle Begleitung des Kindes.</w:t>
            </w:r>
          </w:p>
          <w:p w14:paraId="05D12ED1" w14:textId="77777777" w:rsidR="00B85105" w:rsidRPr="00B85105" w:rsidRDefault="00B85105" w:rsidP="00B85105">
            <w:pPr>
              <w:numPr>
                <w:ilvl w:val="0"/>
                <w:numId w:val="267"/>
              </w:numPr>
              <w:spacing w:line="280" w:lineRule="atLeast"/>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Es finden Entwicklungsgespräche mit Eltern statt.</w:t>
            </w:r>
          </w:p>
        </w:tc>
      </w:tr>
    </w:tbl>
    <w:p w14:paraId="55F9C55B"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6A1510AB"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452D5D71"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64A0633A"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6D191297"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5675D783"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126FD704"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5F61A0E8"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6652FD81"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20B44B7B"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78669269" w14:textId="18D439A6"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lastRenderedPageBreak/>
        <w:t>11.13 Checkliste Beobachtung und Dokumentation</w:t>
      </w:r>
    </w:p>
    <w:p w14:paraId="120BC899" w14:textId="77777777" w:rsidR="00B85105" w:rsidRPr="00B85105" w:rsidRDefault="00B85105" w:rsidP="00B85105">
      <w:pPr>
        <w:spacing w:before="113" w:after="0" w:line="280" w:lineRule="atLeast"/>
        <w:jc w:val="both"/>
        <w:rPr>
          <w:rFonts w:ascii="Arial" w:eastAsia="Times New Roman" w:hAnsi="Arial" w:cs="Arial"/>
          <w:b/>
          <w:bCs/>
          <w:sz w:val="20"/>
          <w:szCs w:val="20"/>
          <w:lang w:eastAsia="de-DE"/>
        </w:rPr>
      </w:pPr>
      <w:bookmarkStart w:id="92" w:name="_Hlk138928654"/>
      <w:r w:rsidRPr="00B85105">
        <w:rPr>
          <w:rFonts w:ascii="Arial" w:eastAsia="Times New Roman" w:hAnsi="Arial" w:cs="Arial"/>
          <w:b/>
          <w:bCs/>
          <w:sz w:val="20"/>
          <w:szCs w:val="20"/>
          <w:lang w:eastAsia="de-DE"/>
        </w:rPr>
        <w:t>Zur Beobachtung und Dokumentation wurden folgende Punkte bearbeitet:</w:t>
      </w:r>
    </w:p>
    <w:p w14:paraId="691B5232" w14:textId="77777777" w:rsidR="00B85105" w:rsidRPr="00B85105" w:rsidRDefault="00B85105" w:rsidP="00B85105">
      <w:pPr>
        <w:spacing w:before="113" w:after="0" w:line="280" w:lineRule="atLeast"/>
        <w:jc w:val="both"/>
        <w:rPr>
          <w:rFonts w:ascii="Arial" w:eastAsia="Times New Roman" w:hAnsi="Arial" w:cs="Arial"/>
          <w:b/>
          <w:bCs/>
          <w:sz w:val="20"/>
          <w:szCs w:val="20"/>
          <w:lang w:eastAsia="de-DE"/>
        </w:rPr>
      </w:pPr>
    </w:p>
    <w:tbl>
      <w:tblPr>
        <w:tblStyle w:val="EinfacheTabelle13"/>
        <w:tblW w:w="10201" w:type="dxa"/>
        <w:tblLook w:val="04A0" w:firstRow="1" w:lastRow="0" w:firstColumn="1" w:lastColumn="0" w:noHBand="0" w:noVBand="1"/>
      </w:tblPr>
      <w:tblGrid>
        <w:gridCol w:w="5240"/>
        <w:gridCol w:w="1701"/>
        <w:gridCol w:w="1701"/>
        <w:gridCol w:w="1559"/>
      </w:tblGrid>
      <w:tr w:rsidR="00AD7E48" w:rsidRPr="00B85105" w14:paraId="2D337E7B" w14:textId="77777777" w:rsidTr="00AD7E48">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bookmarkEnd w:id="92"/>
          <w:p w14:paraId="582D4658" w14:textId="77777777" w:rsidR="00AD7E48" w:rsidRPr="00AD7E48" w:rsidRDefault="00AD7E48" w:rsidP="00AD7E48">
            <w:pPr>
              <w:rPr>
                <w:rFonts w:ascii="Arial" w:hAnsi="Arial" w:cs="Arial"/>
              </w:rPr>
            </w:pPr>
            <w:r w:rsidRPr="00AD7E48">
              <w:rPr>
                <w:rFonts w:ascii="Arial" w:hAnsi="Arial" w:cs="Arial"/>
              </w:rPr>
              <w:t>Das Beobachtungsverfahren ist die Voraussetzung für eine individuelle, stärkenorientierte und ganzheitliche Begleitung des Kindes.</w:t>
            </w:r>
          </w:p>
        </w:tc>
        <w:tc>
          <w:tcPr>
            <w:tcW w:w="1701" w:type="dxa"/>
          </w:tcPr>
          <w:p w14:paraId="5BF07350" w14:textId="060A86CF" w:rsidR="00AD7E48" w:rsidRPr="00AD7E48" w:rsidRDefault="00F63E92" w:rsidP="00AD7E48">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14715246"/>
                <w14:checkbox>
                  <w14:checked w14:val="0"/>
                  <w14:checkedState w14:val="2612" w14:font="MS Gothic"/>
                  <w14:uncheckedState w14:val="2610" w14:font="MS Gothic"/>
                </w14:checkbox>
              </w:sdtPr>
              <w:sdtEndPr/>
              <w:sdtContent>
                <w:r w:rsidR="00AD7E48" w:rsidRPr="00AD7E48">
                  <w:rPr>
                    <w:rFonts w:ascii="MS Gothic" w:eastAsia="MS Gothic" w:hAnsi="MS Gothic" w:cs="Arial" w:hint="eastAsia"/>
                  </w:rPr>
                  <w:t>☐</w:t>
                </w:r>
              </w:sdtContent>
            </w:sdt>
            <w:r w:rsidR="00AD7E48" w:rsidRPr="00AD7E48">
              <w:rPr>
                <w:rFonts w:ascii="Arial" w:hAnsi="Arial" w:cs="Arial"/>
              </w:rPr>
              <w:t xml:space="preserve"> Nein</w:t>
            </w:r>
          </w:p>
        </w:tc>
        <w:tc>
          <w:tcPr>
            <w:tcW w:w="1701" w:type="dxa"/>
          </w:tcPr>
          <w:p w14:paraId="328499A2" w14:textId="5CE261F4" w:rsidR="00AD7E48" w:rsidRPr="00AD7E48" w:rsidRDefault="00F63E92" w:rsidP="00AD7E48">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66232100"/>
                <w14:checkbox>
                  <w14:checked w14:val="0"/>
                  <w14:checkedState w14:val="2612" w14:font="MS Gothic"/>
                  <w14:uncheckedState w14:val="2610" w14:font="MS Gothic"/>
                </w14:checkbox>
              </w:sdtPr>
              <w:sdtEndPr/>
              <w:sdtContent>
                <w:r w:rsidR="00AD7E48" w:rsidRPr="00AD7E48">
                  <w:rPr>
                    <w:rFonts w:ascii="Segoe UI Symbol" w:eastAsia="MS Gothic" w:hAnsi="Segoe UI Symbol" w:cs="Segoe UI Symbol"/>
                  </w:rPr>
                  <w:t>☐</w:t>
                </w:r>
              </w:sdtContent>
            </w:sdt>
            <w:r w:rsidR="00AD7E48" w:rsidRPr="00AD7E48">
              <w:rPr>
                <w:rFonts w:ascii="Arial" w:hAnsi="Arial" w:cs="Arial"/>
              </w:rPr>
              <w:t xml:space="preserve"> in Arbeit</w:t>
            </w:r>
          </w:p>
        </w:tc>
        <w:tc>
          <w:tcPr>
            <w:tcW w:w="1559" w:type="dxa"/>
          </w:tcPr>
          <w:p w14:paraId="24069FF7" w14:textId="73D4B4AA" w:rsidR="00AD7E48" w:rsidRPr="00AD7E48" w:rsidRDefault="00F63E92" w:rsidP="00AD7E48">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330763418"/>
                <w14:checkbox>
                  <w14:checked w14:val="0"/>
                  <w14:checkedState w14:val="2612" w14:font="MS Gothic"/>
                  <w14:uncheckedState w14:val="2610" w14:font="MS Gothic"/>
                </w14:checkbox>
              </w:sdtPr>
              <w:sdtEndPr/>
              <w:sdtContent>
                <w:r w:rsidR="00AD7E48" w:rsidRPr="00AD7E48">
                  <w:rPr>
                    <w:rFonts w:ascii="Segoe UI Symbol" w:eastAsia="MS Gothic" w:hAnsi="Segoe UI Symbol" w:cs="Segoe UI Symbol"/>
                  </w:rPr>
                  <w:t>☐</w:t>
                </w:r>
              </w:sdtContent>
            </w:sdt>
            <w:r w:rsidR="00AD7E48" w:rsidRPr="00AD7E48">
              <w:rPr>
                <w:rFonts w:ascii="Arial" w:hAnsi="Arial" w:cs="Arial"/>
              </w:rPr>
              <w:t xml:space="preserve"> Ja</w:t>
            </w:r>
          </w:p>
        </w:tc>
      </w:tr>
      <w:tr w:rsidR="00AD7E48" w:rsidRPr="00B85105" w14:paraId="278DE9BD" w14:textId="77777777" w:rsidTr="00AD7E48">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B87ED8E" w14:textId="77777777" w:rsidR="00AD7E48" w:rsidRPr="00AD7E48" w:rsidRDefault="00AD7E48" w:rsidP="00AD7E48">
            <w:pPr>
              <w:rPr>
                <w:rFonts w:ascii="Arial" w:hAnsi="Arial" w:cs="Arial"/>
              </w:rPr>
            </w:pPr>
            <w:r w:rsidRPr="00AD7E48">
              <w:rPr>
                <w:rFonts w:ascii="Arial" w:hAnsi="Arial" w:cs="Arial"/>
              </w:rPr>
              <w:t>Die Beobachtung und Dokumentation werden mit einem standardisierten Verfahren durchgeführt.</w:t>
            </w:r>
          </w:p>
        </w:tc>
        <w:tc>
          <w:tcPr>
            <w:tcW w:w="1701" w:type="dxa"/>
          </w:tcPr>
          <w:p w14:paraId="18B13542" w14:textId="4F0A7C6E"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2075662530"/>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6154E231" w14:textId="52A4F0F6"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62714497"/>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10765B01" w14:textId="7FF69710"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964242503"/>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70A78AEC" w14:textId="77777777" w:rsidTr="00AD7E48">
        <w:trPr>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A4CD03B" w14:textId="77777777" w:rsidR="00AD7E48" w:rsidRPr="00AD7E48" w:rsidRDefault="00AD7E48" w:rsidP="00AD7E48">
            <w:pPr>
              <w:rPr>
                <w:rFonts w:ascii="Arial" w:hAnsi="Arial" w:cs="Arial"/>
              </w:rPr>
            </w:pPr>
            <w:r w:rsidRPr="00AD7E48">
              <w:rPr>
                <w:rFonts w:ascii="Arial" w:hAnsi="Arial" w:cs="Arial"/>
              </w:rPr>
              <w:t>Nach einem umfassenden Aufnahmegespräch mit den Eltern und einer Eingewöhnungsphase, spätestens aber sechs Monate nach Aufnahme des Kindes in die DRK-Kindertageseinrichtung, erfolgt eine erste Dokumentation.</w:t>
            </w:r>
          </w:p>
        </w:tc>
        <w:tc>
          <w:tcPr>
            <w:tcW w:w="1701" w:type="dxa"/>
          </w:tcPr>
          <w:p w14:paraId="3FDD0F5F" w14:textId="7A4332B9"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679609275"/>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1EA3823C" w14:textId="73B54771"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33892672"/>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01C7FFA8" w14:textId="38DE5C64"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419763366"/>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05703A59" w14:textId="77777777" w:rsidTr="00AD7E48">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6897718" w14:textId="77777777" w:rsidR="00AD7E48" w:rsidRPr="00AD7E48" w:rsidRDefault="00AD7E48" w:rsidP="00AD7E48">
            <w:pPr>
              <w:rPr>
                <w:rFonts w:ascii="Arial" w:hAnsi="Arial" w:cs="Arial"/>
              </w:rPr>
            </w:pPr>
            <w:r w:rsidRPr="00AD7E48">
              <w:rPr>
                <w:rFonts w:ascii="Arial" w:hAnsi="Arial" w:cs="Arial"/>
              </w:rPr>
              <w:t>Es sollten möglichst alle Bildungsbereiche und Aspekte der Entwicklung beachtet werden. Basis hierfür sind die Bildungsgrundsätze für NRW.</w:t>
            </w:r>
          </w:p>
        </w:tc>
        <w:tc>
          <w:tcPr>
            <w:tcW w:w="1701" w:type="dxa"/>
          </w:tcPr>
          <w:p w14:paraId="42AAD21F" w14:textId="498F0EBC"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961486446"/>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2E4BD983" w14:textId="473CA1C6"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543866703"/>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2EE43FCC" w14:textId="1B3895C3"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31255550"/>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769FA0B2" w14:textId="77777777" w:rsidTr="00AD7E48">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D7B1584" w14:textId="77777777" w:rsidR="00AD7E48" w:rsidRPr="00AD7E48" w:rsidRDefault="00AD7E48" w:rsidP="00AD7E48">
            <w:pPr>
              <w:rPr>
                <w:rFonts w:ascii="Arial" w:hAnsi="Arial" w:cs="Arial"/>
              </w:rPr>
            </w:pPr>
            <w:r w:rsidRPr="00AD7E48">
              <w:rPr>
                <w:rFonts w:ascii="Arial" w:hAnsi="Arial" w:cs="Arial"/>
              </w:rPr>
              <w:t>Die pädagogischen Fachkräfte werden regelmäßig für die Umsetzung des Beobachtungsverfahrens geschult.</w:t>
            </w:r>
          </w:p>
        </w:tc>
        <w:tc>
          <w:tcPr>
            <w:tcW w:w="1701" w:type="dxa"/>
          </w:tcPr>
          <w:p w14:paraId="35F530BC" w14:textId="27018069"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911536480"/>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1A5B7697" w14:textId="00571871"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1544442"/>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41E12D9C" w14:textId="332B5593"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352837807"/>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325C5939" w14:textId="77777777" w:rsidTr="00AD7E48">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4E4C380" w14:textId="77777777" w:rsidR="00AD7E48" w:rsidRPr="00AD7E48" w:rsidRDefault="00AD7E48" w:rsidP="00AD7E48">
            <w:pPr>
              <w:rPr>
                <w:rFonts w:ascii="Arial" w:hAnsi="Arial" w:cs="Arial"/>
              </w:rPr>
            </w:pPr>
            <w:r w:rsidRPr="00AD7E48">
              <w:rPr>
                <w:rFonts w:ascii="Arial" w:hAnsi="Arial" w:cs="Arial"/>
              </w:rPr>
              <w:t>Das Beobachtungsverfahren ist den Eltern bekannt und sie werden über die Umsetzung informiert.</w:t>
            </w:r>
          </w:p>
        </w:tc>
        <w:tc>
          <w:tcPr>
            <w:tcW w:w="1701" w:type="dxa"/>
          </w:tcPr>
          <w:p w14:paraId="372CE2A3" w14:textId="057C6011"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90351224"/>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4FFF5896" w14:textId="192DD989"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519891888"/>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11F65660" w14:textId="6AB01BD5"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503173653"/>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5BEB213E" w14:textId="77777777" w:rsidTr="00AD7E48">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BD7A9F7" w14:textId="77777777" w:rsidR="00AD7E48" w:rsidRPr="00AD7E48" w:rsidRDefault="00AD7E48" w:rsidP="00AD7E48">
            <w:pPr>
              <w:rPr>
                <w:rFonts w:ascii="Arial" w:hAnsi="Arial" w:cs="Arial"/>
              </w:rPr>
            </w:pPr>
            <w:r w:rsidRPr="00AD7E48">
              <w:rPr>
                <w:rFonts w:ascii="Arial" w:hAnsi="Arial" w:cs="Arial"/>
              </w:rPr>
              <w:t>Die Entwicklungs- und Bildungsdokumentation wird mit Ende des Besuches der DRK-Kindertageseinrichtung den Eltern ausgehändigt.</w:t>
            </w:r>
          </w:p>
        </w:tc>
        <w:tc>
          <w:tcPr>
            <w:tcW w:w="1701" w:type="dxa"/>
          </w:tcPr>
          <w:p w14:paraId="3BA01C6E" w14:textId="72E52C4F"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38871634"/>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086F8E8B" w14:textId="5576C57A"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178420625"/>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3ABC1129" w14:textId="2D82CC31"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861963155"/>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080CEB27" w14:textId="77777777" w:rsidTr="00AD7E48">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6672F13" w14:textId="77777777" w:rsidR="00AD7E48" w:rsidRPr="00AD7E48" w:rsidRDefault="00AD7E48" w:rsidP="00AD7E48">
            <w:pPr>
              <w:rPr>
                <w:rFonts w:ascii="Arial" w:hAnsi="Arial" w:cs="Arial"/>
              </w:rPr>
            </w:pPr>
            <w:r w:rsidRPr="00AD7E48">
              <w:rPr>
                <w:rFonts w:ascii="Arial" w:hAnsi="Arial" w:cs="Arial"/>
              </w:rPr>
              <w:t>Die Entwicklungs- und Bildungsdokumentation ist vor dem Zugriff Dritter geschützt.</w:t>
            </w:r>
          </w:p>
        </w:tc>
        <w:tc>
          <w:tcPr>
            <w:tcW w:w="1701" w:type="dxa"/>
          </w:tcPr>
          <w:p w14:paraId="1F85C6CB" w14:textId="6BFE0536"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465624968"/>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6A2819E2" w14:textId="2F1FEB3F"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372588523"/>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1F75DF86" w14:textId="69541AFF"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316651618"/>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36270216" w14:textId="77777777" w:rsidTr="00AD7E48">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2A5F7FA" w14:textId="77777777" w:rsidR="00AD7E48" w:rsidRPr="00AD7E48" w:rsidRDefault="00AD7E48" w:rsidP="00AD7E48">
            <w:pPr>
              <w:rPr>
                <w:rFonts w:ascii="Arial" w:hAnsi="Arial" w:cs="Arial"/>
              </w:rPr>
            </w:pPr>
            <w:r w:rsidRPr="00AD7E48">
              <w:rPr>
                <w:rFonts w:ascii="Arial" w:hAnsi="Arial" w:cs="Arial"/>
              </w:rPr>
              <w:t>Das Beobachtungsverfahren dient als Unterstützung, die individuelle Betrachtung des Kindes zu gewährleisten und für wird jedes Kind in der DRK-Kindertageseinrichtung umgesetzt.</w:t>
            </w:r>
          </w:p>
        </w:tc>
        <w:tc>
          <w:tcPr>
            <w:tcW w:w="1701" w:type="dxa"/>
          </w:tcPr>
          <w:p w14:paraId="64273697" w14:textId="3A182916"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254587471"/>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4F6639F6" w14:textId="455DAC2E"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747336760"/>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1FCA7CEB" w14:textId="757B8AD6"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799725139"/>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691F0BDD" w14:textId="77777777" w:rsidTr="00AD7E48">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187E11C" w14:textId="77777777" w:rsidR="00AD7E48" w:rsidRPr="00AD7E48" w:rsidRDefault="00AD7E48" w:rsidP="00AD7E48">
            <w:pPr>
              <w:rPr>
                <w:rFonts w:ascii="Arial" w:hAnsi="Arial" w:cs="Arial"/>
              </w:rPr>
            </w:pPr>
            <w:r w:rsidRPr="00AD7E48">
              <w:rPr>
                <w:rFonts w:ascii="Arial" w:hAnsi="Arial" w:cs="Arial"/>
              </w:rPr>
              <w:lastRenderedPageBreak/>
              <w:t>Die Beobachtung soll regelmäßig, alltagsintegriert und wahrnehmend stattfinden.</w:t>
            </w:r>
          </w:p>
        </w:tc>
        <w:tc>
          <w:tcPr>
            <w:tcW w:w="1701" w:type="dxa"/>
          </w:tcPr>
          <w:p w14:paraId="24D39DDB" w14:textId="429BF009"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58285746"/>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655B9440" w14:textId="73257E61"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425259537"/>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05535636" w14:textId="4AF031D1"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4434825"/>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36DF8BA2" w14:textId="77777777" w:rsidTr="00AD7E48">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7170A9A" w14:textId="77777777" w:rsidR="00AD7E48" w:rsidRPr="00AD7E48" w:rsidRDefault="00AD7E48" w:rsidP="00AD7E48">
            <w:pPr>
              <w:rPr>
                <w:rFonts w:ascii="Arial" w:hAnsi="Arial" w:cs="Arial"/>
              </w:rPr>
            </w:pPr>
            <w:r w:rsidRPr="00AD7E48">
              <w:rPr>
                <w:rFonts w:ascii="Arial" w:hAnsi="Arial" w:cs="Arial"/>
              </w:rPr>
              <w:t>Der fachliche Austausch mit anderen Fachkräften über die Inhalte der Beobachtung findet regelmäßig statt.</w:t>
            </w:r>
          </w:p>
        </w:tc>
        <w:tc>
          <w:tcPr>
            <w:tcW w:w="1701" w:type="dxa"/>
          </w:tcPr>
          <w:p w14:paraId="79FEB6AB" w14:textId="5699EE52"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44210374"/>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3BB2C092" w14:textId="01284255"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726612529"/>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53928405" w14:textId="1E4A1102"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7444680"/>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23C06B10" w14:textId="77777777" w:rsidTr="00AD7E48">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8FC9B32" w14:textId="77777777" w:rsidR="00AD7E48" w:rsidRPr="00AD7E48" w:rsidRDefault="00AD7E48" w:rsidP="00AD7E48">
            <w:pPr>
              <w:rPr>
                <w:rFonts w:ascii="Arial" w:hAnsi="Arial" w:cs="Arial"/>
              </w:rPr>
            </w:pPr>
            <w:r w:rsidRPr="00AD7E48">
              <w:rPr>
                <w:rFonts w:ascii="Arial" w:hAnsi="Arial" w:cs="Arial"/>
              </w:rPr>
              <w:t>Die pädagogischen Fachkräfte tauschen sich (mindestens einmal im Jahr) mit den Eltern über die durch die Beobachtung gewonnenen Erkenntnisse über die Entwicklung des Kindes aus.</w:t>
            </w:r>
          </w:p>
        </w:tc>
        <w:tc>
          <w:tcPr>
            <w:tcW w:w="1701" w:type="dxa"/>
          </w:tcPr>
          <w:p w14:paraId="4DDAA2BB" w14:textId="5886ABCA"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888538472"/>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57A1CA68" w14:textId="3A5D995F"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2098084571"/>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74DED5E3" w14:textId="20A5A230" w:rsidR="00AD7E48" w:rsidRPr="00AD7E48" w:rsidRDefault="00F63E92" w:rsidP="00AD7E48">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738675932"/>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r w:rsidR="00AD7E48" w:rsidRPr="00B85105" w14:paraId="29C150F3" w14:textId="77777777" w:rsidTr="00AD7E48">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7D8198F" w14:textId="77777777" w:rsidR="00AD7E48" w:rsidRPr="00AD7E48" w:rsidRDefault="00AD7E48" w:rsidP="00AD7E48">
            <w:pPr>
              <w:rPr>
                <w:rFonts w:ascii="Arial" w:hAnsi="Arial" w:cs="Arial"/>
              </w:rPr>
            </w:pPr>
            <w:r w:rsidRPr="00AD7E48">
              <w:rPr>
                <w:rFonts w:ascii="Arial" w:hAnsi="Arial" w:cs="Arial"/>
              </w:rPr>
              <w:t>Die Eltern erklären sich im Vorfeld schriftlich mit der Bildungsdokumentation einverstanden und haben die Möglichkeit ihr Einverständnis jederzeit zu widerrufen.</w:t>
            </w:r>
          </w:p>
        </w:tc>
        <w:tc>
          <w:tcPr>
            <w:tcW w:w="1701" w:type="dxa"/>
          </w:tcPr>
          <w:p w14:paraId="28594723" w14:textId="2261EFDA"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446129303"/>
                <w14:checkbox>
                  <w14:checked w14:val="0"/>
                  <w14:checkedState w14:val="2612" w14:font="MS Gothic"/>
                  <w14:uncheckedState w14:val="2610" w14:font="MS Gothic"/>
                </w14:checkbox>
              </w:sdtPr>
              <w:sdtEndPr/>
              <w:sdtContent>
                <w:r w:rsidR="00AD7E48" w:rsidRPr="000C271B">
                  <w:rPr>
                    <w:rFonts w:ascii="MS Gothic" w:eastAsia="MS Gothic" w:hAnsi="MS Gothic" w:cs="Arial" w:hint="eastAsia"/>
                    <w:b/>
                    <w:bCs/>
                  </w:rPr>
                  <w:t>☐</w:t>
                </w:r>
              </w:sdtContent>
            </w:sdt>
            <w:r w:rsidR="00AD7E48" w:rsidRPr="000C271B">
              <w:rPr>
                <w:rFonts w:ascii="Arial" w:hAnsi="Arial" w:cs="Arial"/>
                <w:b/>
                <w:bCs/>
              </w:rPr>
              <w:t xml:space="preserve"> Nein</w:t>
            </w:r>
          </w:p>
        </w:tc>
        <w:tc>
          <w:tcPr>
            <w:tcW w:w="1701" w:type="dxa"/>
          </w:tcPr>
          <w:p w14:paraId="040AC86F" w14:textId="0DEBBC0F"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148628423"/>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in Arbeit</w:t>
            </w:r>
          </w:p>
        </w:tc>
        <w:tc>
          <w:tcPr>
            <w:tcW w:w="1559" w:type="dxa"/>
          </w:tcPr>
          <w:p w14:paraId="2CB7FF13" w14:textId="1F00408B" w:rsidR="00AD7E48" w:rsidRPr="00AD7E48" w:rsidRDefault="00F63E92" w:rsidP="00AD7E48">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328859651"/>
                <w14:checkbox>
                  <w14:checked w14:val="0"/>
                  <w14:checkedState w14:val="2612" w14:font="MS Gothic"/>
                  <w14:uncheckedState w14:val="2610" w14:font="MS Gothic"/>
                </w14:checkbox>
              </w:sdtPr>
              <w:sdtEndPr/>
              <w:sdtContent>
                <w:r w:rsidR="00AD7E48" w:rsidRPr="000C271B">
                  <w:rPr>
                    <w:rFonts w:ascii="Segoe UI Symbol" w:eastAsia="MS Gothic" w:hAnsi="Segoe UI Symbol" w:cs="Segoe UI Symbol"/>
                    <w:b/>
                    <w:bCs/>
                  </w:rPr>
                  <w:t>☐</w:t>
                </w:r>
              </w:sdtContent>
            </w:sdt>
            <w:r w:rsidR="00AD7E48" w:rsidRPr="000C271B">
              <w:rPr>
                <w:rFonts w:ascii="Arial" w:hAnsi="Arial" w:cs="Arial"/>
                <w:b/>
                <w:bCs/>
              </w:rPr>
              <w:t xml:space="preserve"> Ja</w:t>
            </w:r>
          </w:p>
        </w:tc>
      </w:tr>
    </w:tbl>
    <w:p w14:paraId="784B33F8"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7815AC0C"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72764B68"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3F37C925"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5A2C6DBA"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757A57E0"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718A2E5F"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5D21F868"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7B439E65" w14:textId="77777777"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p>
    <w:p w14:paraId="4A2F63A1"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0B54E7AF" w14:textId="77777777" w:rsidR="00AD7E48" w:rsidRDefault="00AD7E48" w:rsidP="00B85105">
      <w:pPr>
        <w:spacing w:before="113" w:after="0" w:line="280" w:lineRule="atLeast"/>
        <w:jc w:val="both"/>
        <w:rPr>
          <w:rFonts w:ascii="Merriweather" w:eastAsia="Times New Roman" w:hAnsi="Merriweather" w:cs="Times New Roman"/>
          <w:b/>
          <w:bCs/>
          <w:color w:val="E60005"/>
          <w:sz w:val="40"/>
          <w:szCs w:val="40"/>
          <w:lang w:eastAsia="de-DE"/>
        </w:rPr>
      </w:pPr>
    </w:p>
    <w:p w14:paraId="6C20891E" w14:textId="170DE69E" w:rsidR="00B85105" w:rsidRPr="00B85105" w:rsidRDefault="00B85105" w:rsidP="00B85105">
      <w:pPr>
        <w:spacing w:before="113" w:after="0" w:line="280" w:lineRule="atLeast"/>
        <w:jc w:val="both"/>
        <w:rPr>
          <w:rFonts w:ascii="Merriweather" w:eastAsia="Times New Roman" w:hAnsi="Merriweather" w:cs="Times New Roman"/>
          <w:b/>
          <w:bCs/>
          <w:color w:val="E60005"/>
          <w:sz w:val="40"/>
          <w:szCs w:val="40"/>
          <w:lang w:eastAsia="de-DE"/>
        </w:rPr>
      </w:pPr>
      <w:r w:rsidRPr="00B85105">
        <w:rPr>
          <w:rFonts w:ascii="Merriweather" w:eastAsia="Times New Roman" w:hAnsi="Merriweather" w:cs="Times New Roman"/>
          <w:b/>
          <w:bCs/>
          <w:color w:val="E60005"/>
          <w:sz w:val="40"/>
          <w:szCs w:val="40"/>
          <w:lang w:eastAsia="de-DE"/>
        </w:rPr>
        <w:lastRenderedPageBreak/>
        <w:t>11.14 Zusammenarbeit mit der Grundschule/OGS</w:t>
      </w:r>
    </w:p>
    <w:p w14:paraId="37392AA0" w14:textId="77777777" w:rsidR="00B85105" w:rsidRPr="003A3294" w:rsidRDefault="00B85105" w:rsidP="003A3294">
      <w:pPr>
        <w:spacing w:before="113" w:after="0" w:line="276" w:lineRule="auto"/>
        <w:jc w:val="both"/>
        <w:rPr>
          <w:rFonts w:ascii="Arial" w:eastAsia="Times New Roman" w:hAnsi="Arial" w:cs="Arial"/>
          <w:b/>
          <w:sz w:val="20"/>
          <w:szCs w:val="20"/>
          <w:lang w:eastAsia="de-DE"/>
        </w:rPr>
      </w:pPr>
      <w:r w:rsidRPr="003A3294">
        <w:rPr>
          <w:rFonts w:ascii="Arial" w:eastAsia="Times New Roman" w:hAnsi="Arial" w:cs="Arial"/>
          <w:b/>
          <w:sz w:val="20"/>
          <w:szCs w:val="20"/>
          <w:lang w:eastAsia="de-DE"/>
        </w:rPr>
        <w:t>Eine entscheidende Basis für den Start in ein erfolgreiches Leben von Kindern und Jugendlichen stellen Bildung und Erziehung in den ersten Lebensjahren dar. Zur Erziehung der Kinder in der Familie gehört neben der frühen, kindgerechten Förderung in der Kindertageseinrichtung, insbesondere die pädagogische Gestaltung des Übergangs von der Kita in die Grundschule.</w:t>
      </w:r>
    </w:p>
    <w:p w14:paraId="2725172A" w14:textId="77777777" w:rsidR="00B85105" w:rsidRPr="003A3294" w:rsidRDefault="00B85105" w:rsidP="003A3294">
      <w:pPr>
        <w:spacing w:before="113" w:after="0" w:line="276" w:lineRule="auto"/>
        <w:jc w:val="both"/>
        <w:rPr>
          <w:rFonts w:ascii="Arial" w:eastAsia="Times New Roman" w:hAnsi="Arial" w:cs="Arial"/>
          <w:b/>
          <w:sz w:val="20"/>
          <w:szCs w:val="20"/>
          <w:lang w:eastAsia="de-DE"/>
        </w:rPr>
      </w:pPr>
      <w:r w:rsidRPr="003A3294">
        <w:rPr>
          <w:rFonts w:ascii="Arial" w:eastAsia="Times New Roman" w:hAnsi="Arial" w:cs="Arial"/>
          <w:b/>
          <w:sz w:val="20"/>
          <w:szCs w:val="20"/>
          <w:lang w:eastAsia="de-DE"/>
        </w:rPr>
        <w:t>„Wir rücken zusammen und sind nicht mehr unterschiedliche Systeme, Kita und Schule. Von einer guten Verzahnung profitieren alle Kinder“. (</w:t>
      </w:r>
      <w:bookmarkStart w:id="93" w:name="_Hlk139451469"/>
      <w:r w:rsidRPr="003A3294">
        <w:rPr>
          <w:rFonts w:ascii="Arial" w:eastAsia="Times New Roman" w:hAnsi="Arial" w:cs="Arial"/>
          <w:b/>
          <w:sz w:val="20"/>
          <w:szCs w:val="20"/>
          <w:lang w:eastAsia="de-DE"/>
        </w:rPr>
        <w:t>Rose Herrgesell</w:t>
      </w:r>
      <w:bookmarkEnd w:id="93"/>
      <w:r w:rsidRPr="003A3294">
        <w:rPr>
          <w:rFonts w:ascii="Arial" w:eastAsia="Times New Roman" w:hAnsi="Arial" w:cs="Arial"/>
          <w:b/>
          <w:sz w:val="20"/>
          <w:szCs w:val="20"/>
          <w:lang w:eastAsia="de-DE"/>
        </w:rPr>
        <w:t>, Leiterin Kita „Arche“, Bremen)</w:t>
      </w:r>
      <w:r w:rsidRPr="003A3294">
        <w:rPr>
          <w:rFonts w:ascii="Arial" w:eastAsia="Times New Roman" w:hAnsi="Arial" w:cs="Arial"/>
          <w:b/>
          <w:sz w:val="20"/>
          <w:szCs w:val="20"/>
          <w:vertAlign w:val="superscript"/>
          <w:lang w:eastAsia="de-DE"/>
        </w:rPr>
        <w:footnoteReference w:id="33"/>
      </w:r>
    </w:p>
    <w:p w14:paraId="54F67455" w14:textId="77777777" w:rsidR="00B85105" w:rsidRPr="003A3294" w:rsidRDefault="00B85105" w:rsidP="003A3294">
      <w:pPr>
        <w:spacing w:before="113" w:after="0" w:line="276" w:lineRule="auto"/>
        <w:jc w:val="both"/>
        <w:rPr>
          <w:rFonts w:ascii="Arial" w:eastAsia="Times New Roman" w:hAnsi="Arial" w:cs="Arial"/>
          <w:b/>
          <w:sz w:val="20"/>
          <w:szCs w:val="20"/>
          <w:lang w:eastAsia="de-DE"/>
        </w:rPr>
      </w:pPr>
    </w:p>
    <w:tbl>
      <w:tblPr>
        <w:tblStyle w:val="EinfacheTabelle11"/>
        <w:tblW w:w="0" w:type="auto"/>
        <w:tblLook w:val="04A0" w:firstRow="1" w:lastRow="0" w:firstColumn="1" w:lastColumn="0" w:noHBand="0" w:noVBand="1"/>
      </w:tblPr>
      <w:tblGrid>
        <w:gridCol w:w="4111"/>
        <w:gridCol w:w="6083"/>
      </w:tblGrid>
      <w:tr w:rsidR="00B85105" w:rsidRPr="00B85105" w14:paraId="0218DD41" w14:textId="77777777" w:rsidTr="00497F14">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111" w:type="dxa"/>
          </w:tcPr>
          <w:p w14:paraId="0DD9C510" w14:textId="77777777" w:rsidR="00B85105" w:rsidRPr="00B85105" w:rsidRDefault="00B85105" w:rsidP="00AD7E48">
            <w:pPr>
              <w:spacing w:line="276" w:lineRule="auto"/>
              <w:rPr>
                <w:rFonts w:ascii="Arial" w:hAnsi="Arial"/>
                <w:szCs w:val="24"/>
              </w:rPr>
            </w:pPr>
          </w:p>
          <w:p w14:paraId="7669A4AA" w14:textId="77777777" w:rsidR="00B85105" w:rsidRPr="00B85105" w:rsidRDefault="00B85105" w:rsidP="00AD7E48">
            <w:pPr>
              <w:spacing w:line="276" w:lineRule="auto"/>
              <w:rPr>
                <w:rFonts w:ascii="Arial" w:hAnsi="Arial"/>
                <w:szCs w:val="24"/>
              </w:rPr>
            </w:pPr>
            <w:r w:rsidRPr="00B85105">
              <w:rPr>
                <w:rFonts w:ascii="Arial" w:hAnsi="Arial"/>
                <w:szCs w:val="24"/>
              </w:rPr>
              <w:t>1. Ziel</w:t>
            </w:r>
          </w:p>
        </w:tc>
        <w:tc>
          <w:tcPr>
            <w:tcW w:w="6083" w:type="dxa"/>
          </w:tcPr>
          <w:p w14:paraId="4DDF1441" w14:textId="77777777" w:rsidR="00B85105" w:rsidRPr="00B85105" w:rsidRDefault="00B85105" w:rsidP="00AD7E48">
            <w:pPr>
              <w:numPr>
                <w:ilvl w:val="0"/>
                <w:numId w:val="290"/>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Kindern soll der Übergang von der DRK-Kindertageseinrichtung in die Schule als kontinuierlichen und erfolgreichen Bildungs- und Erziehungsweg erleichtert werden.</w:t>
            </w:r>
          </w:p>
        </w:tc>
      </w:tr>
      <w:tr w:rsidR="00B85105" w:rsidRPr="00B85105" w14:paraId="11BAA252"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EECBFB6" w14:textId="77777777" w:rsidR="00B85105" w:rsidRPr="00B85105" w:rsidRDefault="00B85105" w:rsidP="00AD7E48">
            <w:pPr>
              <w:spacing w:line="276" w:lineRule="auto"/>
              <w:rPr>
                <w:rFonts w:ascii="Arial" w:hAnsi="Arial"/>
                <w:szCs w:val="24"/>
              </w:rPr>
            </w:pPr>
          </w:p>
          <w:p w14:paraId="2B836C55" w14:textId="77777777" w:rsidR="00B85105" w:rsidRPr="00B85105" w:rsidRDefault="00B85105" w:rsidP="00AD7E48">
            <w:pPr>
              <w:spacing w:line="276" w:lineRule="auto"/>
              <w:rPr>
                <w:rFonts w:ascii="Arial" w:hAnsi="Arial"/>
                <w:szCs w:val="24"/>
              </w:rPr>
            </w:pPr>
            <w:r w:rsidRPr="00B85105">
              <w:rPr>
                <w:rFonts w:ascii="Arial" w:hAnsi="Arial"/>
                <w:szCs w:val="24"/>
              </w:rPr>
              <w:t>2. Verantwortlichkeiten</w:t>
            </w:r>
          </w:p>
        </w:tc>
        <w:tc>
          <w:tcPr>
            <w:tcW w:w="6083" w:type="dxa"/>
          </w:tcPr>
          <w:p w14:paraId="6BDFC0BC" w14:textId="77777777" w:rsidR="00B85105" w:rsidRPr="00B85105" w:rsidRDefault="00B85105" w:rsidP="00AD7E48">
            <w:pPr>
              <w:numPr>
                <w:ilvl w:val="0"/>
                <w:numId w:val="28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Fachberatung</w:t>
            </w:r>
          </w:p>
          <w:p w14:paraId="01F1CD8F" w14:textId="77777777" w:rsidR="00B85105" w:rsidRPr="00B85105" w:rsidRDefault="00B85105" w:rsidP="00AD7E48">
            <w:pPr>
              <w:numPr>
                <w:ilvl w:val="0"/>
                <w:numId w:val="28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Einrichtungsleitung</w:t>
            </w:r>
          </w:p>
          <w:p w14:paraId="346791BC" w14:textId="77777777" w:rsidR="00B85105" w:rsidRPr="00B85105" w:rsidRDefault="00B85105" w:rsidP="00AD7E48">
            <w:pPr>
              <w:numPr>
                <w:ilvl w:val="0"/>
                <w:numId w:val="28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Pädagogische Fachkräfte</w:t>
            </w:r>
          </w:p>
          <w:p w14:paraId="044EA847" w14:textId="77777777" w:rsidR="00B85105" w:rsidRPr="00B85105" w:rsidRDefault="00B85105" w:rsidP="00AD7E48">
            <w:pPr>
              <w:numPr>
                <w:ilvl w:val="0"/>
                <w:numId w:val="28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Kooperationspartner</w:t>
            </w:r>
          </w:p>
          <w:p w14:paraId="589A6124" w14:textId="77777777" w:rsidR="00B85105" w:rsidRPr="00B85105" w:rsidRDefault="00B85105" w:rsidP="00AD7E48">
            <w:pPr>
              <w:numPr>
                <w:ilvl w:val="0"/>
                <w:numId w:val="28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Schule</w:t>
            </w:r>
          </w:p>
          <w:p w14:paraId="358D8882" w14:textId="77777777" w:rsidR="00B85105" w:rsidRPr="00B85105" w:rsidRDefault="00B85105" w:rsidP="00AD7E48">
            <w:pPr>
              <w:numPr>
                <w:ilvl w:val="0"/>
                <w:numId w:val="287"/>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Gesundheitsamt</w:t>
            </w:r>
          </w:p>
        </w:tc>
      </w:tr>
      <w:tr w:rsidR="00B85105" w:rsidRPr="00B85105" w14:paraId="34CDE606" w14:textId="77777777" w:rsidTr="00497F14">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3FF1D504" w14:textId="77777777" w:rsidR="00B85105" w:rsidRPr="00B85105" w:rsidRDefault="00B85105" w:rsidP="00AD7E48">
            <w:pPr>
              <w:spacing w:line="276" w:lineRule="auto"/>
              <w:rPr>
                <w:rFonts w:ascii="Arial" w:hAnsi="Arial"/>
                <w:szCs w:val="24"/>
              </w:rPr>
            </w:pPr>
          </w:p>
          <w:p w14:paraId="3B85E141" w14:textId="77777777" w:rsidR="00B85105" w:rsidRPr="00B85105" w:rsidRDefault="00B85105" w:rsidP="00AD7E48">
            <w:pPr>
              <w:spacing w:line="276" w:lineRule="auto"/>
              <w:rPr>
                <w:rFonts w:ascii="Arial" w:hAnsi="Arial"/>
                <w:szCs w:val="24"/>
              </w:rPr>
            </w:pPr>
            <w:r w:rsidRPr="00B85105">
              <w:rPr>
                <w:rFonts w:ascii="Arial" w:hAnsi="Arial"/>
                <w:szCs w:val="24"/>
              </w:rPr>
              <w:t>3. Qualitätskriterien</w:t>
            </w:r>
          </w:p>
        </w:tc>
        <w:tc>
          <w:tcPr>
            <w:tcW w:w="6083" w:type="dxa"/>
          </w:tcPr>
          <w:p w14:paraId="1A1F5C8C" w14:textId="77777777" w:rsidR="00B85105" w:rsidRPr="00AD7E48" w:rsidRDefault="00B85105" w:rsidP="00AD7E4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D7E48">
              <w:rPr>
                <w:rFonts w:ascii="Arial" w:hAnsi="Arial"/>
                <w:b/>
                <w:bCs/>
                <w:szCs w:val="24"/>
              </w:rPr>
              <w:t>Strukturqualität:</w:t>
            </w:r>
          </w:p>
          <w:p w14:paraId="402E29D8"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 xml:space="preserve">Die pädagogischen Fachkräfte kennen die wichtigen Vorläuferfähigkeiten die Kinder für den Übergang in die Grundschule benötigen. </w:t>
            </w:r>
          </w:p>
          <w:p w14:paraId="46082C25"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Das Vorschulprogramm (Projekte) der DRK-Kindertageseinrichtung ist geplant und dokumentiert.</w:t>
            </w:r>
          </w:p>
          <w:p w14:paraId="429257C4"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Den Kindern wird durch die Gestaltung von Raum und Material die Möglichkeit gegeben, sich entwicklungsgemäß und selbstständig mit den Inhalten des Vorschulprogrammes zu beschäftigen.</w:t>
            </w:r>
          </w:p>
          <w:p w14:paraId="033DC942"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Die Professionalität von DRK-Kindertageseinrichtung und Grundschule wird gegenseitig anerkannt und geschätzt.</w:t>
            </w:r>
          </w:p>
          <w:p w14:paraId="745E8E4A"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Regelmäßige Austauschtreffen zwischen DRK-Kindertageseinrichtung und Grundschule zur Schulvorbereitung der Kinder finden statt.</w:t>
            </w:r>
          </w:p>
          <w:p w14:paraId="6A859841"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Hospitationstermine mit den Vorschulkindern in der Grundschule werden verabredet.</w:t>
            </w:r>
          </w:p>
          <w:p w14:paraId="222EF19F"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Einschulungsuntersuchung vom Gesundheitsamt wird geplant.</w:t>
            </w:r>
          </w:p>
          <w:p w14:paraId="7DF82BD6" w14:textId="77777777" w:rsidR="00B85105" w:rsidRPr="00AD7E48" w:rsidRDefault="00B85105" w:rsidP="00AD7E4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D7E48">
              <w:rPr>
                <w:rFonts w:ascii="Arial" w:hAnsi="Arial"/>
                <w:b/>
                <w:bCs/>
                <w:szCs w:val="24"/>
              </w:rPr>
              <w:t>Prozessqualität:</w:t>
            </w:r>
          </w:p>
          <w:p w14:paraId="34B6B118"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 können von Beginn an ihre Entwicklungs- und Lernmöglichkeiten ausschöpfen.</w:t>
            </w:r>
          </w:p>
          <w:p w14:paraId="5FB4C567"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lastRenderedPageBreak/>
              <w:t>Pädagogische Fachkräfte richten ihre Arbeit am Entwicklungsstand der Kinder, der regelmäßig dokumentiert wird, aus.</w:t>
            </w:r>
          </w:p>
          <w:p w14:paraId="3505D889"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Mit den Vorschulkindern finden besondere Veranstaltungen statt, wie z.B. Portfolioausstellung, Schultüten basteln, Abschlussübernachtung…</w:t>
            </w:r>
          </w:p>
          <w:p w14:paraId="3C50CAA0"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Eine partnerschaftliche Kommunikation erfolgt über die Grenzen der Bildungseinrichtungen hinweg.</w:t>
            </w:r>
          </w:p>
          <w:p w14:paraId="027A2137"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Eine enge gleichberechtige Zusammenarbeit zwischen den Fachkräften den beteiligten Einrichtungen wird gefördert.</w:t>
            </w:r>
          </w:p>
          <w:p w14:paraId="2258DA3A"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Eltern und pädagogische Fachkräfte werden frühzeitig in den Kooperations- Beratungsprozess einbezogen.</w:t>
            </w:r>
          </w:p>
          <w:p w14:paraId="45B8B319" w14:textId="77777777" w:rsidR="00B85105" w:rsidRPr="00B85105" w:rsidRDefault="00B85105" w:rsidP="00AD7E48">
            <w:pPr>
              <w:numPr>
                <w:ilvl w:val="0"/>
                <w:numId w:val="28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Eltern werden regelmäßig über die Zusammenarbeit Kita und Grundschule und dem Vorschulprogramm der Kita informiert.</w:t>
            </w:r>
          </w:p>
          <w:p w14:paraId="59BB9043" w14:textId="77777777" w:rsidR="00B85105" w:rsidRPr="00AD7E48" w:rsidRDefault="00B85105" w:rsidP="00AD7E4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AD7E48">
              <w:rPr>
                <w:rFonts w:ascii="Arial" w:hAnsi="Arial"/>
                <w:b/>
                <w:bCs/>
                <w:szCs w:val="24"/>
              </w:rPr>
              <w:t>Ergebnisqualität:</w:t>
            </w:r>
          </w:p>
          <w:p w14:paraId="0B9A2D70" w14:textId="77777777" w:rsidR="00B85105" w:rsidRPr="00B85105" w:rsidRDefault="00B85105" w:rsidP="00AD7E48">
            <w:pPr>
              <w:numPr>
                <w:ilvl w:val="0"/>
                <w:numId w:val="28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Kindern wird der Übergang von der DRK-Kindertageseinrichtung in die Grundschule als kontinuierlichen und erfolgreichen Bildungs- und Erziehungsweg erleichtert.</w:t>
            </w:r>
          </w:p>
        </w:tc>
      </w:tr>
      <w:tr w:rsidR="00B85105" w:rsidRPr="00B85105" w14:paraId="16E1F2D7" w14:textId="77777777" w:rsidTr="00497F14">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111" w:type="dxa"/>
          </w:tcPr>
          <w:p w14:paraId="59FE40D4" w14:textId="77777777" w:rsidR="00B85105" w:rsidRPr="00B85105" w:rsidRDefault="00B85105" w:rsidP="00AD7E48">
            <w:pPr>
              <w:spacing w:line="276" w:lineRule="auto"/>
              <w:rPr>
                <w:rFonts w:ascii="Arial" w:hAnsi="Arial"/>
                <w:szCs w:val="24"/>
              </w:rPr>
            </w:pPr>
          </w:p>
          <w:p w14:paraId="0A09FE41" w14:textId="77777777" w:rsidR="00B85105" w:rsidRPr="00B85105" w:rsidRDefault="00B85105" w:rsidP="00AD7E48">
            <w:pPr>
              <w:spacing w:line="276" w:lineRule="auto"/>
              <w:rPr>
                <w:rFonts w:ascii="Arial" w:hAnsi="Arial"/>
                <w:szCs w:val="24"/>
              </w:rPr>
            </w:pPr>
            <w:r w:rsidRPr="00B85105">
              <w:rPr>
                <w:rFonts w:ascii="Arial" w:hAnsi="Arial"/>
                <w:szCs w:val="24"/>
              </w:rPr>
              <w:t>4. Vorgaben und Rahmenbedingungen</w:t>
            </w:r>
          </w:p>
        </w:tc>
        <w:tc>
          <w:tcPr>
            <w:tcW w:w="6083" w:type="dxa"/>
          </w:tcPr>
          <w:p w14:paraId="3C6BB30B" w14:textId="77777777" w:rsidR="00B85105" w:rsidRPr="00B85105" w:rsidRDefault="00B85105" w:rsidP="00AD7E48">
            <w:pPr>
              <w:numPr>
                <w:ilvl w:val="0"/>
                <w:numId w:val="3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BASS</w:t>
            </w:r>
            <w:r w:rsidRPr="00B85105">
              <w:rPr>
                <w:rFonts w:ascii="Arial" w:hAnsi="Arial"/>
                <w:szCs w:val="24"/>
                <w:vertAlign w:val="superscript"/>
              </w:rPr>
              <w:footnoteReference w:id="34"/>
            </w:r>
            <w:r w:rsidRPr="00B85105">
              <w:rPr>
                <w:rFonts w:ascii="Arial" w:hAnsi="Arial"/>
                <w:szCs w:val="24"/>
              </w:rPr>
              <w:t xml:space="preserve"> 12-21 Nr.5 RdErl. d. Kultusministeriums </w:t>
            </w:r>
            <w:proofErr w:type="spellStart"/>
            <w:r w:rsidRPr="00B85105">
              <w:rPr>
                <w:rFonts w:ascii="Arial" w:hAnsi="Arial"/>
                <w:szCs w:val="24"/>
              </w:rPr>
              <w:t>u.d</w:t>
            </w:r>
            <w:proofErr w:type="spellEnd"/>
            <w:r w:rsidRPr="00B85105">
              <w:rPr>
                <w:rFonts w:ascii="Arial" w:hAnsi="Arial"/>
                <w:szCs w:val="24"/>
              </w:rPr>
              <w:t xml:space="preserve">. </w:t>
            </w:r>
            <w:bookmarkStart w:id="94" w:name="_Hlk139451943"/>
            <w:r w:rsidRPr="00B85105">
              <w:rPr>
                <w:rFonts w:ascii="Arial" w:hAnsi="Arial"/>
                <w:szCs w:val="24"/>
              </w:rPr>
              <w:t>Ministeriums für Arbeit, Gesundheit und Soziales</w:t>
            </w:r>
          </w:p>
          <w:bookmarkEnd w:id="94"/>
          <w:p w14:paraId="0AC08604" w14:textId="77777777" w:rsidR="00B85105" w:rsidRPr="00B85105" w:rsidRDefault="00B85105" w:rsidP="00AD7E48">
            <w:pPr>
              <w:numPr>
                <w:ilvl w:val="0"/>
                <w:numId w:val="3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§22a SGB VIII Achtes Buch Kinder- und Jugendhilfe Abs. 3., Förderung in Tageseinrichtungen</w:t>
            </w:r>
          </w:p>
        </w:tc>
      </w:tr>
      <w:tr w:rsidR="00B85105" w:rsidRPr="00B85105" w14:paraId="6B3968CE" w14:textId="77777777" w:rsidTr="00497F14">
        <w:trPr>
          <w:trHeight w:val="1564"/>
        </w:trPr>
        <w:tc>
          <w:tcPr>
            <w:cnfStyle w:val="001000000000" w:firstRow="0" w:lastRow="0" w:firstColumn="1" w:lastColumn="0" w:oddVBand="0" w:evenVBand="0" w:oddHBand="0" w:evenHBand="0" w:firstRowFirstColumn="0" w:firstRowLastColumn="0" w:lastRowFirstColumn="0" w:lastRowLastColumn="0"/>
            <w:tcW w:w="4111" w:type="dxa"/>
          </w:tcPr>
          <w:p w14:paraId="752DDC19" w14:textId="77777777" w:rsidR="00B85105" w:rsidRPr="00B85105" w:rsidRDefault="00B85105" w:rsidP="00AD7E48">
            <w:pPr>
              <w:spacing w:line="276" w:lineRule="auto"/>
              <w:rPr>
                <w:rFonts w:ascii="Arial" w:hAnsi="Arial"/>
                <w:szCs w:val="24"/>
              </w:rPr>
            </w:pPr>
          </w:p>
          <w:p w14:paraId="7B619B8C" w14:textId="77777777" w:rsidR="00B85105" w:rsidRPr="00B85105" w:rsidRDefault="00B85105" w:rsidP="00AD7E48">
            <w:pPr>
              <w:spacing w:line="276" w:lineRule="auto"/>
              <w:rPr>
                <w:rFonts w:ascii="Arial" w:hAnsi="Arial"/>
                <w:szCs w:val="24"/>
              </w:rPr>
            </w:pPr>
            <w:r w:rsidRPr="00B85105">
              <w:rPr>
                <w:rFonts w:ascii="Arial" w:hAnsi="Arial"/>
                <w:szCs w:val="24"/>
              </w:rPr>
              <w:t>5. Nachweisdokumente</w:t>
            </w:r>
          </w:p>
        </w:tc>
        <w:tc>
          <w:tcPr>
            <w:tcW w:w="6083" w:type="dxa"/>
          </w:tcPr>
          <w:p w14:paraId="6A993C6C" w14:textId="77777777" w:rsidR="00B85105" w:rsidRPr="00B85105" w:rsidRDefault="00B85105" w:rsidP="00AD7E48">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3AFF119" w14:textId="77777777" w:rsidR="00B85105" w:rsidRPr="00B85105" w:rsidRDefault="00B85105" w:rsidP="00AD7E48">
            <w:pPr>
              <w:numPr>
                <w:ilvl w:val="0"/>
                <w:numId w:val="28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Entwicklungsbögen/Dokumentationen</w:t>
            </w:r>
          </w:p>
          <w:p w14:paraId="5FC11B34" w14:textId="77777777" w:rsidR="00B85105" w:rsidRPr="00B85105" w:rsidRDefault="00B85105" w:rsidP="00AD7E48">
            <w:pPr>
              <w:numPr>
                <w:ilvl w:val="0"/>
                <w:numId w:val="20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Inklusionspädagogische Konzeption</w:t>
            </w:r>
          </w:p>
          <w:p w14:paraId="0E3D92E7" w14:textId="77777777" w:rsidR="00B85105" w:rsidRPr="00B85105" w:rsidRDefault="00B85105" w:rsidP="00AD7E48">
            <w:pPr>
              <w:numPr>
                <w:ilvl w:val="0"/>
                <w:numId w:val="20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B85105">
              <w:rPr>
                <w:rFonts w:ascii="Arial" w:hAnsi="Arial"/>
                <w:szCs w:val="24"/>
              </w:rPr>
              <w:t>Protokolle Austauschtreffen Kita und Grundschule</w:t>
            </w:r>
          </w:p>
        </w:tc>
      </w:tr>
      <w:tr w:rsidR="00B85105" w:rsidRPr="00B85105" w14:paraId="76200A41" w14:textId="77777777" w:rsidTr="00497F1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4768C38" w14:textId="77777777" w:rsidR="00B85105" w:rsidRPr="00B85105" w:rsidRDefault="00B85105" w:rsidP="00AD7E48">
            <w:pPr>
              <w:spacing w:line="276" w:lineRule="auto"/>
              <w:rPr>
                <w:rFonts w:ascii="Arial" w:hAnsi="Arial"/>
                <w:szCs w:val="24"/>
              </w:rPr>
            </w:pPr>
          </w:p>
          <w:p w14:paraId="22EDEAAE" w14:textId="77777777" w:rsidR="00B85105" w:rsidRPr="00B85105" w:rsidRDefault="00B85105" w:rsidP="00AD7E48">
            <w:pPr>
              <w:spacing w:line="276" w:lineRule="auto"/>
              <w:rPr>
                <w:rFonts w:ascii="Arial" w:hAnsi="Arial"/>
                <w:szCs w:val="24"/>
              </w:rPr>
            </w:pPr>
            <w:r w:rsidRPr="00B85105">
              <w:rPr>
                <w:rFonts w:ascii="Arial" w:hAnsi="Arial"/>
                <w:szCs w:val="24"/>
              </w:rPr>
              <w:t xml:space="preserve"> 6. Prozessverlauf</w:t>
            </w:r>
          </w:p>
        </w:tc>
        <w:tc>
          <w:tcPr>
            <w:tcW w:w="6083" w:type="dxa"/>
          </w:tcPr>
          <w:p w14:paraId="1C50E0BE"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Elterninformationsabend mit der Grundschule zu Beginn des Kita-Jahres</w:t>
            </w:r>
          </w:p>
          <w:p w14:paraId="65CA9018"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Regelmäßige Entwicklungsgespräche über Vorschularbeit</w:t>
            </w:r>
          </w:p>
          <w:p w14:paraId="2706D5F7"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Eltern und Kinder werden mit einbezogen und sensibel begleitet.</w:t>
            </w:r>
          </w:p>
          <w:p w14:paraId="4C4B3820"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Projekte mit der Grundschule werden geplant (Hospitationen).</w:t>
            </w:r>
          </w:p>
          <w:p w14:paraId="7CB503D4"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Vorschulprogramm in der DRK-Kindertageseinrichtung wird regelmäßig angeboten.</w:t>
            </w:r>
          </w:p>
          <w:p w14:paraId="4760E4E9"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Ausflüge in den Sozialraum (Polizei, Bäckerei, Stadtverwaltung…)</w:t>
            </w:r>
          </w:p>
          <w:p w14:paraId="6B3A9316"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Grundschulspiel vor Ort (Entwicklungsstand prüfen)</w:t>
            </w:r>
          </w:p>
          <w:p w14:paraId="4129A808" w14:textId="77777777" w:rsidR="00B85105" w:rsidRPr="00B85105" w:rsidRDefault="00B85105" w:rsidP="00AD7E48">
            <w:pPr>
              <w:numPr>
                <w:ilvl w:val="0"/>
                <w:numId w:val="202"/>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B85105">
              <w:rPr>
                <w:rFonts w:ascii="Arial" w:hAnsi="Arial"/>
                <w:szCs w:val="24"/>
              </w:rPr>
              <w:t>Dokumentationen von Vorschulprogramm erstellen</w:t>
            </w:r>
          </w:p>
        </w:tc>
      </w:tr>
    </w:tbl>
    <w:p w14:paraId="57D2BEAE" w14:textId="77777777" w:rsidR="003E57EF" w:rsidRPr="003E57EF" w:rsidRDefault="003E57EF" w:rsidP="003E57EF">
      <w:pPr>
        <w:spacing w:before="113" w:after="0" w:line="280" w:lineRule="atLeast"/>
        <w:jc w:val="both"/>
        <w:rPr>
          <w:rFonts w:ascii="Merriweather" w:eastAsia="Times New Roman" w:hAnsi="Merriweather" w:cs="Times New Roman"/>
          <w:b/>
          <w:bCs/>
          <w:color w:val="E60005"/>
          <w:sz w:val="40"/>
          <w:szCs w:val="40"/>
          <w:lang w:eastAsia="de-DE"/>
        </w:rPr>
      </w:pPr>
      <w:r w:rsidRPr="003E57EF">
        <w:rPr>
          <w:rFonts w:ascii="Merriweather" w:eastAsia="Times New Roman" w:hAnsi="Merriweather" w:cs="Times New Roman"/>
          <w:b/>
          <w:bCs/>
          <w:color w:val="E60005"/>
          <w:sz w:val="40"/>
          <w:szCs w:val="40"/>
          <w:lang w:eastAsia="de-DE"/>
        </w:rPr>
        <w:lastRenderedPageBreak/>
        <w:t>11.14 Checkliste Zusammenarbeit mit der Grundschule/OGS</w:t>
      </w:r>
    </w:p>
    <w:p w14:paraId="4AE9F1ED" w14:textId="77777777" w:rsidR="003E57EF" w:rsidRPr="003E57EF" w:rsidRDefault="003E57EF" w:rsidP="003E57EF">
      <w:pPr>
        <w:spacing w:before="113" w:after="0" w:line="280" w:lineRule="atLeast"/>
        <w:jc w:val="both"/>
        <w:rPr>
          <w:rFonts w:ascii="Arial" w:eastAsia="Times New Roman" w:hAnsi="Arial" w:cs="Arial"/>
          <w:b/>
          <w:bCs/>
          <w:sz w:val="20"/>
          <w:szCs w:val="20"/>
          <w:lang w:eastAsia="de-DE"/>
        </w:rPr>
      </w:pPr>
      <w:r w:rsidRPr="003E57EF">
        <w:rPr>
          <w:rFonts w:ascii="Arial" w:eastAsia="Times New Roman" w:hAnsi="Arial" w:cs="Arial"/>
          <w:b/>
          <w:bCs/>
          <w:sz w:val="20"/>
          <w:szCs w:val="20"/>
          <w:lang w:eastAsia="de-DE"/>
        </w:rPr>
        <w:t>Zur Zusammenarbeit mit der Grundschule/OGS wurden folgende Punkte bearbeitet:</w:t>
      </w:r>
    </w:p>
    <w:p w14:paraId="0BF2ED56" w14:textId="77777777" w:rsidR="003E57EF" w:rsidRPr="003E57EF" w:rsidRDefault="003E57EF" w:rsidP="003E57EF">
      <w:pPr>
        <w:spacing w:before="113" w:after="0" w:line="280" w:lineRule="atLeast"/>
        <w:jc w:val="both"/>
        <w:rPr>
          <w:rFonts w:ascii="Arial" w:eastAsia="Times New Roman" w:hAnsi="Arial" w:cs="Arial"/>
          <w:b/>
          <w:bCs/>
          <w:sz w:val="20"/>
          <w:szCs w:val="20"/>
          <w:lang w:eastAsia="de-DE"/>
        </w:rPr>
      </w:pPr>
    </w:p>
    <w:tbl>
      <w:tblPr>
        <w:tblStyle w:val="EinfacheTabelle13"/>
        <w:tblW w:w="0" w:type="auto"/>
        <w:tblLook w:val="04A0" w:firstRow="1" w:lastRow="0" w:firstColumn="1" w:lastColumn="0" w:noHBand="0" w:noVBand="1"/>
      </w:tblPr>
      <w:tblGrid>
        <w:gridCol w:w="5240"/>
        <w:gridCol w:w="1701"/>
        <w:gridCol w:w="1701"/>
        <w:gridCol w:w="1418"/>
      </w:tblGrid>
      <w:tr w:rsidR="003E57EF" w:rsidRPr="003E57EF" w14:paraId="7F67DE68" w14:textId="77777777" w:rsidTr="003E57EF">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187C6BA" w14:textId="77777777" w:rsidR="003E57EF" w:rsidRPr="003E57EF" w:rsidRDefault="003E57EF" w:rsidP="003E57EF">
            <w:pPr>
              <w:jc w:val="both"/>
              <w:rPr>
                <w:rFonts w:ascii="Arial" w:hAnsi="Arial" w:cs="Arial"/>
              </w:rPr>
            </w:pPr>
            <w:r w:rsidRPr="003E57EF">
              <w:rPr>
                <w:rFonts w:ascii="Arial" w:hAnsi="Arial" w:cs="Arial"/>
              </w:rPr>
              <w:t xml:space="preserve">Die pädagogischen Fachkräfte kennen die wichtigen Vorläuferfähigkeiten die Kinder für den Übergang in die Grundschule benötigen. </w:t>
            </w:r>
          </w:p>
        </w:tc>
        <w:tc>
          <w:tcPr>
            <w:tcW w:w="1701" w:type="dxa"/>
          </w:tcPr>
          <w:p w14:paraId="50DF6FD0" w14:textId="4712D9F1" w:rsidR="003E57EF" w:rsidRPr="002837E8" w:rsidRDefault="00F63E92" w:rsidP="003E57EF">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977343265"/>
                <w14:checkbox>
                  <w14:checked w14:val="0"/>
                  <w14:checkedState w14:val="2612" w14:font="MS Gothic"/>
                  <w14:uncheckedState w14:val="2610" w14:font="MS Gothic"/>
                </w14:checkbox>
              </w:sdtPr>
              <w:sdtEndPr/>
              <w:sdtContent>
                <w:r w:rsidR="003E57EF" w:rsidRPr="002837E8">
                  <w:rPr>
                    <w:rFonts w:ascii="MS Gothic" w:eastAsia="MS Gothic" w:hAnsi="MS Gothic" w:cs="Arial" w:hint="eastAsia"/>
                  </w:rPr>
                  <w:t>☐</w:t>
                </w:r>
              </w:sdtContent>
            </w:sdt>
            <w:r w:rsidR="003E57EF" w:rsidRPr="002837E8">
              <w:rPr>
                <w:rFonts w:ascii="Arial" w:hAnsi="Arial" w:cs="Arial"/>
              </w:rPr>
              <w:t xml:space="preserve"> Nein</w:t>
            </w:r>
          </w:p>
        </w:tc>
        <w:tc>
          <w:tcPr>
            <w:tcW w:w="1701" w:type="dxa"/>
          </w:tcPr>
          <w:p w14:paraId="26D158C7" w14:textId="393FC439" w:rsidR="003E57EF" w:rsidRPr="002837E8" w:rsidRDefault="00F63E92" w:rsidP="003E57EF">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807675113"/>
                <w14:checkbox>
                  <w14:checked w14:val="0"/>
                  <w14:checkedState w14:val="2612" w14:font="MS Gothic"/>
                  <w14:uncheckedState w14:val="2610" w14:font="MS Gothic"/>
                </w14:checkbox>
              </w:sdtPr>
              <w:sdtEndPr/>
              <w:sdtContent>
                <w:r w:rsidR="003E57EF" w:rsidRPr="002837E8">
                  <w:rPr>
                    <w:rFonts w:ascii="Segoe UI Symbol" w:eastAsia="MS Gothic" w:hAnsi="Segoe UI Symbol" w:cs="Segoe UI Symbol"/>
                  </w:rPr>
                  <w:t>☐</w:t>
                </w:r>
              </w:sdtContent>
            </w:sdt>
            <w:r w:rsidR="003E57EF" w:rsidRPr="002837E8">
              <w:rPr>
                <w:rFonts w:ascii="Arial" w:hAnsi="Arial" w:cs="Arial"/>
              </w:rPr>
              <w:t xml:space="preserve"> in Arbeit</w:t>
            </w:r>
          </w:p>
        </w:tc>
        <w:tc>
          <w:tcPr>
            <w:tcW w:w="1418" w:type="dxa"/>
          </w:tcPr>
          <w:p w14:paraId="4847A3E8" w14:textId="5E579818" w:rsidR="003E57EF" w:rsidRPr="002837E8" w:rsidRDefault="00F63E92" w:rsidP="003E57EF">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317224036"/>
                <w14:checkbox>
                  <w14:checked w14:val="0"/>
                  <w14:checkedState w14:val="2612" w14:font="MS Gothic"/>
                  <w14:uncheckedState w14:val="2610" w14:font="MS Gothic"/>
                </w14:checkbox>
              </w:sdtPr>
              <w:sdtEndPr/>
              <w:sdtContent>
                <w:r w:rsidR="003E57EF" w:rsidRPr="002837E8">
                  <w:rPr>
                    <w:rFonts w:ascii="Segoe UI Symbol" w:eastAsia="MS Gothic" w:hAnsi="Segoe UI Symbol" w:cs="Segoe UI Symbol"/>
                  </w:rPr>
                  <w:t>☐</w:t>
                </w:r>
              </w:sdtContent>
            </w:sdt>
            <w:r w:rsidR="003E57EF" w:rsidRPr="002837E8">
              <w:rPr>
                <w:rFonts w:ascii="Arial" w:hAnsi="Arial" w:cs="Arial"/>
              </w:rPr>
              <w:t xml:space="preserve"> Ja</w:t>
            </w:r>
          </w:p>
        </w:tc>
      </w:tr>
      <w:tr w:rsidR="003E57EF" w:rsidRPr="003E57EF" w14:paraId="63320F82" w14:textId="77777777" w:rsidTr="003E57EF">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ECC47E6" w14:textId="77777777" w:rsidR="003E57EF" w:rsidRPr="003E57EF" w:rsidRDefault="003E57EF" w:rsidP="003E57EF">
            <w:pPr>
              <w:jc w:val="both"/>
              <w:rPr>
                <w:rFonts w:ascii="Arial" w:hAnsi="Arial" w:cs="Arial"/>
              </w:rPr>
            </w:pPr>
            <w:r w:rsidRPr="003E57EF">
              <w:rPr>
                <w:rFonts w:ascii="Arial" w:hAnsi="Arial" w:cs="Arial"/>
              </w:rPr>
              <w:t>Das Vorschulprogramm (Projekte) der DRK-Kindertageseinrichtung ist geplant und dokumentiert.</w:t>
            </w:r>
          </w:p>
        </w:tc>
        <w:tc>
          <w:tcPr>
            <w:tcW w:w="1701" w:type="dxa"/>
          </w:tcPr>
          <w:p w14:paraId="0DEF0FCF" w14:textId="54AAB51E"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25239536"/>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273E3618" w14:textId="7C922CFD"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743069818"/>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18ADEB8C" w14:textId="0D59E5ED"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497626284"/>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0E8709E9" w14:textId="77777777" w:rsidTr="003E57EF">
        <w:trPr>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289CA2B" w14:textId="77777777" w:rsidR="003E57EF" w:rsidRPr="003E57EF" w:rsidRDefault="003E57EF" w:rsidP="003E57EF">
            <w:pPr>
              <w:jc w:val="both"/>
              <w:rPr>
                <w:rFonts w:ascii="Arial" w:hAnsi="Arial" w:cs="Arial"/>
              </w:rPr>
            </w:pPr>
            <w:r w:rsidRPr="003E57EF">
              <w:rPr>
                <w:rFonts w:ascii="Arial" w:hAnsi="Arial" w:cs="Arial"/>
              </w:rPr>
              <w:t>Den Kindern wird durch die Gestaltung von Raum und Material die Möglichkeit gegeben, sich entwicklungsgemäß und selbstständig mit den Inhalten des Vorschulprogrammes zu beschäftigen.</w:t>
            </w:r>
          </w:p>
        </w:tc>
        <w:tc>
          <w:tcPr>
            <w:tcW w:w="1701" w:type="dxa"/>
          </w:tcPr>
          <w:p w14:paraId="4B1D823A" w14:textId="0CB87C06"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716734120"/>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4619C429" w14:textId="3DCF7856"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955602438"/>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6587319C" w14:textId="09024B0E"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232141410"/>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52FAE42E" w14:textId="77777777" w:rsidTr="003E57EF">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D93FA1F" w14:textId="77777777" w:rsidR="003E57EF" w:rsidRPr="003E57EF" w:rsidRDefault="003E57EF" w:rsidP="003E57EF">
            <w:pPr>
              <w:jc w:val="both"/>
              <w:rPr>
                <w:rFonts w:ascii="Arial" w:hAnsi="Arial" w:cs="Arial"/>
              </w:rPr>
            </w:pPr>
            <w:r w:rsidRPr="003E57EF">
              <w:rPr>
                <w:rFonts w:ascii="Arial" w:hAnsi="Arial" w:cs="Arial"/>
              </w:rPr>
              <w:t>Die Professionalität von DRK-Kindertageseinrichtung und Grundschule gegenseitig anerkannt und geschätzt wird.</w:t>
            </w:r>
          </w:p>
        </w:tc>
        <w:tc>
          <w:tcPr>
            <w:tcW w:w="1701" w:type="dxa"/>
          </w:tcPr>
          <w:p w14:paraId="60EF663B" w14:textId="28E21E9F"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879816953"/>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5B31BFB9" w14:textId="5A04C48D"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92653327"/>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1E94F154" w14:textId="3E922438"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32833345"/>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38AFEF94" w14:textId="77777777" w:rsidTr="003E57E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E10892E" w14:textId="77777777" w:rsidR="003E57EF" w:rsidRPr="003E57EF" w:rsidRDefault="003E57EF" w:rsidP="003E57EF">
            <w:pPr>
              <w:jc w:val="both"/>
              <w:rPr>
                <w:rFonts w:ascii="Arial" w:hAnsi="Arial" w:cs="Arial"/>
              </w:rPr>
            </w:pPr>
            <w:r w:rsidRPr="003E57EF">
              <w:rPr>
                <w:rFonts w:ascii="Arial" w:hAnsi="Arial" w:cs="Arial"/>
              </w:rPr>
              <w:t>Regelmäßige Austauschtreffen zwischen DRK-Kindertageseinrichtung und Grundschule zur Schulvorbereitung der Kinder finden statt.</w:t>
            </w:r>
          </w:p>
        </w:tc>
        <w:tc>
          <w:tcPr>
            <w:tcW w:w="1701" w:type="dxa"/>
          </w:tcPr>
          <w:p w14:paraId="5B6BAD0F" w14:textId="21DB3686"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252244326"/>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4CDB0253" w14:textId="7EE955E0"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477292885"/>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08F4F6E2" w14:textId="251BDBBF"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323273491"/>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76C57104" w14:textId="77777777" w:rsidTr="003E57E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086D270" w14:textId="77777777" w:rsidR="003E57EF" w:rsidRPr="003E57EF" w:rsidRDefault="003E57EF" w:rsidP="003E57EF">
            <w:pPr>
              <w:jc w:val="both"/>
              <w:rPr>
                <w:rFonts w:ascii="Arial" w:hAnsi="Arial" w:cs="Arial"/>
              </w:rPr>
            </w:pPr>
            <w:r w:rsidRPr="003E57EF">
              <w:rPr>
                <w:rFonts w:ascii="Arial" w:hAnsi="Arial" w:cs="Arial"/>
              </w:rPr>
              <w:t>Hospitationstermine mit den Vorschulkindern in der Grundschule werden verabredet.</w:t>
            </w:r>
          </w:p>
        </w:tc>
        <w:tc>
          <w:tcPr>
            <w:tcW w:w="1701" w:type="dxa"/>
          </w:tcPr>
          <w:p w14:paraId="5F43EC13" w14:textId="6A3C17FE"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905486643"/>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4BC4897E" w14:textId="3F418E92"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021507270"/>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4DDB7287" w14:textId="0AD7EE17"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576191036"/>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2C625ABE" w14:textId="77777777" w:rsidTr="003E57E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F8DADB4" w14:textId="77777777" w:rsidR="003E57EF" w:rsidRPr="003E57EF" w:rsidRDefault="003E57EF" w:rsidP="003E57EF">
            <w:pPr>
              <w:rPr>
                <w:rFonts w:ascii="Arial" w:hAnsi="Arial" w:cs="Arial"/>
              </w:rPr>
            </w:pPr>
            <w:r w:rsidRPr="003E57EF">
              <w:rPr>
                <w:rFonts w:ascii="Arial" w:hAnsi="Arial" w:cs="Arial"/>
              </w:rPr>
              <w:t>Einschulungsuntersuchung vom Gesundheitsamt wird geplant.</w:t>
            </w:r>
          </w:p>
        </w:tc>
        <w:tc>
          <w:tcPr>
            <w:tcW w:w="1701" w:type="dxa"/>
          </w:tcPr>
          <w:p w14:paraId="494D809F" w14:textId="15CB34E3"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833334855"/>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3D4C3060" w14:textId="71A944DF"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601220385"/>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2EE899D5" w14:textId="43D8DAA9"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93503466"/>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33866F32" w14:textId="77777777" w:rsidTr="003E57E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440071C" w14:textId="77777777" w:rsidR="003E57EF" w:rsidRPr="003E57EF" w:rsidRDefault="003E57EF" w:rsidP="003E57EF">
            <w:pPr>
              <w:jc w:val="both"/>
              <w:rPr>
                <w:rFonts w:ascii="Arial" w:hAnsi="Arial" w:cs="Arial"/>
              </w:rPr>
            </w:pPr>
            <w:r w:rsidRPr="003E57EF">
              <w:rPr>
                <w:rFonts w:ascii="Arial" w:hAnsi="Arial" w:cs="Arial"/>
              </w:rPr>
              <w:t>Kinder können von Beginn an ihre Entwicklungs- und Lernmöglichkeiten ausschöpfen.</w:t>
            </w:r>
          </w:p>
        </w:tc>
        <w:tc>
          <w:tcPr>
            <w:tcW w:w="1701" w:type="dxa"/>
          </w:tcPr>
          <w:p w14:paraId="375DA014" w14:textId="41433643"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493794047"/>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1DD2F01E" w14:textId="1B05585C"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794506139"/>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40526200" w14:textId="1C3C9756"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849061124"/>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184AA298" w14:textId="77777777" w:rsidTr="003E57E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76498CC" w14:textId="77777777" w:rsidR="003E57EF" w:rsidRPr="003E57EF" w:rsidRDefault="003E57EF" w:rsidP="003E57EF">
            <w:pPr>
              <w:jc w:val="both"/>
              <w:rPr>
                <w:rFonts w:ascii="Arial" w:hAnsi="Arial" w:cs="Arial"/>
              </w:rPr>
            </w:pPr>
            <w:r w:rsidRPr="003E57EF">
              <w:rPr>
                <w:rFonts w:ascii="Arial" w:hAnsi="Arial" w:cs="Arial"/>
              </w:rPr>
              <w:t>Pädagogische Fachkräfte richten ihre Arbeit am Entwicklungsstand der Kinder, der regelmäßig dokumentiert wird, aus.</w:t>
            </w:r>
          </w:p>
        </w:tc>
        <w:tc>
          <w:tcPr>
            <w:tcW w:w="1701" w:type="dxa"/>
          </w:tcPr>
          <w:p w14:paraId="79469675" w14:textId="30BF3E8C"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223907402"/>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24070A3B" w14:textId="48CD7E4B"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738432788"/>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3D20397F" w14:textId="629A478D"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484822705"/>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12924D40" w14:textId="77777777" w:rsidTr="003E57E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24C5273" w14:textId="77777777" w:rsidR="003E57EF" w:rsidRPr="003E57EF" w:rsidRDefault="003E57EF" w:rsidP="003E57EF">
            <w:pPr>
              <w:jc w:val="both"/>
              <w:rPr>
                <w:rFonts w:ascii="Arial" w:hAnsi="Arial" w:cs="Arial"/>
              </w:rPr>
            </w:pPr>
            <w:r w:rsidRPr="003E57EF">
              <w:rPr>
                <w:rFonts w:ascii="Arial" w:hAnsi="Arial" w:cs="Arial"/>
              </w:rPr>
              <w:lastRenderedPageBreak/>
              <w:t>Mit den Vorschulkindern finden besondere Veranstaltungen statt, wie z.B. Portfolioausstellung, Schultüten basteln, Abschlussübernachtung…</w:t>
            </w:r>
          </w:p>
        </w:tc>
        <w:tc>
          <w:tcPr>
            <w:tcW w:w="1701" w:type="dxa"/>
          </w:tcPr>
          <w:p w14:paraId="4503C637" w14:textId="3A390A6E"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485857289"/>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3CD80DEA" w14:textId="5D7C9FB5"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923297914"/>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479AA3FF" w14:textId="70ED8C8C"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571466883"/>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50F3D8BF" w14:textId="77777777" w:rsidTr="003E57E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1AA3B0A" w14:textId="77777777" w:rsidR="003E57EF" w:rsidRPr="003E57EF" w:rsidRDefault="003E57EF" w:rsidP="003E57EF">
            <w:pPr>
              <w:jc w:val="both"/>
              <w:rPr>
                <w:rFonts w:ascii="Arial" w:hAnsi="Arial" w:cs="Arial"/>
              </w:rPr>
            </w:pPr>
            <w:r w:rsidRPr="003E57EF">
              <w:rPr>
                <w:rFonts w:ascii="Arial" w:hAnsi="Arial" w:cs="Arial"/>
              </w:rPr>
              <w:t>Eine partnerschaftliche Kommunikation erfolgt über die Grenzen der Bildungseinrichtungen hinweg.</w:t>
            </w:r>
          </w:p>
        </w:tc>
        <w:tc>
          <w:tcPr>
            <w:tcW w:w="1701" w:type="dxa"/>
          </w:tcPr>
          <w:p w14:paraId="4AA7973E" w14:textId="4DD38CAE"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932577238"/>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1A621099" w14:textId="2F0F818C"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406231432"/>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3F2386B6" w14:textId="057CF019"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30622246"/>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455D2F6C" w14:textId="77777777" w:rsidTr="003E57E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5CEEF0E" w14:textId="77777777" w:rsidR="003E57EF" w:rsidRPr="003E57EF" w:rsidRDefault="003E57EF" w:rsidP="003E57EF">
            <w:pPr>
              <w:jc w:val="both"/>
              <w:rPr>
                <w:rFonts w:ascii="Arial" w:hAnsi="Arial" w:cs="Arial"/>
              </w:rPr>
            </w:pPr>
            <w:r w:rsidRPr="003E57EF">
              <w:rPr>
                <w:rFonts w:ascii="Arial" w:hAnsi="Arial" w:cs="Arial"/>
              </w:rPr>
              <w:t>Eine enge gleichberechtige Zusammenarbeit zwischen den Fachkräften den beteiligten Einrichtungen wird gefördert.</w:t>
            </w:r>
          </w:p>
        </w:tc>
        <w:tc>
          <w:tcPr>
            <w:tcW w:w="1701" w:type="dxa"/>
          </w:tcPr>
          <w:p w14:paraId="5EB5B37E" w14:textId="20DAECAC"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244067485"/>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7BB3C695" w14:textId="12386F6E"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325868547"/>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3AD62BDA" w14:textId="1516D1CF" w:rsidR="003E57EF" w:rsidRPr="003E57EF" w:rsidRDefault="00F63E92" w:rsidP="003E57EF">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875441011"/>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r w:rsidR="003E57EF" w:rsidRPr="003E57EF" w14:paraId="3EE2A71E" w14:textId="77777777" w:rsidTr="003E57E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2F12B49" w14:textId="77777777" w:rsidR="003E57EF" w:rsidRPr="003E57EF" w:rsidRDefault="003E57EF" w:rsidP="003E57EF">
            <w:pPr>
              <w:jc w:val="both"/>
              <w:rPr>
                <w:rFonts w:ascii="Arial" w:hAnsi="Arial" w:cs="Arial"/>
              </w:rPr>
            </w:pPr>
            <w:r w:rsidRPr="003E57EF">
              <w:rPr>
                <w:rFonts w:ascii="Arial" w:hAnsi="Arial" w:cs="Arial"/>
              </w:rPr>
              <w:t>Eltern und pädagogische Fachkräfte werden frühzeitig in den Kooperations- Beratungsprozess einbezogen.</w:t>
            </w:r>
          </w:p>
        </w:tc>
        <w:tc>
          <w:tcPr>
            <w:tcW w:w="1701" w:type="dxa"/>
          </w:tcPr>
          <w:p w14:paraId="19165C53" w14:textId="3BB48495"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324850272"/>
                <w14:checkbox>
                  <w14:checked w14:val="0"/>
                  <w14:checkedState w14:val="2612" w14:font="MS Gothic"/>
                  <w14:uncheckedState w14:val="2610" w14:font="MS Gothic"/>
                </w14:checkbox>
              </w:sdtPr>
              <w:sdtEndPr/>
              <w:sdtContent>
                <w:r w:rsidR="003E57EF" w:rsidRPr="000C271B">
                  <w:rPr>
                    <w:rFonts w:ascii="MS Gothic" w:eastAsia="MS Gothic" w:hAnsi="MS Gothic" w:cs="Arial" w:hint="eastAsia"/>
                    <w:b/>
                    <w:bCs/>
                  </w:rPr>
                  <w:t>☐</w:t>
                </w:r>
              </w:sdtContent>
            </w:sdt>
            <w:r w:rsidR="003E57EF" w:rsidRPr="000C271B">
              <w:rPr>
                <w:rFonts w:ascii="Arial" w:hAnsi="Arial" w:cs="Arial"/>
                <w:b/>
                <w:bCs/>
              </w:rPr>
              <w:t xml:space="preserve"> Nein</w:t>
            </w:r>
          </w:p>
        </w:tc>
        <w:tc>
          <w:tcPr>
            <w:tcW w:w="1701" w:type="dxa"/>
          </w:tcPr>
          <w:p w14:paraId="09E0969A" w14:textId="177404EE"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782149243"/>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in Arbeit</w:t>
            </w:r>
          </w:p>
        </w:tc>
        <w:tc>
          <w:tcPr>
            <w:tcW w:w="1418" w:type="dxa"/>
          </w:tcPr>
          <w:p w14:paraId="07FE3923" w14:textId="770F32E7" w:rsidR="003E57EF" w:rsidRPr="003E57EF" w:rsidRDefault="00F63E92" w:rsidP="003E57EF">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id w:val="-1311085499"/>
                <w14:checkbox>
                  <w14:checked w14:val="0"/>
                  <w14:checkedState w14:val="2612" w14:font="MS Gothic"/>
                  <w14:uncheckedState w14:val="2610" w14:font="MS Gothic"/>
                </w14:checkbox>
              </w:sdtPr>
              <w:sdtEndPr/>
              <w:sdtContent>
                <w:r w:rsidR="003E57EF" w:rsidRPr="000C271B">
                  <w:rPr>
                    <w:rFonts w:ascii="Segoe UI Symbol" w:eastAsia="MS Gothic" w:hAnsi="Segoe UI Symbol" w:cs="Segoe UI Symbol"/>
                    <w:b/>
                    <w:bCs/>
                  </w:rPr>
                  <w:t>☐</w:t>
                </w:r>
              </w:sdtContent>
            </w:sdt>
            <w:r w:rsidR="003E57EF" w:rsidRPr="000C271B">
              <w:rPr>
                <w:rFonts w:ascii="Arial" w:hAnsi="Arial" w:cs="Arial"/>
                <w:b/>
                <w:bCs/>
              </w:rPr>
              <w:t xml:space="preserve"> Ja</w:t>
            </w:r>
          </w:p>
        </w:tc>
      </w:tr>
    </w:tbl>
    <w:p w14:paraId="2DEC2B52" w14:textId="77777777" w:rsidR="004E517F" w:rsidRDefault="004E517F" w:rsidP="00006EC5">
      <w:pPr>
        <w:spacing w:before="113" w:after="0" w:line="280" w:lineRule="atLeast"/>
        <w:ind w:right="-5246"/>
        <w:jc w:val="both"/>
      </w:pPr>
    </w:p>
    <w:p w14:paraId="5879F42C" w14:textId="77777777" w:rsidR="002837E8" w:rsidRDefault="002837E8" w:rsidP="00006EC5">
      <w:pPr>
        <w:spacing w:before="113" w:after="0" w:line="280" w:lineRule="atLeast"/>
        <w:ind w:right="-5246"/>
        <w:jc w:val="both"/>
      </w:pPr>
    </w:p>
    <w:p w14:paraId="63E0CF0D" w14:textId="77777777" w:rsidR="002837E8" w:rsidRDefault="002837E8" w:rsidP="00006EC5">
      <w:pPr>
        <w:spacing w:before="113" w:after="0" w:line="280" w:lineRule="atLeast"/>
        <w:ind w:right="-5246"/>
        <w:jc w:val="both"/>
      </w:pPr>
    </w:p>
    <w:p w14:paraId="7A1F8673" w14:textId="77777777" w:rsidR="002837E8" w:rsidRDefault="002837E8" w:rsidP="00006EC5">
      <w:pPr>
        <w:spacing w:before="113" w:after="0" w:line="280" w:lineRule="atLeast"/>
        <w:ind w:right="-5246"/>
        <w:jc w:val="both"/>
      </w:pPr>
    </w:p>
    <w:p w14:paraId="16615F8E" w14:textId="77777777" w:rsidR="002837E8" w:rsidRDefault="002837E8" w:rsidP="00006EC5">
      <w:pPr>
        <w:spacing w:before="113" w:after="0" w:line="280" w:lineRule="atLeast"/>
        <w:ind w:right="-5246"/>
        <w:jc w:val="both"/>
      </w:pPr>
    </w:p>
    <w:p w14:paraId="58F51556" w14:textId="77777777" w:rsidR="002837E8" w:rsidRDefault="002837E8" w:rsidP="00006EC5">
      <w:pPr>
        <w:spacing w:before="113" w:after="0" w:line="280" w:lineRule="atLeast"/>
        <w:ind w:right="-5246"/>
        <w:jc w:val="both"/>
      </w:pPr>
    </w:p>
    <w:p w14:paraId="3AAAEEB0" w14:textId="77777777" w:rsidR="002837E8" w:rsidRDefault="002837E8" w:rsidP="00006EC5">
      <w:pPr>
        <w:spacing w:before="113" w:after="0" w:line="280" w:lineRule="atLeast"/>
        <w:ind w:right="-5246"/>
        <w:jc w:val="both"/>
      </w:pPr>
    </w:p>
    <w:p w14:paraId="1DEDE0ED" w14:textId="77777777" w:rsidR="002837E8" w:rsidRDefault="002837E8" w:rsidP="00006EC5">
      <w:pPr>
        <w:spacing w:before="113" w:after="0" w:line="280" w:lineRule="atLeast"/>
        <w:ind w:right="-5246"/>
        <w:jc w:val="both"/>
      </w:pPr>
    </w:p>
    <w:p w14:paraId="637402DF" w14:textId="77777777" w:rsidR="002837E8" w:rsidRDefault="002837E8" w:rsidP="00006EC5">
      <w:pPr>
        <w:spacing w:before="113" w:after="0" w:line="280" w:lineRule="atLeast"/>
        <w:ind w:right="-5246"/>
        <w:jc w:val="both"/>
      </w:pPr>
    </w:p>
    <w:p w14:paraId="16ABB471" w14:textId="77777777" w:rsidR="002837E8" w:rsidRDefault="002837E8" w:rsidP="00006EC5">
      <w:pPr>
        <w:spacing w:before="113" w:after="0" w:line="280" w:lineRule="atLeast"/>
        <w:ind w:right="-5246"/>
        <w:jc w:val="both"/>
      </w:pPr>
    </w:p>
    <w:p w14:paraId="3A17DE86" w14:textId="77777777" w:rsidR="002837E8" w:rsidRDefault="002837E8" w:rsidP="00006EC5">
      <w:pPr>
        <w:spacing w:before="113" w:after="0" w:line="280" w:lineRule="atLeast"/>
        <w:ind w:right="-5246"/>
        <w:jc w:val="both"/>
      </w:pPr>
    </w:p>
    <w:p w14:paraId="34962071" w14:textId="77777777" w:rsidR="002837E8" w:rsidRDefault="002837E8" w:rsidP="00006EC5">
      <w:pPr>
        <w:spacing w:before="113" w:after="0" w:line="280" w:lineRule="atLeast"/>
        <w:ind w:right="-5246"/>
        <w:jc w:val="both"/>
      </w:pPr>
    </w:p>
    <w:p w14:paraId="5E021D96" w14:textId="77777777" w:rsidR="002837E8" w:rsidRDefault="002837E8" w:rsidP="00006EC5">
      <w:pPr>
        <w:spacing w:before="113" w:after="0" w:line="280" w:lineRule="atLeast"/>
        <w:ind w:right="-5246"/>
        <w:jc w:val="both"/>
      </w:pPr>
    </w:p>
    <w:p w14:paraId="3C3BA0B8" w14:textId="77777777" w:rsidR="002837E8" w:rsidRDefault="002837E8" w:rsidP="00006EC5">
      <w:pPr>
        <w:spacing w:before="113" w:after="0" w:line="280" w:lineRule="atLeast"/>
        <w:ind w:right="-5246"/>
        <w:jc w:val="both"/>
      </w:pPr>
    </w:p>
    <w:p w14:paraId="2598CC3C" w14:textId="77777777" w:rsidR="002837E8" w:rsidRDefault="002837E8" w:rsidP="00006EC5">
      <w:pPr>
        <w:spacing w:before="113" w:after="0" w:line="280" w:lineRule="atLeast"/>
        <w:ind w:right="-5246"/>
        <w:jc w:val="both"/>
      </w:pPr>
    </w:p>
    <w:p w14:paraId="35E91907" w14:textId="77777777" w:rsidR="002837E8" w:rsidRDefault="002837E8" w:rsidP="00006EC5">
      <w:pPr>
        <w:spacing w:before="113" w:after="0" w:line="280" w:lineRule="atLeast"/>
        <w:ind w:right="-5246"/>
        <w:jc w:val="both"/>
      </w:pPr>
    </w:p>
    <w:p w14:paraId="1124B785" w14:textId="77777777" w:rsidR="002837E8" w:rsidRDefault="002837E8" w:rsidP="00006EC5">
      <w:pPr>
        <w:spacing w:before="113" w:after="0" w:line="280" w:lineRule="atLeast"/>
        <w:ind w:right="-5246"/>
        <w:jc w:val="both"/>
      </w:pPr>
    </w:p>
    <w:p w14:paraId="67E02928" w14:textId="77777777" w:rsidR="002837E8" w:rsidRDefault="002837E8" w:rsidP="00006EC5">
      <w:pPr>
        <w:spacing w:before="113" w:after="0" w:line="280" w:lineRule="atLeast"/>
        <w:ind w:right="-5246"/>
        <w:jc w:val="both"/>
      </w:pPr>
    </w:p>
    <w:p w14:paraId="0AE3EA56" w14:textId="77777777" w:rsidR="002837E8" w:rsidRPr="002837E8" w:rsidRDefault="002837E8" w:rsidP="002837E8">
      <w:pPr>
        <w:spacing w:line="720" w:lineRule="atLeast"/>
        <w:ind w:right="2552"/>
        <w:rPr>
          <w:rFonts w:ascii="Merriweather" w:eastAsia="Times New Roman" w:hAnsi="Merriweather" w:cs="Times New Roman"/>
          <w:b/>
          <w:bCs/>
          <w:color w:val="E60005"/>
          <w:sz w:val="60"/>
          <w:szCs w:val="24"/>
          <w:lang w:eastAsia="de-DE"/>
        </w:rPr>
      </w:pPr>
      <w:r w:rsidRPr="002837E8">
        <w:rPr>
          <w:rFonts w:ascii="Merriweather" w:eastAsia="Times New Roman" w:hAnsi="Merriweather" w:cs="Times New Roman"/>
          <w:b/>
          <w:bCs/>
          <w:color w:val="E60005"/>
          <w:sz w:val="60"/>
          <w:szCs w:val="24"/>
          <w:lang w:eastAsia="de-DE"/>
        </w:rPr>
        <w:lastRenderedPageBreak/>
        <w:t>12. Familienzentrum</w:t>
      </w:r>
    </w:p>
    <w:p w14:paraId="64A1A17C" w14:textId="77777777" w:rsidR="002837E8" w:rsidRPr="002837E8" w:rsidRDefault="002837E8" w:rsidP="003A3294">
      <w:pPr>
        <w:autoSpaceDE w:val="0"/>
        <w:autoSpaceDN w:val="0"/>
        <w:adjustRightInd w:val="0"/>
        <w:spacing w:after="0" w:line="276" w:lineRule="auto"/>
        <w:jc w:val="both"/>
        <w:rPr>
          <w:rFonts w:ascii="Arial" w:eastAsia="Times New Roman" w:hAnsi="Arial" w:cs="Arial"/>
          <w:b/>
          <w:bCs/>
          <w:sz w:val="20"/>
          <w:szCs w:val="20"/>
          <w:lang w:eastAsia="de-DE"/>
        </w:rPr>
      </w:pPr>
      <w:r w:rsidRPr="002837E8">
        <w:rPr>
          <w:rFonts w:ascii="Arial" w:eastAsia="Times New Roman" w:hAnsi="Arial" w:cs="Arial"/>
          <w:b/>
          <w:bCs/>
          <w:sz w:val="20"/>
          <w:szCs w:val="20"/>
          <w:lang w:eastAsia="de-DE"/>
        </w:rPr>
        <w:t>Mit der Schaffung von Familienzentren wird Eltern in NRW seit dem Kitajahr 2006/2007 der Zugang zu niedrigschwelligen Unterstützungsangeboten erleichtert. Mit der Weiterentwicklung von Kindertageseinrichtungen zu Familienzentren trägt das Land Nordrhein-Westfalen zu einer erweiterten Unterstützungsstruktur für Kinder und Eltern bei, um den wachsenden Herausforderungen an den Familienalltag zu begegnen. Vor allem in benachteiligten Gebieten, die von einer unzureichenden Infrastruktur oder von Armut geprägt sind, können die Familienzentren dazu beitragen, Handlungsstrategien zu entwickeln, die die gesellschaftliche Teilhabe von Familien fördern und damit einen Beitrag zu mehr Chancengerechtigkeit leisten.</w:t>
      </w:r>
    </w:p>
    <w:p w14:paraId="27BCED63" w14:textId="77777777" w:rsidR="002837E8" w:rsidRPr="002837E8" w:rsidRDefault="002837E8" w:rsidP="002837E8">
      <w:pPr>
        <w:autoSpaceDE w:val="0"/>
        <w:autoSpaceDN w:val="0"/>
        <w:adjustRightInd w:val="0"/>
        <w:spacing w:after="0" w:line="276" w:lineRule="auto"/>
        <w:rPr>
          <w:rFonts w:ascii="Arial" w:eastAsia="Times New Roman" w:hAnsi="Arial" w:cs="Arial"/>
          <w:b/>
          <w:bCs/>
          <w:sz w:val="20"/>
          <w:szCs w:val="20"/>
          <w:lang w:eastAsia="de-DE"/>
        </w:rPr>
      </w:pPr>
    </w:p>
    <w:p w14:paraId="15EBB28E" w14:textId="77777777" w:rsidR="002837E8" w:rsidRPr="002837E8" w:rsidRDefault="002837E8" w:rsidP="002837E8">
      <w:pPr>
        <w:shd w:val="clear" w:color="auto" w:fill="FFFFFF"/>
        <w:spacing w:after="100" w:afterAutospacing="1" w:line="276" w:lineRule="auto"/>
        <w:rPr>
          <w:rFonts w:ascii="Arial" w:eastAsia="Times New Roman" w:hAnsi="Arial" w:cs="Arial"/>
          <w:color w:val="212121"/>
          <w:sz w:val="20"/>
          <w:szCs w:val="20"/>
          <w:lang w:eastAsia="de-DE"/>
        </w:rPr>
        <w:sectPr w:rsidR="002837E8" w:rsidRPr="002837E8" w:rsidSect="002837E8">
          <w:type w:val="continuous"/>
          <w:pgSz w:w="11906" w:h="16838" w:code="9"/>
          <w:pgMar w:top="2438" w:right="851" w:bottom="1418" w:left="851" w:header="794" w:footer="794" w:gutter="0"/>
          <w:cols w:space="284"/>
          <w:titlePg/>
          <w:docGrid w:linePitch="360"/>
        </w:sectPr>
      </w:pPr>
    </w:p>
    <w:p w14:paraId="0E2D9EEC" w14:textId="77777777" w:rsidR="002837E8" w:rsidRPr="002837E8" w:rsidRDefault="002837E8" w:rsidP="002837E8">
      <w:pPr>
        <w:shd w:val="clear" w:color="auto" w:fill="FFFFFF"/>
        <w:spacing w:after="100" w:afterAutospacing="1" w:line="276" w:lineRule="auto"/>
        <w:ind w:right="-143"/>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Familienzentren sollen u.a.</w:t>
      </w:r>
    </w:p>
    <w:p w14:paraId="07367318"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Kinder umfassend individuell fördern und den Bildungsauftrag intensivieren;</w:t>
      </w:r>
    </w:p>
    <w:p w14:paraId="4EEA0B67"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Sprachdefizite, insbesondere bei Kindern aus Zuwandererfamilien, früh feststellen und systematisch abbauen;</w:t>
      </w:r>
    </w:p>
    <w:p w14:paraId="03C4444A"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Stärken und Schwächen der Kinder früh erkennen und Eltern in Fragen der Erziehung, Bildung, Gesundheit etc. gezielt und bereits sehr früh beraten;</w:t>
      </w:r>
    </w:p>
    <w:p w14:paraId="1B7C8481"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Kindertagesstätten zum Bildungs- und Erfahrungsort für Kinder und ihre Eltern weiterentwickeln und damit Eltern in ihrer Erziehungskompetenz stärken;</w:t>
      </w:r>
    </w:p>
    <w:p w14:paraId="12F4167E"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Eltern bei Alltagskonflikten helfen und diese Hilfe unmittelbarer und ohne Hemmschwellen zugänglich machen;</w:t>
      </w:r>
    </w:p>
    <w:p w14:paraId="390F9A25"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Zuwandererfamilien und Familien aus bildungsfernen Schichten erfolgreich ansprechen;</w:t>
      </w:r>
    </w:p>
    <w:p w14:paraId="26994407"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die Vereinbarkeit von Familie und Beruf verbessern;</w:t>
      </w:r>
    </w:p>
    <w:p w14:paraId="60D37810"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durch eine Öffnung der Angebotsstruktur mehr Variabilität in den Betreuungszeiten und der Altersmischung schaffen und damit den Bedürfnissen von Familien stärker entgegenkommen;</w:t>
      </w:r>
    </w:p>
    <w:p w14:paraId="2BB1EE82" w14:textId="77777777" w:rsidR="002837E8" w:rsidRPr="002837E8" w:rsidRDefault="002837E8" w:rsidP="002837E8">
      <w:pPr>
        <w:numPr>
          <w:ilvl w:val="0"/>
          <w:numId w:val="293"/>
        </w:num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den Übergang von der Kita in die Grundschule erleichtern.</w:t>
      </w:r>
    </w:p>
    <w:p w14:paraId="6417ABE5" w14:textId="77777777" w:rsidR="002837E8" w:rsidRPr="002837E8" w:rsidRDefault="002837E8" w:rsidP="002837E8">
      <w:pPr>
        <w:autoSpaceDE w:val="0"/>
        <w:autoSpaceDN w:val="0"/>
        <w:adjustRightInd w:val="0"/>
        <w:spacing w:after="0" w:line="276" w:lineRule="auto"/>
        <w:ind w:right="-143"/>
        <w:rPr>
          <w:rFonts w:ascii="Arial" w:eastAsia="Times New Roman" w:hAnsi="Arial" w:cs="Arial"/>
          <w:b/>
          <w:bCs/>
          <w:sz w:val="20"/>
          <w:szCs w:val="20"/>
          <w:lang w:eastAsia="de-DE"/>
        </w:rPr>
      </w:pPr>
    </w:p>
    <w:p w14:paraId="7B2A52A5" w14:textId="77777777" w:rsidR="002837E8" w:rsidRPr="002837E8" w:rsidRDefault="002837E8" w:rsidP="002837E8">
      <w:pPr>
        <w:autoSpaceDE w:val="0"/>
        <w:autoSpaceDN w:val="0"/>
        <w:adjustRightInd w:val="0"/>
        <w:spacing w:after="0" w:line="276" w:lineRule="auto"/>
        <w:ind w:left="284" w:right="-143"/>
        <w:jc w:val="both"/>
        <w:rPr>
          <w:rFonts w:ascii="Arial" w:eastAsia="Times New Roman" w:hAnsi="Arial" w:cs="Arial"/>
          <w:color w:val="212121"/>
          <w:sz w:val="20"/>
          <w:szCs w:val="24"/>
          <w:shd w:val="clear" w:color="auto" w:fill="FFFFFF"/>
          <w:lang w:eastAsia="de-DE"/>
        </w:rPr>
      </w:pPr>
      <w:r w:rsidRPr="002837E8">
        <w:rPr>
          <w:rFonts w:ascii="Arial" w:eastAsia="Times New Roman" w:hAnsi="Arial" w:cs="Arial"/>
          <w:color w:val="212121"/>
          <w:sz w:val="20"/>
          <w:szCs w:val="24"/>
          <w:shd w:val="clear" w:color="auto" w:fill="FFFFFF"/>
          <w:lang w:eastAsia="de-DE"/>
        </w:rPr>
        <w:t xml:space="preserve">Voraussetzung für die Landesförderung nach dem Kinderbildungsgesetz (KiBiz) ist, dass sich jede neu ausgewählte Einrichtung nach dem Gütesiegel „Familienzentrum NRW“ zertifizieren lässt. In der </w:t>
      </w:r>
      <w:r w:rsidRPr="002837E8">
        <w:rPr>
          <w:rFonts w:ascii="Arial" w:eastAsia="Times New Roman" w:hAnsi="Arial" w:cs="Arial"/>
          <w:color w:val="212121"/>
          <w:sz w:val="20"/>
          <w:szCs w:val="24"/>
          <w:shd w:val="clear" w:color="auto" w:fill="FFFFFF"/>
          <w:lang w:eastAsia="de-DE"/>
        </w:rPr>
        <w:t>Regel ist es jeweils eine einzelne Kindertageseinrichtung, die zertifiziert wird. Es besteht aber auch die Möglichkeit, dass mehrere Kindertageseinrichtungen sich für eine gemeinsame Zertifizierung zu einem Verbund zusammenschließen, ihre Angebote aufeinander abstimmen und das Jahresbudget als Verbundfamilienzentrum gemeinsam nutzen. Ab vier Kindertageseinrichtungen, die sich zum Verbund zusammenschließen, besteht die Möglichkeit einen zweiten Zuschuss zu erhalten. Voraussetzung hierfür ist eine ausreichende Zahl zugewiesener Kontingente für den jeweiligen Jugendamtsbezirk.</w:t>
      </w:r>
    </w:p>
    <w:p w14:paraId="21B177B5" w14:textId="77777777" w:rsidR="002837E8" w:rsidRPr="002837E8" w:rsidRDefault="002837E8" w:rsidP="002837E8">
      <w:pPr>
        <w:autoSpaceDE w:val="0"/>
        <w:autoSpaceDN w:val="0"/>
        <w:adjustRightInd w:val="0"/>
        <w:spacing w:after="0" w:line="276" w:lineRule="auto"/>
        <w:ind w:right="-143"/>
        <w:jc w:val="both"/>
        <w:rPr>
          <w:rFonts w:ascii="Arial" w:eastAsia="Times New Roman" w:hAnsi="Arial" w:cs="Arial"/>
          <w:color w:val="212121"/>
          <w:sz w:val="20"/>
          <w:szCs w:val="24"/>
          <w:shd w:val="clear" w:color="auto" w:fill="FFFFFF"/>
          <w:lang w:eastAsia="de-DE"/>
        </w:rPr>
      </w:pPr>
    </w:p>
    <w:p w14:paraId="304A26A8" w14:textId="77777777" w:rsidR="002837E8" w:rsidRPr="002837E8" w:rsidRDefault="002837E8" w:rsidP="002837E8">
      <w:pPr>
        <w:autoSpaceDE w:val="0"/>
        <w:autoSpaceDN w:val="0"/>
        <w:adjustRightInd w:val="0"/>
        <w:spacing w:after="0" w:line="276" w:lineRule="auto"/>
        <w:ind w:right="-143"/>
        <w:jc w:val="both"/>
        <w:rPr>
          <w:rFonts w:ascii="Arial" w:eastAsia="Times New Roman" w:hAnsi="Arial" w:cs="Arial"/>
          <w:color w:val="212121"/>
          <w:sz w:val="20"/>
          <w:szCs w:val="24"/>
          <w:shd w:val="clear" w:color="auto" w:fill="FFFFFF"/>
          <w:lang w:eastAsia="de-DE"/>
        </w:rPr>
      </w:pPr>
    </w:p>
    <w:p w14:paraId="27B9D4F2" w14:textId="77777777" w:rsidR="002837E8" w:rsidRPr="002837E8" w:rsidRDefault="002837E8" w:rsidP="002837E8">
      <w:pPr>
        <w:shd w:val="clear" w:color="auto" w:fill="FFFFFF"/>
        <w:spacing w:after="100" w:afterAutospacing="1" w:line="276" w:lineRule="auto"/>
        <w:ind w:left="284"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Das Gütesiegel definiert die Leistungen, die ein Familienzentrum kennzeichnen, und benennt Strukturen, die für die Leistungserbringung förderlich sind. Es gliedert sich in vier Leistungs- und vier Strukturbereiche. Bei den Leistungsbereichen geht es um die Inhalte der Angebote des Familienzentrums. Bei den Strukturbereichen geht es darum, wie das Familienzentrum die organisatorischen Voraussetzungen dafür schafft, dass das Angebot zu den örtlichen Bedingungen passt, dort bekannt ist und kontinuierlich weiterentwickelt wird.</w:t>
      </w:r>
    </w:p>
    <w:p w14:paraId="2A8CFEF5" w14:textId="77777777" w:rsidR="002837E8" w:rsidRDefault="002837E8" w:rsidP="002837E8">
      <w:pPr>
        <w:shd w:val="clear" w:color="auto" w:fill="FFFFFF"/>
        <w:spacing w:after="100" w:afterAutospacing="1" w:line="276" w:lineRule="auto"/>
        <w:ind w:left="284" w:right="-143"/>
        <w:rPr>
          <w:rFonts w:ascii="Arial" w:eastAsia="Times New Roman" w:hAnsi="Arial" w:cs="Arial"/>
          <w:b/>
          <w:bCs/>
          <w:color w:val="212121"/>
          <w:sz w:val="20"/>
          <w:szCs w:val="20"/>
          <w:lang w:eastAsia="de-DE"/>
        </w:rPr>
      </w:pPr>
    </w:p>
    <w:p w14:paraId="1F2B208E" w14:textId="61663F08" w:rsidR="002837E8" w:rsidRPr="002837E8" w:rsidRDefault="002837E8" w:rsidP="002837E8">
      <w:pPr>
        <w:shd w:val="clear" w:color="auto" w:fill="FFFFFF"/>
        <w:spacing w:after="100" w:afterAutospacing="1" w:line="276" w:lineRule="auto"/>
        <w:ind w:left="284" w:right="-143"/>
        <w:rPr>
          <w:rFonts w:ascii="Arial" w:eastAsia="Times New Roman" w:hAnsi="Arial" w:cs="Arial"/>
          <w:color w:val="212121"/>
          <w:sz w:val="20"/>
          <w:szCs w:val="20"/>
          <w:lang w:eastAsia="de-DE"/>
        </w:rPr>
      </w:pPr>
      <w:r w:rsidRPr="002837E8">
        <w:rPr>
          <w:rFonts w:ascii="Arial" w:eastAsia="Times New Roman" w:hAnsi="Arial" w:cs="Arial"/>
          <w:b/>
          <w:bCs/>
          <w:color w:val="212121"/>
          <w:sz w:val="20"/>
          <w:szCs w:val="20"/>
          <w:lang w:eastAsia="de-DE"/>
        </w:rPr>
        <w:t>Leistungsbereiche</w:t>
      </w:r>
    </w:p>
    <w:p w14:paraId="548CBCDA" w14:textId="77777777" w:rsidR="002837E8" w:rsidRPr="002837E8" w:rsidRDefault="002837E8" w:rsidP="002837E8">
      <w:pPr>
        <w:shd w:val="clear" w:color="auto" w:fill="FFFFFF"/>
        <w:spacing w:after="100" w:afterAutospacing="1" w:line="276" w:lineRule="auto"/>
        <w:ind w:left="284" w:right="-143"/>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1. Beratung und Unterstützung für Kinder und Familien</w:t>
      </w:r>
    </w:p>
    <w:p w14:paraId="3635EC29" w14:textId="77777777" w:rsidR="002837E8" w:rsidRPr="002837E8" w:rsidRDefault="002837E8" w:rsidP="002837E8">
      <w:pPr>
        <w:shd w:val="clear" w:color="auto" w:fill="FFFFFF"/>
        <w:spacing w:after="100" w:afterAutospacing="1" w:line="276" w:lineRule="auto"/>
        <w:ind w:left="284" w:right="-143"/>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2. Familienbildung und Erziehungspartnerschaft</w:t>
      </w:r>
    </w:p>
    <w:p w14:paraId="4DB1A920" w14:textId="77777777" w:rsidR="002837E8" w:rsidRPr="002837E8" w:rsidRDefault="002837E8" w:rsidP="002837E8">
      <w:pPr>
        <w:shd w:val="clear" w:color="auto" w:fill="FFFFFF"/>
        <w:spacing w:after="100" w:afterAutospacing="1" w:line="276" w:lineRule="auto"/>
        <w:ind w:left="284" w:right="-143"/>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lastRenderedPageBreak/>
        <w:t>3. Vereinbarkeit von Familie und Beruf</w:t>
      </w:r>
    </w:p>
    <w:p w14:paraId="33B20E5D" w14:textId="77777777" w:rsidR="002837E8" w:rsidRPr="002837E8" w:rsidRDefault="002837E8" w:rsidP="002837E8">
      <w:pPr>
        <w:shd w:val="clear" w:color="auto" w:fill="FFFFFF"/>
        <w:spacing w:after="0" w:line="276" w:lineRule="auto"/>
        <w:ind w:left="142" w:right="-143" w:firstLine="142"/>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4. Profilbereiche zur Auswahl:</w:t>
      </w:r>
      <w:r w:rsidRPr="002837E8">
        <w:rPr>
          <w:rFonts w:ascii="Arial" w:eastAsia="Times New Roman" w:hAnsi="Arial" w:cs="Arial"/>
          <w:color w:val="212121"/>
          <w:sz w:val="20"/>
          <w:szCs w:val="20"/>
          <w:lang w:eastAsia="de-DE"/>
        </w:rPr>
        <w:br/>
        <w:t xml:space="preserve">       B = Berufstätigkeit und zeitsensible       </w:t>
      </w:r>
    </w:p>
    <w:p w14:paraId="50DDC22D" w14:textId="3770E408" w:rsidR="002837E8" w:rsidRPr="002837E8" w:rsidRDefault="002837E8" w:rsidP="002837E8">
      <w:pPr>
        <w:shd w:val="clear" w:color="auto" w:fill="FFFFFF"/>
        <w:spacing w:after="0" w:line="276" w:lineRule="auto"/>
        <w:ind w:right="-143"/>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 xml:space="preserve">              Angebotsgestaltung</w:t>
      </w:r>
      <w:r w:rsidRPr="002837E8">
        <w:rPr>
          <w:rFonts w:ascii="Arial" w:eastAsia="Times New Roman" w:hAnsi="Arial" w:cs="Arial"/>
          <w:color w:val="212121"/>
          <w:sz w:val="20"/>
          <w:szCs w:val="20"/>
          <w:lang w:eastAsia="de-DE"/>
        </w:rPr>
        <w:br/>
        <w:t>       </w:t>
      </w:r>
      <w:r>
        <w:rPr>
          <w:rFonts w:ascii="Arial" w:eastAsia="Times New Roman" w:hAnsi="Arial" w:cs="Arial"/>
          <w:color w:val="212121"/>
          <w:sz w:val="20"/>
          <w:szCs w:val="20"/>
          <w:lang w:eastAsia="de-DE"/>
        </w:rPr>
        <w:t xml:space="preserve">   </w:t>
      </w:r>
      <w:r w:rsidRPr="002837E8">
        <w:rPr>
          <w:rFonts w:ascii="Arial" w:eastAsia="Times New Roman" w:hAnsi="Arial" w:cs="Arial"/>
          <w:color w:val="212121"/>
          <w:sz w:val="20"/>
          <w:szCs w:val="20"/>
          <w:lang w:eastAsia="de-DE"/>
        </w:rPr>
        <w:t xml:space="preserve">F = Familienbegleitung in schwierigen </w:t>
      </w:r>
    </w:p>
    <w:p w14:paraId="666F219F" w14:textId="18145D05" w:rsidR="002837E8" w:rsidRPr="002837E8" w:rsidRDefault="002837E8" w:rsidP="002837E8">
      <w:pPr>
        <w:shd w:val="clear" w:color="auto" w:fill="FFFFFF"/>
        <w:spacing w:after="0" w:line="276" w:lineRule="auto"/>
        <w:ind w:right="-143"/>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 xml:space="preserve">              Lebenssituationen</w:t>
      </w:r>
      <w:r w:rsidRPr="002837E8">
        <w:rPr>
          <w:rFonts w:ascii="Arial" w:eastAsia="Times New Roman" w:hAnsi="Arial" w:cs="Arial"/>
          <w:color w:val="212121"/>
          <w:sz w:val="20"/>
          <w:szCs w:val="20"/>
          <w:lang w:eastAsia="de-DE"/>
        </w:rPr>
        <w:br/>
        <w:t>       </w:t>
      </w:r>
      <w:r>
        <w:rPr>
          <w:rFonts w:ascii="Arial" w:eastAsia="Times New Roman" w:hAnsi="Arial" w:cs="Arial"/>
          <w:color w:val="212121"/>
          <w:sz w:val="20"/>
          <w:szCs w:val="20"/>
          <w:lang w:eastAsia="de-DE"/>
        </w:rPr>
        <w:t xml:space="preserve">  </w:t>
      </w:r>
      <w:r w:rsidRPr="002837E8">
        <w:rPr>
          <w:rFonts w:ascii="Arial" w:eastAsia="Times New Roman" w:hAnsi="Arial" w:cs="Arial"/>
          <w:color w:val="212121"/>
          <w:sz w:val="20"/>
          <w:szCs w:val="20"/>
          <w:lang w:eastAsia="de-DE"/>
        </w:rPr>
        <w:t xml:space="preserve">H = Heterogene Struktur (Leistungen aus den 6 </w:t>
      </w:r>
    </w:p>
    <w:p w14:paraId="0186A050" w14:textId="6F61DAD0" w:rsidR="002837E8" w:rsidRPr="002837E8" w:rsidRDefault="002837E8" w:rsidP="002837E8">
      <w:pPr>
        <w:shd w:val="clear" w:color="auto" w:fill="FFFFFF"/>
        <w:spacing w:after="0" w:line="276" w:lineRule="auto"/>
        <w:ind w:right="-143"/>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 xml:space="preserve">              anderen Profilbereichen auswählbar)</w:t>
      </w:r>
      <w:r w:rsidRPr="002837E8">
        <w:rPr>
          <w:rFonts w:ascii="Arial" w:eastAsia="Times New Roman" w:hAnsi="Arial" w:cs="Arial"/>
          <w:color w:val="212121"/>
          <w:sz w:val="20"/>
          <w:szCs w:val="20"/>
          <w:lang w:eastAsia="de-DE"/>
        </w:rPr>
        <w:br/>
      </w:r>
      <w:r>
        <w:rPr>
          <w:rFonts w:ascii="Arial" w:eastAsia="Times New Roman" w:hAnsi="Arial" w:cs="Arial"/>
          <w:color w:val="212121"/>
          <w:sz w:val="20"/>
          <w:szCs w:val="20"/>
          <w:lang w:eastAsia="de-DE"/>
        </w:rPr>
        <w:t xml:space="preserve">         </w:t>
      </w:r>
      <w:r w:rsidRPr="002837E8">
        <w:rPr>
          <w:rFonts w:ascii="Arial" w:eastAsia="Times New Roman" w:hAnsi="Arial" w:cs="Arial"/>
          <w:color w:val="212121"/>
          <w:sz w:val="20"/>
          <w:szCs w:val="20"/>
          <w:lang w:eastAsia="de-DE"/>
        </w:rPr>
        <w:t>K = Kindertagespflege</w:t>
      </w:r>
      <w:r w:rsidRPr="002837E8">
        <w:rPr>
          <w:rFonts w:ascii="Arial" w:eastAsia="Times New Roman" w:hAnsi="Arial" w:cs="Arial"/>
          <w:color w:val="212121"/>
          <w:sz w:val="20"/>
          <w:szCs w:val="20"/>
          <w:lang w:eastAsia="de-DE"/>
        </w:rPr>
        <w:br/>
        <w:t xml:space="preserve">      </w:t>
      </w:r>
      <w:r>
        <w:rPr>
          <w:rFonts w:ascii="Arial" w:eastAsia="Times New Roman" w:hAnsi="Arial" w:cs="Arial"/>
          <w:color w:val="212121"/>
          <w:sz w:val="20"/>
          <w:szCs w:val="20"/>
          <w:lang w:eastAsia="de-DE"/>
        </w:rPr>
        <w:t xml:space="preserve">   </w:t>
      </w:r>
      <w:r w:rsidRPr="002837E8">
        <w:rPr>
          <w:rFonts w:ascii="Arial" w:eastAsia="Times New Roman" w:hAnsi="Arial" w:cs="Arial"/>
          <w:color w:val="212121"/>
          <w:sz w:val="20"/>
          <w:szCs w:val="20"/>
          <w:lang w:eastAsia="de-DE"/>
        </w:rPr>
        <w:t>L = Ländlich geprägter Raum</w:t>
      </w:r>
      <w:r w:rsidRPr="002837E8">
        <w:rPr>
          <w:rFonts w:ascii="Arial" w:eastAsia="Times New Roman" w:hAnsi="Arial" w:cs="Arial"/>
          <w:color w:val="212121"/>
          <w:sz w:val="20"/>
          <w:szCs w:val="20"/>
          <w:lang w:eastAsia="de-DE"/>
        </w:rPr>
        <w:br/>
        <w:t>       </w:t>
      </w:r>
      <w:r>
        <w:rPr>
          <w:rFonts w:ascii="Arial" w:eastAsia="Times New Roman" w:hAnsi="Arial" w:cs="Arial"/>
          <w:color w:val="212121"/>
          <w:sz w:val="20"/>
          <w:szCs w:val="20"/>
          <w:lang w:eastAsia="de-DE"/>
        </w:rPr>
        <w:t xml:space="preserve">  </w:t>
      </w:r>
      <w:r w:rsidRPr="002837E8">
        <w:rPr>
          <w:rFonts w:ascii="Arial" w:eastAsia="Times New Roman" w:hAnsi="Arial" w:cs="Arial"/>
          <w:color w:val="212121"/>
          <w:sz w:val="20"/>
          <w:szCs w:val="20"/>
          <w:lang w:eastAsia="de-DE"/>
        </w:rPr>
        <w:t>M = Migration und Integration</w:t>
      </w:r>
      <w:r w:rsidRPr="002837E8">
        <w:rPr>
          <w:rFonts w:ascii="Arial" w:eastAsia="Times New Roman" w:hAnsi="Arial" w:cs="Arial"/>
          <w:color w:val="212121"/>
          <w:sz w:val="20"/>
          <w:szCs w:val="20"/>
          <w:lang w:eastAsia="de-DE"/>
        </w:rPr>
        <w:br/>
        <w:t xml:space="preserve">      </w:t>
      </w:r>
      <w:r>
        <w:rPr>
          <w:rFonts w:ascii="Arial" w:eastAsia="Times New Roman" w:hAnsi="Arial" w:cs="Arial"/>
          <w:color w:val="212121"/>
          <w:sz w:val="20"/>
          <w:szCs w:val="20"/>
          <w:lang w:eastAsia="de-DE"/>
        </w:rPr>
        <w:t xml:space="preserve">  </w:t>
      </w:r>
      <w:r w:rsidRPr="002837E8">
        <w:rPr>
          <w:rFonts w:ascii="Arial" w:eastAsia="Times New Roman" w:hAnsi="Arial" w:cs="Arial"/>
          <w:color w:val="212121"/>
          <w:sz w:val="20"/>
          <w:szCs w:val="20"/>
          <w:lang w:eastAsia="de-DE"/>
        </w:rPr>
        <w:t> P = Prävention</w:t>
      </w:r>
      <w:r w:rsidRPr="002837E8">
        <w:rPr>
          <w:rFonts w:ascii="Arial" w:eastAsia="Times New Roman" w:hAnsi="Arial" w:cs="Arial"/>
          <w:color w:val="212121"/>
          <w:sz w:val="20"/>
          <w:szCs w:val="20"/>
          <w:lang w:eastAsia="de-DE"/>
        </w:rPr>
        <w:br/>
        <w:t> </w:t>
      </w:r>
    </w:p>
    <w:p w14:paraId="24C0C5E7" w14:textId="77777777" w:rsidR="002837E8" w:rsidRPr="002837E8" w:rsidRDefault="002837E8" w:rsidP="002837E8">
      <w:p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b/>
          <w:bCs/>
          <w:color w:val="212121"/>
          <w:sz w:val="20"/>
          <w:szCs w:val="20"/>
          <w:lang w:eastAsia="de-DE"/>
        </w:rPr>
        <w:t>Strukturbereiche</w:t>
      </w:r>
    </w:p>
    <w:p w14:paraId="1274F92B" w14:textId="77777777" w:rsidR="002837E8" w:rsidRPr="002837E8" w:rsidRDefault="002837E8" w:rsidP="002837E8">
      <w:p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5. Ausrichtung des Angebotes am Sozialraum.</w:t>
      </w:r>
    </w:p>
    <w:p w14:paraId="2C87AD8B" w14:textId="77777777" w:rsidR="002837E8" w:rsidRPr="002837E8" w:rsidRDefault="002837E8" w:rsidP="002837E8">
      <w:pPr>
        <w:shd w:val="clear" w:color="auto" w:fill="FFFFFF"/>
        <w:spacing w:after="100" w:afterAutospacing="1" w:line="276" w:lineRule="auto"/>
        <w:ind w:right="282"/>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6. Aufbau einer verbindlichen Zusammenarbeit mit Einrichtungen und Diensten, deren Tätigkeit den Aufgabenbereich des Familienzentrums berührt.</w:t>
      </w:r>
    </w:p>
    <w:p w14:paraId="6C197131" w14:textId="77777777" w:rsidR="002837E8" w:rsidRPr="002837E8" w:rsidRDefault="002837E8" w:rsidP="002837E8">
      <w:pPr>
        <w:shd w:val="clear" w:color="auto" w:fill="FFFFFF"/>
        <w:spacing w:after="100" w:afterAutospacing="1" w:line="276" w:lineRule="auto"/>
        <w:ind w:right="282"/>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7. Bekanntmachung des Angebotes durch zielgruppenorientierte Kommunikation.</w:t>
      </w:r>
    </w:p>
    <w:p w14:paraId="27185622" w14:textId="77777777" w:rsidR="002837E8" w:rsidRPr="002837E8" w:rsidRDefault="002837E8" w:rsidP="002837E8">
      <w:pPr>
        <w:shd w:val="clear" w:color="auto" w:fill="FFFFFF"/>
        <w:spacing w:after="100" w:afterAutospacing="1" w:line="276" w:lineRule="auto"/>
        <w:ind w:right="282"/>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8. Sicherung der Qualität des Angebotes durch Leistungsentwicklung und Selbstevaluation.</w:t>
      </w:r>
    </w:p>
    <w:p w14:paraId="6BAD12D1" w14:textId="77777777" w:rsidR="002837E8" w:rsidRPr="002837E8" w:rsidRDefault="002837E8" w:rsidP="002837E8">
      <w:p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5. Ausrichtung des Angebotes am Sozialraum.</w:t>
      </w:r>
    </w:p>
    <w:p w14:paraId="69B7CC2B" w14:textId="77777777" w:rsidR="002837E8" w:rsidRPr="002837E8" w:rsidRDefault="002837E8" w:rsidP="002837E8">
      <w:pPr>
        <w:shd w:val="clear" w:color="auto" w:fill="FFFFFF"/>
        <w:spacing w:after="100" w:afterAutospacing="1"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6. Verbindliche Kooperationsstrukturen.</w:t>
      </w:r>
    </w:p>
    <w:p w14:paraId="4B206B5B" w14:textId="77777777" w:rsidR="002837E8" w:rsidRPr="002837E8" w:rsidRDefault="002837E8" w:rsidP="002837E8">
      <w:pPr>
        <w:shd w:val="clear" w:color="auto" w:fill="FFFFFF"/>
        <w:spacing w:after="100" w:afterAutospacing="1" w:line="276" w:lineRule="auto"/>
        <w:ind w:right="140"/>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7. Zielgruppenorientierte interne und externe Kommunikation.</w:t>
      </w:r>
    </w:p>
    <w:p w14:paraId="35C364D1" w14:textId="77777777" w:rsidR="002837E8" w:rsidRPr="002837E8" w:rsidRDefault="002837E8" w:rsidP="002837E8">
      <w:pPr>
        <w:shd w:val="clear" w:color="auto" w:fill="FFFFFF"/>
        <w:spacing w:after="100" w:afterAutospacing="1" w:line="276" w:lineRule="auto"/>
        <w:ind w:right="140"/>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8. Qualitätssicherung durch Steuerung und Teamentwicklung.</w:t>
      </w:r>
    </w:p>
    <w:p w14:paraId="23FF68D7" w14:textId="77777777" w:rsidR="002837E8" w:rsidRPr="002837E8" w:rsidRDefault="002837E8" w:rsidP="002837E8">
      <w:pPr>
        <w:shd w:val="clear" w:color="auto" w:fill="FFFFFF"/>
        <w:spacing w:after="0" w:line="276" w:lineRule="auto"/>
        <w:ind w:right="-143"/>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Insgesamt enthält das Gütesiegel 80 Kriterien, die gegliedert sind in 48 Leistungen (z.B. die Organisation von Sprechstunden der Erziehungsberatung, die Bereitstellung von Bildungsangeboten oder die Bereitstellung von Informationen zur Nutzung der Kindertagespflege) und 32 Strukturen (z.B. der Abschluss von Kooperationsvereinbarungen zur Sicherstellung verbindlicher Zusammenarbeit oder die Ausrichtung des Angebots am sozialen Umfeld). In jedem Bereich wird unterschieden zwischen Basis- und Aufbaukriterien. 16 Basisleistungen und 12 Basisstrukturen, verteilt auf die verschiedenen Bereiche, müssen mindestens erfüllt werden, um gütesiegelfähig zu sein. Durch die Festlegung der Mindestanforderungen und die Schwerpunktsetzung auf Basiskriterien soll sichergestellt werden, dass ein Familienzentrum einen bestimmten Mindeststandard erfüllt.</w:t>
      </w:r>
    </w:p>
    <w:p w14:paraId="1865BB74" w14:textId="77777777" w:rsidR="002837E8" w:rsidRPr="002837E8" w:rsidRDefault="002837E8" w:rsidP="002837E8">
      <w:pPr>
        <w:shd w:val="clear" w:color="auto" w:fill="FFFFFF"/>
        <w:spacing w:after="0" w:line="276" w:lineRule="auto"/>
        <w:ind w:right="-143"/>
        <w:jc w:val="both"/>
        <w:rPr>
          <w:rFonts w:ascii="Arial" w:eastAsia="Times New Roman" w:hAnsi="Arial" w:cs="Arial"/>
          <w:color w:val="212121"/>
          <w:sz w:val="20"/>
          <w:szCs w:val="20"/>
          <w:lang w:eastAsia="de-DE"/>
        </w:rPr>
      </w:pPr>
    </w:p>
    <w:p w14:paraId="11D4FF3A" w14:textId="77777777" w:rsidR="002837E8" w:rsidRPr="002837E8" w:rsidRDefault="002837E8" w:rsidP="002837E8">
      <w:pPr>
        <w:shd w:val="clear" w:color="auto" w:fill="FFFFFF"/>
        <w:spacing w:after="100" w:afterAutospacing="1" w:line="276" w:lineRule="auto"/>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Im Rahmen des Zertifizierungsverfahrens ist ein so genannter Selbstevaluationsbogen, in dem die einzelnen Kriterien des Gütesiegels abgefragt werden, auszufüllen. Dies kann auch online erfolgen. Zusammen mit den erforderlichen Belegen ist diese Selbstevaluation der Zertifizierungsstelle vorzulegen. Dort werden die Angaben ausgewertet und überprüft. Anschließend werden die Einrichtungen von geschulten Mitarbeiterinnen und Mitarbeitern der Zertifizierungsstelle besucht.</w:t>
      </w:r>
    </w:p>
    <w:p w14:paraId="334FFC62" w14:textId="77777777" w:rsidR="002837E8" w:rsidRPr="002837E8" w:rsidRDefault="002837E8" w:rsidP="002837E8">
      <w:pPr>
        <w:shd w:val="clear" w:color="auto" w:fill="FFFFFF"/>
        <w:spacing w:after="0" w:line="276" w:lineRule="auto"/>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Nach erfolgreich durchgeführter Zertifizierung erhalten die Einrichtungen das Gütesiegel „Familienzentrum NRW“ in Form eines Zertifikates und ein differenziertes Qualitätsprofil, in dem die Ergebnisse nachvollzogen werden können und Entwicklungspotenziale aufgezeigt werden. Das verliehene Gütesiegel ist dann vier Jahre gültig. Danach wird eine Re-Zertifizierung mit einem vereinfachten Verfahren durchgeführt.“</w:t>
      </w:r>
    </w:p>
    <w:p w14:paraId="1E920ACE" w14:textId="77777777" w:rsidR="002837E8" w:rsidRPr="002837E8" w:rsidRDefault="002837E8" w:rsidP="002837E8">
      <w:pPr>
        <w:shd w:val="clear" w:color="auto" w:fill="FFFFFF"/>
        <w:spacing w:after="0" w:line="276" w:lineRule="auto"/>
        <w:ind w:right="-143"/>
        <w:jc w:val="both"/>
        <w:rPr>
          <w:rFonts w:ascii="Arial" w:eastAsia="Times New Roman" w:hAnsi="Arial" w:cs="Arial"/>
          <w:color w:val="212121"/>
          <w:sz w:val="20"/>
          <w:szCs w:val="20"/>
          <w:lang w:eastAsia="de-DE"/>
        </w:rPr>
        <w:sectPr w:rsidR="002837E8" w:rsidRPr="002837E8" w:rsidSect="002837E8">
          <w:type w:val="continuous"/>
          <w:pgSz w:w="11906" w:h="16838" w:code="9"/>
          <w:pgMar w:top="2438" w:right="1133" w:bottom="1418" w:left="851" w:header="794" w:footer="794" w:gutter="0"/>
          <w:cols w:num="2" w:space="284"/>
          <w:titlePg/>
          <w:docGrid w:linePitch="360"/>
        </w:sectPr>
      </w:pPr>
      <w:r w:rsidRPr="002837E8">
        <w:rPr>
          <w:rFonts w:ascii="Arial" w:eastAsia="Times New Roman" w:hAnsi="Arial" w:cs="Arial"/>
          <w:color w:val="212121"/>
          <w:sz w:val="20"/>
          <w:szCs w:val="20"/>
          <w:lang w:eastAsia="de-DE"/>
        </w:rPr>
        <w:t xml:space="preserve">(MKFFI, 2020, S. 7ff) </w:t>
      </w:r>
      <w:r w:rsidRPr="002837E8">
        <w:rPr>
          <w:rFonts w:ascii="Arial" w:eastAsia="Times New Roman" w:hAnsi="Arial" w:cs="Arial"/>
          <w:color w:val="212121"/>
          <w:sz w:val="20"/>
          <w:szCs w:val="20"/>
          <w:vertAlign w:val="superscript"/>
          <w:lang w:eastAsia="de-DE"/>
        </w:rPr>
        <w:footnoteReference w:id="35"/>
      </w:r>
    </w:p>
    <w:p w14:paraId="63B53416" w14:textId="77777777" w:rsidR="002837E8" w:rsidRPr="002837E8" w:rsidRDefault="002837E8" w:rsidP="002837E8">
      <w:pPr>
        <w:shd w:val="clear" w:color="auto" w:fill="FFFFFF"/>
        <w:spacing w:after="0" w:line="240" w:lineRule="auto"/>
        <w:jc w:val="both"/>
        <w:rPr>
          <w:rFonts w:ascii="Arial" w:eastAsia="Times New Roman" w:hAnsi="Arial" w:cs="Arial"/>
          <w:color w:val="212121"/>
          <w:sz w:val="20"/>
          <w:szCs w:val="20"/>
          <w:lang w:eastAsia="de-DE"/>
        </w:rPr>
      </w:pPr>
      <w:r w:rsidRPr="002837E8">
        <w:rPr>
          <w:rFonts w:ascii="Arial" w:eastAsia="Times New Roman" w:hAnsi="Arial" w:cs="Arial"/>
          <w:color w:val="212121"/>
          <w:sz w:val="20"/>
          <w:szCs w:val="20"/>
          <w:lang w:eastAsia="de-DE"/>
        </w:rPr>
        <w:t>. </w:t>
      </w:r>
    </w:p>
    <w:p w14:paraId="399C131F" w14:textId="77777777" w:rsidR="002837E8" w:rsidRPr="002837E8" w:rsidRDefault="002837E8" w:rsidP="002837E8">
      <w:pPr>
        <w:autoSpaceDE w:val="0"/>
        <w:autoSpaceDN w:val="0"/>
        <w:adjustRightInd w:val="0"/>
        <w:spacing w:after="0" w:line="240" w:lineRule="auto"/>
        <w:jc w:val="both"/>
        <w:rPr>
          <w:rFonts w:ascii="Arial" w:eastAsia="Times New Roman" w:hAnsi="Arial" w:cs="Arial"/>
          <w:b/>
          <w:bCs/>
          <w:sz w:val="20"/>
          <w:szCs w:val="20"/>
          <w:lang w:eastAsia="de-DE"/>
        </w:rPr>
        <w:sectPr w:rsidR="002837E8" w:rsidRPr="002837E8" w:rsidSect="003330F9">
          <w:type w:val="continuous"/>
          <w:pgSz w:w="11906" w:h="16838" w:code="9"/>
          <w:pgMar w:top="2438" w:right="851" w:bottom="1418" w:left="851" w:header="794" w:footer="794" w:gutter="0"/>
          <w:cols w:space="284"/>
          <w:titlePg/>
          <w:docGrid w:linePitch="360"/>
        </w:sectPr>
      </w:pPr>
    </w:p>
    <w:p w14:paraId="33967204" w14:textId="77777777" w:rsidR="002837E8" w:rsidRPr="002837E8" w:rsidRDefault="002837E8" w:rsidP="002837E8">
      <w:pPr>
        <w:spacing w:after="0" w:line="240" w:lineRule="auto"/>
        <w:jc w:val="both"/>
        <w:rPr>
          <w:rFonts w:ascii="Arial" w:eastAsia="Times New Roman" w:hAnsi="Arial" w:cs="Arial"/>
          <w:sz w:val="20"/>
          <w:szCs w:val="20"/>
          <w:lang w:eastAsia="de-DE"/>
        </w:rPr>
      </w:pPr>
    </w:p>
    <w:p w14:paraId="2DA0D08E" w14:textId="77777777" w:rsidR="002837E8" w:rsidRPr="002837E8" w:rsidRDefault="002837E8" w:rsidP="002837E8">
      <w:pPr>
        <w:spacing w:after="0" w:line="240" w:lineRule="auto"/>
        <w:rPr>
          <w:rFonts w:ascii="Arial" w:eastAsia="Times New Roman" w:hAnsi="Arial" w:cs="Arial"/>
          <w:sz w:val="20"/>
          <w:szCs w:val="20"/>
          <w:lang w:eastAsia="de-DE"/>
        </w:rPr>
        <w:sectPr w:rsidR="002837E8" w:rsidRPr="002837E8" w:rsidSect="00B94381">
          <w:type w:val="continuous"/>
          <w:pgSz w:w="11906" w:h="16838" w:code="9"/>
          <w:pgMar w:top="2438" w:right="851" w:bottom="1418" w:left="851" w:header="794" w:footer="794" w:gutter="0"/>
          <w:cols w:num="2" w:space="284"/>
          <w:titlePg/>
          <w:docGrid w:linePitch="360"/>
        </w:sectPr>
      </w:pPr>
    </w:p>
    <w:p w14:paraId="0D6DADE8" w14:textId="77777777" w:rsidR="002837E8" w:rsidRPr="002837E8" w:rsidRDefault="002837E8" w:rsidP="002837E8">
      <w:pPr>
        <w:spacing w:after="0" w:line="240" w:lineRule="auto"/>
        <w:rPr>
          <w:rFonts w:ascii="Arial" w:eastAsia="Times New Roman" w:hAnsi="Arial" w:cs="Arial"/>
          <w:sz w:val="20"/>
          <w:szCs w:val="20"/>
          <w:lang w:eastAsia="de-DE"/>
        </w:rPr>
      </w:pPr>
    </w:p>
    <w:tbl>
      <w:tblPr>
        <w:tblStyle w:val="EinfacheTabelle11"/>
        <w:tblW w:w="0" w:type="auto"/>
        <w:tblLook w:val="04A0" w:firstRow="1" w:lastRow="0" w:firstColumn="1" w:lastColumn="0" w:noHBand="0" w:noVBand="1"/>
      </w:tblPr>
      <w:tblGrid>
        <w:gridCol w:w="4111"/>
        <w:gridCol w:w="6083"/>
      </w:tblGrid>
      <w:tr w:rsidR="002837E8" w:rsidRPr="002837E8" w14:paraId="3F1B248E" w14:textId="77777777" w:rsidTr="00B22B4F">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111" w:type="dxa"/>
          </w:tcPr>
          <w:p w14:paraId="43B55A59" w14:textId="77777777" w:rsidR="002837E8" w:rsidRPr="002837E8" w:rsidRDefault="002837E8" w:rsidP="002837E8">
            <w:pPr>
              <w:spacing w:line="276" w:lineRule="auto"/>
              <w:jc w:val="both"/>
              <w:rPr>
                <w:rFonts w:ascii="Arial" w:hAnsi="Arial" w:cs="Arial"/>
              </w:rPr>
            </w:pPr>
          </w:p>
          <w:p w14:paraId="1F57E399" w14:textId="77777777" w:rsidR="002837E8" w:rsidRPr="002837E8" w:rsidRDefault="002837E8" w:rsidP="002837E8">
            <w:pPr>
              <w:spacing w:line="276" w:lineRule="auto"/>
              <w:jc w:val="both"/>
              <w:rPr>
                <w:rFonts w:ascii="Arial" w:hAnsi="Arial" w:cs="Arial"/>
              </w:rPr>
            </w:pPr>
            <w:r w:rsidRPr="002837E8">
              <w:rPr>
                <w:rFonts w:ascii="Arial" w:hAnsi="Arial" w:cs="Arial"/>
              </w:rPr>
              <w:t>1. Ziele</w:t>
            </w:r>
          </w:p>
        </w:tc>
        <w:tc>
          <w:tcPr>
            <w:tcW w:w="6083" w:type="dxa"/>
          </w:tcPr>
          <w:p w14:paraId="09C32134" w14:textId="77777777" w:rsidR="002837E8" w:rsidRPr="002837E8" w:rsidRDefault="002837E8" w:rsidP="002837E8">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Die Lebenslagen der Menschen und ihre Teilhabechancen verbessern.</w:t>
            </w:r>
          </w:p>
          <w:p w14:paraId="1DDD7959" w14:textId="77777777" w:rsidR="002837E8" w:rsidRPr="002837E8" w:rsidRDefault="002837E8" w:rsidP="002837E8">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 xml:space="preserve">Familien bei der Erziehung und im Alltag zu unterstützen.  </w:t>
            </w:r>
          </w:p>
          <w:p w14:paraId="5484FA50" w14:textId="77777777" w:rsidR="002837E8" w:rsidRPr="002837E8" w:rsidRDefault="002837E8" w:rsidP="002837E8">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 xml:space="preserve">Frühzeitige Förderung und Prävention. </w:t>
            </w:r>
          </w:p>
          <w:p w14:paraId="0C83A4A2" w14:textId="77777777" w:rsidR="002837E8" w:rsidRPr="002837E8" w:rsidRDefault="002837E8" w:rsidP="002837E8">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 xml:space="preserve">Besseren Vereinbarkeit von Familie und Beruf. </w:t>
            </w:r>
          </w:p>
          <w:p w14:paraId="314F9EF6" w14:textId="77777777" w:rsidR="002837E8" w:rsidRPr="002837E8" w:rsidRDefault="002837E8" w:rsidP="002837E8">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 xml:space="preserve">Mehr Chancen- und Bildungsgerechtigkeit. </w:t>
            </w:r>
          </w:p>
          <w:p w14:paraId="5692217A" w14:textId="77777777" w:rsidR="002837E8" w:rsidRPr="002837E8" w:rsidRDefault="002837E8" w:rsidP="002837E8">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Förderung der Erziehungs- und Bildungskompetenz der Eltern.</w:t>
            </w:r>
          </w:p>
        </w:tc>
      </w:tr>
      <w:tr w:rsidR="002837E8" w:rsidRPr="002837E8" w14:paraId="58ED6E5F" w14:textId="77777777" w:rsidTr="00B22B4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0F563042" w14:textId="77777777" w:rsidR="002837E8" w:rsidRPr="002837E8" w:rsidRDefault="002837E8" w:rsidP="002837E8">
            <w:pPr>
              <w:spacing w:line="276" w:lineRule="auto"/>
              <w:jc w:val="both"/>
              <w:rPr>
                <w:rFonts w:ascii="Arial" w:hAnsi="Arial" w:cs="Arial"/>
              </w:rPr>
            </w:pPr>
          </w:p>
          <w:p w14:paraId="78861131" w14:textId="77777777" w:rsidR="002837E8" w:rsidRPr="002837E8" w:rsidRDefault="002837E8" w:rsidP="002837E8">
            <w:pPr>
              <w:spacing w:line="276" w:lineRule="auto"/>
              <w:jc w:val="both"/>
              <w:rPr>
                <w:rFonts w:ascii="Arial" w:hAnsi="Arial" w:cs="Arial"/>
              </w:rPr>
            </w:pPr>
            <w:r w:rsidRPr="002837E8">
              <w:rPr>
                <w:rFonts w:ascii="Arial" w:hAnsi="Arial" w:cs="Arial"/>
              </w:rPr>
              <w:t>2. Verantwortlichkeiten</w:t>
            </w:r>
          </w:p>
        </w:tc>
        <w:tc>
          <w:tcPr>
            <w:tcW w:w="6083" w:type="dxa"/>
          </w:tcPr>
          <w:p w14:paraId="4A4E6E00" w14:textId="77777777" w:rsidR="002837E8" w:rsidRPr="002837E8" w:rsidRDefault="002837E8" w:rsidP="002837E8">
            <w:pPr>
              <w:numPr>
                <w:ilvl w:val="0"/>
                <w:numId w:val="10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DRK-Träger</w:t>
            </w:r>
          </w:p>
          <w:p w14:paraId="3DDED0BD" w14:textId="77777777" w:rsidR="002837E8" w:rsidRPr="002837E8" w:rsidRDefault="002837E8" w:rsidP="002837E8">
            <w:pPr>
              <w:numPr>
                <w:ilvl w:val="0"/>
                <w:numId w:val="10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Einrichtungsleitung</w:t>
            </w:r>
          </w:p>
          <w:p w14:paraId="27FABB3A" w14:textId="77777777" w:rsidR="002837E8" w:rsidRPr="002837E8" w:rsidRDefault="002837E8" w:rsidP="002837E8">
            <w:pPr>
              <w:numPr>
                <w:ilvl w:val="0"/>
                <w:numId w:val="10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Pädagogische Fachkräfte</w:t>
            </w:r>
          </w:p>
        </w:tc>
      </w:tr>
      <w:tr w:rsidR="002837E8" w:rsidRPr="002837E8" w14:paraId="10AF0B90" w14:textId="77777777" w:rsidTr="00B22B4F">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27B0053C" w14:textId="77777777" w:rsidR="002837E8" w:rsidRPr="002837E8" w:rsidRDefault="002837E8" w:rsidP="002837E8">
            <w:pPr>
              <w:spacing w:line="276" w:lineRule="auto"/>
              <w:jc w:val="both"/>
              <w:rPr>
                <w:rFonts w:ascii="Arial" w:hAnsi="Arial" w:cs="Arial"/>
              </w:rPr>
            </w:pPr>
          </w:p>
          <w:p w14:paraId="26C596A8" w14:textId="77777777" w:rsidR="002837E8" w:rsidRPr="002837E8" w:rsidRDefault="002837E8" w:rsidP="002837E8">
            <w:pPr>
              <w:spacing w:line="276" w:lineRule="auto"/>
              <w:jc w:val="both"/>
              <w:rPr>
                <w:rFonts w:ascii="Arial" w:hAnsi="Arial" w:cs="Arial"/>
              </w:rPr>
            </w:pPr>
            <w:r w:rsidRPr="002837E8">
              <w:rPr>
                <w:rFonts w:ascii="Arial" w:hAnsi="Arial" w:cs="Arial"/>
              </w:rPr>
              <w:t>3. Qualitätskriterien</w:t>
            </w:r>
          </w:p>
        </w:tc>
        <w:tc>
          <w:tcPr>
            <w:tcW w:w="6083" w:type="dxa"/>
          </w:tcPr>
          <w:p w14:paraId="053165EE" w14:textId="77777777" w:rsidR="002837E8" w:rsidRPr="002837E8" w:rsidRDefault="002837E8" w:rsidP="002837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2837E8">
              <w:rPr>
                <w:rFonts w:ascii="Arial" w:eastAsia="DGUVMeta-Normal" w:hAnsi="Arial" w:cs="Arial"/>
                <w:b/>
                <w:bCs/>
              </w:rPr>
              <w:t>Strukturqualität:</w:t>
            </w:r>
          </w:p>
          <w:p w14:paraId="53200618"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Eine beabsichtigte Bewerbung als Familienzentrum wird mit Träger, Einrichtungsleitung und pädagogischen Fachkräften beschlossen.</w:t>
            </w:r>
          </w:p>
          <w:p w14:paraId="0E96AE20"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Bewerbung beim zuständigen Jugendamt für ein Familienzentrum wird eingereicht.</w:t>
            </w:r>
          </w:p>
          <w:p w14:paraId="45A2A837"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Bewilligung vom zuständigen Jugendamt wird erteilt.</w:t>
            </w:r>
          </w:p>
          <w:p w14:paraId="0C1C0E5D" w14:textId="77777777" w:rsidR="002837E8" w:rsidRPr="002837E8" w:rsidRDefault="002837E8" w:rsidP="002837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2837E8">
              <w:rPr>
                <w:rFonts w:ascii="Arial" w:eastAsia="DGUVMeta-Normal" w:hAnsi="Arial" w:cs="Arial"/>
                <w:b/>
                <w:bCs/>
              </w:rPr>
              <w:t>Prozessqualität:</w:t>
            </w:r>
          </w:p>
          <w:p w14:paraId="2B5FCB18"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Die Leistungen und Strukturen eines Familienzentrums sind festgelegt.</w:t>
            </w:r>
          </w:p>
          <w:p w14:paraId="14FF323C"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Der Selbstevaluationsbogen ist ausgefüllt.</w:t>
            </w:r>
          </w:p>
          <w:p w14:paraId="1D36EB76"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Die DRK-Kindertageseinrichtung wurde von Mitarbeiter*innen der Zertifizierungsstelle besucht.</w:t>
            </w:r>
          </w:p>
          <w:p w14:paraId="5EF3C22A"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 xml:space="preserve">Das Gütesiegel ist verliehen worden. </w:t>
            </w:r>
          </w:p>
          <w:p w14:paraId="486CBD38"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Nach vier Jahren erfolgt eine Re-Zertifizierung.</w:t>
            </w:r>
          </w:p>
          <w:p w14:paraId="0EA3DFC5"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eastAsia="DGUVMeta-Normal" w:hAnsi="Arial" w:cs="Arial"/>
              </w:rPr>
              <w:t xml:space="preserve">Die Materialien von </w:t>
            </w:r>
            <w:r w:rsidRPr="002837E8">
              <w:rPr>
                <w:rFonts w:ascii="Arial" w:hAnsi="Arial" w:cs="Arial"/>
                <w:color w:val="212121"/>
                <w:shd w:val="clear" w:color="auto" w:fill="FFFFFF"/>
              </w:rPr>
              <w:t>pädquis Stiftung b.R. werden genutzt.</w:t>
            </w:r>
          </w:p>
          <w:p w14:paraId="3FCC348D" w14:textId="77777777" w:rsidR="002837E8" w:rsidRPr="002837E8" w:rsidRDefault="002837E8" w:rsidP="002837E8">
            <w:pPr>
              <w:numPr>
                <w:ilvl w:val="0"/>
                <w:numId w:val="291"/>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hAnsi="Arial" w:cs="Arial"/>
                <w:color w:val="212121"/>
                <w:shd w:val="clear" w:color="auto" w:fill="FFFFFF"/>
              </w:rPr>
              <w:t>Die Informationsveranstaltungen und Fortbildungen vom Ministerium für Kinder, Jugend, Familie, Gleichstellung, Flucht und Integration des Landes Nordrhein-Westfalen werden genutzt.</w:t>
            </w:r>
          </w:p>
          <w:p w14:paraId="1808D09A" w14:textId="77777777" w:rsidR="002837E8" w:rsidRPr="002837E8" w:rsidRDefault="002837E8" w:rsidP="002837E8">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2837E8">
              <w:rPr>
                <w:rFonts w:ascii="Arial" w:eastAsia="DGUVMeta-Normal" w:hAnsi="Arial" w:cs="Arial"/>
                <w:b/>
                <w:bCs/>
              </w:rPr>
              <w:t>Ergebnisqualität:</w:t>
            </w:r>
          </w:p>
          <w:p w14:paraId="25377372" w14:textId="77777777" w:rsidR="002837E8" w:rsidRPr="002837E8" w:rsidRDefault="002837E8" w:rsidP="002837E8">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Die Lebenslagen der Menschen und ihre Teilhabechancen werden verbessert.</w:t>
            </w:r>
          </w:p>
          <w:p w14:paraId="5B54AB89" w14:textId="77777777" w:rsidR="002837E8" w:rsidRPr="002837E8" w:rsidRDefault="002837E8" w:rsidP="002837E8">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 xml:space="preserve">Familien werden bei der Erziehung und im Alltag unterstützt.  </w:t>
            </w:r>
          </w:p>
          <w:p w14:paraId="5A459FC7" w14:textId="77777777" w:rsidR="002837E8" w:rsidRPr="002837E8" w:rsidRDefault="002837E8" w:rsidP="002837E8">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Frühzeitige Förderung und Prävention wird angeboten.</w:t>
            </w:r>
          </w:p>
          <w:p w14:paraId="3C0F7C8B" w14:textId="77777777" w:rsidR="002837E8" w:rsidRPr="002837E8" w:rsidRDefault="002837E8" w:rsidP="002837E8">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 xml:space="preserve">Bessere Vereinbarkeit von Familie und Beruf. </w:t>
            </w:r>
          </w:p>
          <w:p w14:paraId="3929C5E0" w14:textId="77777777" w:rsidR="002837E8" w:rsidRPr="002837E8" w:rsidRDefault="002837E8" w:rsidP="002837E8">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 xml:space="preserve">Mehr Chancen- und Bildungsgerechtigkeit. </w:t>
            </w:r>
          </w:p>
          <w:p w14:paraId="1298F300" w14:textId="77777777" w:rsidR="002837E8" w:rsidRPr="002837E8" w:rsidRDefault="002837E8" w:rsidP="002837E8">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2837E8">
              <w:rPr>
                <w:rFonts w:ascii="Arial" w:hAnsi="Arial" w:cs="Arial"/>
              </w:rPr>
              <w:t>Erziehungs- und Bildungskompetenz der Eltern werden gefördert.</w:t>
            </w:r>
          </w:p>
        </w:tc>
      </w:tr>
      <w:tr w:rsidR="002837E8" w:rsidRPr="002837E8" w14:paraId="034B06B3" w14:textId="77777777" w:rsidTr="00B22B4F">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111" w:type="dxa"/>
          </w:tcPr>
          <w:p w14:paraId="265B4E82" w14:textId="77777777" w:rsidR="002837E8" w:rsidRPr="002837E8" w:rsidRDefault="002837E8" w:rsidP="002837E8">
            <w:pPr>
              <w:spacing w:line="276" w:lineRule="auto"/>
              <w:jc w:val="both"/>
              <w:rPr>
                <w:rFonts w:ascii="Arial" w:hAnsi="Arial" w:cs="Arial"/>
              </w:rPr>
            </w:pPr>
          </w:p>
          <w:p w14:paraId="17DF97BD" w14:textId="77777777" w:rsidR="002837E8" w:rsidRPr="002837E8" w:rsidRDefault="002837E8" w:rsidP="002837E8">
            <w:pPr>
              <w:spacing w:line="276" w:lineRule="auto"/>
              <w:jc w:val="both"/>
              <w:rPr>
                <w:rFonts w:ascii="Arial" w:hAnsi="Arial" w:cs="Arial"/>
              </w:rPr>
            </w:pPr>
            <w:r w:rsidRPr="002837E8">
              <w:rPr>
                <w:rFonts w:ascii="Arial" w:hAnsi="Arial" w:cs="Arial"/>
              </w:rPr>
              <w:t>4. Vorgaben und Rahmenbedingungen</w:t>
            </w:r>
          </w:p>
        </w:tc>
        <w:tc>
          <w:tcPr>
            <w:tcW w:w="6083" w:type="dxa"/>
          </w:tcPr>
          <w:p w14:paraId="77CCDE36" w14:textId="77777777" w:rsidR="002837E8" w:rsidRPr="002837E8" w:rsidRDefault="002837E8" w:rsidP="002837E8">
            <w:pPr>
              <w:numPr>
                <w:ilvl w:val="0"/>
                <w:numId w:val="10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 42 und § 43 Kinderbildungsgesetz (KiBiz)</w:t>
            </w:r>
          </w:p>
          <w:p w14:paraId="0975B26F" w14:textId="77777777" w:rsidR="002837E8" w:rsidRPr="002837E8" w:rsidRDefault="002837E8" w:rsidP="002837E8">
            <w:pPr>
              <w:numPr>
                <w:ilvl w:val="0"/>
                <w:numId w:val="10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 xml:space="preserve">Vorgaben zum Gütesiegel Familienzentrum vom </w:t>
            </w:r>
            <w:bookmarkStart w:id="95" w:name="_Hlk136785572"/>
            <w:r w:rsidRPr="002837E8">
              <w:rPr>
                <w:rFonts w:ascii="Arial" w:hAnsi="Arial" w:cs="Arial"/>
              </w:rPr>
              <w:t xml:space="preserve">Ministerium für Kinder, Jugend, Familie, Gleichstellung, Flucht und Integration des Landes NRW </w:t>
            </w:r>
            <w:bookmarkEnd w:id="95"/>
          </w:p>
        </w:tc>
      </w:tr>
      <w:tr w:rsidR="002837E8" w:rsidRPr="002837E8" w14:paraId="2B2C599E" w14:textId="77777777" w:rsidTr="00B22B4F">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704CA13E" w14:textId="77777777" w:rsidR="002837E8" w:rsidRPr="002837E8" w:rsidRDefault="002837E8" w:rsidP="002837E8">
            <w:pPr>
              <w:spacing w:line="276" w:lineRule="auto"/>
              <w:jc w:val="both"/>
              <w:rPr>
                <w:rFonts w:ascii="Arial" w:hAnsi="Arial" w:cs="Arial"/>
              </w:rPr>
            </w:pPr>
          </w:p>
          <w:p w14:paraId="46D2CBC6" w14:textId="77777777" w:rsidR="002837E8" w:rsidRPr="002837E8" w:rsidRDefault="002837E8" w:rsidP="002837E8">
            <w:pPr>
              <w:spacing w:line="276" w:lineRule="auto"/>
              <w:jc w:val="both"/>
              <w:rPr>
                <w:rFonts w:ascii="Arial" w:hAnsi="Arial" w:cs="Arial"/>
              </w:rPr>
            </w:pPr>
            <w:r w:rsidRPr="002837E8">
              <w:rPr>
                <w:rFonts w:ascii="Arial" w:hAnsi="Arial" w:cs="Arial"/>
              </w:rPr>
              <w:t>5. Nachweisdokumente</w:t>
            </w:r>
          </w:p>
        </w:tc>
        <w:tc>
          <w:tcPr>
            <w:tcW w:w="6083" w:type="dxa"/>
          </w:tcPr>
          <w:p w14:paraId="1FE04C44" w14:textId="77777777" w:rsidR="002837E8" w:rsidRPr="002837E8" w:rsidRDefault="002837E8" w:rsidP="002837E8">
            <w:pPr>
              <w:numPr>
                <w:ilvl w:val="0"/>
                <w:numId w:val="1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Selbstevaluationsbogen</w:t>
            </w:r>
          </w:p>
          <w:p w14:paraId="7ADA7E4D" w14:textId="77777777" w:rsidR="002837E8" w:rsidRPr="002837E8" w:rsidRDefault="002837E8" w:rsidP="002837E8">
            <w:pPr>
              <w:numPr>
                <w:ilvl w:val="0"/>
                <w:numId w:val="1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837E8">
              <w:rPr>
                <w:rFonts w:ascii="Arial" w:hAnsi="Arial" w:cs="Arial"/>
              </w:rPr>
              <w:t>Verträge mit Kooperationspartnern</w:t>
            </w:r>
          </w:p>
        </w:tc>
      </w:tr>
      <w:tr w:rsidR="002837E8" w:rsidRPr="002837E8" w14:paraId="55258FE6"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F76CFCC" w14:textId="77777777" w:rsidR="002837E8" w:rsidRPr="002837E8" w:rsidRDefault="002837E8" w:rsidP="002837E8">
            <w:pPr>
              <w:spacing w:line="276" w:lineRule="auto"/>
              <w:jc w:val="both"/>
              <w:rPr>
                <w:rFonts w:ascii="Arial" w:hAnsi="Arial" w:cs="Arial"/>
              </w:rPr>
            </w:pPr>
          </w:p>
          <w:p w14:paraId="6C0EB74C" w14:textId="77777777" w:rsidR="002837E8" w:rsidRPr="002837E8" w:rsidRDefault="002837E8" w:rsidP="002837E8">
            <w:pPr>
              <w:spacing w:line="276" w:lineRule="auto"/>
              <w:jc w:val="both"/>
              <w:rPr>
                <w:rFonts w:ascii="Arial" w:hAnsi="Arial" w:cs="Arial"/>
              </w:rPr>
            </w:pPr>
            <w:r w:rsidRPr="002837E8">
              <w:rPr>
                <w:rFonts w:ascii="Arial" w:hAnsi="Arial" w:cs="Arial"/>
              </w:rPr>
              <w:t xml:space="preserve"> 6. Prozessverlauf</w:t>
            </w:r>
          </w:p>
        </w:tc>
        <w:tc>
          <w:tcPr>
            <w:tcW w:w="6083" w:type="dxa"/>
          </w:tcPr>
          <w:p w14:paraId="0B9AD7EC" w14:textId="77777777" w:rsidR="002837E8" w:rsidRPr="002837E8" w:rsidRDefault="002837E8" w:rsidP="002837E8">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Eine beabsichtigte Zertifizierung wird vom DRK-Träger, Einrichtungsleitung und pädagogischen Fachkräften beschlossen.</w:t>
            </w:r>
          </w:p>
          <w:p w14:paraId="4E5A2F35" w14:textId="77777777" w:rsidR="002837E8" w:rsidRPr="002837E8" w:rsidRDefault="002837E8" w:rsidP="002837E8">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Informationen und Vorgaben zur Zertifizierung werden gesammelt.</w:t>
            </w:r>
          </w:p>
          <w:p w14:paraId="74D1E01D" w14:textId="77777777" w:rsidR="002837E8" w:rsidRPr="002837E8" w:rsidRDefault="002837E8" w:rsidP="002837E8">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Selbstevaluationsbogen wird ausgefüllt und eingereicht.</w:t>
            </w:r>
          </w:p>
          <w:p w14:paraId="328FACE6" w14:textId="77777777" w:rsidR="002837E8" w:rsidRPr="002837E8" w:rsidRDefault="002837E8" w:rsidP="002837E8">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Mitarbeiter*innen der Zertifizierungsstelle besuchen die Einrichtung.</w:t>
            </w:r>
          </w:p>
          <w:p w14:paraId="4CE8D0D7" w14:textId="77777777" w:rsidR="002837E8" w:rsidRPr="002837E8" w:rsidRDefault="002837E8" w:rsidP="002837E8">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Die Einrichtung wird zertifiziert.</w:t>
            </w:r>
          </w:p>
          <w:p w14:paraId="1AA0A76B" w14:textId="77777777" w:rsidR="002837E8" w:rsidRPr="002837E8" w:rsidRDefault="002837E8" w:rsidP="002837E8">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Informationsveranstaltungen und Fortbildungen zum Familienzentrum werden besucht.</w:t>
            </w:r>
          </w:p>
          <w:p w14:paraId="20436926" w14:textId="77777777" w:rsidR="002837E8" w:rsidRPr="002837E8" w:rsidRDefault="002837E8" w:rsidP="002837E8">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2837E8">
              <w:rPr>
                <w:rFonts w:ascii="Arial" w:hAnsi="Arial" w:cs="Arial"/>
              </w:rPr>
              <w:t>Nach vier Jahren erfolgt eine Re-Zertifizierung der Einrichtung.</w:t>
            </w:r>
          </w:p>
        </w:tc>
      </w:tr>
    </w:tbl>
    <w:p w14:paraId="1D0E5422" w14:textId="77777777" w:rsidR="002837E8" w:rsidRPr="002837E8" w:rsidRDefault="002837E8" w:rsidP="002837E8">
      <w:pPr>
        <w:spacing w:after="0" w:line="240" w:lineRule="auto"/>
        <w:rPr>
          <w:rFonts w:ascii="Arial" w:eastAsia="Times New Roman" w:hAnsi="Arial" w:cs="Arial"/>
          <w:sz w:val="20"/>
          <w:szCs w:val="20"/>
          <w:lang w:eastAsia="de-DE"/>
        </w:rPr>
        <w:sectPr w:rsidR="002837E8" w:rsidRPr="002837E8" w:rsidSect="00050DA8">
          <w:type w:val="continuous"/>
          <w:pgSz w:w="11906" w:h="16838" w:code="9"/>
          <w:pgMar w:top="2438" w:right="851" w:bottom="1418" w:left="851" w:header="794" w:footer="794" w:gutter="0"/>
          <w:cols w:space="284"/>
          <w:titlePg/>
          <w:docGrid w:linePitch="360"/>
        </w:sectPr>
      </w:pPr>
    </w:p>
    <w:p w14:paraId="49BE4D34" w14:textId="77777777" w:rsidR="002837E8" w:rsidRPr="002837E8" w:rsidRDefault="002837E8" w:rsidP="002837E8">
      <w:pPr>
        <w:spacing w:line="720" w:lineRule="atLeast"/>
        <w:ind w:right="2552"/>
        <w:rPr>
          <w:rFonts w:ascii="Merriweather" w:eastAsia="Times New Roman" w:hAnsi="Merriweather" w:cs="Times New Roman"/>
          <w:color w:val="E60005"/>
          <w:sz w:val="20"/>
          <w:szCs w:val="20"/>
          <w:lang w:eastAsia="de-DE"/>
        </w:rPr>
        <w:sectPr w:rsidR="002837E8" w:rsidRPr="002837E8" w:rsidSect="00050DA8">
          <w:type w:val="continuous"/>
          <w:pgSz w:w="11906" w:h="16838" w:code="9"/>
          <w:pgMar w:top="2438" w:right="851" w:bottom="1418" w:left="851" w:header="794" w:footer="794" w:gutter="0"/>
          <w:cols w:space="284"/>
          <w:titlePg/>
          <w:docGrid w:linePitch="360"/>
        </w:sectPr>
      </w:pPr>
    </w:p>
    <w:p w14:paraId="24A4AE37" w14:textId="77777777" w:rsidR="002837E8" w:rsidRPr="002837E8" w:rsidRDefault="002837E8" w:rsidP="002837E8">
      <w:pPr>
        <w:spacing w:after="0" w:line="240" w:lineRule="auto"/>
        <w:rPr>
          <w:rFonts w:ascii="Merriweather" w:eastAsia="Times New Roman" w:hAnsi="Merriweather" w:cs="Times New Roman"/>
          <w:b/>
          <w:bCs/>
          <w:color w:val="E60005"/>
          <w:sz w:val="30"/>
          <w:szCs w:val="30"/>
          <w:lang w:eastAsia="de-DE"/>
        </w:rPr>
        <w:sectPr w:rsidR="002837E8" w:rsidRPr="002837E8" w:rsidSect="00050DA8">
          <w:type w:val="continuous"/>
          <w:pgSz w:w="11906" w:h="16838" w:code="9"/>
          <w:pgMar w:top="2438" w:right="851" w:bottom="1418" w:left="851" w:header="794" w:footer="794" w:gutter="0"/>
          <w:cols w:space="284"/>
          <w:titlePg/>
          <w:docGrid w:linePitch="360"/>
        </w:sectPr>
      </w:pPr>
    </w:p>
    <w:p w14:paraId="5CBC4427" w14:textId="77777777" w:rsidR="002837E8" w:rsidRPr="002837E8" w:rsidRDefault="002837E8" w:rsidP="002837E8">
      <w:pPr>
        <w:spacing w:line="720" w:lineRule="atLeast"/>
        <w:ind w:right="2552"/>
        <w:rPr>
          <w:rFonts w:ascii="Merriweather" w:eastAsia="Times New Roman" w:hAnsi="Merriweather" w:cs="Times New Roman"/>
          <w:color w:val="E60005"/>
          <w:sz w:val="40"/>
          <w:szCs w:val="40"/>
          <w:lang w:eastAsia="de-DE"/>
        </w:rPr>
        <w:sectPr w:rsidR="002837E8" w:rsidRPr="002837E8" w:rsidSect="00050DA8">
          <w:type w:val="continuous"/>
          <w:pgSz w:w="11906" w:h="16838" w:code="9"/>
          <w:pgMar w:top="2438" w:right="851" w:bottom="1418" w:left="851" w:header="794" w:footer="794" w:gutter="0"/>
          <w:cols w:space="284"/>
          <w:titlePg/>
          <w:docGrid w:linePitch="360"/>
        </w:sectPr>
      </w:pPr>
    </w:p>
    <w:p w14:paraId="3D8F73A5" w14:textId="77777777" w:rsidR="002837E8" w:rsidRPr="002837E8" w:rsidRDefault="002837E8" w:rsidP="002837E8">
      <w:pPr>
        <w:spacing w:line="240" w:lineRule="auto"/>
        <w:ind w:right="-2"/>
        <w:rPr>
          <w:rFonts w:ascii="Merriweather" w:eastAsia="Times New Roman" w:hAnsi="Merriweather" w:cs="Times New Roman"/>
          <w:b/>
          <w:bCs/>
          <w:color w:val="E60005"/>
          <w:sz w:val="60"/>
          <w:szCs w:val="60"/>
          <w:lang w:eastAsia="de-DE"/>
        </w:rPr>
      </w:pPr>
      <w:r w:rsidRPr="002837E8">
        <w:rPr>
          <w:rFonts w:ascii="Merriweather" w:eastAsia="Times New Roman" w:hAnsi="Merriweather" w:cs="Times New Roman"/>
          <w:b/>
          <w:bCs/>
          <w:color w:val="E60005"/>
          <w:sz w:val="60"/>
          <w:szCs w:val="60"/>
          <w:lang w:eastAsia="de-DE"/>
        </w:rPr>
        <w:t>12. Checkliste Familienzentrum</w:t>
      </w:r>
    </w:p>
    <w:p w14:paraId="435454DC" w14:textId="77777777" w:rsidR="002837E8" w:rsidRPr="002837E8" w:rsidRDefault="002837E8" w:rsidP="002837E8">
      <w:pPr>
        <w:spacing w:line="240" w:lineRule="auto"/>
        <w:ind w:right="2552"/>
        <w:rPr>
          <w:rFonts w:ascii="Merriweather" w:eastAsia="Times New Roman" w:hAnsi="Merriweather" w:cs="Times New Roman"/>
          <w:b/>
          <w:bCs/>
          <w:color w:val="E60005"/>
          <w:sz w:val="60"/>
          <w:szCs w:val="60"/>
          <w:lang w:eastAsia="de-DE"/>
        </w:rPr>
      </w:pPr>
      <w:r w:rsidRPr="002837E8">
        <w:rPr>
          <w:rFonts w:ascii="Arial" w:eastAsia="Times New Roman" w:hAnsi="Arial" w:cs="Arial"/>
          <w:b/>
          <w:bCs/>
          <w:sz w:val="20"/>
          <w:szCs w:val="20"/>
          <w:lang w:eastAsia="de-DE"/>
        </w:rPr>
        <w:t>Zum Familienzentrum wurden folgende Punkte bearbeitet:</w:t>
      </w:r>
    </w:p>
    <w:p w14:paraId="1548668C" w14:textId="77777777" w:rsidR="002837E8" w:rsidRPr="002837E8" w:rsidRDefault="002837E8" w:rsidP="002837E8">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72512C" w:rsidRPr="002837E8" w14:paraId="2A0BDAC2" w14:textId="77777777" w:rsidTr="0072512C">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592CE8C" w14:textId="77777777" w:rsidR="0072512C" w:rsidRPr="002837E8" w:rsidRDefault="0072512C" w:rsidP="0072512C">
            <w:pPr>
              <w:autoSpaceDE w:val="0"/>
              <w:autoSpaceDN w:val="0"/>
              <w:adjustRightInd w:val="0"/>
              <w:rPr>
                <w:rFonts w:ascii="Arial" w:eastAsia="DGUVMeta-Normal" w:hAnsi="Arial" w:cs="Arial"/>
              </w:rPr>
            </w:pPr>
          </w:p>
          <w:p w14:paraId="3C0A817D"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Eine beabsichtigte Bewerbung als Familienzentrum wird mit DRK-Träger, Einrichtungsleitung und pädagogischen Fachkräften beschlossen.</w:t>
            </w:r>
          </w:p>
        </w:tc>
        <w:tc>
          <w:tcPr>
            <w:tcW w:w="1701" w:type="dxa"/>
          </w:tcPr>
          <w:p w14:paraId="7A166DD3" w14:textId="6BD5383F" w:rsidR="0072512C" w:rsidRPr="002837E8" w:rsidRDefault="00F63E92" w:rsidP="0072512C">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577073"/>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rPr>
                  <w:t>☐</w:t>
                </w:r>
              </w:sdtContent>
            </w:sdt>
            <w:r w:rsidR="0072512C" w:rsidRPr="000C271B">
              <w:rPr>
                <w:rFonts w:ascii="Arial" w:hAnsi="Arial" w:cs="Arial"/>
              </w:rPr>
              <w:t xml:space="preserve"> Nein</w:t>
            </w:r>
          </w:p>
        </w:tc>
        <w:tc>
          <w:tcPr>
            <w:tcW w:w="1701" w:type="dxa"/>
          </w:tcPr>
          <w:p w14:paraId="49803A8D" w14:textId="6DDBB89A" w:rsidR="0072512C" w:rsidRPr="002837E8" w:rsidRDefault="00F63E92" w:rsidP="0072512C">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16002700"/>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rPr>
                  <w:t>☐</w:t>
                </w:r>
              </w:sdtContent>
            </w:sdt>
            <w:r w:rsidR="0072512C" w:rsidRPr="000C271B">
              <w:rPr>
                <w:rFonts w:ascii="Arial" w:hAnsi="Arial" w:cs="Arial"/>
              </w:rPr>
              <w:t xml:space="preserve"> in Arbeit</w:t>
            </w:r>
          </w:p>
        </w:tc>
        <w:tc>
          <w:tcPr>
            <w:tcW w:w="1552" w:type="dxa"/>
          </w:tcPr>
          <w:p w14:paraId="575319A6" w14:textId="2145E58E" w:rsidR="0072512C" w:rsidRPr="002837E8" w:rsidRDefault="00F63E92" w:rsidP="0072512C">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23234892"/>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rPr>
                  <w:t>☐</w:t>
                </w:r>
              </w:sdtContent>
            </w:sdt>
            <w:r w:rsidR="0072512C" w:rsidRPr="000C271B">
              <w:rPr>
                <w:rFonts w:ascii="Arial" w:hAnsi="Arial" w:cs="Arial"/>
              </w:rPr>
              <w:t xml:space="preserve"> Ja</w:t>
            </w:r>
          </w:p>
        </w:tc>
      </w:tr>
      <w:tr w:rsidR="0072512C" w:rsidRPr="002837E8" w14:paraId="7F11AACC" w14:textId="77777777" w:rsidTr="0072512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3D41C12"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Bewerbung beim zuständigen Jugendamt für ein Familienzentrum wird eingereicht.</w:t>
            </w:r>
          </w:p>
          <w:p w14:paraId="1B459EFB" w14:textId="77777777" w:rsidR="0072512C" w:rsidRPr="002837E8" w:rsidRDefault="0072512C" w:rsidP="0072512C">
            <w:pPr>
              <w:autoSpaceDE w:val="0"/>
              <w:autoSpaceDN w:val="0"/>
              <w:adjustRightInd w:val="0"/>
              <w:rPr>
                <w:rFonts w:ascii="Arial" w:eastAsia="DGUVMeta-Normal" w:hAnsi="Arial" w:cs="Arial"/>
              </w:rPr>
            </w:pPr>
          </w:p>
        </w:tc>
        <w:tc>
          <w:tcPr>
            <w:tcW w:w="1701" w:type="dxa"/>
          </w:tcPr>
          <w:p w14:paraId="58F0BEC0" w14:textId="54656063"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87740790"/>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701" w:type="dxa"/>
          </w:tcPr>
          <w:p w14:paraId="26D2B51A" w14:textId="2C882D46"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04411486"/>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552" w:type="dxa"/>
          </w:tcPr>
          <w:p w14:paraId="7C7A68C1" w14:textId="6E69CF31"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5497291"/>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2837E8" w14:paraId="287CD7DB" w14:textId="77777777" w:rsidTr="0072512C">
        <w:trPr>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3D24985"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Bewilligung vom zuständigen Jugendamt wird erteilt.</w:t>
            </w:r>
          </w:p>
          <w:p w14:paraId="155B656F" w14:textId="77777777" w:rsidR="0072512C" w:rsidRPr="002837E8" w:rsidRDefault="0072512C" w:rsidP="0072512C">
            <w:pPr>
              <w:autoSpaceDE w:val="0"/>
              <w:autoSpaceDN w:val="0"/>
              <w:adjustRightInd w:val="0"/>
              <w:rPr>
                <w:rFonts w:ascii="Arial" w:eastAsia="DGUVMeta-Normal" w:hAnsi="Arial" w:cs="Arial"/>
              </w:rPr>
            </w:pPr>
          </w:p>
        </w:tc>
        <w:tc>
          <w:tcPr>
            <w:tcW w:w="1701" w:type="dxa"/>
          </w:tcPr>
          <w:p w14:paraId="6E4F1F4D" w14:textId="7A188A36"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62936668"/>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701" w:type="dxa"/>
          </w:tcPr>
          <w:p w14:paraId="6C70ADDA" w14:textId="63FDA66A"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88538713"/>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552" w:type="dxa"/>
          </w:tcPr>
          <w:p w14:paraId="39CA7F27" w14:textId="3BCC5EA7"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01281565"/>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2837E8" w14:paraId="293CEFA6" w14:textId="77777777" w:rsidTr="0072512C">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871BA7C" w14:textId="77777777" w:rsidR="0072512C" w:rsidRPr="002837E8" w:rsidRDefault="0072512C" w:rsidP="0072512C">
            <w:pPr>
              <w:autoSpaceDE w:val="0"/>
              <w:autoSpaceDN w:val="0"/>
              <w:adjustRightInd w:val="0"/>
              <w:rPr>
                <w:rFonts w:ascii="Arial" w:eastAsia="DGUVMeta-Normal" w:hAnsi="Arial" w:cs="Arial"/>
              </w:rPr>
            </w:pPr>
          </w:p>
          <w:p w14:paraId="1E0BFD4B"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Die Leistungen und Strukturen eines Familienzentrums sind festgelegt.</w:t>
            </w:r>
          </w:p>
          <w:p w14:paraId="4D00DC58" w14:textId="77777777" w:rsidR="0072512C" w:rsidRPr="002837E8" w:rsidRDefault="0072512C" w:rsidP="0072512C">
            <w:pPr>
              <w:spacing w:line="280" w:lineRule="atLeast"/>
              <w:rPr>
                <w:rFonts w:ascii="Arial" w:hAnsi="Arial"/>
                <w:szCs w:val="24"/>
              </w:rPr>
            </w:pPr>
          </w:p>
        </w:tc>
        <w:tc>
          <w:tcPr>
            <w:tcW w:w="1701" w:type="dxa"/>
          </w:tcPr>
          <w:p w14:paraId="3511FB5A" w14:textId="3FC919A9"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20761545"/>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701" w:type="dxa"/>
          </w:tcPr>
          <w:p w14:paraId="0DE48E4E" w14:textId="6CD7D686"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04455930"/>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552" w:type="dxa"/>
          </w:tcPr>
          <w:p w14:paraId="1433FB50" w14:textId="028973DF"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87259476"/>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2837E8" w14:paraId="6E146290" w14:textId="77777777" w:rsidTr="0072512C">
        <w:trPr>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1C28700" w14:textId="77777777" w:rsidR="0072512C" w:rsidRPr="002837E8" w:rsidRDefault="0072512C" w:rsidP="0072512C">
            <w:pPr>
              <w:autoSpaceDE w:val="0"/>
              <w:autoSpaceDN w:val="0"/>
              <w:adjustRightInd w:val="0"/>
              <w:rPr>
                <w:rFonts w:ascii="Arial" w:eastAsia="DGUVMeta-Normal" w:hAnsi="Arial" w:cs="Arial"/>
              </w:rPr>
            </w:pPr>
          </w:p>
          <w:p w14:paraId="3EC1E0B8"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Der Selbstevaluationsbogen ist ausgefüllt.</w:t>
            </w:r>
          </w:p>
          <w:p w14:paraId="2ED6C4E4" w14:textId="77777777" w:rsidR="0072512C" w:rsidRPr="002837E8" w:rsidRDefault="0072512C" w:rsidP="0072512C">
            <w:pPr>
              <w:spacing w:line="280" w:lineRule="atLeast"/>
              <w:rPr>
                <w:rFonts w:ascii="Arial" w:hAnsi="Arial"/>
                <w:szCs w:val="24"/>
              </w:rPr>
            </w:pPr>
          </w:p>
        </w:tc>
        <w:tc>
          <w:tcPr>
            <w:tcW w:w="1701" w:type="dxa"/>
          </w:tcPr>
          <w:p w14:paraId="004C34B3" w14:textId="727A977E"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97939329"/>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701" w:type="dxa"/>
          </w:tcPr>
          <w:p w14:paraId="068E70A7" w14:textId="799E85F0"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37134420"/>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552" w:type="dxa"/>
          </w:tcPr>
          <w:p w14:paraId="21845DEF" w14:textId="7B33357B"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59624382"/>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2837E8" w14:paraId="752E45CF" w14:textId="77777777" w:rsidTr="0072512C">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F1625F0" w14:textId="77777777" w:rsidR="0072512C" w:rsidRPr="002837E8" w:rsidRDefault="0072512C" w:rsidP="0072512C">
            <w:pPr>
              <w:autoSpaceDE w:val="0"/>
              <w:autoSpaceDN w:val="0"/>
              <w:adjustRightInd w:val="0"/>
              <w:rPr>
                <w:rFonts w:ascii="Arial" w:eastAsia="DGUVMeta-Normal" w:hAnsi="Arial" w:cs="Arial"/>
              </w:rPr>
            </w:pPr>
          </w:p>
          <w:p w14:paraId="2FBA2E8C"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Die Einrichtung wurde von Mitarbeiter*innen der Zertifizierungsstelle besucht.</w:t>
            </w:r>
          </w:p>
          <w:p w14:paraId="149879D8" w14:textId="77777777" w:rsidR="0072512C" w:rsidRPr="002837E8" w:rsidRDefault="0072512C" w:rsidP="0072512C">
            <w:pPr>
              <w:spacing w:line="280" w:lineRule="atLeast"/>
              <w:rPr>
                <w:rFonts w:ascii="Arial" w:hAnsi="Arial"/>
                <w:szCs w:val="24"/>
              </w:rPr>
            </w:pPr>
          </w:p>
        </w:tc>
        <w:tc>
          <w:tcPr>
            <w:tcW w:w="1701" w:type="dxa"/>
          </w:tcPr>
          <w:p w14:paraId="388703CC" w14:textId="7B49A788"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15726219"/>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701" w:type="dxa"/>
          </w:tcPr>
          <w:p w14:paraId="2EA98905" w14:textId="2DAD0940"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7314536"/>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552" w:type="dxa"/>
          </w:tcPr>
          <w:p w14:paraId="38FA4B79" w14:textId="60417455"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97183074"/>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2837E8" w14:paraId="7CA3B43D" w14:textId="77777777" w:rsidTr="0072512C">
        <w:trPr>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B3902C6" w14:textId="77777777" w:rsidR="0072512C" w:rsidRPr="002837E8" w:rsidRDefault="0072512C" w:rsidP="0072512C">
            <w:pPr>
              <w:autoSpaceDE w:val="0"/>
              <w:autoSpaceDN w:val="0"/>
              <w:adjustRightInd w:val="0"/>
              <w:rPr>
                <w:rFonts w:ascii="Arial" w:eastAsia="DGUVMeta-Normal" w:hAnsi="Arial" w:cs="Arial"/>
              </w:rPr>
            </w:pPr>
          </w:p>
          <w:p w14:paraId="252C210D"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 xml:space="preserve">Das Gütesiegel ist verliehen worden. </w:t>
            </w:r>
          </w:p>
        </w:tc>
        <w:tc>
          <w:tcPr>
            <w:tcW w:w="1701" w:type="dxa"/>
          </w:tcPr>
          <w:p w14:paraId="28FCAF43" w14:textId="6F1C3854"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08767445"/>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701" w:type="dxa"/>
          </w:tcPr>
          <w:p w14:paraId="00DC7862" w14:textId="67FBEB15"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64406993"/>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552" w:type="dxa"/>
          </w:tcPr>
          <w:p w14:paraId="2502EF51" w14:textId="70EB1B73" w:rsidR="0072512C" w:rsidRPr="002837E8" w:rsidRDefault="00F63E92" w:rsidP="0072512C">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30652073"/>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2837E8" w14:paraId="70AE6EF1" w14:textId="77777777" w:rsidTr="0072512C">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F468E3F" w14:textId="77777777" w:rsidR="0072512C" w:rsidRPr="002837E8" w:rsidRDefault="0072512C" w:rsidP="0072512C">
            <w:pPr>
              <w:autoSpaceDE w:val="0"/>
              <w:autoSpaceDN w:val="0"/>
              <w:adjustRightInd w:val="0"/>
              <w:rPr>
                <w:rFonts w:ascii="Arial" w:eastAsia="DGUVMeta-Normal" w:hAnsi="Arial" w:cs="Arial"/>
              </w:rPr>
            </w:pPr>
          </w:p>
          <w:p w14:paraId="40CBCF58" w14:textId="77777777" w:rsidR="0072512C" w:rsidRPr="002837E8" w:rsidRDefault="0072512C" w:rsidP="0072512C">
            <w:pPr>
              <w:autoSpaceDE w:val="0"/>
              <w:autoSpaceDN w:val="0"/>
              <w:adjustRightInd w:val="0"/>
              <w:rPr>
                <w:rFonts w:ascii="Arial" w:eastAsia="DGUVMeta-Normal" w:hAnsi="Arial" w:cs="Arial"/>
              </w:rPr>
            </w:pPr>
            <w:r w:rsidRPr="002837E8">
              <w:rPr>
                <w:rFonts w:ascii="Arial" w:eastAsia="DGUVMeta-Normal" w:hAnsi="Arial" w:cs="Arial"/>
              </w:rPr>
              <w:t>Nach vier Jahren erfolgt eine Re-Zertifizierung.</w:t>
            </w:r>
          </w:p>
        </w:tc>
        <w:tc>
          <w:tcPr>
            <w:tcW w:w="1701" w:type="dxa"/>
          </w:tcPr>
          <w:p w14:paraId="65DE2F3E" w14:textId="1941F15E"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9326062"/>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701" w:type="dxa"/>
          </w:tcPr>
          <w:p w14:paraId="17C75A48" w14:textId="3FEAA4D8"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98377059"/>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552" w:type="dxa"/>
          </w:tcPr>
          <w:p w14:paraId="55DF4031" w14:textId="5830F294" w:rsidR="0072512C" w:rsidRPr="002837E8" w:rsidRDefault="00F63E92" w:rsidP="0072512C">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34178473"/>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3F357A" w:rsidRPr="002837E8" w14:paraId="65085AA4" w14:textId="77777777" w:rsidTr="0072512C">
        <w:trPr>
          <w:trHeight w:val="117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EE2F6E7" w14:textId="77777777" w:rsidR="003F357A" w:rsidRPr="002837E8" w:rsidRDefault="003F357A" w:rsidP="003F357A">
            <w:pPr>
              <w:autoSpaceDE w:val="0"/>
              <w:autoSpaceDN w:val="0"/>
              <w:adjustRightInd w:val="0"/>
              <w:rPr>
                <w:rFonts w:ascii="Arial" w:eastAsia="DGUVMeta-Normal" w:hAnsi="Arial" w:cs="Arial"/>
              </w:rPr>
            </w:pPr>
          </w:p>
          <w:p w14:paraId="1426F6BA" w14:textId="77777777" w:rsidR="003F357A" w:rsidRPr="002837E8" w:rsidRDefault="003F357A" w:rsidP="003F357A">
            <w:pPr>
              <w:autoSpaceDE w:val="0"/>
              <w:autoSpaceDN w:val="0"/>
              <w:adjustRightInd w:val="0"/>
              <w:rPr>
                <w:rFonts w:ascii="Arial" w:eastAsia="DGUVMeta-Normal" w:hAnsi="Arial" w:cs="Arial"/>
              </w:rPr>
            </w:pPr>
            <w:r w:rsidRPr="002837E8">
              <w:rPr>
                <w:rFonts w:ascii="Arial" w:eastAsia="DGUVMeta-Normal" w:hAnsi="Arial" w:cs="Arial"/>
              </w:rPr>
              <w:t xml:space="preserve">Die Materialien von </w:t>
            </w:r>
            <w:r w:rsidRPr="002837E8">
              <w:rPr>
                <w:rFonts w:ascii="Arial" w:hAnsi="Arial" w:cs="Arial"/>
                <w:color w:val="212121"/>
                <w:szCs w:val="24"/>
                <w:shd w:val="clear" w:color="auto" w:fill="FFFFFF"/>
              </w:rPr>
              <w:t>pädquis Stiftung b.R. werden genutzt.</w:t>
            </w:r>
          </w:p>
        </w:tc>
        <w:tc>
          <w:tcPr>
            <w:tcW w:w="1701" w:type="dxa"/>
          </w:tcPr>
          <w:p w14:paraId="35D40C52" w14:textId="603263EE" w:rsidR="003F357A" w:rsidRPr="002837E8"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77176855"/>
                <w14:checkbox>
                  <w14:checked w14:val="0"/>
                  <w14:checkedState w14:val="2612" w14:font="MS Gothic"/>
                  <w14:uncheckedState w14:val="2610" w14:font="MS Gothic"/>
                </w14:checkbox>
              </w:sdtPr>
              <w:sdtEndPr/>
              <w:sdtContent>
                <w:r w:rsidR="003F357A" w:rsidRPr="000C271B">
                  <w:rPr>
                    <w:rFonts w:ascii="MS Gothic" w:eastAsia="MS Gothic" w:hAnsi="MS Gothic" w:cs="Arial" w:hint="eastAsia"/>
                    <w:b/>
                    <w:bCs/>
                  </w:rPr>
                  <w:t>☐</w:t>
                </w:r>
              </w:sdtContent>
            </w:sdt>
            <w:r w:rsidR="003F357A" w:rsidRPr="000C271B">
              <w:rPr>
                <w:rFonts w:ascii="Arial" w:hAnsi="Arial" w:cs="Arial"/>
                <w:b/>
                <w:bCs/>
              </w:rPr>
              <w:t xml:space="preserve"> Nein</w:t>
            </w:r>
          </w:p>
        </w:tc>
        <w:tc>
          <w:tcPr>
            <w:tcW w:w="1701" w:type="dxa"/>
          </w:tcPr>
          <w:p w14:paraId="22E97BF5" w14:textId="08307E4D" w:rsidR="003F357A" w:rsidRPr="002837E8"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33307599"/>
                <w14:checkbox>
                  <w14:checked w14:val="0"/>
                  <w14:checkedState w14:val="2612" w14:font="MS Gothic"/>
                  <w14:uncheckedState w14:val="2610" w14:font="MS Gothic"/>
                </w14:checkbox>
              </w:sdtPr>
              <w:sdtEndPr/>
              <w:sdtContent>
                <w:r w:rsidR="003F357A" w:rsidRPr="000C271B">
                  <w:rPr>
                    <w:rFonts w:ascii="Segoe UI Symbol" w:eastAsia="MS Gothic" w:hAnsi="Segoe UI Symbol" w:cs="Segoe UI Symbol"/>
                    <w:b/>
                    <w:bCs/>
                  </w:rPr>
                  <w:t>☐</w:t>
                </w:r>
              </w:sdtContent>
            </w:sdt>
            <w:r w:rsidR="003F357A" w:rsidRPr="000C271B">
              <w:rPr>
                <w:rFonts w:ascii="Arial" w:hAnsi="Arial" w:cs="Arial"/>
                <w:b/>
                <w:bCs/>
              </w:rPr>
              <w:t xml:space="preserve"> in Arbeit</w:t>
            </w:r>
          </w:p>
        </w:tc>
        <w:tc>
          <w:tcPr>
            <w:tcW w:w="1552" w:type="dxa"/>
          </w:tcPr>
          <w:p w14:paraId="72453B7F" w14:textId="476A0579" w:rsidR="003F357A" w:rsidRPr="002837E8" w:rsidRDefault="00F63E92" w:rsidP="003F35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63381753"/>
                <w14:checkbox>
                  <w14:checked w14:val="0"/>
                  <w14:checkedState w14:val="2612" w14:font="MS Gothic"/>
                  <w14:uncheckedState w14:val="2610" w14:font="MS Gothic"/>
                </w14:checkbox>
              </w:sdtPr>
              <w:sdtEndPr/>
              <w:sdtContent>
                <w:r w:rsidR="003F357A" w:rsidRPr="000C271B">
                  <w:rPr>
                    <w:rFonts w:ascii="Segoe UI Symbol" w:eastAsia="MS Gothic" w:hAnsi="Segoe UI Symbol" w:cs="Segoe UI Symbol"/>
                    <w:b/>
                    <w:bCs/>
                  </w:rPr>
                  <w:t>☐</w:t>
                </w:r>
              </w:sdtContent>
            </w:sdt>
            <w:r w:rsidR="003F357A" w:rsidRPr="000C271B">
              <w:rPr>
                <w:rFonts w:ascii="Arial" w:hAnsi="Arial" w:cs="Arial"/>
                <w:b/>
                <w:bCs/>
              </w:rPr>
              <w:t xml:space="preserve"> Ja</w:t>
            </w:r>
          </w:p>
        </w:tc>
      </w:tr>
      <w:tr w:rsidR="003F357A" w:rsidRPr="002837E8" w14:paraId="1AC4E496" w14:textId="77777777" w:rsidTr="0072512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C8A27D0" w14:textId="77777777" w:rsidR="003F357A" w:rsidRPr="002837E8" w:rsidRDefault="003F357A" w:rsidP="003F357A">
            <w:pPr>
              <w:spacing w:line="280" w:lineRule="atLeast"/>
              <w:rPr>
                <w:rFonts w:ascii="Arial" w:hAnsi="Arial"/>
                <w:szCs w:val="24"/>
              </w:rPr>
            </w:pPr>
          </w:p>
          <w:p w14:paraId="2B260F0F" w14:textId="77777777" w:rsidR="003F357A" w:rsidRPr="002837E8" w:rsidRDefault="003F357A" w:rsidP="003F357A">
            <w:pPr>
              <w:spacing w:line="280" w:lineRule="atLeast"/>
              <w:rPr>
                <w:rFonts w:ascii="Arial" w:hAnsi="Arial"/>
                <w:szCs w:val="24"/>
              </w:rPr>
            </w:pPr>
            <w:r w:rsidRPr="002837E8">
              <w:rPr>
                <w:rFonts w:ascii="Arial" w:hAnsi="Arial"/>
                <w:szCs w:val="24"/>
              </w:rPr>
              <w:t>Die Informationsveranstaltungen und Fortbildungen vom Ministerium für Kinder, Jugend, Familie, Gleichstellung, Flucht und Integration des Landes NRW werden genutzt.</w:t>
            </w:r>
          </w:p>
        </w:tc>
        <w:tc>
          <w:tcPr>
            <w:tcW w:w="1701" w:type="dxa"/>
          </w:tcPr>
          <w:p w14:paraId="6E1C8AA3" w14:textId="1BEE24EB" w:rsidR="003F357A" w:rsidRPr="002837E8"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14505595"/>
                <w14:checkbox>
                  <w14:checked w14:val="0"/>
                  <w14:checkedState w14:val="2612" w14:font="MS Gothic"/>
                  <w14:uncheckedState w14:val="2610" w14:font="MS Gothic"/>
                </w14:checkbox>
              </w:sdtPr>
              <w:sdtEndPr/>
              <w:sdtContent>
                <w:r w:rsidR="003F357A" w:rsidRPr="000C271B">
                  <w:rPr>
                    <w:rFonts w:ascii="MS Gothic" w:eastAsia="MS Gothic" w:hAnsi="MS Gothic" w:cs="Arial" w:hint="eastAsia"/>
                    <w:b/>
                    <w:bCs/>
                  </w:rPr>
                  <w:t>☐</w:t>
                </w:r>
              </w:sdtContent>
            </w:sdt>
            <w:r w:rsidR="003F357A" w:rsidRPr="000C271B">
              <w:rPr>
                <w:rFonts w:ascii="Arial" w:hAnsi="Arial" w:cs="Arial"/>
                <w:b/>
                <w:bCs/>
              </w:rPr>
              <w:t xml:space="preserve"> Nein</w:t>
            </w:r>
          </w:p>
        </w:tc>
        <w:tc>
          <w:tcPr>
            <w:tcW w:w="1701" w:type="dxa"/>
          </w:tcPr>
          <w:p w14:paraId="57FF8766" w14:textId="1A0B1301" w:rsidR="003F357A" w:rsidRPr="002837E8"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68475368"/>
                <w14:checkbox>
                  <w14:checked w14:val="0"/>
                  <w14:checkedState w14:val="2612" w14:font="MS Gothic"/>
                  <w14:uncheckedState w14:val="2610" w14:font="MS Gothic"/>
                </w14:checkbox>
              </w:sdtPr>
              <w:sdtEndPr/>
              <w:sdtContent>
                <w:r w:rsidR="003F357A" w:rsidRPr="000C271B">
                  <w:rPr>
                    <w:rFonts w:ascii="Segoe UI Symbol" w:eastAsia="MS Gothic" w:hAnsi="Segoe UI Symbol" w:cs="Segoe UI Symbol"/>
                    <w:b/>
                    <w:bCs/>
                  </w:rPr>
                  <w:t>☐</w:t>
                </w:r>
              </w:sdtContent>
            </w:sdt>
            <w:r w:rsidR="003F357A" w:rsidRPr="000C271B">
              <w:rPr>
                <w:rFonts w:ascii="Arial" w:hAnsi="Arial" w:cs="Arial"/>
                <w:b/>
                <w:bCs/>
              </w:rPr>
              <w:t xml:space="preserve"> in Arbeit</w:t>
            </w:r>
          </w:p>
        </w:tc>
        <w:tc>
          <w:tcPr>
            <w:tcW w:w="1552" w:type="dxa"/>
          </w:tcPr>
          <w:p w14:paraId="00FA3B63" w14:textId="35E4D9B7" w:rsidR="003F357A" w:rsidRPr="002837E8" w:rsidRDefault="00F63E92" w:rsidP="003F35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35447898"/>
                <w14:checkbox>
                  <w14:checked w14:val="0"/>
                  <w14:checkedState w14:val="2612" w14:font="MS Gothic"/>
                  <w14:uncheckedState w14:val="2610" w14:font="MS Gothic"/>
                </w14:checkbox>
              </w:sdtPr>
              <w:sdtEndPr/>
              <w:sdtContent>
                <w:r w:rsidR="003F357A" w:rsidRPr="000C271B">
                  <w:rPr>
                    <w:rFonts w:ascii="Segoe UI Symbol" w:eastAsia="MS Gothic" w:hAnsi="Segoe UI Symbol" w:cs="Segoe UI Symbol"/>
                    <w:b/>
                    <w:bCs/>
                  </w:rPr>
                  <w:t>☐</w:t>
                </w:r>
              </w:sdtContent>
            </w:sdt>
            <w:r w:rsidR="003F357A" w:rsidRPr="000C271B">
              <w:rPr>
                <w:rFonts w:ascii="Arial" w:hAnsi="Arial" w:cs="Arial"/>
                <w:b/>
                <w:bCs/>
              </w:rPr>
              <w:t xml:space="preserve"> Ja</w:t>
            </w:r>
          </w:p>
        </w:tc>
      </w:tr>
    </w:tbl>
    <w:p w14:paraId="65BB03F8" w14:textId="77777777" w:rsidR="002837E8" w:rsidRDefault="002837E8" w:rsidP="00006EC5">
      <w:pPr>
        <w:spacing w:before="113" w:after="0" w:line="280" w:lineRule="atLeast"/>
        <w:ind w:right="-5246"/>
        <w:jc w:val="both"/>
      </w:pPr>
    </w:p>
    <w:p w14:paraId="03BD6708" w14:textId="77777777" w:rsidR="0072512C" w:rsidRDefault="0072512C" w:rsidP="00006EC5">
      <w:pPr>
        <w:spacing w:before="113" w:after="0" w:line="280" w:lineRule="atLeast"/>
        <w:ind w:right="-5246"/>
        <w:jc w:val="both"/>
      </w:pPr>
    </w:p>
    <w:p w14:paraId="1A94A1B9" w14:textId="77777777" w:rsidR="0072512C" w:rsidRDefault="0072512C" w:rsidP="00006EC5">
      <w:pPr>
        <w:spacing w:before="113" w:after="0" w:line="280" w:lineRule="atLeast"/>
        <w:ind w:right="-5246"/>
        <w:jc w:val="both"/>
      </w:pPr>
    </w:p>
    <w:p w14:paraId="315B0117" w14:textId="77777777" w:rsidR="0072512C" w:rsidRDefault="0072512C" w:rsidP="00006EC5">
      <w:pPr>
        <w:spacing w:before="113" w:after="0" w:line="280" w:lineRule="atLeast"/>
        <w:ind w:right="-5246"/>
        <w:jc w:val="both"/>
      </w:pPr>
    </w:p>
    <w:p w14:paraId="05CA0AC5" w14:textId="77777777" w:rsidR="0072512C" w:rsidRDefault="0072512C" w:rsidP="00006EC5">
      <w:pPr>
        <w:spacing w:before="113" w:after="0" w:line="280" w:lineRule="atLeast"/>
        <w:ind w:right="-5246"/>
        <w:jc w:val="both"/>
      </w:pPr>
    </w:p>
    <w:p w14:paraId="679FF505" w14:textId="77777777" w:rsidR="0072512C" w:rsidRDefault="0072512C" w:rsidP="00006EC5">
      <w:pPr>
        <w:spacing w:before="113" w:after="0" w:line="280" w:lineRule="atLeast"/>
        <w:ind w:right="-5246"/>
        <w:jc w:val="both"/>
      </w:pPr>
    </w:p>
    <w:p w14:paraId="3883544F" w14:textId="77777777" w:rsidR="0072512C" w:rsidRDefault="0072512C" w:rsidP="00006EC5">
      <w:pPr>
        <w:spacing w:before="113" w:after="0" w:line="280" w:lineRule="atLeast"/>
        <w:ind w:right="-5246"/>
        <w:jc w:val="both"/>
      </w:pPr>
    </w:p>
    <w:p w14:paraId="1C57AF72" w14:textId="77777777" w:rsidR="0072512C" w:rsidRDefault="0072512C" w:rsidP="00006EC5">
      <w:pPr>
        <w:spacing w:before="113" w:after="0" w:line="280" w:lineRule="atLeast"/>
        <w:ind w:right="-5246"/>
        <w:jc w:val="both"/>
      </w:pPr>
    </w:p>
    <w:p w14:paraId="7281E00B" w14:textId="77777777" w:rsidR="0072512C" w:rsidRDefault="0072512C" w:rsidP="00006EC5">
      <w:pPr>
        <w:spacing w:before="113" w:after="0" w:line="280" w:lineRule="atLeast"/>
        <w:ind w:right="-5246"/>
        <w:jc w:val="both"/>
      </w:pPr>
    </w:p>
    <w:p w14:paraId="05CE2B01" w14:textId="77777777" w:rsidR="0072512C" w:rsidRDefault="0072512C" w:rsidP="00006EC5">
      <w:pPr>
        <w:spacing w:before="113" w:after="0" w:line="280" w:lineRule="atLeast"/>
        <w:ind w:right="-5246"/>
        <w:jc w:val="both"/>
      </w:pPr>
    </w:p>
    <w:p w14:paraId="2F4831D1" w14:textId="77777777" w:rsidR="0072512C" w:rsidRDefault="0072512C" w:rsidP="00006EC5">
      <w:pPr>
        <w:spacing w:before="113" w:after="0" w:line="280" w:lineRule="atLeast"/>
        <w:ind w:right="-5246"/>
        <w:jc w:val="both"/>
      </w:pPr>
    </w:p>
    <w:p w14:paraId="7F79B6A7" w14:textId="77777777" w:rsidR="0072512C" w:rsidRDefault="0072512C" w:rsidP="00006EC5">
      <w:pPr>
        <w:spacing w:before="113" w:after="0" w:line="280" w:lineRule="atLeast"/>
        <w:ind w:right="-5246"/>
        <w:jc w:val="both"/>
      </w:pPr>
    </w:p>
    <w:p w14:paraId="58E74FB9" w14:textId="77777777" w:rsidR="0072512C" w:rsidRDefault="0072512C" w:rsidP="00006EC5">
      <w:pPr>
        <w:spacing w:before="113" w:after="0" w:line="280" w:lineRule="atLeast"/>
        <w:ind w:right="-5246"/>
        <w:jc w:val="both"/>
      </w:pPr>
    </w:p>
    <w:p w14:paraId="0459F758" w14:textId="77777777" w:rsidR="0072512C" w:rsidRDefault="0072512C" w:rsidP="00006EC5">
      <w:pPr>
        <w:spacing w:before="113" w:after="0" w:line="280" w:lineRule="atLeast"/>
        <w:ind w:right="-5246"/>
        <w:jc w:val="both"/>
      </w:pPr>
    </w:p>
    <w:p w14:paraId="69101A46" w14:textId="77777777" w:rsidR="0072512C" w:rsidRDefault="0072512C" w:rsidP="00006EC5">
      <w:pPr>
        <w:spacing w:before="113" w:after="0" w:line="280" w:lineRule="atLeast"/>
        <w:ind w:right="-5246"/>
        <w:jc w:val="both"/>
      </w:pPr>
    </w:p>
    <w:p w14:paraId="35C16F25" w14:textId="77777777" w:rsidR="0072512C" w:rsidRDefault="0072512C" w:rsidP="00006EC5">
      <w:pPr>
        <w:spacing w:before="113" w:after="0" w:line="280" w:lineRule="atLeast"/>
        <w:ind w:right="-5246"/>
        <w:jc w:val="both"/>
      </w:pPr>
    </w:p>
    <w:p w14:paraId="0091B417" w14:textId="77777777" w:rsidR="0072512C" w:rsidRDefault="0072512C" w:rsidP="00006EC5">
      <w:pPr>
        <w:spacing w:before="113" w:after="0" w:line="280" w:lineRule="atLeast"/>
        <w:ind w:right="-5246"/>
        <w:jc w:val="both"/>
      </w:pPr>
    </w:p>
    <w:p w14:paraId="26FD749B" w14:textId="77777777" w:rsidR="0072512C" w:rsidRDefault="0072512C" w:rsidP="00006EC5">
      <w:pPr>
        <w:spacing w:before="113" w:after="0" w:line="280" w:lineRule="atLeast"/>
        <w:ind w:right="-5246"/>
        <w:jc w:val="both"/>
      </w:pPr>
    </w:p>
    <w:p w14:paraId="14B695EF" w14:textId="77777777" w:rsidR="0072512C" w:rsidRDefault="0072512C" w:rsidP="00006EC5">
      <w:pPr>
        <w:spacing w:before="113" w:after="0" w:line="280" w:lineRule="atLeast"/>
        <w:ind w:right="-5246"/>
        <w:jc w:val="both"/>
      </w:pPr>
    </w:p>
    <w:p w14:paraId="387F0768" w14:textId="002D7004" w:rsidR="0072512C" w:rsidRPr="0072512C" w:rsidRDefault="0072512C" w:rsidP="0072512C">
      <w:pPr>
        <w:spacing w:line="720" w:lineRule="atLeast"/>
        <w:ind w:right="2552"/>
        <w:rPr>
          <w:rFonts w:ascii="Merriweather" w:eastAsia="Times New Roman" w:hAnsi="Merriweather" w:cs="Times New Roman"/>
          <w:b/>
          <w:bCs/>
          <w:color w:val="E60005"/>
          <w:sz w:val="60"/>
          <w:szCs w:val="24"/>
          <w:lang w:eastAsia="de-DE"/>
        </w:rPr>
      </w:pPr>
      <w:r w:rsidRPr="0072512C">
        <w:rPr>
          <w:rFonts w:ascii="Merriweather" w:eastAsia="Times New Roman" w:hAnsi="Merriweather" w:cs="Times New Roman"/>
          <w:b/>
          <w:bCs/>
          <w:color w:val="E60005"/>
          <w:sz w:val="60"/>
          <w:szCs w:val="24"/>
          <w:lang w:eastAsia="de-DE"/>
        </w:rPr>
        <w:lastRenderedPageBreak/>
        <w:t>1</w:t>
      </w:r>
      <w:r>
        <w:rPr>
          <w:rFonts w:ascii="Merriweather" w:eastAsia="Times New Roman" w:hAnsi="Merriweather" w:cs="Times New Roman"/>
          <w:b/>
          <w:bCs/>
          <w:color w:val="E60005"/>
          <w:sz w:val="60"/>
          <w:szCs w:val="24"/>
          <w:lang w:eastAsia="de-DE"/>
        </w:rPr>
        <w:t>3</w:t>
      </w:r>
      <w:r w:rsidRPr="0072512C">
        <w:rPr>
          <w:rFonts w:ascii="Merriweather" w:eastAsia="Times New Roman" w:hAnsi="Merriweather" w:cs="Times New Roman"/>
          <w:b/>
          <w:bCs/>
          <w:color w:val="E60005"/>
          <w:sz w:val="60"/>
          <w:szCs w:val="24"/>
          <w:lang w:eastAsia="de-DE"/>
        </w:rPr>
        <w:t>. plusKITA</w:t>
      </w:r>
    </w:p>
    <w:p w14:paraId="7C4C0389" w14:textId="77777777" w:rsidR="0072512C" w:rsidRPr="0072512C" w:rsidRDefault="0072512C" w:rsidP="0072512C">
      <w:pPr>
        <w:autoSpaceDE w:val="0"/>
        <w:autoSpaceDN w:val="0"/>
        <w:adjustRightInd w:val="0"/>
        <w:spacing w:after="0" w:line="276" w:lineRule="auto"/>
        <w:jc w:val="both"/>
        <w:rPr>
          <w:rFonts w:ascii="Arial" w:eastAsia="Times New Roman" w:hAnsi="Arial" w:cs="Arial"/>
          <w:b/>
          <w:bCs/>
          <w:sz w:val="20"/>
          <w:szCs w:val="20"/>
          <w:lang w:eastAsia="de-DE"/>
        </w:rPr>
      </w:pPr>
      <w:r w:rsidRPr="0072512C">
        <w:rPr>
          <w:rFonts w:ascii="Arial" w:eastAsia="Times New Roman" w:hAnsi="Arial" w:cs="Arial"/>
          <w:b/>
          <w:bCs/>
          <w:sz w:val="20"/>
          <w:szCs w:val="20"/>
          <w:lang w:eastAsia="de-DE"/>
        </w:rPr>
        <w:t>„Mit dem neuen Kinderbildungsgesetz, das zum 1. August 2020 in Kraft getreten ist, wurden die Zuschüsse für die Sprachförderung und für die Förderung von plusKITAs zusammengefasst. Finanziert werden sozialpädagogische Fachkräfte in den Kindertageseinrichtungen, in denen ein hoher Anteil an Kindern mit besonderem Unterstützungsbedarf des Bildungsprozesses, insbesondere mit sprachlichem Förderbedarf, die Kindertageseinrichtungen besuchen. Dabei soll jede plusKITA im Team eine sozialpädagogische Fachkraft mit einem Umfang von mindestens einer halben Stelle beschäftigen, die in der Regel über nachgewiesene besondere Erfahrungen und Kenntnisse in der Umsetzung alltagsintegrierter Sprachbildung und -förderung verfügt.“ (Homepage Ministerium für Kinder, Jugend, Familie, Gleichstellung, Flucht und Integration des Landes NRW)</w:t>
      </w:r>
      <w:r w:rsidRPr="0072512C">
        <w:rPr>
          <w:rFonts w:ascii="Arial" w:eastAsia="Times New Roman" w:hAnsi="Arial" w:cs="Arial"/>
          <w:sz w:val="20"/>
          <w:szCs w:val="20"/>
          <w:lang w:eastAsia="de-DE"/>
        </w:rPr>
        <w:t xml:space="preserve"> </w:t>
      </w:r>
      <w:r w:rsidRPr="0072512C">
        <w:rPr>
          <w:rFonts w:ascii="Arial" w:eastAsia="Times New Roman" w:hAnsi="Arial" w:cs="Arial"/>
          <w:sz w:val="20"/>
          <w:szCs w:val="20"/>
          <w:vertAlign w:val="superscript"/>
          <w:lang w:eastAsia="de-DE"/>
        </w:rPr>
        <w:footnoteReference w:id="36"/>
      </w:r>
    </w:p>
    <w:p w14:paraId="0B30880C" w14:textId="77777777" w:rsidR="0072512C" w:rsidRPr="0072512C" w:rsidRDefault="0072512C" w:rsidP="003A3294">
      <w:pPr>
        <w:autoSpaceDE w:val="0"/>
        <w:autoSpaceDN w:val="0"/>
        <w:adjustRightInd w:val="0"/>
        <w:spacing w:after="0" w:line="276" w:lineRule="auto"/>
        <w:jc w:val="both"/>
        <w:rPr>
          <w:rFonts w:ascii="Arial" w:eastAsia="Times New Roman" w:hAnsi="Arial" w:cs="Arial"/>
          <w:b/>
          <w:bCs/>
          <w:sz w:val="20"/>
          <w:szCs w:val="20"/>
          <w:lang w:eastAsia="de-DE"/>
        </w:rPr>
      </w:pPr>
    </w:p>
    <w:p w14:paraId="5FDFEFC7" w14:textId="77777777" w:rsidR="0072512C" w:rsidRPr="0072512C" w:rsidRDefault="0072512C" w:rsidP="003A3294">
      <w:pPr>
        <w:shd w:val="clear" w:color="auto" w:fill="FFFFFF"/>
        <w:spacing w:after="100" w:afterAutospacing="1" w:line="276" w:lineRule="auto"/>
        <w:jc w:val="both"/>
        <w:rPr>
          <w:rFonts w:ascii="Arial" w:eastAsia="Times New Roman" w:hAnsi="Arial" w:cs="Arial"/>
          <w:color w:val="212121"/>
          <w:sz w:val="20"/>
          <w:szCs w:val="20"/>
          <w:lang w:eastAsia="de-DE"/>
        </w:rPr>
        <w:sectPr w:rsidR="0072512C" w:rsidRPr="0072512C" w:rsidSect="0072512C">
          <w:type w:val="continuous"/>
          <w:pgSz w:w="11906" w:h="16838" w:code="9"/>
          <w:pgMar w:top="2438" w:right="851" w:bottom="1418" w:left="851" w:header="794" w:footer="794" w:gutter="0"/>
          <w:cols w:space="284"/>
          <w:titlePg/>
          <w:docGrid w:linePitch="360"/>
        </w:sectPr>
      </w:pPr>
    </w:p>
    <w:p w14:paraId="2CFE80B5" w14:textId="77777777" w:rsidR="0072512C" w:rsidRPr="0072512C" w:rsidRDefault="0072512C" w:rsidP="003A3294">
      <w:pPr>
        <w:shd w:val="clear" w:color="auto" w:fill="FFFFFF"/>
        <w:spacing w:after="0" w:line="276" w:lineRule="auto"/>
        <w:jc w:val="both"/>
        <w:rPr>
          <w:rFonts w:ascii="Arial" w:eastAsia="Times New Roman" w:hAnsi="Arial" w:cs="Arial"/>
          <w:color w:val="212121"/>
          <w:sz w:val="20"/>
          <w:szCs w:val="20"/>
          <w:lang w:eastAsia="de-DE"/>
        </w:rPr>
      </w:pPr>
    </w:p>
    <w:p w14:paraId="3A9C6A4F"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„Die plusKITA hat in besonderer Weise die Aufgabe:</w:t>
      </w:r>
    </w:p>
    <w:p w14:paraId="1DA72847"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30C0DB86"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1. bei der individuellen Förderung der Kinder deren Potenziale zu stärken, die alltagskulturelle</w:t>
      </w:r>
    </w:p>
    <w:p w14:paraId="71B27234"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Perspektive zu berücksichtigen und sich an den lebensweltlichen Motiv- und Problemlagen der</w:t>
      </w:r>
    </w:p>
    <w:p w14:paraId="65D41C84"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Familien zu orientieren,</w:t>
      </w:r>
    </w:p>
    <w:p w14:paraId="1556D5E3"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3F582873"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2. zur Stärkung der Bildungschancen auf die Lebenswelt und das Wohnumfeld der Kinder</w:t>
      </w:r>
    </w:p>
    <w:p w14:paraId="3414AC74"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abgestimmte pädagogische Konzepte und Handlungsformen zu entwickeln,</w:t>
      </w:r>
    </w:p>
    <w:p w14:paraId="1828AE77"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6BB9DA47"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3. auf Grundlage der Beobachtungsergebnisse individuelle Bildungs- und Förderangebote zur</w:t>
      </w:r>
    </w:p>
    <w:p w14:paraId="53F7C7D5"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gezielten Unterstützung der sprachlichen Bildung zu entwickeln und alltagsintegriert durchzuführen,</w:t>
      </w:r>
    </w:p>
    <w:p w14:paraId="63BA21E6"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76B3677E"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4. im Team regelmäßig und mit Unterstützung der Fachkraft die pädagogische</w:t>
      </w:r>
    </w:p>
    <w:p w14:paraId="5B963F0A"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Arbeit zu reflektieren und weiterzuentwickeln,</w:t>
      </w:r>
    </w:p>
    <w:p w14:paraId="2DFD3CA0"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670B7F5E"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5. zur Stärkung der Bildungschancen und zur Steigerung der Nachhaltigkeit, die Eltern durch</w:t>
      </w:r>
    </w:p>
    <w:p w14:paraId="3F2230A9"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adressatengerechte Elternarbeit, -beratung und -stärkung regelmäßig in die Bildungsförderung</w:t>
      </w:r>
    </w:p>
    <w:p w14:paraId="1DB1925F"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einzubeziehen,</w:t>
      </w:r>
    </w:p>
    <w:p w14:paraId="40490B39"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4D4052D6"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6. sich über die Pflichten nach § 13 KiBiz hinaus in die lokalen Netzwerkstrukturen durch jeweils eine</w:t>
      </w:r>
    </w:p>
    <w:p w14:paraId="37B6C05F"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feste Ansprechperson aus der Kindertageseinrichtung einzubringen,</w:t>
      </w:r>
    </w:p>
    <w:p w14:paraId="78FED42D"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631EB01E"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7. sich zur Weiterentwicklung der individuellen zusätzlichen Sprachförderung, über die</w:t>
      </w:r>
    </w:p>
    <w:p w14:paraId="2B574CC9"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Pflichten nach § 19 KiBiz hinaus, zum Beispiel durch die regelmäßige Teilnahme an Fort- und</w:t>
      </w:r>
    </w:p>
    <w:p w14:paraId="4F298559"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Weiterbildungsmaßnahmen zu qualifizieren und die Bildungs- und Erziehungsarbeit den</w:t>
      </w:r>
    </w:p>
    <w:p w14:paraId="06ED885E"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speziellen Anforderungen anzupassen und</w:t>
      </w:r>
    </w:p>
    <w:p w14:paraId="61953A3D"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34E829ED"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8. die Ressourcen ihres pädagogischen Personals durch konkrete Maßnahmen, beispielsweise</w:t>
      </w:r>
    </w:p>
    <w:p w14:paraId="499D34ED"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regelmäßige Supervision, Schulung und Beratung, Fort- und Weiterbildung oder größere Multiprofessionalität im Team zu stärken.</w:t>
      </w:r>
    </w:p>
    <w:p w14:paraId="2F043B0B"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5059F1C2"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Jede plusKITA soll im Team eine sozialpädagogische Fachkraft mit einem Umfang von mindestens einer halben Stelle beschäftigen. Diese Fachkraft verfügt in der Regel über nachgewiesene besondere Erfahrungen und Kenntnisse im Bereich der Umsetzung alltagsintegrierter Sprachbildung und -förderung. Der Träger stellt sicher, dass diese Fachkraft durch die regelmäßige Teilnahme an Fort- und Weiterbildungsmaßnahmen und regelmäßigen Austausch mit der Fachberatung die speziellen Anforderungen dieser Tageseinrichtung</w:t>
      </w:r>
    </w:p>
    <w:p w14:paraId="259C745F"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lastRenderedPageBreak/>
        <w:t xml:space="preserve">systematisch sichert und weiterentwickelt. </w:t>
      </w:r>
    </w:p>
    <w:p w14:paraId="7E2932A1"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p>
    <w:p w14:paraId="0D884DB1"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Alle in einer plusKITA tätigen sozialpädagogischen</w:t>
      </w:r>
    </w:p>
    <w:p w14:paraId="411934E0"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pPr>
      <w:r w:rsidRPr="0072512C">
        <w:rPr>
          <w:rFonts w:ascii="Arial" w:eastAsia="Times New Roman" w:hAnsi="Arial" w:cs="Arial"/>
          <w:sz w:val="20"/>
          <w:szCs w:val="20"/>
          <w:lang w:eastAsia="de-DE"/>
        </w:rPr>
        <w:t>oder weiteren Fachkräfte und, soweit möglich, auch die übrigen pädagogischen Kräfte im Team sollen auf der Basis des Curriculums zur „Alltagsintegrierten Sprachbildung und Beobachtung im Elementarbereich - Grundlagen für Nordrhein-Westfalen“ fortgebildet sein und sich kontinuierlich weiter qualifizieren.</w:t>
      </w:r>
    </w:p>
    <w:p w14:paraId="7F0E4A57" w14:textId="77777777" w:rsidR="0072512C" w:rsidRPr="0072512C" w:rsidRDefault="0072512C" w:rsidP="0072512C">
      <w:pPr>
        <w:autoSpaceDE w:val="0"/>
        <w:autoSpaceDN w:val="0"/>
        <w:adjustRightInd w:val="0"/>
        <w:spacing w:after="0" w:line="276" w:lineRule="auto"/>
        <w:rPr>
          <w:rFonts w:ascii="Arial" w:eastAsia="Times New Roman" w:hAnsi="Arial" w:cs="Arial"/>
          <w:sz w:val="20"/>
          <w:szCs w:val="20"/>
          <w:lang w:eastAsia="de-DE"/>
        </w:rPr>
      </w:pPr>
    </w:p>
    <w:p w14:paraId="6246EB0F" w14:textId="77777777" w:rsidR="0072512C" w:rsidRPr="0072512C" w:rsidRDefault="0072512C" w:rsidP="003A3294">
      <w:pPr>
        <w:autoSpaceDE w:val="0"/>
        <w:autoSpaceDN w:val="0"/>
        <w:adjustRightInd w:val="0"/>
        <w:spacing w:after="0" w:line="276" w:lineRule="auto"/>
        <w:jc w:val="both"/>
        <w:rPr>
          <w:rFonts w:ascii="Arial" w:eastAsia="Times New Roman" w:hAnsi="Arial" w:cs="Arial"/>
          <w:sz w:val="20"/>
          <w:szCs w:val="20"/>
          <w:lang w:eastAsia="de-DE"/>
        </w:rPr>
        <w:sectPr w:rsidR="0072512C" w:rsidRPr="0072512C" w:rsidSect="003330F9">
          <w:type w:val="continuous"/>
          <w:pgSz w:w="11906" w:h="16838" w:code="9"/>
          <w:pgMar w:top="2438" w:right="851" w:bottom="1418" w:left="851" w:header="794" w:footer="794" w:gutter="0"/>
          <w:cols w:num="2" w:space="284"/>
          <w:titlePg/>
          <w:docGrid w:linePitch="360"/>
        </w:sectPr>
      </w:pPr>
      <w:r w:rsidRPr="0072512C">
        <w:rPr>
          <w:rFonts w:ascii="Arial" w:eastAsia="Times New Roman" w:hAnsi="Arial" w:cs="Arial"/>
          <w:sz w:val="20"/>
          <w:szCs w:val="20"/>
          <w:lang w:eastAsia="de-DE"/>
        </w:rPr>
        <w:t>Sofern Kindertageseinrichtungen in Einzelfällen Förderungen für zusätzliche Sprachförderung erhalten, stellt der Träger sicher, dass eine sozialpädagogische Fachkraft gruppenübergreifend für die Umsetzung der Anforderungen zur „Alltagsintegrierten Sprachbildung und Beobachtung im Elementarbereich“ besonders durch engen Austausch mit der Fachberatung und regelmäßige Teilnahme an Fort- und Weiterbildungsmaßnahmen Sorge trägt.“ (§ 45 Kinderbildungsgesetz, KiBiz)</w:t>
      </w:r>
    </w:p>
    <w:p w14:paraId="55B4773D" w14:textId="77777777" w:rsidR="0072512C" w:rsidRPr="0072512C" w:rsidRDefault="0072512C" w:rsidP="0072512C">
      <w:pPr>
        <w:shd w:val="clear" w:color="auto" w:fill="FFFFFF"/>
        <w:spacing w:after="0" w:line="276" w:lineRule="auto"/>
        <w:rPr>
          <w:rFonts w:ascii="Arial" w:eastAsia="Times New Roman" w:hAnsi="Arial" w:cs="Arial"/>
          <w:color w:val="212121"/>
          <w:sz w:val="20"/>
          <w:szCs w:val="20"/>
          <w:lang w:eastAsia="de-DE"/>
        </w:rPr>
      </w:pPr>
      <w:r w:rsidRPr="0072512C">
        <w:rPr>
          <w:rFonts w:ascii="Arial" w:eastAsia="Times New Roman" w:hAnsi="Arial" w:cs="Arial"/>
          <w:color w:val="212121"/>
          <w:sz w:val="20"/>
          <w:szCs w:val="20"/>
          <w:lang w:eastAsia="de-DE"/>
        </w:rPr>
        <w:t>. </w:t>
      </w:r>
    </w:p>
    <w:p w14:paraId="074F425E" w14:textId="77777777" w:rsidR="0072512C" w:rsidRPr="0072512C" w:rsidRDefault="0072512C" w:rsidP="0072512C">
      <w:pPr>
        <w:autoSpaceDE w:val="0"/>
        <w:autoSpaceDN w:val="0"/>
        <w:adjustRightInd w:val="0"/>
        <w:spacing w:after="0" w:line="276" w:lineRule="auto"/>
        <w:rPr>
          <w:rFonts w:ascii="Arial" w:eastAsia="Times New Roman" w:hAnsi="Arial" w:cs="Arial"/>
          <w:b/>
          <w:bCs/>
          <w:sz w:val="20"/>
          <w:szCs w:val="20"/>
          <w:lang w:eastAsia="de-DE"/>
        </w:rPr>
        <w:sectPr w:rsidR="0072512C" w:rsidRPr="0072512C" w:rsidSect="003330F9">
          <w:type w:val="continuous"/>
          <w:pgSz w:w="11906" w:h="16838" w:code="9"/>
          <w:pgMar w:top="2438" w:right="851" w:bottom="1418" w:left="851" w:header="794" w:footer="794" w:gutter="0"/>
          <w:cols w:space="284"/>
          <w:titlePg/>
          <w:docGrid w:linePitch="360"/>
        </w:sectPr>
      </w:pPr>
    </w:p>
    <w:p w14:paraId="06B1D683" w14:textId="77777777" w:rsidR="0072512C" w:rsidRPr="0072512C" w:rsidRDefault="0072512C" w:rsidP="0072512C">
      <w:pPr>
        <w:spacing w:after="0" w:line="276" w:lineRule="auto"/>
        <w:rPr>
          <w:rFonts w:ascii="Arial" w:eastAsia="Times New Roman" w:hAnsi="Arial" w:cs="Arial"/>
          <w:sz w:val="20"/>
          <w:szCs w:val="20"/>
          <w:lang w:eastAsia="de-DE"/>
        </w:rPr>
      </w:pPr>
    </w:p>
    <w:p w14:paraId="6F7F0234" w14:textId="77777777" w:rsidR="0072512C" w:rsidRPr="0072512C" w:rsidRDefault="0072512C" w:rsidP="0072512C">
      <w:pPr>
        <w:spacing w:after="0" w:line="276" w:lineRule="auto"/>
        <w:rPr>
          <w:rFonts w:ascii="Arial" w:eastAsia="Times New Roman" w:hAnsi="Arial" w:cs="Arial"/>
          <w:sz w:val="20"/>
          <w:szCs w:val="20"/>
          <w:lang w:eastAsia="de-DE"/>
        </w:rPr>
        <w:sectPr w:rsidR="0072512C" w:rsidRPr="0072512C" w:rsidSect="00B94381">
          <w:type w:val="continuous"/>
          <w:pgSz w:w="11906" w:h="16838" w:code="9"/>
          <w:pgMar w:top="2438" w:right="851" w:bottom="1418" w:left="851" w:header="794" w:footer="794" w:gutter="0"/>
          <w:cols w:num="2" w:space="284"/>
          <w:titlePg/>
          <w:docGrid w:linePitch="360"/>
        </w:sectPr>
      </w:pPr>
    </w:p>
    <w:p w14:paraId="768481F1" w14:textId="77777777" w:rsidR="0072512C" w:rsidRPr="0072512C" w:rsidRDefault="0072512C" w:rsidP="0072512C">
      <w:pPr>
        <w:spacing w:after="0" w:line="276" w:lineRule="auto"/>
        <w:rPr>
          <w:rFonts w:ascii="Arial" w:eastAsia="Times New Roman" w:hAnsi="Arial" w:cs="Arial"/>
          <w:sz w:val="20"/>
          <w:szCs w:val="20"/>
          <w:lang w:eastAsia="de-DE"/>
        </w:rPr>
      </w:pPr>
    </w:p>
    <w:tbl>
      <w:tblPr>
        <w:tblStyle w:val="EinfacheTabelle11"/>
        <w:tblW w:w="0" w:type="auto"/>
        <w:tblLook w:val="04A0" w:firstRow="1" w:lastRow="0" w:firstColumn="1" w:lastColumn="0" w:noHBand="0" w:noVBand="1"/>
      </w:tblPr>
      <w:tblGrid>
        <w:gridCol w:w="4111"/>
        <w:gridCol w:w="6083"/>
      </w:tblGrid>
      <w:tr w:rsidR="0072512C" w:rsidRPr="0072512C" w14:paraId="4DFF1B87" w14:textId="77777777" w:rsidTr="00B22B4F">
        <w:trPr>
          <w:cnfStyle w:val="100000000000" w:firstRow="1" w:lastRow="0" w:firstColumn="0" w:lastColumn="0" w:oddVBand="0" w:evenVBand="0" w:oddHBand="0"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111" w:type="dxa"/>
          </w:tcPr>
          <w:p w14:paraId="547A00E5" w14:textId="77777777" w:rsidR="0072512C" w:rsidRPr="0072512C" w:rsidRDefault="0072512C" w:rsidP="0072512C">
            <w:pPr>
              <w:spacing w:line="276" w:lineRule="auto"/>
              <w:jc w:val="both"/>
              <w:rPr>
                <w:rFonts w:ascii="Arial" w:hAnsi="Arial" w:cs="Arial"/>
              </w:rPr>
            </w:pPr>
          </w:p>
          <w:p w14:paraId="67814541" w14:textId="77777777" w:rsidR="0072512C" w:rsidRPr="0072512C" w:rsidRDefault="0072512C" w:rsidP="0072512C">
            <w:pPr>
              <w:spacing w:line="276" w:lineRule="auto"/>
              <w:jc w:val="both"/>
              <w:rPr>
                <w:rFonts w:ascii="Arial" w:hAnsi="Arial" w:cs="Arial"/>
              </w:rPr>
            </w:pPr>
            <w:r w:rsidRPr="0072512C">
              <w:rPr>
                <w:rFonts w:ascii="Arial" w:hAnsi="Arial" w:cs="Arial"/>
              </w:rPr>
              <w:t>1. Ziele</w:t>
            </w:r>
          </w:p>
        </w:tc>
        <w:tc>
          <w:tcPr>
            <w:tcW w:w="6083" w:type="dxa"/>
          </w:tcPr>
          <w:p w14:paraId="654AB650" w14:textId="77777777" w:rsidR="0072512C" w:rsidRPr="0072512C" w:rsidRDefault="0072512C" w:rsidP="0072512C">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Bildungschancen von Anfang an verbessern</w:t>
            </w:r>
          </w:p>
          <w:p w14:paraId="7E4103E2" w14:textId="77777777" w:rsidR="0072512C" w:rsidRPr="0072512C" w:rsidRDefault="0072512C" w:rsidP="0072512C">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Individuelle Förderung der Potenziale der Kinder verwirklichen</w:t>
            </w:r>
          </w:p>
          <w:p w14:paraId="1F3EF9BA" w14:textId="77777777" w:rsidR="0072512C" w:rsidRPr="0072512C" w:rsidRDefault="0072512C" w:rsidP="0072512C">
            <w:pPr>
              <w:numPr>
                <w:ilvl w:val="0"/>
                <w:numId w:val="292"/>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Adressatengerechte Elternarbeit</w:t>
            </w:r>
          </w:p>
        </w:tc>
      </w:tr>
      <w:tr w:rsidR="0072512C" w:rsidRPr="0072512C" w14:paraId="3F93B994" w14:textId="77777777" w:rsidTr="00B22B4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4ECFE468" w14:textId="77777777" w:rsidR="0072512C" w:rsidRPr="0072512C" w:rsidRDefault="0072512C" w:rsidP="0072512C">
            <w:pPr>
              <w:spacing w:line="276" w:lineRule="auto"/>
              <w:jc w:val="both"/>
              <w:rPr>
                <w:rFonts w:ascii="Arial" w:hAnsi="Arial" w:cs="Arial"/>
              </w:rPr>
            </w:pPr>
          </w:p>
          <w:p w14:paraId="187A45DF" w14:textId="77777777" w:rsidR="0072512C" w:rsidRPr="0072512C" w:rsidRDefault="0072512C" w:rsidP="0072512C">
            <w:pPr>
              <w:spacing w:line="276" w:lineRule="auto"/>
              <w:jc w:val="both"/>
              <w:rPr>
                <w:rFonts w:ascii="Arial" w:hAnsi="Arial" w:cs="Arial"/>
              </w:rPr>
            </w:pPr>
            <w:r w:rsidRPr="0072512C">
              <w:rPr>
                <w:rFonts w:ascii="Arial" w:hAnsi="Arial" w:cs="Arial"/>
              </w:rPr>
              <w:t>2. Verantwortlichkeiten</w:t>
            </w:r>
          </w:p>
        </w:tc>
        <w:tc>
          <w:tcPr>
            <w:tcW w:w="6083" w:type="dxa"/>
          </w:tcPr>
          <w:p w14:paraId="25D7388E" w14:textId="77777777" w:rsidR="0072512C" w:rsidRPr="0072512C" w:rsidRDefault="0072512C" w:rsidP="0072512C">
            <w:pPr>
              <w:numPr>
                <w:ilvl w:val="0"/>
                <w:numId w:val="10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DRK-Träger</w:t>
            </w:r>
          </w:p>
          <w:p w14:paraId="4CA1706F" w14:textId="77777777" w:rsidR="0072512C" w:rsidRPr="0072512C" w:rsidRDefault="0072512C" w:rsidP="0072512C">
            <w:pPr>
              <w:numPr>
                <w:ilvl w:val="0"/>
                <w:numId w:val="10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Einrichtungsleitung</w:t>
            </w:r>
          </w:p>
          <w:p w14:paraId="68632BC9" w14:textId="77777777" w:rsidR="0072512C" w:rsidRPr="0072512C" w:rsidRDefault="0072512C" w:rsidP="0072512C">
            <w:pPr>
              <w:numPr>
                <w:ilvl w:val="0"/>
                <w:numId w:val="10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Pädagogische Fachkräfte</w:t>
            </w:r>
          </w:p>
        </w:tc>
      </w:tr>
      <w:tr w:rsidR="0072512C" w:rsidRPr="0072512C" w14:paraId="1724CE90" w14:textId="77777777" w:rsidTr="00B22B4F">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21432A66" w14:textId="77777777" w:rsidR="0072512C" w:rsidRPr="0072512C" w:rsidRDefault="0072512C" w:rsidP="0072512C">
            <w:pPr>
              <w:spacing w:line="276" w:lineRule="auto"/>
              <w:jc w:val="both"/>
              <w:rPr>
                <w:rFonts w:ascii="Arial" w:hAnsi="Arial" w:cs="Arial"/>
              </w:rPr>
            </w:pPr>
          </w:p>
          <w:p w14:paraId="28BE5769" w14:textId="77777777" w:rsidR="0072512C" w:rsidRPr="0072512C" w:rsidRDefault="0072512C" w:rsidP="0072512C">
            <w:pPr>
              <w:spacing w:line="276" w:lineRule="auto"/>
              <w:jc w:val="both"/>
              <w:rPr>
                <w:rFonts w:ascii="Arial" w:hAnsi="Arial" w:cs="Arial"/>
              </w:rPr>
            </w:pPr>
            <w:r w:rsidRPr="0072512C">
              <w:rPr>
                <w:rFonts w:ascii="Arial" w:hAnsi="Arial" w:cs="Arial"/>
              </w:rPr>
              <w:t>3. Qualitätskriterien</w:t>
            </w:r>
          </w:p>
        </w:tc>
        <w:tc>
          <w:tcPr>
            <w:tcW w:w="6083" w:type="dxa"/>
          </w:tcPr>
          <w:p w14:paraId="292C0E25" w14:textId="77777777" w:rsidR="0072512C" w:rsidRPr="0072512C" w:rsidRDefault="0072512C" w:rsidP="0072512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72512C">
              <w:rPr>
                <w:rFonts w:ascii="Arial" w:eastAsia="DGUVMeta-Normal" w:hAnsi="Arial" w:cs="Arial"/>
                <w:b/>
                <w:bCs/>
              </w:rPr>
              <w:t>Strukturqualität:</w:t>
            </w:r>
          </w:p>
          <w:p w14:paraId="1A27615C" w14:textId="77777777" w:rsidR="0072512C" w:rsidRPr="0072512C" w:rsidRDefault="0072512C" w:rsidP="0072512C">
            <w:pPr>
              <w:numPr>
                <w:ilvl w:val="0"/>
                <w:numId w:val="295"/>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72512C">
              <w:rPr>
                <w:rFonts w:ascii="Arial" w:eastAsia="DGUVMeta-Normal" w:hAnsi="Arial" w:cs="Arial"/>
              </w:rPr>
              <w:t>Die pädagogische Konzeption ist auf die Lebenswelt und das Wohnumfeld der Kinder angepasst.</w:t>
            </w:r>
          </w:p>
          <w:p w14:paraId="73CEB792" w14:textId="77777777" w:rsidR="0072512C" w:rsidRPr="0072512C" w:rsidRDefault="0072512C" w:rsidP="0072512C">
            <w:pPr>
              <w:numPr>
                <w:ilvl w:val="0"/>
                <w:numId w:val="295"/>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72512C">
              <w:rPr>
                <w:rFonts w:ascii="Arial" w:eastAsia="DGUVMeta-Normal" w:hAnsi="Arial" w:cs="Arial"/>
              </w:rPr>
              <w:t>Eine zusätzliche Fachkraft (halbe Stelle) mit Erfahrungen in der alltagsintegrierten Sprachförderung ist eingestellt.</w:t>
            </w:r>
          </w:p>
          <w:p w14:paraId="5C65623C" w14:textId="77777777" w:rsidR="0072512C" w:rsidRPr="0072512C" w:rsidRDefault="0072512C" w:rsidP="0072512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72512C">
              <w:rPr>
                <w:rFonts w:ascii="Arial" w:eastAsia="DGUVMeta-Normal" w:hAnsi="Arial" w:cs="Arial"/>
                <w:b/>
                <w:bCs/>
              </w:rPr>
              <w:t>Prozessqualität:</w:t>
            </w:r>
          </w:p>
          <w:p w14:paraId="38767DED" w14:textId="77777777" w:rsidR="0072512C" w:rsidRPr="0072512C" w:rsidRDefault="0072512C" w:rsidP="0072512C">
            <w:pPr>
              <w:numPr>
                <w:ilvl w:val="0"/>
                <w:numId w:val="295"/>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72512C">
              <w:rPr>
                <w:rFonts w:ascii="Arial" w:eastAsia="DGUVMeta-Normal" w:hAnsi="Arial" w:cs="Arial"/>
              </w:rPr>
              <w:t>Individuelle Lebenslage der Familien wird beachtet</w:t>
            </w:r>
          </w:p>
          <w:p w14:paraId="34C9B6AE" w14:textId="77777777" w:rsidR="0072512C" w:rsidRPr="0072512C" w:rsidRDefault="0072512C" w:rsidP="0072512C">
            <w:pPr>
              <w:numPr>
                <w:ilvl w:val="0"/>
                <w:numId w:val="295"/>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72512C">
              <w:rPr>
                <w:rFonts w:ascii="Arial" w:eastAsia="DGUVMeta-Normal" w:hAnsi="Arial" w:cs="Arial"/>
              </w:rPr>
              <w:t>Alltagsintegrierte Sprachförderung wird praktiziert</w:t>
            </w:r>
          </w:p>
          <w:p w14:paraId="3971F2EC" w14:textId="77777777" w:rsidR="0072512C" w:rsidRPr="0072512C" w:rsidRDefault="0072512C" w:rsidP="0072512C">
            <w:pPr>
              <w:numPr>
                <w:ilvl w:val="0"/>
                <w:numId w:val="295"/>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72512C">
              <w:rPr>
                <w:rFonts w:ascii="Arial" w:eastAsia="DGUVMeta-Normal" w:hAnsi="Arial" w:cs="Arial"/>
              </w:rPr>
              <w:t>Eltern werden durch Beratung in die Bildungsarbeit einbezogen</w:t>
            </w:r>
          </w:p>
          <w:p w14:paraId="63812D09" w14:textId="77777777" w:rsidR="0072512C" w:rsidRPr="0072512C" w:rsidRDefault="0072512C" w:rsidP="0072512C">
            <w:pPr>
              <w:numPr>
                <w:ilvl w:val="0"/>
                <w:numId w:val="295"/>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72512C">
              <w:rPr>
                <w:rFonts w:ascii="Arial" w:eastAsia="DGUVMeta-Normal" w:hAnsi="Arial" w:cs="Arial"/>
              </w:rPr>
              <w:t>Fort- und Weiterbildungsmöglichkeiten für Sprachförderung werden genutzt</w:t>
            </w:r>
          </w:p>
          <w:p w14:paraId="6DA9A249" w14:textId="77777777" w:rsidR="0072512C" w:rsidRPr="0072512C" w:rsidRDefault="0072512C" w:rsidP="0072512C">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Arial" w:eastAsia="DGUVMeta-Normal" w:hAnsi="Arial" w:cs="Arial"/>
                <w:b/>
                <w:bCs/>
              </w:rPr>
            </w:pPr>
            <w:r w:rsidRPr="0072512C">
              <w:rPr>
                <w:rFonts w:ascii="Arial" w:eastAsia="DGUVMeta-Normal" w:hAnsi="Arial" w:cs="Arial"/>
                <w:b/>
                <w:bCs/>
              </w:rPr>
              <w:t>Ergebnisqualität:</w:t>
            </w:r>
          </w:p>
          <w:p w14:paraId="1FC3B991" w14:textId="77777777" w:rsidR="0072512C" w:rsidRPr="0072512C" w:rsidRDefault="0072512C" w:rsidP="0072512C">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Bildungschancen werden von Anfang an verbessert</w:t>
            </w:r>
          </w:p>
          <w:p w14:paraId="32B2AAA5" w14:textId="77777777" w:rsidR="0072512C" w:rsidRPr="0072512C" w:rsidRDefault="0072512C" w:rsidP="0072512C">
            <w:pPr>
              <w:numPr>
                <w:ilvl w:val="0"/>
                <w:numId w:val="29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Individuelle Förderung der Potenziale der Kinder wird verwirklicht</w:t>
            </w:r>
          </w:p>
          <w:p w14:paraId="0B4953E9" w14:textId="77777777" w:rsidR="0072512C" w:rsidRPr="0072512C" w:rsidRDefault="0072512C" w:rsidP="0072512C">
            <w:pPr>
              <w:numPr>
                <w:ilvl w:val="0"/>
                <w:numId w:val="296"/>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eastAsia="DGUVMeta-Normal" w:hAnsi="Arial" w:cs="Arial"/>
              </w:rPr>
            </w:pPr>
            <w:r w:rsidRPr="0072512C">
              <w:rPr>
                <w:rFonts w:ascii="Arial" w:hAnsi="Arial" w:cs="Arial"/>
              </w:rPr>
              <w:t>Adressatengerechte Elternarbeit wird praktiziert</w:t>
            </w:r>
          </w:p>
        </w:tc>
      </w:tr>
      <w:tr w:rsidR="0072512C" w:rsidRPr="0072512C" w14:paraId="35D68ECF" w14:textId="77777777" w:rsidTr="00B22B4F">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111" w:type="dxa"/>
          </w:tcPr>
          <w:p w14:paraId="7A1537A3" w14:textId="77777777" w:rsidR="0072512C" w:rsidRPr="0072512C" w:rsidRDefault="0072512C" w:rsidP="0072512C">
            <w:pPr>
              <w:spacing w:line="276" w:lineRule="auto"/>
              <w:jc w:val="both"/>
              <w:rPr>
                <w:rFonts w:ascii="Arial" w:hAnsi="Arial" w:cs="Arial"/>
              </w:rPr>
            </w:pPr>
          </w:p>
          <w:p w14:paraId="1B045371" w14:textId="77777777" w:rsidR="0072512C" w:rsidRPr="0072512C" w:rsidRDefault="0072512C" w:rsidP="0072512C">
            <w:pPr>
              <w:spacing w:line="276" w:lineRule="auto"/>
              <w:jc w:val="both"/>
              <w:rPr>
                <w:rFonts w:ascii="Arial" w:hAnsi="Arial" w:cs="Arial"/>
              </w:rPr>
            </w:pPr>
            <w:r w:rsidRPr="0072512C">
              <w:rPr>
                <w:rFonts w:ascii="Arial" w:hAnsi="Arial" w:cs="Arial"/>
              </w:rPr>
              <w:t>4. Vorgaben und Rahmenbedingungen</w:t>
            </w:r>
          </w:p>
        </w:tc>
        <w:tc>
          <w:tcPr>
            <w:tcW w:w="6083" w:type="dxa"/>
          </w:tcPr>
          <w:p w14:paraId="1001C6D5" w14:textId="77777777" w:rsidR="0072512C" w:rsidRPr="0072512C" w:rsidRDefault="0072512C" w:rsidP="0072512C">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F35965F" w14:textId="77777777" w:rsidR="0072512C" w:rsidRPr="0072512C" w:rsidRDefault="0072512C" w:rsidP="0072512C">
            <w:pPr>
              <w:numPr>
                <w:ilvl w:val="0"/>
                <w:numId w:val="10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 44 und § 45 Kinderbildungsgesetz (KiBiz)</w:t>
            </w:r>
          </w:p>
        </w:tc>
      </w:tr>
      <w:tr w:rsidR="0072512C" w:rsidRPr="0072512C" w14:paraId="3B84160A" w14:textId="77777777" w:rsidTr="00B22B4F">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03315BF1" w14:textId="77777777" w:rsidR="0072512C" w:rsidRPr="0072512C" w:rsidRDefault="0072512C" w:rsidP="0072512C">
            <w:pPr>
              <w:spacing w:line="276" w:lineRule="auto"/>
              <w:jc w:val="both"/>
              <w:rPr>
                <w:rFonts w:ascii="Arial" w:hAnsi="Arial" w:cs="Arial"/>
              </w:rPr>
            </w:pPr>
          </w:p>
          <w:p w14:paraId="17A0DDA2" w14:textId="77777777" w:rsidR="0072512C" w:rsidRPr="0072512C" w:rsidRDefault="0072512C" w:rsidP="0072512C">
            <w:pPr>
              <w:spacing w:line="276" w:lineRule="auto"/>
              <w:jc w:val="both"/>
              <w:rPr>
                <w:rFonts w:ascii="Arial" w:hAnsi="Arial" w:cs="Arial"/>
              </w:rPr>
            </w:pPr>
            <w:r w:rsidRPr="0072512C">
              <w:rPr>
                <w:rFonts w:ascii="Arial" w:hAnsi="Arial" w:cs="Arial"/>
              </w:rPr>
              <w:t>5. Nachweisdokumente</w:t>
            </w:r>
          </w:p>
        </w:tc>
        <w:tc>
          <w:tcPr>
            <w:tcW w:w="6083" w:type="dxa"/>
          </w:tcPr>
          <w:p w14:paraId="1163425C" w14:textId="77777777" w:rsidR="0072512C" w:rsidRPr="0072512C" w:rsidRDefault="0072512C" w:rsidP="0072512C">
            <w:pPr>
              <w:numPr>
                <w:ilvl w:val="0"/>
                <w:numId w:val="1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Inklusionspädagogische Konzeption</w:t>
            </w:r>
          </w:p>
          <w:p w14:paraId="27F577E0" w14:textId="77777777" w:rsidR="0072512C" w:rsidRPr="0072512C" w:rsidRDefault="0072512C" w:rsidP="0072512C">
            <w:pPr>
              <w:numPr>
                <w:ilvl w:val="0"/>
                <w:numId w:val="1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Qualifizierung Fachkraft</w:t>
            </w:r>
          </w:p>
          <w:p w14:paraId="0F04858C" w14:textId="77777777" w:rsidR="0072512C" w:rsidRPr="0072512C" w:rsidRDefault="0072512C" w:rsidP="0072512C">
            <w:pPr>
              <w:numPr>
                <w:ilvl w:val="0"/>
                <w:numId w:val="1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2512C">
              <w:rPr>
                <w:rFonts w:ascii="Arial" w:hAnsi="Arial" w:cs="Arial"/>
              </w:rPr>
              <w:t>Fortbildungen zur alltagsintegrierten Sprachförderung</w:t>
            </w:r>
          </w:p>
        </w:tc>
      </w:tr>
      <w:tr w:rsidR="0072512C" w:rsidRPr="0072512C" w14:paraId="7ECCC28E"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54E50BA" w14:textId="77777777" w:rsidR="0072512C" w:rsidRPr="0072512C" w:rsidRDefault="0072512C" w:rsidP="0072512C">
            <w:pPr>
              <w:spacing w:line="276" w:lineRule="auto"/>
              <w:jc w:val="both"/>
              <w:rPr>
                <w:rFonts w:ascii="Arial" w:hAnsi="Arial" w:cs="Arial"/>
              </w:rPr>
            </w:pPr>
          </w:p>
          <w:p w14:paraId="387BDA45" w14:textId="77777777" w:rsidR="0072512C" w:rsidRPr="0072512C" w:rsidRDefault="0072512C" w:rsidP="0072512C">
            <w:pPr>
              <w:spacing w:line="276" w:lineRule="auto"/>
              <w:jc w:val="both"/>
              <w:rPr>
                <w:rFonts w:ascii="Arial" w:hAnsi="Arial" w:cs="Arial"/>
              </w:rPr>
            </w:pPr>
            <w:r w:rsidRPr="0072512C">
              <w:rPr>
                <w:rFonts w:ascii="Arial" w:hAnsi="Arial" w:cs="Arial"/>
              </w:rPr>
              <w:t xml:space="preserve"> 6. Prozessverlauf</w:t>
            </w:r>
          </w:p>
        </w:tc>
        <w:tc>
          <w:tcPr>
            <w:tcW w:w="6083" w:type="dxa"/>
          </w:tcPr>
          <w:p w14:paraId="027155B9" w14:textId="77777777" w:rsidR="0072512C" w:rsidRPr="0072512C" w:rsidRDefault="0072512C" w:rsidP="0072512C">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Zusätzlicher Bedarf an Sprach- und Bildungsförderung wird festgestellt.</w:t>
            </w:r>
          </w:p>
          <w:p w14:paraId="50F246B7" w14:textId="77777777" w:rsidR="0072512C" w:rsidRPr="0072512C" w:rsidRDefault="0072512C" w:rsidP="0072512C">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Fördermittel werden beantragt.</w:t>
            </w:r>
          </w:p>
          <w:p w14:paraId="798FB046" w14:textId="77777777" w:rsidR="0072512C" w:rsidRPr="0072512C" w:rsidRDefault="0072512C" w:rsidP="0072512C">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Zusätzliche Fachkraft wird eingestellt.</w:t>
            </w:r>
          </w:p>
          <w:p w14:paraId="186A5D73" w14:textId="77777777" w:rsidR="0072512C" w:rsidRPr="0072512C" w:rsidRDefault="0072512C" w:rsidP="0072512C">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Alltagsintegrierte Sprachförderung wird praktiziert, dokumentiert, reflektiert und weiterentwickelt.</w:t>
            </w:r>
          </w:p>
          <w:p w14:paraId="438FCD88" w14:textId="77777777" w:rsidR="0072512C" w:rsidRPr="0072512C" w:rsidRDefault="0072512C" w:rsidP="0072512C">
            <w:pPr>
              <w:numPr>
                <w:ilvl w:val="0"/>
                <w:numId w:val="29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2512C">
              <w:rPr>
                <w:rFonts w:ascii="Arial" w:hAnsi="Arial" w:cs="Arial"/>
              </w:rPr>
              <w:t>Fortbildungen zur alltagsintegrierten Sprachförderung werden genutzt.</w:t>
            </w:r>
          </w:p>
        </w:tc>
      </w:tr>
    </w:tbl>
    <w:p w14:paraId="1050ADDC" w14:textId="77777777" w:rsidR="0072512C" w:rsidRPr="0072512C" w:rsidRDefault="0072512C" w:rsidP="0072512C">
      <w:pPr>
        <w:spacing w:after="0" w:line="276" w:lineRule="auto"/>
        <w:rPr>
          <w:rFonts w:ascii="Arial" w:eastAsia="Times New Roman" w:hAnsi="Arial" w:cs="Arial"/>
          <w:sz w:val="20"/>
          <w:szCs w:val="20"/>
          <w:lang w:eastAsia="de-DE"/>
        </w:rPr>
        <w:sectPr w:rsidR="0072512C" w:rsidRPr="0072512C" w:rsidSect="00050DA8">
          <w:type w:val="continuous"/>
          <w:pgSz w:w="11906" w:h="16838" w:code="9"/>
          <w:pgMar w:top="2438" w:right="851" w:bottom="1418" w:left="851" w:header="794" w:footer="794" w:gutter="0"/>
          <w:cols w:space="284"/>
          <w:titlePg/>
          <w:docGrid w:linePitch="360"/>
        </w:sectPr>
      </w:pPr>
    </w:p>
    <w:p w14:paraId="022A9689" w14:textId="77777777" w:rsidR="0072512C" w:rsidRPr="0072512C" w:rsidRDefault="0072512C" w:rsidP="0072512C">
      <w:pPr>
        <w:spacing w:line="276" w:lineRule="auto"/>
        <w:ind w:right="2552"/>
        <w:rPr>
          <w:rFonts w:ascii="Merriweather" w:eastAsia="Times New Roman" w:hAnsi="Merriweather" w:cs="Times New Roman"/>
          <w:color w:val="E60005"/>
          <w:sz w:val="20"/>
          <w:szCs w:val="20"/>
          <w:lang w:eastAsia="de-DE"/>
        </w:rPr>
        <w:sectPr w:rsidR="0072512C" w:rsidRPr="0072512C" w:rsidSect="00050DA8">
          <w:type w:val="continuous"/>
          <w:pgSz w:w="11906" w:h="16838" w:code="9"/>
          <w:pgMar w:top="2438" w:right="851" w:bottom="1418" w:left="851" w:header="794" w:footer="794" w:gutter="0"/>
          <w:cols w:space="284"/>
          <w:titlePg/>
          <w:docGrid w:linePitch="360"/>
        </w:sectPr>
      </w:pPr>
    </w:p>
    <w:p w14:paraId="36DDAF6E" w14:textId="77777777" w:rsidR="0072512C" w:rsidRPr="0072512C" w:rsidRDefault="0072512C" w:rsidP="0072512C">
      <w:pPr>
        <w:spacing w:after="0" w:line="276" w:lineRule="auto"/>
        <w:rPr>
          <w:rFonts w:ascii="Merriweather" w:eastAsia="Times New Roman" w:hAnsi="Merriweather" w:cs="Times New Roman"/>
          <w:b/>
          <w:bCs/>
          <w:color w:val="E60005"/>
          <w:sz w:val="30"/>
          <w:szCs w:val="30"/>
          <w:lang w:eastAsia="de-DE"/>
        </w:rPr>
        <w:sectPr w:rsidR="0072512C" w:rsidRPr="0072512C" w:rsidSect="00050DA8">
          <w:type w:val="continuous"/>
          <w:pgSz w:w="11906" w:h="16838" w:code="9"/>
          <w:pgMar w:top="2438" w:right="851" w:bottom="1418" w:left="851" w:header="794" w:footer="794" w:gutter="0"/>
          <w:cols w:space="284"/>
          <w:titlePg/>
          <w:docGrid w:linePitch="360"/>
        </w:sectPr>
      </w:pPr>
    </w:p>
    <w:p w14:paraId="719FE880" w14:textId="77777777" w:rsidR="0072512C" w:rsidRPr="0072512C" w:rsidRDefault="0072512C" w:rsidP="0072512C">
      <w:pPr>
        <w:spacing w:line="276" w:lineRule="auto"/>
        <w:ind w:right="2552"/>
        <w:rPr>
          <w:rFonts w:ascii="Merriweather" w:eastAsia="Times New Roman" w:hAnsi="Merriweather" w:cs="Times New Roman"/>
          <w:color w:val="E60005"/>
          <w:sz w:val="40"/>
          <w:szCs w:val="40"/>
          <w:lang w:eastAsia="de-DE"/>
        </w:rPr>
        <w:sectPr w:rsidR="0072512C" w:rsidRPr="0072512C" w:rsidSect="00050DA8">
          <w:type w:val="continuous"/>
          <w:pgSz w:w="11906" w:h="16838" w:code="9"/>
          <w:pgMar w:top="2438" w:right="851" w:bottom="1418" w:left="851" w:header="794" w:footer="794" w:gutter="0"/>
          <w:cols w:space="284"/>
          <w:titlePg/>
          <w:docGrid w:linePitch="360"/>
        </w:sectPr>
      </w:pPr>
    </w:p>
    <w:p w14:paraId="1EA769AB" w14:textId="77777777" w:rsidR="0072512C" w:rsidRPr="0072512C" w:rsidRDefault="0072512C" w:rsidP="0072512C">
      <w:pPr>
        <w:spacing w:line="276" w:lineRule="auto"/>
        <w:ind w:right="2552"/>
        <w:rPr>
          <w:rFonts w:ascii="Merriweather" w:eastAsia="Times New Roman" w:hAnsi="Merriweather" w:cs="Times New Roman"/>
          <w:b/>
          <w:bCs/>
          <w:color w:val="E60005"/>
          <w:sz w:val="60"/>
          <w:szCs w:val="60"/>
          <w:lang w:eastAsia="de-DE"/>
        </w:rPr>
      </w:pPr>
      <w:r w:rsidRPr="0072512C">
        <w:rPr>
          <w:rFonts w:ascii="Merriweather" w:eastAsia="Times New Roman" w:hAnsi="Merriweather" w:cs="Times New Roman"/>
          <w:b/>
          <w:bCs/>
          <w:color w:val="E60005"/>
          <w:sz w:val="60"/>
          <w:szCs w:val="60"/>
          <w:lang w:eastAsia="de-DE"/>
        </w:rPr>
        <w:t>13. Checkliste plusKITA</w:t>
      </w:r>
    </w:p>
    <w:p w14:paraId="178D7FA5" w14:textId="77777777" w:rsidR="0072512C" w:rsidRPr="0072512C" w:rsidRDefault="0072512C" w:rsidP="0072512C">
      <w:pPr>
        <w:spacing w:line="276" w:lineRule="auto"/>
        <w:ind w:right="2552"/>
        <w:rPr>
          <w:rFonts w:ascii="Merriweather" w:eastAsia="Times New Roman" w:hAnsi="Merriweather" w:cs="Times New Roman"/>
          <w:b/>
          <w:bCs/>
          <w:color w:val="E60005"/>
          <w:sz w:val="60"/>
          <w:szCs w:val="60"/>
          <w:lang w:eastAsia="de-DE"/>
        </w:rPr>
      </w:pPr>
      <w:r w:rsidRPr="0072512C">
        <w:rPr>
          <w:rFonts w:ascii="Arial" w:eastAsia="Times New Roman" w:hAnsi="Arial" w:cs="Arial"/>
          <w:b/>
          <w:bCs/>
          <w:sz w:val="20"/>
          <w:szCs w:val="20"/>
          <w:lang w:eastAsia="de-DE"/>
        </w:rPr>
        <w:t>Zur plusKITA wurden folgende Punkte bearbeitet:</w:t>
      </w:r>
    </w:p>
    <w:p w14:paraId="2A668B19" w14:textId="77777777" w:rsidR="0072512C" w:rsidRPr="0072512C" w:rsidRDefault="0072512C" w:rsidP="0072512C">
      <w:pPr>
        <w:spacing w:before="280" w:after="0" w:line="276" w:lineRule="auto"/>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72512C" w:rsidRPr="0072512C" w14:paraId="4E03C7CD" w14:textId="77777777" w:rsidTr="00B22B4F">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AF313BA" w14:textId="77777777" w:rsidR="0072512C" w:rsidRPr="0072512C" w:rsidRDefault="0072512C" w:rsidP="0072512C">
            <w:pPr>
              <w:autoSpaceDE w:val="0"/>
              <w:autoSpaceDN w:val="0"/>
              <w:adjustRightInd w:val="0"/>
              <w:spacing w:line="276" w:lineRule="auto"/>
              <w:rPr>
                <w:rFonts w:ascii="Arial" w:eastAsia="DGUVMeta-Normal" w:hAnsi="Arial" w:cs="Arial"/>
              </w:rPr>
            </w:pPr>
          </w:p>
          <w:p w14:paraId="1A4891A7" w14:textId="77777777" w:rsidR="0072512C" w:rsidRPr="0072512C" w:rsidRDefault="0072512C" w:rsidP="0072512C">
            <w:pPr>
              <w:autoSpaceDE w:val="0"/>
              <w:autoSpaceDN w:val="0"/>
              <w:adjustRightInd w:val="0"/>
              <w:spacing w:line="276" w:lineRule="auto"/>
              <w:rPr>
                <w:rFonts w:ascii="Arial" w:eastAsia="DGUVMeta-Normal" w:hAnsi="Arial" w:cs="Arial"/>
              </w:rPr>
            </w:pPr>
            <w:r w:rsidRPr="0072512C">
              <w:rPr>
                <w:rFonts w:ascii="Arial" w:eastAsia="DGUVMeta-Normal" w:hAnsi="Arial" w:cs="Arial"/>
              </w:rPr>
              <w:t>Individuelle Lebenslage der Familien wird beachtet.</w:t>
            </w:r>
          </w:p>
        </w:tc>
        <w:tc>
          <w:tcPr>
            <w:tcW w:w="1843" w:type="dxa"/>
          </w:tcPr>
          <w:p w14:paraId="6D08674B" w14:textId="26E99523" w:rsidR="0072512C" w:rsidRPr="0072512C" w:rsidRDefault="00F63E92" w:rsidP="006C710A">
            <w:pPr>
              <w:spacing w:before="28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74486756"/>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rPr>
                  <w:t>☐</w:t>
                </w:r>
              </w:sdtContent>
            </w:sdt>
            <w:r w:rsidR="0072512C" w:rsidRPr="000C271B">
              <w:rPr>
                <w:rFonts w:ascii="Arial" w:hAnsi="Arial" w:cs="Arial"/>
              </w:rPr>
              <w:t xml:space="preserve"> Nein</w:t>
            </w:r>
          </w:p>
        </w:tc>
        <w:tc>
          <w:tcPr>
            <w:tcW w:w="1984" w:type="dxa"/>
          </w:tcPr>
          <w:p w14:paraId="766F87DA" w14:textId="6A0B21E0" w:rsidR="0072512C" w:rsidRPr="0072512C" w:rsidRDefault="00F63E92" w:rsidP="006C710A">
            <w:pPr>
              <w:spacing w:before="28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20713485"/>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rPr>
                  <w:t>☐</w:t>
                </w:r>
              </w:sdtContent>
            </w:sdt>
            <w:r w:rsidR="0072512C" w:rsidRPr="000C271B">
              <w:rPr>
                <w:rFonts w:ascii="Arial" w:hAnsi="Arial" w:cs="Arial"/>
              </w:rPr>
              <w:t xml:space="preserve"> in Arbeit</w:t>
            </w:r>
          </w:p>
        </w:tc>
        <w:tc>
          <w:tcPr>
            <w:tcW w:w="1694" w:type="dxa"/>
          </w:tcPr>
          <w:p w14:paraId="2FBBADB5" w14:textId="481F7720" w:rsidR="0072512C" w:rsidRPr="0072512C" w:rsidRDefault="00F63E92" w:rsidP="006C710A">
            <w:pPr>
              <w:spacing w:before="28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06895653"/>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rPr>
                  <w:t>☐</w:t>
                </w:r>
              </w:sdtContent>
            </w:sdt>
            <w:r w:rsidR="0072512C" w:rsidRPr="000C271B">
              <w:rPr>
                <w:rFonts w:ascii="Arial" w:hAnsi="Arial" w:cs="Arial"/>
              </w:rPr>
              <w:t xml:space="preserve"> Ja</w:t>
            </w:r>
          </w:p>
        </w:tc>
      </w:tr>
      <w:tr w:rsidR="0072512C" w:rsidRPr="0072512C" w14:paraId="6ACD415C" w14:textId="77777777" w:rsidTr="00B22B4F">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214F585" w14:textId="77777777" w:rsidR="0072512C" w:rsidRPr="0072512C" w:rsidRDefault="0072512C" w:rsidP="0072512C">
            <w:pPr>
              <w:autoSpaceDE w:val="0"/>
              <w:autoSpaceDN w:val="0"/>
              <w:adjustRightInd w:val="0"/>
              <w:spacing w:line="276" w:lineRule="auto"/>
              <w:rPr>
                <w:rFonts w:ascii="Arial" w:eastAsia="DGUVMeta-Normal" w:hAnsi="Arial" w:cs="Arial"/>
              </w:rPr>
            </w:pPr>
            <w:r w:rsidRPr="0072512C">
              <w:rPr>
                <w:rFonts w:ascii="Arial" w:eastAsia="DGUVMeta-Normal" w:hAnsi="Arial" w:cs="Arial"/>
              </w:rPr>
              <w:t>Die pädagogische Konzeption ist auf die Lebenswelt und das Wohnumfeld der Kinder angepasst.</w:t>
            </w:r>
          </w:p>
        </w:tc>
        <w:tc>
          <w:tcPr>
            <w:tcW w:w="1843" w:type="dxa"/>
          </w:tcPr>
          <w:p w14:paraId="791B8DF5" w14:textId="51DC9506"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5926426"/>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984" w:type="dxa"/>
          </w:tcPr>
          <w:p w14:paraId="3121FB60" w14:textId="6145445A"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48391855"/>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694" w:type="dxa"/>
          </w:tcPr>
          <w:p w14:paraId="7FB556BB" w14:textId="4DCDD223"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24611102"/>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72512C" w14:paraId="47FE10E2" w14:textId="77777777" w:rsidTr="00B22B4F">
        <w:trPr>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F516952" w14:textId="77777777" w:rsidR="0072512C" w:rsidRPr="0072512C" w:rsidRDefault="0072512C" w:rsidP="0072512C">
            <w:pPr>
              <w:autoSpaceDE w:val="0"/>
              <w:autoSpaceDN w:val="0"/>
              <w:adjustRightInd w:val="0"/>
              <w:spacing w:line="276" w:lineRule="auto"/>
              <w:rPr>
                <w:rFonts w:ascii="Arial" w:eastAsia="DGUVMeta-Normal" w:hAnsi="Arial" w:cs="Arial"/>
              </w:rPr>
            </w:pPr>
            <w:r w:rsidRPr="0072512C">
              <w:rPr>
                <w:rFonts w:ascii="Arial" w:eastAsia="DGUVMeta-Normal" w:hAnsi="Arial" w:cs="Arial"/>
              </w:rPr>
              <w:t>Alltagsintegrierte Sprachförderung wird praktiziert.</w:t>
            </w:r>
          </w:p>
        </w:tc>
        <w:tc>
          <w:tcPr>
            <w:tcW w:w="1843" w:type="dxa"/>
          </w:tcPr>
          <w:p w14:paraId="51425537" w14:textId="4C7A5CD6" w:rsidR="0072512C" w:rsidRPr="0072512C" w:rsidRDefault="00F63E92" w:rsidP="006C710A">
            <w:pPr>
              <w:spacing w:before="28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70648978"/>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984" w:type="dxa"/>
          </w:tcPr>
          <w:p w14:paraId="78CC046E" w14:textId="6EFEDE9A" w:rsidR="0072512C" w:rsidRPr="0072512C" w:rsidRDefault="00F63E92" w:rsidP="006C710A">
            <w:pPr>
              <w:spacing w:before="28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45668313"/>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694" w:type="dxa"/>
          </w:tcPr>
          <w:p w14:paraId="45D2EDEA" w14:textId="7A35B534" w:rsidR="0072512C" w:rsidRPr="0072512C" w:rsidRDefault="00F63E92" w:rsidP="006C710A">
            <w:pPr>
              <w:spacing w:before="28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57533499"/>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72512C" w14:paraId="68A1A461" w14:textId="77777777" w:rsidTr="00B22B4F">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8DA96FF" w14:textId="77777777" w:rsidR="0072512C" w:rsidRPr="0072512C" w:rsidRDefault="0072512C" w:rsidP="0072512C">
            <w:pPr>
              <w:autoSpaceDE w:val="0"/>
              <w:autoSpaceDN w:val="0"/>
              <w:adjustRightInd w:val="0"/>
              <w:spacing w:line="276" w:lineRule="auto"/>
              <w:rPr>
                <w:rFonts w:ascii="Arial" w:eastAsia="DGUVMeta-Normal" w:hAnsi="Arial" w:cs="Arial"/>
              </w:rPr>
            </w:pPr>
            <w:r w:rsidRPr="0072512C">
              <w:rPr>
                <w:rFonts w:ascii="Arial" w:eastAsia="DGUVMeta-Normal" w:hAnsi="Arial" w:cs="Arial"/>
              </w:rPr>
              <w:t>Eine zusätzliche Fachkraft (halbe Stelle) mit Erfahrungen in der alltagsintegrierten Sprachförderung ist eingestellt.</w:t>
            </w:r>
          </w:p>
        </w:tc>
        <w:tc>
          <w:tcPr>
            <w:tcW w:w="1843" w:type="dxa"/>
          </w:tcPr>
          <w:p w14:paraId="74DFC03A" w14:textId="52B3A3BE"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9589713"/>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984" w:type="dxa"/>
          </w:tcPr>
          <w:p w14:paraId="46DE5A32" w14:textId="287B2FAC"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89996596"/>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694" w:type="dxa"/>
          </w:tcPr>
          <w:p w14:paraId="5B370402" w14:textId="79E8534F"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34795563"/>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72512C" w14:paraId="545CC5FC" w14:textId="77777777" w:rsidTr="00B22B4F">
        <w:trPr>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C2C0D69" w14:textId="77777777" w:rsidR="0072512C" w:rsidRPr="0072512C" w:rsidRDefault="0072512C" w:rsidP="0072512C">
            <w:pPr>
              <w:autoSpaceDE w:val="0"/>
              <w:autoSpaceDN w:val="0"/>
              <w:adjustRightInd w:val="0"/>
              <w:spacing w:line="276" w:lineRule="auto"/>
              <w:rPr>
                <w:rFonts w:ascii="Arial" w:eastAsia="DGUVMeta-Normal" w:hAnsi="Arial" w:cs="Arial"/>
              </w:rPr>
            </w:pPr>
            <w:r w:rsidRPr="0072512C">
              <w:rPr>
                <w:rFonts w:ascii="Arial" w:eastAsia="DGUVMeta-Normal" w:hAnsi="Arial" w:cs="Arial"/>
              </w:rPr>
              <w:t>Eltern werden durch Beratung in die Bildungsarbeit mit einbezogen.</w:t>
            </w:r>
          </w:p>
        </w:tc>
        <w:tc>
          <w:tcPr>
            <w:tcW w:w="1843" w:type="dxa"/>
          </w:tcPr>
          <w:p w14:paraId="610B2566" w14:textId="6A87775D" w:rsidR="0072512C" w:rsidRPr="0072512C" w:rsidRDefault="00F63E92" w:rsidP="006C710A">
            <w:pPr>
              <w:spacing w:before="28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46374338"/>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984" w:type="dxa"/>
          </w:tcPr>
          <w:p w14:paraId="03A69300" w14:textId="26C2F3B9" w:rsidR="0072512C" w:rsidRPr="0072512C" w:rsidRDefault="00F63E92" w:rsidP="006C710A">
            <w:pPr>
              <w:spacing w:before="28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38869954"/>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694" w:type="dxa"/>
          </w:tcPr>
          <w:p w14:paraId="28620B6B" w14:textId="1FA8F155" w:rsidR="0072512C" w:rsidRPr="0072512C" w:rsidRDefault="00F63E92" w:rsidP="006C710A">
            <w:pPr>
              <w:spacing w:before="28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75398694"/>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r w:rsidR="0072512C" w:rsidRPr="0072512C" w14:paraId="2901DF1E" w14:textId="77777777" w:rsidTr="00B22B4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62444A5" w14:textId="77777777" w:rsidR="0072512C" w:rsidRPr="0072512C" w:rsidRDefault="0072512C" w:rsidP="0072512C">
            <w:pPr>
              <w:spacing w:line="276" w:lineRule="auto"/>
              <w:rPr>
                <w:rFonts w:ascii="Arial" w:hAnsi="Arial"/>
                <w:szCs w:val="24"/>
              </w:rPr>
            </w:pPr>
            <w:r w:rsidRPr="0072512C">
              <w:rPr>
                <w:rFonts w:ascii="Arial" w:eastAsia="DGUVMeta-Normal" w:hAnsi="Arial" w:cs="Arial"/>
              </w:rPr>
              <w:t>Fort- und Weiterbildungsmöglichkeiten für Sprachförderung werden genutzt.</w:t>
            </w:r>
          </w:p>
        </w:tc>
        <w:tc>
          <w:tcPr>
            <w:tcW w:w="1843" w:type="dxa"/>
          </w:tcPr>
          <w:p w14:paraId="386A173A" w14:textId="42EF5484"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85266561"/>
                <w14:checkbox>
                  <w14:checked w14:val="0"/>
                  <w14:checkedState w14:val="2612" w14:font="MS Gothic"/>
                  <w14:uncheckedState w14:val="2610" w14:font="MS Gothic"/>
                </w14:checkbox>
              </w:sdtPr>
              <w:sdtEndPr/>
              <w:sdtContent>
                <w:r w:rsidR="0072512C" w:rsidRPr="000C271B">
                  <w:rPr>
                    <w:rFonts w:ascii="MS Gothic" w:eastAsia="MS Gothic" w:hAnsi="MS Gothic" w:cs="Arial" w:hint="eastAsia"/>
                    <w:b/>
                    <w:bCs/>
                  </w:rPr>
                  <w:t>☐</w:t>
                </w:r>
              </w:sdtContent>
            </w:sdt>
            <w:r w:rsidR="0072512C" w:rsidRPr="000C271B">
              <w:rPr>
                <w:rFonts w:ascii="Arial" w:hAnsi="Arial" w:cs="Arial"/>
                <w:b/>
                <w:bCs/>
              </w:rPr>
              <w:t xml:space="preserve"> Nein</w:t>
            </w:r>
          </w:p>
        </w:tc>
        <w:tc>
          <w:tcPr>
            <w:tcW w:w="1984" w:type="dxa"/>
          </w:tcPr>
          <w:p w14:paraId="5909E921" w14:textId="36B99039"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51711274"/>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in Arbeit</w:t>
            </w:r>
          </w:p>
        </w:tc>
        <w:tc>
          <w:tcPr>
            <w:tcW w:w="1694" w:type="dxa"/>
          </w:tcPr>
          <w:p w14:paraId="6C4187C1" w14:textId="2E8D2506" w:rsidR="0072512C" w:rsidRPr="0072512C" w:rsidRDefault="00F63E92" w:rsidP="006C710A">
            <w:pPr>
              <w:spacing w:before="28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64046426"/>
                <w14:checkbox>
                  <w14:checked w14:val="0"/>
                  <w14:checkedState w14:val="2612" w14:font="MS Gothic"/>
                  <w14:uncheckedState w14:val="2610" w14:font="MS Gothic"/>
                </w14:checkbox>
              </w:sdtPr>
              <w:sdtEndPr/>
              <w:sdtContent>
                <w:r w:rsidR="0072512C" w:rsidRPr="000C271B">
                  <w:rPr>
                    <w:rFonts w:ascii="Segoe UI Symbol" w:eastAsia="MS Gothic" w:hAnsi="Segoe UI Symbol" w:cs="Segoe UI Symbol"/>
                    <w:b/>
                    <w:bCs/>
                  </w:rPr>
                  <w:t>☐</w:t>
                </w:r>
              </w:sdtContent>
            </w:sdt>
            <w:r w:rsidR="0072512C" w:rsidRPr="000C271B">
              <w:rPr>
                <w:rFonts w:ascii="Arial" w:hAnsi="Arial" w:cs="Arial"/>
                <w:b/>
                <w:bCs/>
              </w:rPr>
              <w:t xml:space="preserve"> Ja</w:t>
            </w:r>
          </w:p>
        </w:tc>
      </w:tr>
    </w:tbl>
    <w:p w14:paraId="6CCB68B1" w14:textId="77777777" w:rsidR="0072512C" w:rsidRDefault="0072512C" w:rsidP="0072512C">
      <w:pPr>
        <w:spacing w:before="113" w:after="0" w:line="276" w:lineRule="auto"/>
        <w:ind w:right="-5246"/>
        <w:jc w:val="both"/>
      </w:pPr>
    </w:p>
    <w:p w14:paraId="2523453C" w14:textId="77777777" w:rsidR="0072512C" w:rsidRDefault="0072512C" w:rsidP="0072512C">
      <w:pPr>
        <w:spacing w:before="113" w:after="0" w:line="276" w:lineRule="auto"/>
        <w:ind w:right="-5246"/>
        <w:jc w:val="both"/>
      </w:pPr>
    </w:p>
    <w:p w14:paraId="5AF185CB" w14:textId="77777777" w:rsidR="0072512C" w:rsidRDefault="0072512C" w:rsidP="0072512C">
      <w:pPr>
        <w:spacing w:before="113" w:after="0" w:line="276" w:lineRule="auto"/>
        <w:ind w:right="-5246"/>
        <w:jc w:val="both"/>
      </w:pPr>
    </w:p>
    <w:p w14:paraId="5BBA3E52" w14:textId="77777777" w:rsidR="0072512C" w:rsidRDefault="0072512C" w:rsidP="0072512C">
      <w:pPr>
        <w:spacing w:before="113" w:after="0" w:line="276" w:lineRule="auto"/>
        <w:ind w:right="-5246"/>
        <w:jc w:val="both"/>
      </w:pPr>
    </w:p>
    <w:p w14:paraId="78C67123" w14:textId="77777777" w:rsidR="0072512C" w:rsidRDefault="0072512C" w:rsidP="0072512C">
      <w:pPr>
        <w:spacing w:before="113" w:after="0" w:line="276" w:lineRule="auto"/>
        <w:ind w:right="-5246"/>
        <w:jc w:val="both"/>
      </w:pPr>
    </w:p>
    <w:p w14:paraId="4EC40F03" w14:textId="77777777" w:rsidR="0072512C" w:rsidRPr="0072512C" w:rsidRDefault="0072512C" w:rsidP="0072512C">
      <w:pPr>
        <w:spacing w:line="720" w:lineRule="atLeast"/>
        <w:ind w:right="-46"/>
        <w:rPr>
          <w:rFonts w:ascii="Merriweather" w:eastAsia="Times New Roman" w:hAnsi="Merriweather" w:cs="Times New Roman"/>
          <w:b/>
          <w:bCs/>
          <w:color w:val="E60005"/>
          <w:sz w:val="60"/>
          <w:szCs w:val="24"/>
          <w:lang w:eastAsia="de-DE"/>
        </w:rPr>
      </w:pPr>
      <w:r w:rsidRPr="0072512C">
        <w:rPr>
          <w:rFonts w:ascii="Merriweather" w:eastAsia="Times New Roman" w:hAnsi="Merriweather" w:cs="Times New Roman"/>
          <w:b/>
          <w:bCs/>
          <w:color w:val="E60005"/>
          <w:sz w:val="60"/>
          <w:szCs w:val="24"/>
          <w:lang w:eastAsia="de-DE"/>
        </w:rPr>
        <w:lastRenderedPageBreak/>
        <w:t>14. Zusammenarbeit mit Eltern</w:t>
      </w:r>
    </w:p>
    <w:p w14:paraId="5280B3B7" w14:textId="77777777" w:rsidR="0072512C" w:rsidRPr="0072512C" w:rsidRDefault="0072512C" w:rsidP="003A3294">
      <w:pPr>
        <w:spacing w:after="0" w:line="276" w:lineRule="auto"/>
        <w:jc w:val="both"/>
        <w:rPr>
          <w:rFonts w:ascii="Arial" w:eastAsia="Times New Roman" w:hAnsi="Arial" w:cs="Times New Roman"/>
          <w:b/>
          <w:sz w:val="20"/>
          <w:szCs w:val="24"/>
          <w:lang w:eastAsia="de-DE"/>
        </w:rPr>
      </w:pPr>
      <w:r w:rsidRPr="0072512C">
        <w:rPr>
          <w:rFonts w:ascii="Arial" w:eastAsia="Times New Roman" w:hAnsi="Arial" w:cs="Times New Roman"/>
          <w:b/>
          <w:sz w:val="20"/>
          <w:szCs w:val="24"/>
          <w:lang w:eastAsia="de-DE"/>
        </w:rPr>
        <w:t>Im nachfolgenden Text wird der Begriff „Eltern“ verwendet, damit sind nicht nur Vater und Mutter gemeint, sondern der Begriff schließt alle Personensorgeberechtigten mit ein. Wie z.B. Pflegeeltern, gleichgeschlechtliche Paare, Adoptiveltern, Alleinerziehende, Patchworkfamilien und weitere Erziehungskonstellationen.</w:t>
      </w:r>
    </w:p>
    <w:p w14:paraId="2E7B5437" w14:textId="77777777" w:rsidR="0072512C" w:rsidRPr="0072512C" w:rsidRDefault="0072512C" w:rsidP="003A3294">
      <w:pPr>
        <w:spacing w:after="0" w:line="276" w:lineRule="auto"/>
        <w:jc w:val="both"/>
        <w:rPr>
          <w:rFonts w:ascii="Arial" w:eastAsia="Times New Roman" w:hAnsi="Arial" w:cs="Times New Roman"/>
          <w:b/>
          <w:sz w:val="20"/>
          <w:szCs w:val="24"/>
          <w:lang w:eastAsia="de-DE"/>
        </w:rPr>
      </w:pPr>
    </w:p>
    <w:p w14:paraId="4C5A8890" w14:textId="77777777" w:rsidR="0072512C" w:rsidRPr="0072512C" w:rsidRDefault="0072512C" w:rsidP="003A3294">
      <w:pPr>
        <w:spacing w:after="0" w:line="276" w:lineRule="auto"/>
        <w:jc w:val="both"/>
        <w:rPr>
          <w:rFonts w:ascii="Arial" w:eastAsia="Times New Roman" w:hAnsi="Arial" w:cs="Times New Roman"/>
          <w:b/>
          <w:sz w:val="20"/>
          <w:szCs w:val="24"/>
          <w:lang w:eastAsia="de-DE"/>
        </w:rPr>
      </w:pPr>
      <w:r w:rsidRPr="0072512C">
        <w:rPr>
          <w:rFonts w:ascii="Arial" w:eastAsia="Times New Roman" w:hAnsi="Arial" w:cs="Times New Roman"/>
          <w:b/>
          <w:sz w:val="20"/>
          <w:szCs w:val="24"/>
          <w:lang w:eastAsia="de-DE"/>
        </w:rPr>
        <w:t>Im partnerschaftlichen, transparenten und effektiven Zusammenwirken mit den Eltern ist es eine Selbstverständlichkeit nach den Leitsätzen des Deutschen Roten Kreuzes zu handeln. Es wird Wert auf respektvollen Umgang miteinander gelegt und die Eltern werden mit Ihren Bedürfnissen wahr und ernst genommen. Eine vertrauensvolle Zusammenarbeit ist die Basis der Elternarbeit.</w:t>
      </w:r>
    </w:p>
    <w:p w14:paraId="4835DA33" w14:textId="77777777" w:rsidR="0072512C" w:rsidRPr="0072512C" w:rsidRDefault="0072512C" w:rsidP="003A3294">
      <w:pPr>
        <w:spacing w:before="280" w:after="0" w:line="280" w:lineRule="atLeast"/>
        <w:jc w:val="both"/>
        <w:rPr>
          <w:rFonts w:ascii="Arial" w:eastAsia="Times New Roman" w:hAnsi="Arial" w:cs="Times New Roman"/>
          <w:b/>
          <w:sz w:val="20"/>
          <w:szCs w:val="24"/>
          <w:lang w:eastAsia="de-DE"/>
        </w:rPr>
      </w:pPr>
      <w:r w:rsidRPr="0072512C">
        <w:rPr>
          <w:rFonts w:ascii="Arial" w:eastAsia="Times New Roman" w:hAnsi="Arial" w:cs="Times New Roman"/>
          <w:b/>
          <w:sz w:val="20"/>
          <w:szCs w:val="24"/>
          <w:lang w:eastAsia="de-DE"/>
        </w:rPr>
        <w:t>In den folgenden Punkten geht es um die Kooperation, die Mitbestimmung, die Kommunikation und die Beschwerdemöglichkeiten von und mit Eltern.</w:t>
      </w:r>
    </w:p>
    <w:p w14:paraId="5500A0DB" w14:textId="77777777" w:rsidR="0072512C" w:rsidRPr="0072512C" w:rsidRDefault="0072512C" w:rsidP="0072512C">
      <w:pPr>
        <w:spacing w:before="113" w:after="0" w:line="280" w:lineRule="atLeast"/>
        <w:jc w:val="both"/>
        <w:rPr>
          <w:rFonts w:ascii="Arial" w:eastAsia="Times New Roman" w:hAnsi="Arial" w:cs="Arial"/>
          <w:b/>
          <w:sz w:val="18"/>
          <w:szCs w:val="24"/>
          <w:lang w:eastAsia="de-DE"/>
        </w:rPr>
      </w:pPr>
    </w:p>
    <w:p w14:paraId="1427D298" w14:textId="77777777" w:rsidR="0072512C" w:rsidRPr="0072512C" w:rsidRDefault="0072512C" w:rsidP="0072512C">
      <w:pPr>
        <w:spacing w:before="113" w:after="0" w:line="280" w:lineRule="atLeast"/>
        <w:jc w:val="both"/>
        <w:rPr>
          <w:rFonts w:ascii="Arial" w:eastAsia="Times New Roman" w:hAnsi="Arial" w:cs="Arial"/>
          <w:b/>
          <w:sz w:val="18"/>
          <w:szCs w:val="24"/>
          <w:lang w:eastAsia="de-DE"/>
        </w:rPr>
      </w:pPr>
    </w:p>
    <w:p w14:paraId="56C6CD4F" w14:textId="77777777" w:rsidR="0072512C" w:rsidRPr="0072512C" w:rsidRDefault="0072512C" w:rsidP="0072512C">
      <w:pPr>
        <w:spacing w:before="113" w:after="0" w:line="280" w:lineRule="atLeast"/>
        <w:jc w:val="both"/>
        <w:rPr>
          <w:rFonts w:ascii="Merriweather" w:eastAsia="Times New Roman" w:hAnsi="Merriweather" w:cs="Times New Roman"/>
          <w:b/>
          <w:bCs/>
          <w:color w:val="E60005"/>
          <w:sz w:val="40"/>
          <w:szCs w:val="40"/>
          <w:lang w:eastAsia="de-DE"/>
        </w:rPr>
      </w:pPr>
      <w:bookmarkStart w:id="96" w:name="_Hlk138933889"/>
      <w:r w:rsidRPr="0072512C">
        <w:rPr>
          <w:rFonts w:ascii="Merriweather" w:eastAsia="Times New Roman" w:hAnsi="Merriweather" w:cs="Times New Roman"/>
          <w:b/>
          <w:bCs/>
          <w:color w:val="E60005"/>
          <w:sz w:val="40"/>
          <w:szCs w:val="40"/>
          <w:lang w:eastAsia="de-DE"/>
        </w:rPr>
        <w:t xml:space="preserve">14.1. Allgemeiner </w:t>
      </w:r>
      <w:bookmarkEnd w:id="96"/>
      <w:r w:rsidRPr="0072512C">
        <w:rPr>
          <w:rFonts w:ascii="Merriweather" w:eastAsia="Times New Roman" w:hAnsi="Merriweather" w:cs="Times New Roman"/>
          <w:b/>
          <w:bCs/>
          <w:color w:val="E60005"/>
          <w:sz w:val="40"/>
          <w:szCs w:val="40"/>
          <w:lang w:eastAsia="de-DE"/>
        </w:rPr>
        <w:t xml:space="preserve">Umgang mit Eltern </w:t>
      </w:r>
    </w:p>
    <w:p w14:paraId="23BF4377" w14:textId="77777777" w:rsidR="0072512C" w:rsidRPr="0072512C" w:rsidRDefault="0072512C" w:rsidP="003A3294">
      <w:pPr>
        <w:spacing w:before="280" w:after="0" w:line="276" w:lineRule="auto"/>
        <w:jc w:val="both"/>
        <w:rPr>
          <w:rFonts w:ascii="Arial" w:eastAsia="Times New Roman" w:hAnsi="Arial" w:cs="Times New Roman"/>
          <w:b/>
          <w:sz w:val="20"/>
          <w:szCs w:val="24"/>
          <w:lang w:eastAsia="de-DE"/>
        </w:rPr>
      </w:pPr>
      <w:r w:rsidRPr="0072512C">
        <w:rPr>
          <w:rFonts w:ascii="Arial" w:eastAsia="Times New Roman" w:hAnsi="Arial" w:cs="Times New Roman"/>
          <w:b/>
          <w:sz w:val="20"/>
          <w:szCs w:val="24"/>
          <w:lang w:eastAsia="de-DE"/>
        </w:rPr>
        <w:t>Zum Wohl des Kindes ist eine partnerschaftliche und vertrauensvolle Zusammenarbeit unerlässlich. Dabei sind die Leitsätze des Deutschen Roten Kreuzes Orientierungsgrundlage. Es wird Wert auf den respektvollen Umgang miteinander gelegt und die Eltern werden mit Ihren Bedürfnissen ernst und wahrgenommen.</w:t>
      </w:r>
    </w:p>
    <w:p w14:paraId="7B8BF80E" w14:textId="77777777" w:rsidR="0072512C" w:rsidRPr="0072512C" w:rsidRDefault="0072512C" w:rsidP="003A3294">
      <w:pPr>
        <w:spacing w:after="0" w:line="276" w:lineRule="auto"/>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72512C" w:rsidRPr="0072512C" w14:paraId="661F9948" w14:textId="77777777" w:rsidTr="00B22B4F">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4111" w:type="dxa"/>
          </w:tcPr>
          <w:p w14:paraId="43B82A65" w14:textId="77777777" w:rsidR="0072512C" w:rsidRPr="00571FA3" w:rsidRDefault="0072512C" w:rsidP="00571FA3">
            <w:pPr>
              <w:spacing w:line="276" w:lineRule="auto"/>
              <w:jc w:val="both"/>
              <w:rPr>
                <w:rFonts w:ascii="Arial" w:hAnsi="Arial" w:cs="Arial"/>
                <w:szCs w:val="24"/>
              </w:rPr>
            </w:pPr>
          </w:p>
          <w:p w14:paraId="0B3F4188" w14:textId="77777777" w:rsidR="0072512C" w:rsidRPr="00571FA3" w:rsidRDefault="0072512C" w:rsidP="00571FA3">
            <w:pPr>
              <w:spacing w:line="276" w:lineRule="auto"/>
              <w:jc w:val="both"/>
              <w:rPr>
                <w:rFonts w:ascii="Arial" w:hAnsi="Arial" w:cs="Arial"/>
                <w:szCs w:val="24"/>
              </w:rPr>
            </w:pPr>
            <w:r w:rsidRPr="00571FA3">
              <w:rPr>
                <w:rFonts w:ascii="Arial" w:hAnsi="Arial" w:cs="Arial"/>
                <w:szCs w:val="24"/>
              </w:rPr>
              <w:t>1. Ziel</w:t>
            </w:r>
          </w:p>
        </w:tc>
        <w:tc>
          <w:tcPr>
            <w:tcW w:w="6083" w:type="dxa"/>
          </w:tcPr>
          <w:p w14:paraId="14C1B3E8" w14:textId="77777777" w:rsidR="0072512C" w:rsidRPr="00571FA3" w:rsidRDefault="0072512C" w:rsidP="00571FA3">
            <w:pPr>
              <w:numPr>
                <w:ilvl w:val="0"/>
                <w:numId w:val="302"/>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Eine partnerschaftliche, transparente und effektive Zusammenarbeit zum Wohle des Kindes.</w:t>
            </w:r>
          </w:p>
        </w:tc>
      </w:tr>
      <w:tr w:rsidR="0072512C" w:rsidRPr="0072512C" w14:paraId="7AB4F0DC"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5483C5D" w14:textId="77777777" w:rsidR="0072512C" w:rsidRPr="00571FA3" w:rsidRDefault="0072512C" w:rsidP="00571FA3">
            <w:pPr>
              <w:spacing w:line="276" w:lineRule="auto"/>
              <w:jc w:val="both"/>
              <w:rPr>
                <w:rFonts w:ascii="Arial" w:hAnsi="Arial" w:cs="Arial"/>
                <w:szCs w:val="24"/>
              </w:rPr>
            </w:pPr>
          </w:p>
          <w:p w14:paraId="1F40BA7E" w14:textId="77777777" w:rsidR="0072512C" w:rsidRPr="00571FA3" w:rsidRDefault="0072512C" w:rsidP="00571FA3">
            <w:pPr>
              <w:spacing w:line="276" w:lineRule="auto"/>
              <w:jc w:val="both"/>
              <w:rPr>
                <w:rFonts w:ascii="Arial" w:hAnsi="Arial" w:cs="Arial"/>
                <w:szCs w:val="24"/>
              </w:rPr>
            </w:pPr>
            <w:r w:rsidRPr="00571FA3">
              <w:rPr>
                <w:rFonts w:ascii="Arial" w:hAnsi="Arial" w:cs="Arial"/>
                <w:szCs w:val="24"/>
              </w:rPr>
              <w:t>2. Verantwortlichkeiten</w:t>
            </w:r>
          </w:p>
        </w:tc>
        <w:tc>
          <w:tcPr>
            <w:tcW w:w="6083" w:type="dxa"/>
          </w:tcPr>
          <w:p w14:paraId="113F2D2C" w14:textId="77777777" w:rsidR="0072512C" w:rsidRPr="00571FA3" w:rsidRDefault="0072512C" w:rsidP="00571FA3">
            <w:pPr>
              <w:numPr>
                <w:ilvl w:val="0"/>
                <w:numId w:val="3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DRK-Träger</w:t>
            </w:r>
          </w:p>
          <w:p w14:paraId="3FB4A9B5" w14:textId="77777777" w:rsidR="0072512C" w:rsidRPr="00571FA3" w:rsidRDefault="0072512C" w:rsidP="00571FA3">
            <w:pPr>
              <w:numPr>
                <w:ilvl w:val="0"/>
                <w:numId w:val="3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Fachberatung</w:t>
            </w:r>
          </w:p>
          <w:p w14:paraId="10DF4B7D" w14:textId="77777777" w:rsidR="0072512C" w:rsidRPr="00571FA3" w:rsidRDefault="0072512C" w:rsidP="00571FA3">
            <w:pPr>
              <w:numPr>
                <w:ilvl w:val="0"/>
                <w:numId w:val="3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Einrichtungsleitung</w:t>
            </w:r>
          </w:p>
          <w:p w14:paraId="615FBFDE" w14:textId="77777777" w:rsidR="0072512C" w:rsidRPr="00571FA3" w:rsidRDefault="0072512C" w:rsidP="00571FA3">
            <w:pPr>
              <w:numPr>
                <w:ilvl w:val="0"/>
                <w:numId w:val="3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Pädagogische Fachkräfte</w:t>
            </w:r>
          </w:p>
          <w:p w14:paraId="3150901A" w14:textId="77777777" w:rsidR="0072512C" w:rsidRPr="00571FA3" w:rsidRDefault="0072512C" w:rsidP="00571FA3">
            <w:pPr>
              <w:numPr>
                <w:ilvl w:val="0"/>
                <w:numId w:val="3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lang w:val="en-GB"/>
              </w:rPr>
            </w:pPr>
            <w:r w:rsidRPr="00571FA3">
              <w:rPr>
                <w:rFonts w:ascii="Arial" w:hAnsi="Arial" w:cs="Arial"/>
                <w:szCs w:val="24"/>
                <w:lang w:val="en-GB"/>
              </w:rPr>
              <w:t>Kooperationspartner</w:t>
            </w:r>
          </w:p>
        </w:tc>
      </w:tr>
      <w:tr w:rsidR="0072512C" w:rsidRPr="0072512C" w14:paraId="45DF4CF0" w14:textId="77777777" w:rsidTr="00B22B4F">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0A8929B4" w14:textId="77777777" w:rsidR="0072512C" w:rsidRPr="00571FA3" w:rsidRDefault="0072512C" w:rsidP="00571FA3">
            <w:pPr>
              <w:spacing w:line="276" w:lineRule="auto"/>
              <w:jc w:val="both"/>
              <w:rPr>
                <w:rFonts w:ascii="Arial" w:hAnsi="Arial" w:cs="Arial"/>
                <w:szCs w:val="24"/>
              </w:rPr>
            </w:pPr>
          </w:p>
          <w:p w14:paraId="4B118295" w14:textId="77777777" w:rsidR="0072512C" w:rsidRPr="00571FA3" w:rsidRDefault="0072512C" w:rsidP="00571FA3">
            <w:pPr>
              <w:spacing w:line="276" w:lineRule="auto"/>
              <w:jc w:val="both"/>
              <w:rPr>
                <w:rFonts w:ascii="Arial" w:hAnsi="Arial" w:cs="Arial"/>
                <w:szCs w:val="24"/>
              </w:rPr>
            </w:pPr>
            <w:r w:rsidRPr="00571FA3">
              <w:rPr>
                <w:rFonts w:ascii="Arial" w:hAnsi="Arial" w:cs="Arial"/>
                <w:szCs w:val="24"/>
              </w:rPr>
              <w:t>3. Qualitätskriterien</w:t>
            </w:r>
          </w:p>
        </w:tc>
        <w:tc>
          <w:tcPr>
            <w:tcW w:w="6083" w:type="dxa"/>
          </w:tcPr>
          <w:p w14:paraId="79CB5DB3" w14:textId="77777777" w:rsidR="0072512C" w:rsidRPr="00571FA3" w:rsidRDefault="0072512C" w:rsidP="00571F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71FA3">
              <w:rPr>
                <w:rFonts w:ascii="Arial" w:hAnsi="Arial" w:cs="Arial"/>
                <w:b/>
                <w:bCs/>
                <w:szCs w:val="24"/>
              </w:rPr>
              <w:t>Strukturqualität:</w:t>
            </w:r>
          </w:p>
          <w:p w14:paraId="09D6987D" w14:textId="77777777" w:rsidR="0072512C" w:rsidRPr="00571FA3" w:rsidRDefault="0072512C" w:rsidP="00571FA3">
            <w:pPr>
              <w:numPr>
                <w:ilvl w:val="0"/>
                <w:numId w:val="2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Elternmitwirkung in der DRK-Kindertageseinrichtung ist gegeben (Punkt 14.6).</w:t>
            </w:r>
          </w:p>
          <w:p w14:paraId="08A49BA6" w14:textId="77777777" w:rsidR="0072512C" w:rsidRPr="00571FA3" w:rsidRDefault="0072512C" w:rsidP="00571FA3">
            <w:pPr>
              <w:numPr>
                <w:ilvl w:val="0"/>
                <w:numId w:val="2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Möglichkeiten der Beschwerde für Eltern ist gegeben (Punkt 14.7).</w:t>
            </w:r>
          </w:p>
          <w:p w14:paraId="6627D79E" w14:textId="2A7E1C2B" w:rsidR="0072512C" w:rsidRPr="00571FA3" w:rsidRDefault="0072512C" w:rsidP="00571FA3">
            <w:pPr>
              <w:numPr>
                <w:ilvl w:val="0"/>
                <w:numId w:val="2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Kommunikationsregeln der DRK-Kindertageseinrichtung werden eingehalten.</w:t>
            </w:r>
          </w:p>
          <w:p w14:paraId="2187B1AD" w14:textId="77777777" w:rsidR="0072512C" w:rsidRPr="00571FA3" w:rsidRDefault="0072512C" w:rsidP="00571F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71FA3">
              <w:rPr>
                <w:rFonts w:ascii="Arial" w:hAnsi="Arial" w:cs="Arial"/>
                <w:b/>
                <w:bCs/>
                <w:szCs w:val="24"/>
              </w:rPr>
              <w:t>Prozessqualität:</w:t>
            </w:r>
          </w:p>
          <w:p w14:paraId="6DB7F530" w14:textId="77777777" w:rsidR="0072512C" w:rsidRPr="00571FA3" w:rsidRDefault="0072512C" w:rsidP="00571FA3">
            <w:pPr>
              <w:numPr>
                <w:ilvl w:val="0"/>
                <w:numId w:val="2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Wertschätzender Umgang mit den Eltern wird gepflegt.</w:t>
            </w:r>
          </w:p>
          <w:p w14:paraId="45462D3F" w14:textId="77777777" w:rsidR="0072512C" w:rsidRPr="00571FA3" w:rsidRDefault="0072512C" w:rsidP="00571FA3">
            <w:pPr>
              <w:numPr>
                <w:ilvl w:val="0"/>
                <w:numId w:val="2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Zusammenarbeit mit allen Familien unabhängig von ihrer Rasse oder ethischen Herkunft, ihrer Nationalität, ihres Geschlechtes, ihrer Behinderung, ihrer Religion oder ihrer Weltanschauung.</w:t>
            </w:r>
          </w:p>
          <w:p w14:paraId="304298A3" w14:textId="77777777" w:rsidR="0072512C" w:rsidRPr="00571FA3" w:rsidRDefault="0072512C" w:rsidP="00571FA3">
            <w:pPr>
              <w:numPr>
                <w:ilvl w:val="0"/>
                <w:numId w:val="2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Beratung und Information der Eltern insbesondere in Fragen der Bildung und Erziehung in einem partnerschaftlichen und vertrauensvollen Verhältnis.</w:t>
            </w:r>
          </w:p>
          <w:p w14:paraId="05E67B63" w14:textId="77777777" w:rsidR="0072512C" w:rsidRPr="00571FA3" w:rsidRDefault="0072512C" w:rsidP="00571FA3">
            <w:pPr>
              <w:numPr>
                <w:ilvl w:val="0"/>
                <w:numId w:val="2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lastRenderedPageBreak/>
              <w:t>Jährliche Zufriedenheitsabfrage der Eltern wird durchgeführt.</w:t>
            </w:r>
          </w:p>
          <w:p w14:paraId="76183417" w14:textId="77777777" w:rsidR="0072512C" w:rsidRPr="00571FA3" w:rsidRDefault="0072512C" w:rsidP="00571FA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571FA3">
              <w:rPr>
                <w:rFonts w:ascii="Arial" w:hAnsi="Arial" w:cs="Arial"/>
                <w:b/>
                <w:bCs/>
                <w:szCs w:val="24"/>
              </w:rPr>
              <w:t>Ergebnisqualität:</w:t>
            </w:r>
          </w:p>
          <w:p w14:paraId="1993603A" w14:textId="77777777" w:rsidR="0072512C" w:rsidRPr="00571FA3" w:rsidRDefault="0072512C" w:rsidP="00571FA3">
            <w:pPr>
              <w:numPr>
                <w:ilvl w:val="0"/>
                <w:numId w:val="30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Eine partnerschaftliche, transparente und effektive Zusammenarbeit zum Wohle des Kindes.</w:t>
            </w:r>
          </w:p>
        </w:tc>
      </w:tr>
      <w:tr w:rsidR="0072512C" w:rsidRPr="0072512C" w14:paraId="534A8022" w14:textId="77777777" w:rsidTr="00B22B4F">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4111" w:type="dxa"/>
          </w:tcPr>
          <w:p w14:paraId="2297720D" w14:textId="77777777" w:rsidR="0072512C" w:rsidRPr="00571FA3" w:rsidRDefault="0072512C" w:rsidP="00571FA3">
            <w:pPr>
              <w:spacing w:line="276" w:lineRule="auto"/>
              <w:jc w:val="both"/>
              <w:rPr>
                <w:rFonts w:ascii="Arial" w:hAnsi="Arial" w:cs="Arial"/>
                <w:szCs w:val="24"/>
              </w:rPr>
            </w:pPr>
          </w:p>
          <w:p w14:paraId="26FF0E8D" w14:textId="77777777" w:rsidR="0072512C" w:rsidRPr="00571FA3" w:rsidRDefault="0072512C" w:rsidP="00571FA3">
            <w:pPr>
              <w:spacing w:line="276" w:lineRule="auto"/>
              <w:jc w:val="both"/>
              <w:rPr>
                <w:rFonts w:ascii="Arial" w:hAnsi="Arial" w:cs="Arial"/>
                <w:szCs w:val="24"/>
              </w:rPr>
            </w:pPr>
            <w:r w:rsidRPr="00571FA3">
              <w:rPr>
                <w:rFonts w:ascii="Arial" w:hAnsi="Arial" w:cs="Arial"/>
                <w:szCs w:val="24"/>
              </w:rPr>
              <w:t>4. Vorgaben und Rahmenbedingungen</w:t>
            </w:r>
          </w:p>
        </w:tc>
        <w:tc>
          <w:tcPr>
            <w:tcW w:w="6083" w:type="dxa"/>
          </w:tcPr>
          <w:p w14:paraId="21DE090C" w14:textId="77777777" w:rsidR="0072512C" w:rsidRPr="00571FA3" w:rsidRDefault="0072512C" w:rsidP="00571FA3">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Gesetz zur frühen Bildung und Förderung von Kindern (Kinderbildungsgesetz – KiBiz)</w:t>
            </w:r>
          </w:p>
          <w:p w14:paraId="5E0DD252" w14:textId="77777777" w:rsidR="0072512C" w:rsidRPr="00571FA3" w:rsidRDefault="0072512C" w:rsidP="00571FA3">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Sozialgesetzbuch (SGB VIII) Achtes Buch Kinder- und Jugendhilfe</w:t>
            </w:r>
          </w:p>
        </w:tc>
      </w:tr>
      <w:tr w:rsidR="0072512C" w:rsidRPr="0072512C" w14:paraId="623EC3FC" w14:textId="77777777" w:rsidTr="00B22B4F">
        <w:trPr>
          <w:trHeight w:val="1564"/>
        </w:trPr>
        <w:tc>
          <w:tcPr>
            <w:cnfStyle w:val="001000000000" w:firstRow="0" w:lastRow="0" w:firstColumn="1" w:lastColumn="0" w:oddVBand="0" w:evenVBand="0" w:oddHBand="0" w:evenHBand="0" w:firstRowFirstColumn="0" w:firstRowLastColumn="0" w:lastRowFirstColumn="0" w:lastRowLastColumn="0"/>
            <w:tcW w:w="4111" w:type="dxa"/>
          </w:tcPr>
          <w:p w14:paraId="6C228B37" w14:textId="77777777" w:rsidR="0072512C" w:rsidRPr="00571FA3" w:rsidRDefault="0072512C" w:rsidP="00571FA3">
            <w:pPr>
              <w:spacing w:line="276" w:lineRule="auto"/>
              <w:jc w:val="both"/>
              <w:rPr>
                <w:rFonts w:ascii="Arial" w:hAnsi="Arial" w:cs="Arial"/>
                <w:szCs w:val="24"/>
              </w:rPr>
            </w:pPr>
          </w:p>
          <w:p w14:paraId="0443A848" w14:textId="77777777" w:rsidR="0072512C" w:rsidRPr="00571FA3" w:rsidRDefault="0072512C" w:rsidP="00571FA3">
            <w:pPr>
              <w:spacing w:line="276" w:lineRule="auto"/>
              <w:jc w:val="both"/>
              <w:rPr>
                <w:rFonts w:ascii="Arial" w:hAnsi="Arial" w:cs="Arial"/>
                <w:szCs w:val="24"/>
              </w:rPr>
            </w:pPr>
            <w:r w:rsidRPr="00571FA3">
              <w:rPr>
                <w:rFonts w:ascii="Arial" w:hAnsi="Arial" w:cs="Arial"/>
                <w:szCs w:val="24"/>
              </w:rPr>
              <w:t>5. Nachweisdokumente</w:t>
            </w:r>
          </w:p>
        </w:tc>
        <w:tc>
          <w:tcPr>
            <w:tcW w:w="6083" w:type="dxa"/>
          </w:tcPr>
          <w:p w14:paraId="329B89D4" w14:textId="77777777" w:rsidR="0072512C" w:rsidRPr="00571FA3" w:rsidRDefault="0072512C" w:rsidP="00571FA3">
            <w:pPr>
              <w:numPr>
                <w:ilvl w:val="0"/>
                <w:numId w:val="20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Anmeldeformular</w:t>
            </w:r>
          </w:p>
          <w:p w14:paraId="14036249" w14:textId="77777777" w:rsidR="0072512C" w:rsidRPr="00571FA3" w:rsidRDefault="0072512C" w:rsidP="00571FA3">
            <w:pPr>
              <w:numPr>
                <w:ilvl w:val="0"/>
                <w:numId w:val="20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Betreuungsvertrag</w:t>
            </w:r>
          </w:p>
          <w:p w14:paraId="60DE3CF2" w14:textId="77777777" w:rsidR="0072512C" w:rsidRPr="00571FA3" w:rsidRDefault="0072512C" w:rsidP="00571FA3">
            <w:pPr>
              <w:numPr>
                <w:ilvl w:val="0"/>
                <w:numId w:val="20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 xml:space="preserve">Information durch verschiedene </w:t>
            </w:r>
          </w:p>
          <w:p w14:paraId="48D4F31E" w14:textId="77777777" w:rsidR="0072512C" w:rsidRPr="00571FA3" w:rsidRDefault="0072512C" w:rsidP="00571FA3">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Bildungs- und Entwicklungsdokumentation.</w:t>
            </w:r>
          </w:p>
          <w:p w14:paraId="2C7FB29F" w14:textId="77777777" w:rsidR="0072512C" w:rsidRPr="00571FA3" w:rsidRDefault="0072512C" w:rsidP="00571FA3">
            <w:pPr>
              <w:numPr>
                <w:ilvl w:val="0"/>
                <w:numId w:val="20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Protokoll der Elternbeiratssitzung.</w:t>
            </w:r>
          </w:p>
          <w:p w14:paraId="39F446BE" w14:textId="77777777" w:rsidR="0072512C" w:rsidRPr="00571FA3" w:rsidRDefault="0072512C" w:rsidP="00571FA3">
            <w:pPr>
              <w:numPr>
                <w:ilvl w:val="0"/>
                <w:numId w:val="20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Protokoll Rat der Tageseinrichtung.</w:t>
            </w:r>
          </w:p>
          <w:p w14:paraId="6B4ABDB7" w14:textId="77777777" w:rsidR="0072512C" w:rsidRPr="00571FA3" w:rsidRDefault="0072512C" w:rsidP="00571FA3">
            <w:pPr>
              <w:numPr>
                <w:ilvl w:val="0"/>
                <w:numId w:val="20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Beschwerdeprotokolle</w:t>
            </w:r>
          </w:p>
          <w:p w14:paraId="2D5CF564" w14:textId="77777777" w:rsidR="0072512C" w:rsidRPr="00571FA3" w:rsidRDefault="0072512C" w:rsidP="00571FA3">
            <w:pPr>
              <w:numPr>
                <w:ilvl w:val="0"/>
                <w:numId w:val="20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71FA3">
              <w:rPr>
                <w:rFonts w:ascii="Arial" w:hAnsi="Arial" w:cs="Arial"/>
                <w:szCs w:val="24"/>
              </w:rPr>
              <w:t>Zufriedenheitsabfrage</w:t>
            </w:r>
          </w:p>
        </w:tc>
      </w:tr>
      <w:tr w:rsidR="0072512C" w:rsidRPr="0072512C" w14:paraId="01AADDFA"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CF17F67" w14:textId="77777777" w:rsidR="0072512C" w:rsidRPr="00571FA3" w:rsidRDefault="0072512C" w:rsidP="00571FA3">
            <w:pPr>
              <w:spacing w:line="276" w:lineRule="auto"/>
              <w:jc w:val="both"/>
              <w:rPr>
                <w:rFonts w:ascii="Arial" w:hAnsi="Arial" w:cs="Arial"/>
                <w:szCs w:val="24"/>
              </w:rPr>
            </w:pPr>
          </w:p>
          <w:p w14:paraId="77B1589F" w14:textId="77777777" w:rsidR="0072512C" w:rsidRPr="00571FA3" w:rsidRDefault="0072512C" w:rsidP="00571FA3">
            <w:pPr>
              <w:spacing w:line="276" w:lineRule="auto"/>
              <w:jc w:val="both"/>
              <w:rPr>
                <w:rFonts w:ascii="Arial" w:hAnsi="Arial" w:cs="Arial"/>
                <w:szCs w:val="24"/>
              </w:rPr>
            </w:pPr>
            <w:r w:rsidRPr="00571FA3">
              <w:rPr>
                <w:rFonts w:ascii="Arial" w:hAnsi="Arial" w:cs="Arial"/>
                <w:szCs w:val="24"/>
              </w:rPr>
              <w:t xml:space="preserve"> 6. Prozessverlauf</w:t>
            </w:r>
          </w:p>
        </w:tc>
        <w:tc>
          <w:tcPr>
            <w:tcW w:w="6083" w:type="dxa"/>
          </w:tcPr>
          <w:p w14:paraId="69A1D388" w14:textId="77777777" w:rsidR="0072512C" w:rsidRPr="00571FA3" w:rsidRDefault="0072512C" w:rsidP="00571FA3">
            <w:pPr>
              <w:numPr>
                <w:ilvl w:val="0"/>
                <w:numId w:val="2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Anmeldegespräch</w:t>
            </w:r>
          </w:p>
          <w:p w14:paraId="003CE758" w14:textId="77777777" w:rsidR="0072512C" w:rsidRPr="00571FA3" w:rsidRDefault="0072512C" w:rsidP="00571FA3">
            <w:pPr>
              <w:numPr>
                <w:ilvl w:val="0"/>
                <w:numId w:val="2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Aufnahmegespräch</w:t>
            </w:r>
          </w:p>
          <w:p w14:paraId="3B83D3C4" w14:textId="77777777" w:rsidR="0072512C" w:rsidRPr="00571FA3" w:rsidRDefault="0072512C" w:rsidP="00571FA3">
            <w:pPr>
              <w:numPr>
                <w:ilvl w:val="0"/>
                <w:numId w:val="2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Eingewöhnung</w:t>
            </w:r>
          </w:p>
          <w:p w14:paraId="4B5FD3E8" w14:textId="77777777" w:rsidR="0072512C" w:rsidRPr="00571FA3" w:rsidRDefault="0072512C" w:rsidP="00571FA3">
            <w:pPr>
              <w:numPr>
                <w:ilvl w:val="0"/>
                <w:numId w:val="2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Mitwirkung in der Kindertagestätte</w:t>
            </w:r>
          </w:p>
          <w:p w14:paraId="36513B02" w14:textId="77777777" w:rsidR="0072512C" w:rsidRPr="00571FA3" w:rsidRDefault="0072512C" w:rsidP="00571FA3">
            <w:pPr>
              <w:numPr>
                <w:ilvl w:val="0"/>
                <w:numId w:val="2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Bildungs- und Entwicklungsgespräche</w:t>
            </w:r>
          </w:p>
          <w:p w14:paraId="65517964" w14:textId="77777777" w:rsidR="0072512C" w:rsidRPr="00571FA3" w:rsidRDefault="0072512C" w:rsidP="00571FA3">
            <w:pPr>
              <w:numPr>
                <w:ilvl w:val="0"/>
                <w:numId w:val="20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71FA3">
              <w:rPr>
                <w:rFonts w:ascii="Arial" w:hAnsi="Arial" w:cs="Arial"/>
                <w:szCs w:val="24"/>
              </w:rPr>
              <w:t>Zufriedenheitsabfrage</w:t>
            </w:r>
          </w:p>
        </w:tc>
      </w:tr>
    </w:tbl>
    <w:p w14:paraId="131281D6" w14:textId="77777777" w:rsidR="0072512C" w:rsidRPr="0072512C" w:rsidRDefault="0072512C" w:rsidP="0072512C">
      <w:pPr>
        <w:spacing w:after="0" w:line="280" w:lineRule="atLeast"/>
        <w:jc w:val="both"/>
        <w:rPr>
          <w:rFonts w:ascii="Arial" w:eastAsia="Times New Roman" w:hAnsi="Arial" w:cs="Times New Roman"/>
          <w:sz w:val="20"/>
          <w:szCs w:val="24"/>
          <w:lang w:eastAsia="de-DE"/>
        </w:rPr>
      </w:pPr>
    </w:p>
    <w:p w14:paraId="480BA332" w14:textId="77777777" w:rsidR="0072512C" w:rsidRPr="0072512C" w:rsidRDefault="0072512C" w:rsidP="0072512C">
      <w:pPr>
        <w:spacing w:line="720" w:lineRule="atLeast"/>
        <w:ind w:right="2552"/>
        <w:rPr>
          <w:rFonts w:ascii="Merriweather" w:eastAsia="Times New Roman" w:hAnsi="Merriweather" w:cs="Times New Roman"/>
          <w:color w:val="FF0000"/>
          <w:sz w:val="60"/>
          <w:szCs w:val="24"/>
          <w:lang w:eastAsia="de-DE"/>
        </w:rPr>
      </w:pPr>
    </w:p>
    <w:p w14:paraId="01808557" w14:textId="77777777" w:rsidR="0072512C" w:rsidRPr="0072512C" w:rsidRDefault="0072512C" w:rsidP="0072512C">
      <w:pPr>
        <w:spacing w:before="113" w:after="0" w:line="280" w:lineRule="atLeast"/>
        <w:jc w:val="both"/>
        <w:rPr>
          <w:rFonts w:ascii="Merriweather" w:eastAsia="Times New Roman" w:hAnsi="Merriweather" w:cs="Times New Roman"/>
          <w:b/>
          <w:bCs/>
          <w:color w:val="E60005"/>
          <w:sz w:val="40"/>
          <w:szCs w:val="40"/>
          <w:lang w:eastAsia="de-DE"/>
        </w:rPr>
      </w:pPr>
      <w:r w:rsidRPr="0072512C">
        <w:rPr>
          <w:rFonts w:ascii="Merriweather" w:eastAsia="Times New Roman" w:hAnsi="Merriweather" w:cs="Times New Roman"/>
          <w:b/>
          <w:bCs/>
          <w:color w:val="E60005"/>
          <w:sz w:val="40"/>
          <w:szCs w:val="40"/>
          <w:lang w:eastAsia="de-DE"/>
        </w:rPr>
        <w:t>14.1. Checkliste Allgemeiner Umgang mit Eltern</w:t>
      </w:r>
    </w:p>
    <w:p w14:paraId="3A881BB8" w14:textId="77777777" w:rsidR="0072512C" w:rsidRPr="0072512C" w:rsidRDefault="0072512C" w:rsidP="0072512C">
      <w:pPr>
        <w:tabs>
          <w:tab w:val="left" w:pos="1134"/>
        </w:tabs>
        <w:spacing w:after="0" w:line="240" w:lineRule="auto"/>
        <w:rPr>
          <w:rFonts w:ascii="Arial" w:eastAsia="Times New Roman" w:hAnsi="Arial" w:cs="Arial"/>
          <w:b/>
          <w:bCs/>
          <w:sz w:val="20"/>
          <w:szCs w:val="20"/>
          <w:lang w:eastAsia="de-DE"/>
        </w:rPr>
      </w:pPr>
    </w:p>
    <w:p w14:paraId="129C35C5" w14:textId="77777777" w:rsidR="0072512C" w:rsidRPr="0072512C" w:rsidRDefault="0072512C" w:rsidP="0072512C">
      <w:pPr>
        <w:tabs>
          <w:tab w:val="left" w:pos="1134"/>
        </w:tabs>
        <w:spacing w:after="0" w:line="240" w:lineRule="auto"/>
        <w:rPr>
          <w:rFonts w:ascii="Arial" w:eastAsia="Times New Roman" w:hAnsi="Arial" w:cs="Arial"/>
          <w:b/>
          <w:bCs/>
          <w:sz w:val="20"/>
          <w:szCs w:val="20"/>
          <w:lang w:eastAsia="de-DE"/>
        </w:rPr>
      </w:pPr>
      <w:r w:rsidRPr="0072512C">
        <w:rPr>
          <w:rFonts w:ascii="Arial" w:eastAsia="Times New Roman" w:hAnsi="Arial" w:cs="Arial"/>
          <w:b/>
          <w:bCs/>
          <w:sz w:val="20"/>
          <w:szCs w:val="20"/>
          <w:lang w:eastAsia="de-DE"/>
        </w:rPr>
        <w:t>Zum allgemeinen Umgang mit Eltern wurden folgende Punkte bearbeitet:</w:t>
      </w:r>
    </w:p>
    <w:p w14:paraId="0DC76FEE" w14:textId="77777777" w:rsidR="0072512C" w:rsidRPr="0072512C" w:rsidRDefault="0072512C" w:rsidP="0072512C">
      <w:pPr>
        <w:tabs>
          <w:tab w:val="left" w:pos="1134"/>
        </w:tabs>
        <w:spacing w:after="0" w:line="240" w:lineRule="auto"/>
        <w:rPr>
          <w:rFonts w:ascii="Merriweather" w:eastAsia="Times New Roman" w:hAnsi="Merriweather" w:cs="Times New Roman"/>
          <w:color w:val="FF0000"/>
          <w:sz w:val="40"/>
          <w:szCs w:val="40"/>
          <w:lang w:eastAsia="de-DE"/>
        </w:rPr>
      </w:pPr>
    </w:p>
    <w:tbl>
      <w:tblPr>
        <w:tblStyle w:val="EinfacheTabelle111"/>
        <w:tblW w:w="0" w:type="auto"/>
        <w:tblLook w:val="04A0" w:firstRow="1" w:lastRow="0" w:firstColumn="1" w:lastColumn="0" w:noHBand="0" w:noVBand="1"/>
      </w:tblPr>
      <w:tblGrid>
        <w:gridCol w:w="5240"/>
        <w:gridCol w:w="1701"/>
        <w:gridCol w:w="1701"/>
        <w:gridCol w:w="1418"/>
      </w:tblGrid>
      <w:tr w:rsidR="00571FA3" w:rsidRPr="0072512C" w14:paraId="2D34BCD2" w14:textId="77777777" w:rsidTr="008F4D9C">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71DBB21" w14:textId="77777777" w:rsidR="00571FA3" w:rsidRPr="00571FA3" w:rsidRDefault="00571FA3" w:rsidP="00571FA3">
            <w:pPr>
              <w:jc w:val="both"/>
              <w:rPr>
                <w:rFonts w:ascii="Arial" w:hAnsi="Arial" w:cs="Arial"/>
              </w:rPr>
            </w:pPr>
            <w:r w:rsidRPr="00571FA3">
              <w:rPr>
                <w:rFonts w:ascii="Arial" w:hAnsi="Arial" w:cs="Arial"/>
              </w:rPr>
              <w:t>Elternmitwirkung in der DRK-Kindertageseinrichtung ist gegeben (Punkt 14.6).</w:t>
            </w:r>
          </w:p>
        </w:tc>
        <w:tc>
          <w:tcPr>
            <w:tcW w:w="1701" w:type="dxa"/>
          </w:tcPr>
          <w:p w14:paraId="0AA0A746" w14:textId="0227DEB8" w:rsidR="00571FA3" w:rsidRPr="00571FA3" w:rsidRDefault="00F63E92" w:rsidP="00571FA3">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907673852"/>
                <w14:checkbox>
                  <w14:checked w14:val="0"/>
                  <w14:checkedState w14:val="2612" w14:font="MS Gothic"/>
                  <w14:uncheckedState w14:val="2610" w14:font="MS Gothic"/>
                </w14:checkbox>
              </w:sdtPr>
              <w:sdtEndPr/>
              <w:sdtContent>
                <w:r w:rsidR="00571FA3" w:rsidRPr="000C271B">
                  <w:rPr>
                    <w:rFonts w:ascii="MS Gothic" w:eastAsia="MS Gothic" w:hAnsi="MS Gothic" w:cs="Arial" w:hint="eastAsia"/>
                  </w:rPr>
                  <w:t>☐</w:t>
                </w:r>
              </w:sdtContent>
            </w:sdt>
            <w:r w:rsidR="00571FA3" w:rsidRPr="000C271B">
              <w:rPr>
                <w:rFonts w:ascii="Arial" w:hAnsi="Arial" w:cs="Arial"/>
              </w:rPr>
              <w:t xml:space="preserve"> Nein</w:t>
            </w:r>
          </w:p>
        </w:tc>
        <w:tc>
          <w:tcPr>
            <w:tcW w:w="1701" w:type="dxa"/>
          </w:tcPr>
          <w:p w14:paraId="503DEA71" w14:textId="4E97EF2B" w:rsidR="00571FA3" w:rsidRPr="00571FA3" w:rsidRDefault="00F63E92" w:rsidP="00571FA3">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15042326"/>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rPr>
                  <w:t>☐</w:t>
                </w:r>
              </w:sdtContent>
            </w:sdt>
            <w:r w:rsidR="00571FA3" w:rsidRPr="000C271B">
              <w:rPr>
                <w:rFonts w:ascii="Arial" w:hAnsi="Arial" w:cs="Arial"/>
              </w:rPr>
              <w:t xml:space="preserve"> in Arbeit</w:t>
            </w:r>
          </w:p>
        </w:tc>
        <w:tc>
          <w:tcPr>
            <w:tcW w:w="1418" w:type="dxa"/>
          </w:tcPr>
          <w:p w14:paraId="7257CBDC" w14:textId="35BF128D" w:rsidR="00571FA3" w:rsidRPr="00571FA3" w:rsidRDefault="00F63E92" w:rsidP="00571FA3">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402959923"/>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rPr>
                  <w:t>☐</w:t>
                </w:r>
              </w:sdtContent>
            </w:sdt>
            <w:r w:rsidR="00571FA3" w:rsidRPr="000C271B">
              <w:rPr>
                <w:rFonts w:ascii="Arial" w:hAnsi="Arial" w:cs="Arial"/>
              </w:rPr>
              <w:t xml:space="preserve"> Ja</w:t>
            </w:r>
          </w:p>
        </w:tc>
      </w:tr>
      <w:tr w:rsidR="00571FA3" w:rsidRPr="0072512C" w14:paraId="0A61B1E4" w14:textId="77777777" w:rsidTr="008F4D9C">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B3C8E8B" w14:textId="77777777" w:rsidR="00571FA3" w:rsidRPr="00571FA3" w:rsidRDefault="00571FA3" w:rsidP="00571FA3">
            <w:pPr>
              <w:jc w:val="both"/>
              <w:rPr>
                <w:rFonts w:ascii="Arial" w:hAnsi="Arial" w:cs="Arial"/>
              </w:rPr>
            </w:pPr>
            <w:r w:rsidRPr="00571FA3">
              <w:rPr>
                <w:rFonts w:ascii="Arial" w:hAnsi="Arial" w:cs="Arial"/>
              </w:rPr>
              <w:t>Möglichkeiten der Beschwerde für Eltern ist gegeben (Punkt 14.7).</w:t>
            </w:r>
          </w:p>
        </w:tc>
        <w:tc>
          <w:tcPr>
            <w:tcW w:w="1701" w:type="dxa"/>
          </w:tcPr>
          <w:p w14:paraId="3D35448F" w14:textId="0802302D"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59940798"/>
                <w14:checkbox>
                  <w14:checked w14:val="0"/>
                  <w14:checkedState w14:val="2612" w14:font="MS Gothic"/>
                  <w14:uncheckedState w14:val="2610" w14:font="MS Gothic"/>
                </w14:checkbox>
              </w:sdtPr>
              <w:sdtEndPr/>
              <w:sdtContent>
                <w:r w:rsidR="00571FA3" w:rsidRPr="000C271B">
                  <w:rPr>
                    <w:rFonts w:ascii="MS Gothic" w:eastAsia="MS Gothic" w:hAnsi="MS Gothic" w:cs="Arial" w:hint="eastAsia"/>
                    <w:b/>
                    <w:bCs/>
                  </w:rPr>
                  <w:t>☐</w:t>
                </w:r>
              </w:sdtContent>
            </w:sdt>
            <w:r w:rsidR="00571FA3" w:rsidRPr="000C271B">
              <w:rPr>
                <w:rFonts w:ascii="Arial" w:hAnsi="Arial" w:cs="Arial"/>
                <w:b/>
                <w:bCs/>
              </w:rPr>
              <w:t xml:space="preserve"> Nein</w:t>
            </w:r>
          </w:p>
        </w:tc>
        <w:tc>
          <w:tcPr>
            <w:tcW w:w="1701" w:type="dxa"/>
          </w:tcPr>
          <w:p w14:paraId="3F940887" w14:textId="739615B0"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375921403"/>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in Arbeit</w:t>
            </w:r>
          </w:p>
        </w:tc>
        <w:tc>
          <w:tcPr>
            <w:tcW w:w="1418" w:type="dxa"/>
          </w:tcPr>
          <w:p w14:paraId="2D17F012" w14:textId="411378A9"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080749844"/>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Ja</w:t>
            </w:r>
          </w:p>
        </w:tc>
      </w:tr>
      <w:tr w:rsidR="00571FA3" w:rsidRPr="0072512C" w14:paraId="532FFFE7" w14:textId="77777777" w:rsidTr="008F4D9C">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0F23904" w14:textId="77777777" w:rsidR="00571FA3" w:rsidRPr="00571FA3" w:rsidRDefault="00571FA3" w:rsidP="00571FA3">
            <w:pPr>
              <w:spacing w:before="280"/>
              <w:rPr>
                <w:rFonts w:ascii="Arial" w:hAnsi="Arial" w:cs="Arial"/>
              </w:rPr>
            </w:pPr>
            <w:r w:rsidRPr="00571FA3">
              <w:rPr>
                <w:rFonts w:ascii="Arial" w:hAnsi="Arial" w:cs="Arial"/>
              </w:rPr>
              <w:t>Kommunikationsregeln der DRK-Kindertageseinrichtung werden eingehalten.</w:t>
            </w:r>
          </w:p>
        </w:tc>
        <w:tc>
          <w:tcPr>
            <w:tcW w:w="1701" w:type="dxa"/>
          </w:tcPr>
          <w:p w14:paraId="47822957" w14:textId="2CB4453D"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175537730"/>
                <w14:checkbox>
                  <w14:checked w14:val="0"/>
                  <w14:checkedState w14:val="2612" w14:font="MS Gothic"/>
                  <w14:uncheckedState w14:val="2610" w14:font="MS Gothic"/>
                </w14:checkbox>
              </w:sdtPr>
              <w:sdtEndPr/>
              <w:sdtContent>
                <w:r w:rsidR="00571FA3" w:rsidRPr="000C271B">
                  <w:rPr>
                    <w:rFonts w:ascii="MS Gothic" w:eastAsia="MS Gothic" w:hAnsi="MS Gothic" w:cs="Arial" w:hint="eastAsia"/>
                    <w:b/>
                    <w:bCs/>
                  </w:rPr>
                  <w:t>☐</w:t>
                </w:r>
              </w:sdtContent>
            </w:sdt>
            <w:r w:rsidR="00571FA3" w:rsidRPr="000C271B">
              <w:rPr>
                <w:rFonts w:ascii="Arial" w:hAnsi="Arial" w:cs="Arial"/>
                <w:b/>
                <w:bCs/>
              </w:rPr>
              <w:t xml:space="preserve"> Nein</w:t>
            </w:r>
          </w:p>
        </w:tc>
        <w:tc>
          <w:tcPr>
            <w:tcW w:w="1701" w:type="dxa"/>
          </w:tcPr>
          <w:p w14:paraId="6778D51B" w14:textId="41A04014"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899793826"/>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in Arbeit</w:t>
            </w:r>
          </w:p>
        </w:tc>
        <w:tc>
          <w:tcPr>
            <w:tcW w:w="1418" w:type="dxa"/>
          </w:tcPr>
          <w:p w14:paraId="2194593B" w14:textId="6716B20B"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2005779117"/>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Ja</w:t>
            </w:r>
          </w:p>
        </w:tc>
      </w:tr>
      <w:tr w:rsidR="00571FA3" w:rsidRPr="0072512C" w14:paraId="250CF4C4" w14:textId="77777777" w:rsidTr="008F4D9C">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3792817" w14:textId="77777777" w:rsidR="00571FA3" w:rsidRPr="00571FA3" w:rsidRDefault="00571FA3" w:rsidP="00571FA3">
            <w:pPr>
              <w:jc w:val="both"/>
              <w:rPr>
                <w:rFonts w:ascii="Arial" w:hAnsi="Arial" w:cs="Arial"/>
              </w:rPr>
            </w:pPr>
            <w:r w:rsidRPr="00571FA3">
              <w:rPr>
                <w:rFonts w:ascii="Arial" w:hAnsi="Arial" w:cs="Arial"/>
              </w:rPr>
              <w:t>Wertschätzender Umgang mit den Eltern wird gepflegt.</w:t>
            </w:r>
          </w:p>
        </w:tc>
        <w:tc>
          <w:tcPr>
            <w:tcW w:w="1701" w:type="dxa"/>
          </w:tcPr>
          <w:p w14:paraId="0A03FF22" w14:textId="7268C6C8"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646892052"/>
                <w14:checkbox>
                  <w14:checked w14:val="0"/>
                  <w14:checkedState w14:val="2612" w14:font="MS Gothic"/>
                  <w14:uncheckedState w14:val="2610" w14:font="MS Gothic"/>
                </w14:checkbox>
              </w:sdtPr>
              <w:sdtEndPr/>
              <w:sdtContent>
                <w:r w:rsidR="00571FA3" w:rsidRPr="000C271B">
                  <w:rPr>
                    <w:rFonts w:ascii="MS Gothic" w:eastAsia="MS Gothic" w:hAnsi="MS Gothic" w:cs="Arial" w:hint="eastAsia"/>
                    <w:b/>
                    <w:bCs/>
                  </w:rPr>
                  <w:t>☐</w:t>
                </w:r>
              </w:sdtContent>
            </w:sdt>
            <w:r w:rsidR="00571FA3" w:rsidRPr="000C271B">
              <w:rPr>
                <w:rFonts w:ascii="Arial" w:hAnsi="Arial" w:cs="Arial"/>
                <w:b/>
                <w:bCs/>
              </w:rPr>
              <w:t xml:space="preserve"> Nein</w:t>
            </w:r>
          </w:p>
        </w:tc>
        <w:tc>
          <w:tcPr>
            <w:tcW w:w="1701" w:type="dxa"/>
          </w:tcPr>
          <w:p w14:paraId="565F69BB" w14:textId="7E0A645D"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899856654"/>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in Arbeit</w:t>
            </w:r>
          </w:p>
        </w:tc>
        <w:tc>
          <w:tcPr>
            <w:tcW w:w="1418" w:type="dxa"/>
          </w:tcPr>
          <w:p w14:paraId="2568157C" w14:textId="119ED641"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546216129"/>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Ja</w:t>
            </w:r>
          </w:p>
        </w:tc>
      </w:tr>
      <w:tr w:rsidR="00571FA3" w:rsidRPr="0072512C" w14:paraId="3F170BCA" w14:textId="77777777" w:rsidTr="008F4D9C">
        <w:trPr>
          <w:trHeight w:val="113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D16B7F3" w14:textId="77777777" w:rsidR="00571FA3" w:rsidRPr="00571FA3" w:rsidRDefault="00571FA3" w:rsidP="00571FA3">
            <w:pPr>
              <w:jc w:val="both"/>
              <w:rPr>
                <w:rFonts w:ascii="Arial" w:hAnsi="Arial" w:cs="Arial"/>
              </w:rPr>
            </w:pPr>
            <w:r w:rsidRPr="00571FA3">
              <w:rPr>
                <w:rFonts w:ascii="Arial" w:hAnsi="Arial" w:cs="Arial"/>
              </w:rPr>
              <w:lastRenderedPageBreak/>
              <w:t>Zusammenarbeit mit allen Familien unabhängig von ihrer Rasse oder ethischen Herkunft, ihrer Nationalität, ihres Geschlechtes, ihrer Behinderung, ihrer Religion oder ihrer Weltanschauung.</w:t>
            </w:r>
          </w:p>
        </w:tc>
        <w:tc>
          <w:tcPr>
            <w:tcW w:w="1701" w:type="dxa"/>
          </w:tcPr>
          <w:p w14:paraId="6B9BE0AF" w14:textId="342F8DA6"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723262730"/>
                <w14:checkbox>
                  <w14:checked w14:val="0"/>
                  <w14:checkedState w14:val="2612" w14:font="MS Gothic"/>
                  <w14:uncheckedState w14:val="2610" w14:font="MS Gothic"/>
                </w14:checkbox>
              </w:sdtPr>
              <w:sdtEndPr/>
              <w:sdtContent>
                <w:r w:rsidR="00571FA3" w:rsidRPr="000C271B">
                  <w:rPr>
                    <w:rFonts w:ascii="MS Gothic" w:eastAsia="MS Gothic" w:hAnsi="MS Gothic" w:cs="Arial" w:hint="eastAsia"/>
                    <w:b/>
                    <w:bCs/>
                  </w:rPr>
                  <w:t>☐</w:t>
                </w:r>
              </w:sdtContent>
            </w:sdt>
            <w:r w:rsidR="00571FA3" w:rsidRPr="000C271B">
              <w:rPr>
                <w:rFonts w:ascii="Arial" w:hAnsi="Arial" w:cs="Arial"/>
                <w:b/>
                <w:bCs/>
              </w:rPr>
              <w:t xml:space="preserve"> Nein</w:t>
            </w:r>
          </w:p>
        </w:tc>
        <w:tc>
          <w:tcPr>
            <w:tcW w:w="1701" w:type="dxa"/>
          </w:tcPr>
          <w:p w14:paraId="560779B5" w14:textId="056B9066"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051963891"/>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in Arbeit</w:t>
            </w:r>
          </w:p>
        </w:tc>
        <w:tc>
          <w:tcPr>
            <w:tcW w:w="1418" w:type="dxa"/>
          </w:tcPr>
          <w:p w14:paraId="77D4F063" w14:textId="0FEEE2F4"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354315014"/>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Ja</w:t>
            </w:r>
          </w:p>
        </w:tc>
      </w:tr>
      <w:tr w:rsidR="00571FA3" w:rsidRPr="0072512C" w14:paraId="6A325B77" w14:textId="77777777" w:rsidTr="008F4D9C">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22C07BE" w14:textId="77777777" w:rsidR="00571FA3" w:rsidRPr="00571FA3" w:rsidRDefault="00571FA3" w:rsidP="00571FA3">
            <w:pPr>
              <w:jc w:val="both"/>
              <w:rPr>
                <w:rFonts w:ascii="Arial" w:hAnsi="Arial" w:cs="Arial"/>
              </w:rPr>
            </w:pPr>
            <w:r w:rsidRPr="00571FA3">
              <w:rPr>
                <w:rFonts w:ascii="Arial" w:hAnsi="Arial" w:cs="Arial"/>
              </w:rPr>
              <w:t>Beratung und Information der Eltern insbesondere in Fragen der Bildung und Erziehung in einem partnerschaftlichen und vertrauensvollen Verhältnis.</w:t>
            </w:r>
          </w:p>
        </w:tc>
        <w:tc>
          <w:tcPr>
            <w:tcW w:w="1701" w:type="dxa"/>
          </w:tcPr>
          <w:p w14:paraId="1E31E92E" w14:textId="62B577DD"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257664151"/>
                <w14:checkbox>
                  <w14:checked w14:val="0"/>
                  <w14:checkedState w14:val="2612" w14:font="MS Gothic"/>
                  <w14:uncheckedState w14:val="2610" w14:font="MS Gothic"/>
                </w14:checkbox>
              </w:sdtPr>
              <w:sdtEndPr/>
              <w:sdtContent>
                <w:r w:rsidR="00571FA3" w:rsidRPr="000C271B">
                  <w:rPr>
                    <w:rFonts w:ascii="MS Gothic" w:eastAsia="MS Gothic" w:hAnsi="MS Gothic" w:cs="Arial" w:hint="eastAsia"/>
                    <w:b/>
                    <w:bCs/>
                  </w:rPr>
                  <w:t>☐</w:t>
                </w:r>
              </w:sdtContent>
            </w:sdt>
            <w:r w:rsidR="00571FA3" w:rsidRPr="000C271B">
              <w:rPr>
                <w:rFonts w:ascii="Arial" w:hAnsi="Arial" w:cs="Arial"/>
                <w:b/>
                <w:bCs/>
              </w:rPr>
              <w:t xml:space="preserve"> Nein</w:t>
            </w:r>
          </w:p>
        </w:tc>
        <w:tc>
          <w:tcPr>
            <w:tcW w:w="1701" w:type="dxa"/>
          </w:tcPr>
          <w:p w14:paraId="7BCB4593" w14:textId="772C5923"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846782411"/>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in Arbeit</w:t>
            </w:r>
          </w:p>
        </w:tc>
        <w:tc>
          <w:tcPr>
            <w:tcW w:w="1418" w:type="dxa"/>
          </w:tcPr>
          <w:p w14:paraId="40391DA0" w14:textId="45181AFC" w:rsidR="00571FA3" w:rsidRPr="00571FA3" w:rsidRDefault="00F63E92" w:rsidP="00571FA3">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54617981"/>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Ja</w:t>
            </w:r>
          </w:p>
        </w:tc>
      </w:tr>
      <w:tr w:rsidR="00571FA3" w:rsidRPr="0072512C" w14:paraId="69262F8B" w14:textId="77777777" w:rsidTr="008F4D9C">
        <w:trPr>
          <w:trHeight w:val="83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8EBC3FE" w14:textId="77777777" w:rsidR="00571FA3" w:rsidRPr="00571FA3" w:rsidRDefault="00571FA3" w:rsidP="00571FA3">
            <w:pPr>
              <w:jc w:val="both"/>
              <w:rPr>
                <w:rFonts w:ascii="Arial" w:hAnsi="Arial" w:cs="Arial"/>
              </w:rPr>
            </w:pPr>
            <w:r w:rsidRPr="00571FA3">
              <w:rPr>
                <w:rFonts w:ascii="Arial" w:hAnsi="Arial" w:cs="Arial"/>
              </w:rPr>
              <w:t>Jährliche Zufriedenheitsabfrage der Eltern wird durchgeführt.</w:t>
            </w:r>
          </w:p>
        </w:tc>
        <w:tc>
          <w:tcPr>
            <w:tcW w:w="1701" w:type="dxa"/>
          </w:tcPr>
          <w:p w14:paraId="77CA9FFE" w14:textId="68CA55AF"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851792680"/>
                <w14:checkbox>
                  <w14:checked w14:val="0"/>
                  <w14:checkedState w14:val="2612" w14:font="MS Gothic"/>
                  <w14:uncheckedState w14:val="2610" w14:font="MS Gothic"/>
                </w14:checkbox>
              </w:sdtPr>
              <w:sdtEndPr/>
              <w:sdtContent>
                <w:r w:rsidR="00571FA3" w:rsidRPr="000C271B">
                  <w:rPr>
                    <w:rFonts w:ascii="MS Gothic" w:eastAsia="MS Gothic" w:hAnsi="MS Gothic" w:cs="Arial" w:hint="eastAsia"/>
                    <w:b/>
                    <w:bCs/>
                  </w:rPr>
                  <w:t>☐</w:t>
                </w:r>
              </w:sdtContent>
            </w:sdt>
            <w:r w:rsidR="00571FA3" w:rsidRPr="000C271B">
              <w:rPr>
                <w:rFonts w:ascii="Arial" w:hAnsi="Arial" w:cs="Arial"/>
                <w:b/>
                <w:bCs/>
              </w:rPr>
              <w:t xml:space="preserve"> Nein</w:t>
            </w:r>
          </w:p>
        </w:tc>
        <w:tc>
          <w:tcPr>
            <w:tcW w:w="1701" w:type="dxa"/>
          </w:tcPr>
          <w:p w14:paraId="3368C05F" w14:textId="40177E3A"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787539737"/>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in Arbeit</w:t>
            </w:r>
          </w:p>
        </w:tc>
        <w:tc>
          <w:tcPr>
            <w:tcW w:w="1418" w:type="dxa"/>
          </w:tcPr>
          <w:p w14:paraId="54A8C1F8" w14:textId="756BE466" w:rsidR="00571FA3" w:rsidRPr="00571FA3" w:rsidRDefault="00F63E92" w:rsidP="00571FA3">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063016825"/>
                <w14:checkbox>
                  <w14:checked w14:val="0"/>
                  <w14:checkedState w14:val="2612" w14:font="MS Gothic"/>
                  <w14:uncheckedState w14:val="2610" w14:font="MS Gothic"/>
                </w14:checkbox>
              </w:sdtPr>
              <w:sdtEndPr/>
              <w:sdtContent>
                <w:r w:rsidR="00571FA3" w:rsidRPr="000C271B">
                  <w:rPr>
                    <w:rFonts w:ascii="Segoe UI Symbol" w:eastAsia="MS Gothic" w:hAnsi="Segoe UI Symbol" w:cs="Segoe UI Symbol"/>
                    <w:b/>
                    <w:bCs/>
                  </w:rPr>
                  <w:t>☐</w:t>
                </w:r>
              </w:sdtContent>
            </w:sdt>
            <w:r w:rsidR="00571FA3" w:rsidRPr="000C271B">
              <w:rPr>
                <w:rFonts w:ascii="Arial" w:hAnsi="Arial" w:cs="Arial"/>
                <w:b/>
                <w:bCs/>
              </w:rPr>
              <w:t xml:space="preserve"> Ja</w:t>
            </w:r>
          </w:p>
        </w:tc>
      </w:tr>
    </w:tbl>
    <w:p w14:paraId="78FAC946" w14:textId="77777777" w:rsidR="0072512C" w:rsidRPr="0072512C" w:rsidRDefault="0072512C" w:rsidP="0072512C">
      <w:pPr>
        <w:spacing w:before="113" w:after="0" w:line="280" w:lineRule="atLeast"/>
        <w:jc w:val="both"/>
        <w:rPr>
          <w:rFonts w:ascii="Merriweather" w:eastAsia="Times New Roman" w:hAnsi="Merriweather" w:cs="Times New Roman"/>
          <w:b/>
          <w:bCs/>
          <w:color w:val="E60005"/>
          <w:sz w:val="40"/>
          <w:szCs w:val="40"/>
          <w:lang w:eastAsia="de-DE"/>
        </w:rPr>
      </w:pPr>
    </w:p>
    <w:p w14:paraId="48088435" w14:textId="77777777" w:rsidR="0072512C" w:rsidRPr="0072512C" w:rsidRDefault="0072512C" w:rsidP="0072512C">
      <w:pPr>
        <w:spacing w:before="113" w:after="0" w:line="280" w:lineRule="atLeast"/>
        <w:jc w:val="both"/>
        <w:rPr>
          <w:rFonts w:ascii="Merriweather" w:eastAsia="Times New Roman" w:hAnsi="Merriweather" w:cs="Times New Roman"/>
          <w:b/>
          <w:bCs/>
          <w:color w:val="E60005"/>
          <w:sz w:val="40"/>
          <w:szCs w:val="40"/>
          <w:lang w:eastAsia="de-DE"/>
        </w:rPr>
      </w:pPr>
      <w:r w:rsidRPr="0072512C">
        <w:rPr>
          <w:rFonts w:ascii="Merriweather" w:eastAsia="Times New Roman" w:hAnsi="Merriweather" w:cs="Times New Roman"/>
          <w:b/>
          <w:bCs/>
          <w:color w:val="E60005"/>
          <w:sz w:val="40"/>
          <w:szCs w:val="40"/>
          <w:lang w:eastAsia="de-DE"/>
        </w:rPr>
        <w:t xml:space="preserve">14.2. Anmeldeverfahren </w:t>
      </w:r>
    </w:p>
    <w:p w14:paraId="599967C6" w14:textId="2E1345BE" w:rsidR="0072512C" w:rsidRDefault="0072512C" w:rsidP="003A3294">
      <w:pPr>
        <w:spacing w:before="280" w:after="0" w:line="280" w:lineRule="atLeast"/>
        <w:jc w:val="both"/>
        <w:rPr>
          <w:rFonts w:ascii="Arial" w:eastAsia="Times New Roman" w:hAnsi="Arial" w:cs="Times New Roman"/>
          <w:b/>
          <w:sz w:val="20"/>
          <w:szCs w:val="24"/>
          <w:lang w:eastAsia="de-DE"/>
        </w:rPr>
      </w:pPr>
      <w:r w:rsidRPr="0072512C">
        <w:rPr>
          <w:rFonts w:ascii="Arial" w:eastAsia="Times New Roman" w:hAnsi="Arial" w:cs="Times New Roman"/>
          <w:b/>
          <w:sz w:val="20"/>
          <w:szCs w:val="24"/>
          <w:lang w:eastAsia="de-DE"/>
        </w:rPr>
        <w:t xml:space="preserve">Das Anmeldeverfahren umfasst alle Prozesse von der Besichtigung der Einrichtung bis zur Anmeldung eines Kindes mit Abschluss des Betreuungsvertrages. Im Laufe des Anmeldegespräches werden relevante Daten des Kindes schriftlich festgehalten (Punkt 9.5 Datenschutz) und den Eltern alle wichtigen Informationen mitgeteilt. </w:t>
      </w:r>
    </w:p>
    <w:p w14:paraId="7D40E906" w14:textId="77777777" w:rsidR="00571FA3" w:rsidRPr="0072512C" w:rsidRDefault="00571FA3" w:rsidP="0072512C">
      <w:pPr>
        <w:spacing w:before="280" w:after="0" w:line="280" w:lineRule="atLeast"/>
        <w:rPr>
          <w:rFonts w:ascii="Arial" w:eastAsia="Times New Roman" w:hAnsi="Arial" w:cs="Times New Roman"/>
          <w:b/>
          <w:sz w:val="20"/>
          <w:szCs w:val="24"/>
          <w:lang w:eastAsia="de-DE"/>
        </w:rPr>
      </w:pPr>
    </w:p>
    <w:p w14:paraId="6D2EED05" w14:textId="77777777" w:rsidR="0072512C" w:rsidRPr="0072512C" w:rsidRDefault="0072512C" w:rsidP="0072512C">
      <w:pPr>
        <w:spacing w:after="0" w:line="280" w:lineRule="atLeast"/>
        <w:jc w:val="both"/>
        <w:rPr>
          <w:rFonts w:ascii="Arial" w:eastAsia="Times New Roman" w:hAnsi="Arial" w:cs="Times New Roman"/>
          <w:sz w:val="20"/>
          <w:szCs w:val="24"/>
          <w:lang w:eastAsia="de-DE"/>
        </w:rPr>
      </w:pPr>
    </w:p>
    <w:tbl>
      <w:tblPr>
        <w:tblStyle w:val="EinfacheTabelle12"/>
        <w:tblW w:w="10201" w:type="dxa"/>
        <w:tblLook w:val="04A0" w:firstRow="1" w:lastRow="0" w:firstColumn="1" w:lastColumn="0" w:noHBand="0" w:noVBand="1"/>
      </w:tblPr>
      <w:tblGrid>
        <w:gridCol w:w="3719"/>
        <w:gridCol w:w="6482"/>
      </w:tblGrid>
      <w:tr w:rsidR="0072512C" w:rsidRPr="0072512C" w14:paraId="0111664E" w14:textId="77777777" w:rsidTr="00571FA3">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19" w:type="dxa"/>
          </w:tcPr>
          <w:p w14:paraId="3C47CDB5" w14:textId="77777777" w:rsidR="0072512C" w:rsidRPr="00571FA3" w:rsidRDefault="0072512C" w:rsidP="003A3294">
            <w:pPr>
              <w:spacing w:line="276" w:lineRule="auto"/>
              <w:jc w:val="both"/>
              <w:rPr>
                <w:rFonts w:ascii="Arial" w:hAnsi="Arial" w:cs="Arial"/>
              </w:rPr>
            </w:pPr>
          </w:p>
          <w:p w14:paraId="29AB5A05" w14:textId="77777777" w:rsidR="0072512C" w:rsidRPr="00571FA3" w:rsidRDefault="0072512C" w:rsidP="003A3294">
            <w:pPr>
              <w:spacing w:line="276" w:lineRule="auto"/>
              <w:jc w:val="both"/>
              <w:rPr>
                <w:rFonts w:ascii="Arial" w:hAnsi="Arial" w:cs="Arial"/>
              </w:rPr>
            </w:pPr>
            <w:r w:rsidRPr="00571FA3">
              <w:rPr>
                <w:rFonts w:ascii="Arial" w:hAnsi="Arial" w:cs="Arial"/>
              </w:rPr>
              <w:t>1. Ziele</w:t>
            </w:r>
          </w:p>
        </w:tc>
        <w:tc>
          <w:tcPr>
            <w:tcW w:w="6482" w:type="dxa"/>
          </w:tcPr>
          <w:p w14:paraId="2DA92D50" w14:textId="77777777" w:rsidR="0072512C" w:rsidRPr="00571FA3" w:rsidRDefault="0072512C" w:rsidP="003A3294">
            <w:pPr>
              <w:numPr>
                <w:ilvl w:val="0"/>
                <w:numId w:val="297"/>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Positiv geprägtes Bild der Einrichtung wird vermittelt.</w:t>
            </w:r>
          </w:p>
          <w:p w14:paraId="4E3C1214" w14:textId="77777777" w:rsidR="0072512C" w:rsidRPr="00571FA3" w:rsidRDefault="0072512C" w:rsidP="003A3294">
            <w:pPr>
              <w:numPr>
                <w:ilvl w:val="0"/>
                <w:numId w:val="297"/>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 xml:space="preserve">Wertschätzende Kommunikation. </w:t>
            </w:r>
          </w:p>
          <w:p w14:paraId="718E760F" w14:textId="77777777" w:rsidR="0072512C" w:rsidRPr="00571FA3" w:rsidRDefault="0072512C" w:rsidP="003A3294">
            <w:pPr>
              <w:numPr>
                <w:ilvl w:val="0"/>
                <w:numId w:val="297"/>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Weitergabe von Informationen über Abläufe, Verfahren, Mitwirkungs- und Beschwerdemöglichkeiten der Kindertageseinrichtung.</w:t>
            </w:r>
          </w:p>
          <w:p w14:paraId="015413C4" w14:textId="77777777" w:rsidR="0072512C" w:rsidRPr="00571FA3" w:rsidRDefault="0072512C" w:rsidP="003A3294">
            <w:pPr>
              <w:numPr>
                <w:ilvl w:val="0"/>
                <w:numId w:val="297"/>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Abschluss des Betreuungsvertrages.</w:t>
            </w:r>
          </w:p>
          <w:p w14:paraId="1186F27D" w14:textId="77777777" w:rsidR="0072512C" w:rsidRPr="00571FA3" w:rsidRDefault="0072512C" w:rsidP="003A3294">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512C" w:rsidRPr="0072512C" w14:paraId="5D265CC4" w14:textId="77777777" w:rsidTr="00571FA3">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3719" w:type="dxa"/>
          </w:tcPr>
          <w:p w14:paraId="138E627E" w14:textId="77777777" w:rsidR="0072512C" w:rsidRPr="00571FA3" w:rsidRDefault="0072512C" w:rsidP="003A3294">
            <w:pPr>
              <w:spacing w:line="276" w:lineRule="auto"/>
              <w:jc w:val="both"/>
              <w:rPr>
                <w:rFonts w:ascii="Arial" w:hAnsi="Arial" w:cs="Arial"/>
              </w:rPr>
            </w:pPr>
          </w:p>
          <w:p w14:paraId="586534AE" w14:textId="77777777" w:rsidR="0072512C" w:rsidRPr="00571FA3" w:rsidRDefault="0072512C" w:rsidP="003A3294">
            <w:pPr>
              <w:spacing w:line="276" w:lineRule="auto"/>
              <w:jc w:val="both"/>
              <w:rPr>
                <w:rFonts w:ascii="Arial" w:hAnsi="Arial" w:cs="Arial"/>
              </w:rPr>
            </w:pPr>
            <w:r w:rsidRPr="00571FA3">
              <w:rPr>
                <w:rFonts w:ascii="Arial" w:hAnsi="Arial" w:cs="Arial"/>
              </w:rPr>
              <w:t>2. Verantwortlichkeiten</w:t>
            </w:r>
          </w:p>
        </w:tc>
        <w:tc>
          <w:tcPr>
            <w:tcW w:w="6482" w:type="dxa"/>
          </w:tcPr>
          <w:p w14:paraId="3DA2EE0C" w14:textId="77777777" w:rsidR="0072512C" w:rsidRPr="00571FA3" w:rsidRDefault="0072512C" w:rsidP="003A3294">
            <w:pPr>
              <w:numPr>
                <w:ilvl w:val="0"/>
                <w:numId w:val="29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Einrichtungsleitung</w:t>
            </w:r>
          </w:p>
          <w:p w14:paraId="2E931F59" w14:textId="77777777" w:rsidR="0072512C" w:rsidRPr="00571FA3" w:rsidRDefault="0072512C" w:rsidP="003A3294">
            <w:pPr>
              <w:numPr>
                <w:ilvl w:val="0"/>
                <w:numId w:val="29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Stellvertretende Einrichtungsleitung</w:t>
            </w:r>
          </w:p>
        </w:tc>
      </w:tr>
      <w:tr w:rsidR="0072512C" w:rsidRPr="0072512C" w14:paraId="062904EB" w14:textId="77777777" w:rsidTr="00F7091A">
        <w:trPr>
          <w:trHeight w:val="1266"/>
        </w:trPr>
        <w:tc>
          <w:tcPr>
            <w:cnfStyle w:val="001000000000" w:firstRow="0" w:lastRow="0" w:firstColumn="1" w:lastColumn="0" w:oddVBand="0" w:evenVBand="0" w:oddHBand="0" w:evenHBand="0" w:firstRowFirstColumn="0" w:firstRowLastColumn="0" w:lastRowFirstColumn="0" w:lastRowLastColumn="0"/>
            <w:tcW w:w="3719" w:type="dxa"/>
          </w:tcPr>
          <w:p w14:paraId="23C1B754" w14:textId="77777777" w:rsidR="0072512C" w:rsidRPr="00571FA3" w:rsidRDefault="0072512C" w:rsidP="003A3294">
            <w:pPr>
              <w:spacing w:line="276" w:lineRule="auto"/>
              <w:jc w:val="both"/>
              <w:rPr>
                <w:rFonts w:ascii="Arial" w:hAnsi="Arial" w:cs="Arial"/>
              </w:rPr>
            </w:pPr>
          </w:p>
          <w:p w14:paraId="59A2C91C" w14:textId="77777777" w:rsidR="0072512C" w:rsidRPr="00571FA3" w:rsidRDefault="0072512C" w:rsidP="003A3294">
            <w:pPr>
              <w:spacing w:line="276" w:lineRule="auto"/>
              <w:jc w:val="both"/>
              <w:rPr>
                <w:rFonts w:ascii="Arial" w:hAnsi="Arial" w:cs="Arial"/>
              </w:rPr>
            </w:pPr>
            <w:r w:rsidRPr="00571FA3">
              <w:rPr>
                <w:rFonts w:ascii="Arial" w:hAnsi="Arial" w:cs="Arial"/>
              </w:rPr>
              <w:t>3. Qualitätskriterien</w:t>
            </w:r>
          </w:p>
        </w:tc>
        <w:tc>
          <w:tcPr>
            <w:tcW w:w="6482" w:type="dxa"/>
          </w:tcPr>
          <w:p w14:paraId="550A2ED5" w14:textId="77777777" w:rsidR="0072512C" w:rsidRPr="00571FA3" w:rsidRDefault="0072512C" w:rsidP="003A329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71FA3">
              <w:rPr>
                <w:rFonts w:ascii="Arial" w:hAnsi="Arial" w:cs="Arial"/>
                <w:b/>
                <w:bCs/>
              </w:rPr>
              <w:t>Strukturqualität:</w:t>
            </w:r>
          </w:p>
          <w:p w14:paraId="02B37E4B"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Ablauf des Anmeldeverfahrens ist festgelegt.</w:t>
            </w:r>
          </w:p>
          <w:p w14:paraId="3B00BFB7" w14:textId="77777777" w:rsidR="0072512C" w:rsidRPr="00571FA3" w:rsidRDefault="0072512C" w:rsidP="003A329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71FA3">
              <w:rPr>
                <w:rFonts w:ascii="Arial" w:hAnsi="Arial" w:cs="Arial"/>
                <w:b/>
                <w:bCs/>
              </w:rPr>
              <w:t>Prozessqualität:</w:t>
            </w:r>
          </w:p>
          <w:p w14:paraId="26C7995D"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Nötige Unterlagen werden vorbereitet.</w:t>
            </w:r>
          </w:p>
          <w:p w14:paraId="52535302"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Terminvergabe durch Einrichtungsleitung oder pädagogische Fachkräfte.</w:t>
            </w:r>
          </w:p>
          <w:p w14:paraId="61A465D7"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Begehung der DRK-Einrichtung mit Gesprächsleitfaden.</w:t>
            </w:r>
          </w:p>
          <w:p w14:paraId="7AE3DB71"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Anmeldegespräch findet in einer angenehmen und störungsfreien Atmosphäre statt.</w:t>
            </w:r>
          </w:p>
          <w:p w14:paraId="1266854D"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Informationen zum weiteren Verlauf des Anmeldeverfahrens werden weitergegeben.</w:t>
            </w:r>
          </w:p>
          <w:p w14:paraId="02148935"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Familien wertschätzend mit ihren Bedürfnissen wahrnehmen.</w:t>
            </w:r>
          </w:p>
          <w:p w14:paraId="68E06C80" w14:textId="77777777" w:rsidR="0072512C" w:rsidRPr="00571FA3" w:rsidRDefault="0072512C" w:rsidP="003A329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71FA3">
              <w:rPr>
                <w:rFonts w:ascii="Arial" w:hAnsi="Arial" w:cs="Arial"/>
                <w:b/>
                <w:bCs/>
              </w:rPr>
              <w:t>Ergebnisqualität:</w:t>
            </w:r>
          </w:p>
          <w:p w14:paraId="04AF57D4"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Positiv geprägtes Bild der Einrichtung wird vermittelt.</w:t>
            </w:r>
          </w:p>
          <w:p w14:paraId="55C904A8"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 xml:space="preserve">Wertschätzende Kommunikation. </w:t>
            </w:r>
          </w:p>
          <w:p w14:paraId="1BC4740E"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lastRenderedPageBreak/>
              <w:t>Weitergabe von Informationen über Abläufe, Verfahren, Mitwirkungs- und Beschwerdemöglichkeiten der Kindertageseinrichtung.</w:t>
            </w:r>
          </w:p>
          <w:p w14:paraId="5AA4FA73" w14:textId="77777777" w:rsidR="0072512C" w:rsidRPr="00571FA3" w:rsidRDefault="0072512C" w:rsidP="003A3294">
            <w:pPr>
              <w:numPr>
                <w:ilvl w:val="0"/>
                <w:numId w:val="30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Abschluss des Betreuungsvertrages.</w:t>
            </w:r>
          </w:p>
        </w:tc>
      </w:tr>
      <w:tr w:rsidR="0072512C" w:rsidRPr="0072512C" w14:paraId="2F02B9BE" w14:textId="77777777" w:rsidTr="00571FA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19" w:type="dxa"/>
          </w:tcPr>
          <w:p w14:paraId="6EAE5780" w14:textId="77777777" w:rsidR="0072512C" w:rsidRPr="00571FA3" w:rsidRDefault="0072512C" w:rsidP="0072512C">
            <w:pPr>
              <w:jc w:val="both"/>
              <w:rPr>
                <w:rFonts w:ascii="Arial" w:hAnsi="Arial" w:cs="Arial"/>
              </w:rPr>
            </w:pPr>
          </w:p>
          <w:p w14:paraId="315FC92E" w14:textId="77777777" w:rsidR="0072512C" w:rsidRPr="00571FA3" w:rsidRDefault="0072512C" w:rsidP="0072512C">
            <w:pPr>
              <w:rPr>
                <w:rFonts w:ascii="Arial" w:hAnsi="Arial" w:cs="Arial"/>
              </w:rPr>
            </w:pPr>
            <w:r w:rsidRPr="00571FA3">
              <w:rPr>
                <w:rFonts w:ascii="Arial" w:hAnsi="Arial" w:cs="Arial"/>
              </w:rPr>
              <w:t>4. Vorgaben und Rahmenbedingungen</w:t>
            </w:r>
          </w:p>
        </w:tc>
        <w:tc>
          <w:tcPr>
            <w:tcW w:w="6482" w:type="dxa"/>
          </w:tcPr>
          <w:p w14:paraId="42B5B0F8" w14:textId="77777777" w:rsidR="0072512C" w:rsidRPr="00571FA3" w:rsidRDefault="0072512C" w:rsidP="003A329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F52E9F7" w14:textId="77777777" w:rsidR="0072512C" w:rsidRPr="00571FA3" w:rsidRDefault="0072512C" w:rsidP="003A3294">
            <w:pPr>
              <w:numPr>
                <w:ilvl w:val="0"/>
                <w:numId w:val="29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Anmeldesystem je nach Stadt oder Kommune, evtl. digital</w:t>
            </w:r>
          </w:p>
          <w:p w14:paraId="3AE69AB2" w14:textId="77777777" w:rsidR="0072512C" w:rsidRPr="00571FA3" w:rsidRDefault="0072512C" w:rsidP="003A3294">
            <w:pPr>
              <w:numPr>
                <w:ilvl w:val="0"/>
                <w:numId w:val="29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 xml:space="preserve">Aufnahmekriterien </w:t>
            </w:r>
          </w:p>
          <w:p w14:paraId="3BC98312" w14:textId="77777777" w:rsidR="0072512C" w:rsidRPr="00571FA3" w:rsidRDefault="0072512C" w:rsidP="003A3294">
            <w:pPr>
              <w:numPr>
                <w:ilvl w:val="0"/>
                <w:numId w:val="2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Gesetz zur frühen Bildung und Förderung von Kindern (Kinderbildungsgesetz – KiBiz) § 5</w:t>
            </w:r>
          </w:p>
          <w:p w14:paraId="3CB60C4D" w14:textId="77777777" w:rsidR="0072512C" w:rsidRPr="00571FA3" w:rsidRDefault="0072512C" w:rsidP="003A329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2512C" w:rsidRPr="0072512C" w14:paraId="7A8830AF" w14:textId="77777777" w:rsidTr="00F7091A">
        <w:trPr>
          <w:trHeight w:val="1257"/>
        </w:trPr>
        <w:tc>
          <w:tcPr>
            <w:cnfStyle w:val="001000000000" w:firstRow="0" w:lastRow="0" w:firstColumn="1" w:lastColumn="0" w:oddVBand="0" w:evenVBand="0" w:oddHBand="0" w:evenHBand="0" w:firstRowFirstColumn="0" w:firstRowLastColumn="0" w:lastRowFirstColumn="0" w:lastRowLastColumn="0"/>
            <w:tcW w:w="3719" w:type="dxa"/>
          </w:tcPr>
          <w:p w14:paraId="169C8AB6" w14:textId="77777777" w:rsidR="0072512C" w:rsidRPr="00571FA3" w:rsidRDefault="0072512C" w:rsidP="0072512C">
            <w:pPr>
              <w:jc w:val="both"/>
              <w:rPr>
                <w:rFonts w:ascii="Arial" w:hAnsi="Arial" w:cs="Arial"/>
              </w:rPr>
            </w:pPr>
          </w:p>
          <w:p w14:paraId="0E82360C" w14:textId="77777777" w:rsidR="0072512C" w:rsidRPr="00571FA3" w:rsidRDefault="0072512C" w:rsidP="0072512C">
            <w:pPr>
              <w:jc w:val="both"/>
              <w:rPr>
                <w:rFonts w:ascii="Arial" w:hAnsi="Arial" w:cs="Arial"/>
              </w:rPr>
            </w:pPr>
            <w:r w:rsidRPr="00571FA3">
              <w:rPr>
                <w:rFonts w:ascii="Arial" w:hAnsi="Arial" w:cs="Arial"/>
              </w:rPr>
              <w:t>5. Nachweisdokumente</w:t>
            </w:r>
          </w:p>
        </w:tc>
        <w:tc>
          <w:tcPr>
            <w:tcW w:w="6482" w:type="dxa"/>
          </w:tcPr>
          <w:p w14:paraId="34601A3D" w14:textId="77777777" w:rsidR="0072512C" w:rsidRPr="00571FA3" w:rsidRDefault="0072512C" w:rsidP="003A3294">
            <w:pPr>
              <w:numPr>
                <w:ilvl w:val="0"/>
                <w:numId w:val="3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Anmeldebogen/ Karteikarte/Digital</w:t>
            </w:r>
          </w:p>
          <w:p w14:paraId="65DB729F" w14:textId="77777777" w:rsidR="0072512C" w:rsidRPr="00571FA3" w:rsidRDefault="0072512C" w:rsidP="003A3294">
            <w:pPr>
              <w:numPr>
                <w:ilvl w:val="0"/>
                <w:numId w:val="3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Betreuungsvertrag</w:t>
            </w:r>
          </w:p>
          <w:p w14:paraId="2EC91D26" w14:textId="77777777" w:rsidR="0072512C" w:rsidRPr="00571FA3" w:rsidRDefault="0072512C" w:rsidP="003A3294">
            <w:pPr>
              <w:numPr>
                <w:ilvl w:val="0"/>
                <w:numId w:val="3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Einsicht/Nachweisdokument der Masernschutzimpfung</w:t>
            </w:r>
          </w:p>
          <w:p w14:paraId="746FF70B" w14:textId="77777777" w:rsidR="0072512C" w:rsidRPr="00571FA3" w:rsidRDefault="0072512C" w:rsidP="003A3294">
            <w:pPr>
              <w:numPr>
                <w:ilvl w:val="0"/>
                <w:numId w:val="30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1FA3">
              <w:rPr>
                <w:rFonts w:ascii="Arial" w:hAnsi="Arial" w:cs="Arial"/>
              </w:rPr>
              <w:t>Gesprächsleitfaden</w:t>
            </w:r>
          </w:p>
          <w:p w14:paraId="066562B3" w14:textId="77777777" w:rsidR="0072512C" w:rsidRPr="00571FA3" w:rsidRDefault="0072512C" w:rsidP="003A329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GB"/>
              </w:rPr>
            </w:pPr>
          </w:p>
        </w:tc>
      </w:tr>
      <w:tr w:rsidR="0072512C" w:rsidRPr="0072512C" w14:paraId="6F5D4835" w14:textId="77777777" w:rsidTr="00571FA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19" w:type="dxa"/>
          </w:tcPr>
          <w:p w14:paraId="55C0AA9A" w14:textId="77777777" w:rsidR="0072512C" w:rsidRPr="00571FA3" w:rsidRDefault="0072512C" w:rsidP="0072512C">
            <w:pPr>
              <w:jc w:val="both"/>
              <w:rPr>
                <w:rFonts w:ascii="Arial" w:hAnsi="Arial" w:cs="Arial"/>
              </w:rPr>
            </w:pPr>
          </w:p>
          <w:p w14:paraId="5B5DA7B1" w14:textId="77777777" w:rsidR="0072512C" w:rsidRPr="00571FA3" w:rsidRDefault="0072512C" w:rsidP="0072512C">
            <w:pPr>
              <w:jc w:val="both"/>
              <w:rPr>
                <w:rFonts w:ascii="Arial" w:hAnsi="Arial" w:cs="Arial"/>
              </w:rPr>
            </w:pPr>
            <w:r w:rsidRPr="00571FA3">
              <w:rPr>
                <w:rFonts w:ascii="Arial" w:hAnsi="Arial" w:cs="Arial"/>
              </w:rPr>
              <w:t xml:space="preserve"> 6. Prozessverlauf</w:t>
            </w:r>
          </w:p>
        </w:tc>
        <w:tc>
          <w:tcPr>
            <w:tcW w:w="6482" w:type="dxa"/>
          </w:tcPr>
          <w:p w14:paraId="32F711A9"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Tag der offenen Tür.</w:t>
            </w:r>
          </w:p>
          <w:p w14:paraId="4B6D4A80"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Terminvergabe zur Besichtigung.</w:t>
            </w:r>
          </w:p>
          <w:p w14:paraId="3ACFDCA1"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Besichtigung der DRK-Einrichtung.</w:t>
            </w:r>
          </w:p>
          <w:p w14:paraId="534FD4F1"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Anmeldung durch Eltern in der Kita und dem jeweiligen Anmeldeverfahren der Stadt/Kommune.</w:t>
            </w:r>
          </w:p>
          <w:p w14:paraId="38A91431"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Schriftliche Zusage.</w:t>
            </w:r>
          </w:p>
          <w:p w14:paraId="49787231"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Abschluss des Betreuungsvertrages.</w:t>
            </w:r>
          </w:p>
          <w:p w14:paraId="2CC1AC33"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 xml:space="preserve">Infoveranstaltung für neue Eltern. </w:t>
            </w:r>
          </w:p>
          <w:p w14:paraId="1CF7F7AC"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Hospitationstermine</w:t>
            </w:r>
          </w:p>
          <w:p w14:paraId="6FE53E79" w14:textId="77777777" w:rsidR="0072512C" w:rsidRPr="00571FA3" w:rsidRDefault="0072512C" w:rsidP="003A3294">
            <w:pPr>
              <w:numPr>
                <w:ilvl w:val="0"/>
                <w:numId w:val="30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1FA3">
              <w:rPr>
                <w:rFonts w:ascii="Arial" w:hAnsi="Arial" w:cs="Arial"/>
              </w:rPr>
              <w:t>Aufnahme des Kindes.</w:t>
            </w:r>
          </w:p>
          <w:p w14:paraId="489AA29D" w14:textId="77777777" w:rsidR="0072512C" w:rsidRPr="00571FA3" w:rsidRDefault="0072512C" w:rsidP="003A329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6D66F6F" w14:textId="77777777" w:rsidR="0072512C" w:rsidRDefault="0072512C" w:rsidP="0072512C">
      <w:pPr>
        <w:spacing w:before="113" w:after="0" w:line="276" w:lineRule="auto"/>
        <w:ind w:right="-5246"/>
        <w:jc w:val="both"/>
      </w:pPr>
    </w:p>
    <w:p w14:paraId="665568E9" w14:textId="77777777" w:rsidR="008F4D9C" w:rsidRDefault="008F4D9C" w:rsidP="0072512C">
      <w:pPr>
        <w:spacing w:before="113" w:after="0" w:line="276" w:lineRule="auto"/>
        <w:ind w:right="-5246"/>
        <w:jc w:val="both"/>
      </w:pPr>
    </w:p>
    <w:p w14:paraId="16D78421" w14:textId="77777777" w:rsidR="008F4D9C" w:rsidRDefault="008F4D9C" w:rsidP="0072512C">
      <w:pPr>
        <w:spacing w:before="113" w:after="0" w:line="276" w:lineRule="auto"/>
        <w:ind w:right="-5246"/>
        <w:jc w:val="both"/>
      </w:pPr>
    </w:p>
    <w:p w14:paraId="69B123EB" w14:textId="77777777" w:rsidR="00F7091A" w:rsidRDefault="00F7091A" w:rsidP="008F4D9C">
      <w:pPr>
        <w:spacing w:before="113" w:after="0" w:line="280" w:lineRule="atLeast"/>
        <w:jc w:val="both"/>
      </w:pPr>
      <w:bookmarkStart w:id="97" w:name="_Hlk138934115"/>
    </w:p>
    <w:p w14:paraId="020762BC" w14:textId="77777777" w:rsidR="00F7091A" w:rsidRDefault="00F7091A" w:rsidP="008F4D9C">
      <w:pPr>
        <w:spacing w:before="113" w:after="0" w:line="280" w:lineRule="atLeast"/>
        <w:jc w:val="both"/>
      </w:pPr>
    </w:p>
    <w:p w14:paraId="35151DA7" w14:textId="77777777" w:rsidR="00F7091A" w:rsidRDefault="00F7091A" w:rsidP="008F4D9C">
      <w:pPr>
        <w:spacing w:before="113" w:after="0" w:line="280" w:lineRule="atLeast"/>
        <w:jc w:val="both"/>
      </w:pPr>
    </w:p>
    <w:p w14:paraId="2C1A2155" w14:textId="7E973F18" w:rsidR="008F4D9C" w:rsidRPr="008F4D9C" w:rsidRDefault="008F4D9C" w:rsidP="008F4D9C">
      <w:pPr>
        <w:spacing w:before="113" w:after="0" w:line="280" w:lineRule="atLeast"/>
        <w:jc w:val="both"/>
        <w:rPr>
          <w:rFonts w:ascii="Merriweather" w:eastAsia="Times New Roman" w:hAnsi="Merriweather" w:cs="Times New Roman"/>
          <w:b/>
          <w:bCs/>
          <w:color w:val="E60005"/>
          <w:sz w:val="40"/>
          <w:szCs w:val="40"/>
          <w:lang w:eastAsia="de-DE"/>
        </w:rPr>
      </w:pPr>
      <w:r w:rsidRPr="008F4D9C">
        <w:rPr>
          <w:rFonts w:ascii="Merriweather" w:eastAsia="Times New Roman" w:hAnsi="Merriweather" w:cs="Times New Roman"/>
          <w:b/>
          <w:bCs/>
          <w:color w:val="E60005"/>
          <w:sz w:val="40"/>
          <w:szCs w:val="40"/>
          <w:lang w:eastAsia="de-DE"/>
        </w:rPr>
        <w:t xml:space="preserve">14.2 Checkliste Anmeldeverfahren </w:t>
      </w:r>
    </w:p>
    <w:p w14:paraId="017D7BD2" w14:textId="77777777" w:rsidR="008F4D9C" w:rsidRPr="008F4D9C" w:rsidRDefault="008F4D9C" w:rsidP="008F4D9C">
      <w:pPr>
        <w:tabs>
          <w:tab w:val="left" w:pos="1134"/>
        </w:tabs>
        <w:spacing w:after="0" w:line="240" w:lineRule="auto"/>
        <w:rPr>
          <w:rFonts w:ascii="Arial" w:eastAsia="Times New Roman" w:hAnsi="Arial" w:cs="Arial"/>
          <w:b/>
          <w:bCs/>
          <w:sz w:val="20"/>
          <w:szCs w:val="20"/>
          <w:lang w:eastAsia="de-DE"/>
        </w:rPr>
      </w:pPr>
    </w:p>
    <w:p w14:paraId="4603D4C5" w14:textId="77777777" w:rsidR="008F4D9C" w:rsidRPr="008F4D9C" w:rsidRDefault="008F4D9C" w:rsidP="008F4D9C">
      <w:pPr>
        <w:tabs>
          <w:tab w:val="left" w:pos="1134"/>
        </w:tabs>
        <w:spacing w:after="0" w:line="240" w:lineRule="auto"/>
        <w:rPr>
          <w:rFonts w:ascii="Arial" w:eastAsia="Times New Roman" w:hAnsi="Arial" w:cs="Arial"/>
          <w:b/>
          <w:bCs/>
          <w:sz w:val="20"/>
          <w:szCs w:val="20"/>
          <w:lang w:eastAsia="de-DE"/>
        </w:rPr>
      </w:pPr>
      <w:r w:rsidRPr="008F4D9C">
        <w:rPr>
          <w:rFonts w:ascii="Arial" w:eastAsia="Times New Roman" w:hAnsi="Arial" w:cs="Arial"/>
          <w:b/>
          <w:bCs/>
          <w:sz w:val="20"/>
          <w:szCs w:val="20"/>
          <w:lang w:eastAsia="de-DE"/>
        </w:rPr>
        <w:t>Zum Anmeldeverfahren wurden folgende Punkte bearbeitet:</w:t>
      </w:r>
    </w:p>
    <w:p w14:paraId="1C066D3A" w14:textId="77777777" w:rsidR="008F4D9C" w:rsidRPr="008F4D9C" w:rsidRDefault="008F4D9C" w:rsidP="008F4D9C">
      <w:pPr>
        <w:tabs>
          <w:tab w:val="left" w:pos="1134"/>
        </w:tabs>
        <w:spacing w:after="0" w:line="240" w:lineRule="auto"/>
        <w:rPr>
          <w:rFonts w:ascii="Merriweather" w:eastAsia="Times New Roman" w:hAnsi="Merriweather" w:cs="Times New Roman"/>
          <w:color w:val="FF0000"/>
          <w:sz w:val="20"/>
          <w:szCs w:val="20"/>
          <w:lang w:eastAsia="de-DE"/>
        </w:rPr>
      </w:pPr>
    </w:p>
    <w:tbl>
      <w:tblPr>
        <w:tblStyle w:val="EinfacheTabelle111"/>
        <w:tblW w:w="10201" w:type="dxa"/>
        <w:tblLook w:val="04A0" w:firstRow="1" w:lastRow="0" w:firstColumn="1" w:lastColumn="0" w:noHBand="0" w:noVBand="1"/>
      </w:tblPr>
      <w:tblGrid>
        <w:gridCol w:w="5240"/>
        <w:gridCol w:w="1701"/>
        <w:gridCol w:w="1701"/>
        <w:gridCol w:w="1559"/>
      </w:tblGrid>
      <w:tr w:rsidR="008F4D9C" w:rsidRPr="008F4D9C" w14:paraId="7B6B507C" w14:textId="77777777" w:rsidTr="008F4D9C">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bookmarkEnd w:id="97"/>
          <w:p w14:paraId="3D98F8FA" w14:textId="77777777" w:rsidR="008F4D9C" w:rsidRPr="008F4D9C" w:rsidRDefault="008F4D9C" w:rsidP="008F4D9C">
            <w:pPr>
              <w:rPr>
                <w:rFonts w:ascii="Arial" w:hAnsi="Arial" w:cs="Arial"/>
              </w:rPr>
            </w:pPr>
            <w:r w:rsidRPr="008F4D9C">
              <w:rPr>
                <w:rFonts w:ascii="Arial" w:hAnsi="Arial" w:cs="Arial"/>
              </w:rPr>
              <w:t>Der Ablauf des Anmeldeverfahrens ist festgelegt.</w:t>
            </w:r>
          </w:p>
        </w:tc>
        <w:tc>
          <w:tcPr>
            <w:tcW w:w="1701" w:type="dxa"/>
          </w:tcPr>
          <w:p w14:paraId="30945D6C" w14:textId="37587607" w:rsidR="008F4D9C" w:rsidRPr="008F4D9C" w:rsidRDefault="00F63E92" w:rsidP="008F4D9C">
            <w:pPr>
              <w:spacing w:before="280"/>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407756429"/>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rPr>
                  <w:t>☐</w:t>
                </w:r>
              </w:sdtContent>
            </w:sdt>
            <w:r w:rsidR="008F4D9C" w:rsidRPr="000C271B">
              <w:rPr>
                <w:rFonts w:ascii="Arial" w:hAnsi="Arial" w:cs="Arial"/>
              </w:rPr>
              <w:t xml:space="preserve"> Nein</w:t>
            </w:r>
          </w:p>
        </w:tc>
        <w:tc>
          <w:tcPr>
            <w:tcW w:w="1701" w:type="dxa"/>
          </w:tcPr>
          <w:p w14:paraId="46D0C077" w14:textId="57B4ABF4" w:rsidR="008F4D9C" w:rsidRPr="008F4D9C" w:rsidRDefault="00F63E92" w:rsidP="008F4D9C">
            <w:pPr>
              <w:spacing w:before="280"/>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1015969600"/>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rPr>
                  <w:t>☐</w:t>
                </w:r>
              </w:sdtContent>
            </w:sdt>
            <w:r w:rsidR="008F4D9C" w:rsidRPr="000C271B">
              <w:rPr>
                <w:rFonts w:ascii="Arial" w:hAnsi="Arial" w:cs="Arial"/>
              </w:rPr>
              <w:t xml:space="preserve"> in Arbeit</w:t>
            </w:r>
          </w:p>
        </w:tc>
        <w:tc>
          <w:tcPr>
            <w:tcW w:w="1559" w:type="dxa"/>
          </w:tcPr>
          <w:p w14:paraId="517472F7" w14:textId="49359F6F" w:rsidR="008F4D9C" w:rsidRPr="008F4D9C" w:rsidRDefault="00F63E92" w:rsidP="008F4D9C">
            <w:pPr>
              <w:spacing w:before="280"/>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id w:val="721252777"/>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rPr>
                  <w:t>☐</w:t>
                </w:r>
              </w:sdtContent>
            </w:sdt>
            <w:r w:rsidR="008F4D9C" w:rsidRPr="000C271B">
              <w:rPr>
                <w:rFonts w:ascii="Arial" w:hAnsi="Arial" w:cs="Arial"/>
              </w:rPr>
              <w:t xml:space="preserve"> Ja</w:t>
            </w:r>
          </w:p>
        </w:tc>
      </w:tr>
      <w:tr w:rsidR="008F4D9C" w:rsidRPr="008F4D9C" w14:paraId="4A4DD950" w14:textId="77777777" w:rsidTr="008F4D9C">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EFB8E52" w14:textId="77777777" w:rsidR="008F4D9C" w:rsidRPr="008F4D9C" w:rsidRDefault="008F4D9C" w:rsidP="008F4D9C">
            <w:pPr>
              <w:rPr>
                <w:rFonts w:ascii="Arial" w:hAnsi="Arial" w:cs="Arial"/>
              </w:rPr>
            </w:pPr>
            <w:r w:rsidRPr="008F4D9C">
              <w:rPr>
                <w:rFonts w:ascii="Arial" w:hAnsi="Arial" w:cs="Arial"/>
              </w:rPr>
              <w:t>Ein Termin zur Besichtigung wurde vereinbart (Terminvergabe durch Einrichtungsleitung oder pädagogische Fachkräfte).</w:t>
            </w:r>
          </w:p>
        </w:tc>
        <w:tc>
          <w:tcPr>
            <w:tcW w:w="1701" w:type="dxa"/>
          </w:tcPr>
          <w:p w14:paraId="738FC191" w14:textId="7259CE69"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382289266"/>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6D01D973" w14:textId="21685297"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90776051"/>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7B0001B1" w14:textId="1A903F20"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sdt>
              <w:sdtPr>
                <w:rPr>
                  <w:rFonts w:ascii="Arial" w:hAnsi="Arial" w:cs="Arial"/>
                  <w:b/>
                  <w:bCs/>
                </w:rPr>
                <w:id w:val="1953057834"/>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4D859B86" w14:textId="77777777" w:rsidTr="008F4D9C">
        <w:trPr>
          <w:trHeight w:val="9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796AF33" w14:textId="77777777" w:rsidR="008F4D9C" w:rsidRPr="008F4D9C" w:rsidRDefault="008F4D9C" w:rsidP="008F4D9C">
            <w:pPr>
              <w:rPr>
                <w:rFonts w:ascii="Arial" w:hAnsi="Arial" w:cs="Arial"/>
              </w:rPr>
            </w:pPr>
            <w:r w:rsidRPr="008F4D9C">
              <w:rPr>
                <w:rFonts w:ascii="Arial" w:hAnsi="Arial" w:cs="Arial"/>
              </w:rPr>
              <w:lastRenderedPageBreak/>
              <w:t>Nötige Unterlagen wurden vorbereitet.</w:t>
            </w:r>
          </w:p>
        </w:tc>
        <w:tc>
          <w:tcPr>
            <w:tcW w:w="1701" w:type="dxa"/>
          </w:tcPr>
          <w:p w14:paraId="5ACC08E6" w14:textId="68A0BAC0"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rPr>
                <w:id w:val="1436863984"/>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607E436F" w14:textId="1A1A15A9"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rPr>
                <w:id w:val="-229540972"/>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66EDD808" w14:textId="76E0B015"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bCs/>
                </w:rPr>
                <w:id w:val="-344322329"/>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61B59176" w14:textId="77777777" w:rsidTr="008F4D9C">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9AC3DBF" w14:textId="77777777" w:rsidR="008F4D9C" w:rsidRPr="008F4D9C" w:rsidRDefault="008F4D9C" w:rsidP="008F4D9C">
            <w:pPr>
              <w:spacing w:before="280"/>
              <w:rPr>
                <w:rFonts w:ascii="Arial" w:hAnsi="Arial" w:cs="Arial"/>
              </w:rPr>
            </w:pPr>
            <w:r w:rsidRPr="008F4D9C">
              <w:rPr>
                <w:rFonts w:ascii="Arial" w:hAnsi="Arial" w:cs="Arial"/>
              </w:rPr>
              <w:t>Eine Begehung der DRK-Einrichtung mit Gesprächsleitfadens wurde durchgeführt.</w:t>
            </w:r>
          </w:p>
        </w:tc>
        <w:tc>
          <w:tcPr>
            <w:tcW w:w="1701" w:type="dxa"/>
          </w:tcPr>
          <w:p w14:paraId="7FC98899" w14:textId="6A4EC71E"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235203640"/>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718A48F8" w14:textId="5324094E"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697156131"/>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611E47CE" w14:textId="07BF7F52"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359700541"/>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152FFEF4" w14:textId="77777777" w:rsidTr="008F4D9C">
        <w:trPr>
          <w:trHeight w:val="12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D9A3DBA" w14:textId="77777777" w:rsidR="008F4D9C" w:rsidRPr="008F4D9C" w:rsidRDefault="008F4D9C" w:rsidP="008F4D9C">
            <w:pPr>
              <w:spacing w:before="280"/>
              <w:rPr>
                <w:rFonts w:ascii="Arial" w:hAnsi="Arial" w:cs="Arial"/>
              </w:rPr>
            </w:pPr>
            <w:r w:rsidRPr="008F4D9C">
              <w:rPr>
                <w:rFonts w:ascii="Arial" w:hAnsi="Arial" w:cs="Arial"/>
              </w:rPr>
              <w:t>Ein Anmeldegespräch in einer angenehmen und störungsfreien Atmosphäre hat stattgefunden.</w:t>
            </w:r>
          </w:p>
        </w:tc>
        <w:tc>
          <w:tcPr>
            <w:tcW w:w="1701" w:type="dxa"/>
          </w:tcPr>
          <w:p w14:paraId="713EC496" w14:textId="342244C6"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324891324"/>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10089B4B" w14:textId="498194FD"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130985576"/>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353A35D5" w14:textId="42100ED8"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377136399"/>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42B37CEC" w14:textId="77777777" w:rsidTr="008F4D9C">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D54908F" w14:textId="77777777" w:rsidR="008F4D9C" w:rsidRPr="008F4D9C" w:rsidRDefault="008F4D9C" w:rsidP="008F4D9C">
            <w:pPr>
              <w:spacing w:before="280"/>
              <w:rPr>
                <w:rFonts w:ascii="Arial" w:hAnsi="Arial" w:cs="Arial"/>
              </w:rPr>
            </w:pPr>
            <w:r w:rsidRPr="008F4D9C">
              <w:rPr>
                <w:rFonts w:ascii="Arial" w:hAnsi="Arial" w:cs="Arial"/>
              </w:rPr>
              <w:t>Informationen zum weiteren Verlauf des Anmeldeverfahrens wurden weitergegeben.</w:t>
            </w:r>
          </w:p>
        </w:tc>
        <w:tc>
          <w:tcPr>
            <w:tcW w:w="1701" w:type="dxa"/>
          </w:tcPr>
          <w:p w14:paraId="603AA772" w14:textId="68B71C04"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97799208"/>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4536B707" w14:textId="2E99A8C8"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485539826"/>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5F184F9F" w14:textId="7CD04F9E"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344706187"/>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704EB03F" w14:textId="77777777" w:rsidTr="008F4D9C">
        <w:trPr>
          <w:trHeight w:val="113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ACC54BB" w14:textId="77777777" w:rsidR="008F4D9C" w:rsidRPr="008F4D9C" w:rsidRDefault="008F4D9C" w:rsidP="008F4D9C">
            <w:pPr>
              <w:spacing w:before="280"/>
              <w:rPr>
                <w:rFonts w:ascii="Arial" w:hAnsi="Arial" w:cs="Arial"/>
              </w:rPr>
            </w:pPr>
            <w:r w:rsidRPr="008F4D9C">
              <w:rPr>
                <w:rFonts w:ascii="Arial" w:hAnsi="Arial" w:cs="Arial"/>
              </w:rPr>
              <w:t>Die Familie wurde wertschätzend mit ihren Bedürfnissen wahrgenommen.</w:t>
            </w:r>
          </w:p>
        </w:tc>
        <w:tc>
          <w:tcPr>
            <w:tcW w:w="1701" w:type="dxa"/>
          </w:tcPr>
          <w:p w14:paraId="0BDB7276" w14:textId="0C9FF4A4"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122679147"/>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7CC2DB53" w14:textId="2D4C2D65"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554690564"/>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5A6503C6" w14:textId="1F477644"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125386055"/>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329E5777" w14:textId="77777777" w:rsidTr="008F4D9C">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5CC619E" w14:textId="77777777" w:rsidR="008F4D9C" w:rsidRPr="008F4D9C" w:rsidRDefault="008F4D9C" w:rsidP="008F4D9C">
            <w:pPr>
              <w:spacing w:before="280"/>
              <w:rPr>
                <w:rFonts w:ascii="Arial" w:hAnsi="Arial" w:cs="Arial"/>
              </w:rPr>
            </w:pPr>
            <w:r w:rsidRPr="008F4D9C">
              <w:rPr>
                <w:rFonts w:ascii="Arial" w:hAnsi="Arial" w:cs="Arial"/>
              </w:rPr>
              <w:t>Die Eltern haben ihr Kind, je nach Anmeldeverfahren der Stadt/Kommune angemeldet.</w:t>
            </w:r>
          </w:p>
        </w:tc>
        <w:tc>
          <w:tcPr>
            <w:tcW w:w="1701" w:type="dxa"/>
          </w:tcPr>
          <w:p w14:paraId="5CC9A045" w14:textId="0CFA6400"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656501563"/>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3E1667E9" w14:textId="3EEFAFB4"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05514488"/>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7C9D1E3F" w14:textId="2B28C6A2"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409509773"/>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51159BC3" w14:textId="77777777" w:rsidTr="008F4D9C">
        <w:trPr>
          <w:trHeight w:val="83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F8E3E61" w14:textId="77777777" w:rsidR="008F4D9C" w:rsidRPr="008F4D9C" w:rsidRDefault="008F4D9C" w:rsidP="008F4D9C">
            <w:pPr>
              <w:spacing w:before="280"/>
              <w:rPr>
                <w:rFonts w:ascii="Arial" w:hAnsi="Arial" w:cs="Arial"/>
              </w:rPr>
            </w:pPr>
            <w:r w:rsidRPr="008F4D9C">
              <w:rPr>
                <w:rFonts w:ascii="Arial" w:hAnsi="Arial" w:cs="Arial"/>
              </w:rPr>
              <w:t>Eine Zusage zum DRK-Kitaplatz ist erfolgt.</w:t>
            </w:r>
          </w:p>
        </w:tc>
        <w:tc>
          <w:tcPr>
            <w:tcW w:w="1701" w:type="dxa"/>
          </w:tcPr>
          <w:p w14:paraId="0EFBFA64" w14:textId="47516DFA"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397662628"/>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73C17836" w14:textId="70DD5A37"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870958182"/>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602D9E0F" w14:textId="150D1CD1"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306935438"/>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7DD47508" w14:textId="77777777" w:rsidTr="008F4D9C">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5055A69" w14:textId="77777777" w:rsidR="008F4D9C" w:rsidRPr="008F4D9C" w:rsidRDefault="008F4D9C" w:rsidP="008F4D9C">
            <w:pPr>
              <w:spacing w:before="280"/>
              <w:rPr>
                <w:rFonts w:ascii="Arial" w:hAnsi="Arial" w:cs="Arial"/>
              </w:rPr>
            </w:pPr>
            <w:r w:rsidRPr="008F4D9C">
              <w:rPr>
                <w:rFonts w:ascii="Arial" w:hAnsi="Arial" w:cs="Arial"/>
              </w:rPr>
              <w:t>Ein Betreuungsvertrag wurde abgeschlossen.</w:t>
            </w:r>
          </w:p>
        </w:tc>
        <w:tc>
          <w:tcPr>
            <w:tcW w:w="1701" w:type="dxa"/>
          </w:tcPr>
          <w:p w14:paraId="796A4E6D" w14:textId="68E705BD"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714306713"/>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7E4F9518" w14:textId="61599D44"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61374930"/>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4E17B054" w14:textId="1E6AE5C3"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947913690"/>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7F747FA6" w14:textId="77777777" w:rsidTr="008F4D9C">
        <w:trPr>
          <w:trHeight w:val="99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A9AB109" w14:textId="77777777" w:rsidR="008F4D9C" w:rsidRPr="008F4D9C" w:rsidRDefault="008F4D9C" w:rsidP="008F4D9C">
            <w:pPr>
              <w:spacing w:before="280"/>
              <w:rPr>
                <w:rFonts w:ascii="Arial" w:hAnsi="Arial" w:cs="Arial"/>
              </w:rPr>
            </w:pPr>
            <w:r w:rsidRPr="008F4D9C">
              <w:rPr>
                <w:rFonts w:ascii="Arial" w:hAnsi="Arial" w:cs="Arial"/>
              </w:rPr>
              <w:t>Eine Informationsveranstaltung hat stattgefunden.</w:t>
            </w:r>
          </w:p>
        </w:tc>
        <w:tc>
          <w:tcPr>
            <w:tcW w:w="1701" w:type="dxa"/>
          </w:tcPr>
          <w:p w14:paraId="7B868D4B" w14:textId="2ED4F230"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200981228"/>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73E76D14" w14:textId="1EEBFA14"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958208218"/>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10509BC5" w14:textId="0DEA9C42"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144350096"/>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0C7B5613" w14:textId="77777777" w:rsidTr="008F4D9C">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351EE27" w14:textId="77777777" w:rsidR="008F4D9C" w:rsidRPr="008F4D9C" w:rsidRDefault="008F4D9C" w:rsidP="008F4D9C">
            <w:pPr>
              <w:spacing w:before="280"/>
              <w:rPr>
                <w:rFonts w:ascii="Arial" w:hAnsi="Arial" w:cs="Arial"/>
              </w:rPr>
            </w:pPr>
            <w:r w:rsidRPr="008F4D9C">
              <w:rPr>
                <w:rFonts w:ascii="Arial" w:hAnsi="Arial" w:cs="Arial"/>
              </w:rPr>
              <w:t>Ein Hospitationstermin wurde vereinbart.</w:t>
            </w:r>
          </w:p>
        </w:tc>
        <w:tc>
          <w:tcPr>
            <w:tcW w:w="1701" w:type="dxa"/>
          </w:tcPr>
          <w:p w14:paraId="692A28E7" w14:textId="40DE82EC"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18380256"/>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117024DA" w14:textId="72D49E87"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721937557"/>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16426723" w14:textId="48737C52" w:rsidR="008F4D9C" w:rsidRPr="008F4D9C" w:rsidRDefault="00F63E92" w:rsidP="008F4D9C">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sdt>
              <w:sdtPr>
                <w:rPr>
                  <w:rFonts w:ascii="Arial" w:hAnsi="Arial" w:cs="Arial"/>
                  <w:b/>
                  <w:bCs/>
                </w:rPr>
                <w:id w:val="-1012610561"/>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4AE93709" w14:textId="77777777" w:rsidTr="008F4D9C">
        <w:trPr>
          <w:trHeight w:val="84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2A1DEC1" w14:textId="77777777" w:rsidR="008F4D9C" w:rsidRPr="008F4D9C" w:rsidRDefault="008F4D9C" w:rsidP="008F4D9C">
            <w:pPr>
              <w:spacing w:before="280"/>
              <w:rPr>
                <w:rFonts w:ascii="Arial" w:hAnsi="Arial" w:cs="Arial"/>
              </w:rPr>
            </w:pPr>
            <w:r w:rsidRPr="008F4D9C">
              <w:rPr>
                <w:rFonts w:ascii="Arial" w:hAnsi="Arial" w:cs="Arial"/>
              </w:rPr>
              <w:t>Das Kind wurde aufgenommen.</w:t>
            </w:r>
          </w:p>
        </w:tc>
        <w:tc>
          <w:tcPr>
            <w:tcW w:w="1701" w:type="dxa"/>
          </w:tcPr>
          <w:p w14:paraId="46EB99BC" w14:textId="7D96CCE3"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585807263"/>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57759271" w14:textId="7553B0C9"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981282023"/>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547FEE63" w14:textId="590CAB15" w:rsidR="008F4D9C" w:rsidRPr="008F4D9C" w:rsidRDefault="00F63E92" w:rsidP="008F4D9C">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id w:val="1298344636"/>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bl>
    <w:p w14:paraId="6FF143C3" w14:textId="77777777" w:rsidR="008F4D9C" w:rsidRPr="008F4D9C" w:rsidRDefault="008F4D9C" w:rsidP="008F4D9C">
      <w:pPr>
        <w:spacing w:after="0" w:line="240" w:lineRule="auto"/>
        <w:rPr>
          <w:rFonts w:ascii="Times New Roman" w:eastAsia="Times New Roman" w:hAnsi="Times New Roman" w:cs="Times New Roman"/>
          <w:sz w:val="20"/>
          <w:szCs w:val="20"/>
          <w:lang w:eastAsia="de-DE"/>
        </w:rPr>
      </w:pPr>
    </w:p>
    <w:p w14:paraId="15C17479" w14:textId="77777777" w:rsidR="008F4D9C" w:rsidRPr="008F4D9C" w:rsidRDefault="008F4D9C" w:rsidP="008F4D9C">
      <w:pPr>
        <w:spacing w:before="113" w:after="0" w:line="280" w:lineRule="atLeast"/>
        <w:jc w:val="both"/>
        <w:rPr>
          <w:rFonts w:ascii="Merriweather" w:eastAsia="Times New Roman" w:hAnsi="Merriweather" w:cs="Times New Roman"/>
          <w:b/>
          <w:bCs/>
          <w:color w:val="E60005"/>
          <w:sz w:val="40"/>
          <w:szCs w:val="40"/>
          <w:lang w:eastAsia="de-DE"/>
        </w:rPr>
      </w:pPr>
    </w:p>
    <w:p w14:paraId="399DF756" w14:textId="77777777" w:rsidR="008F4D9C" w:rsidRPr="008F4D9C" w:rsidRDefault="008F4D9C" w:rsidP="008F4D9C">
      <w:pPr>
        <w:spacing w:before="113" w:after="0" w:line="280" w:lineRule="atLeast"/>
        <w:jc w:val="both"/>
        <w:rPr>
          <w:rFonts w:ascii="Merriweather" w:eastAsia="Times New Roman" w:hAnsi="Merriweather" w:cs="Times New Roman"/>
          <w:b/>
          <w:bCs/>
          <w:color w:val="E60005"/>
          <w:sz w:val="40"/>
          <w:szCs w:val="40"/>
          <w:lang w:eastAsia="de-DE"/>
        </w:rPr>
      </w:pPr>
    </w:p>
    <w:p w14:paraId="0F879267" w14:textId="77777777" w:rsidR="00F7091A" w:rsidRDefault="00F7091A" w:rsidP="008F4D9C">
      <w:pPr>
        <w:spacing w:before="113" w:after="0" w:line="280" w:lineRule="atLeast"/>
        <w:jc w:val="both"/>
        <w:rPr>
          <w:rFonts w:ascii="Merriweather" w:eastAsia="Times New Roman" w:hAnsi="Merriweather" w:cs="Times New Roman"/>
          <w:b/>
          <w:bCs/>
          <w:color w:val="E60005"/>
          <w:sz w:val="40"/>
          <w:szCs w:val="40"/>
          <w:lang w:eastAsia="de-DE"/>
        </w:rPr>
      </w:pPr>
      <w:bookmarkStart w:id="98" w:name="_Hlk138936683"/>
      <w:bookmarkStart w:id="99" w:name="_Hlk138936775"/>
    </w:p>
    <w:p w14:paraId="5883D54B" w14:textId="77777777" w:rsidR="00F7091A" w:rsidRDefault="00F7091A" w:rsidP="008F4D9C">
      <w:pPr>
        <w:spacing w:before="113" w:after="0" w:line="280" w:lineRule="atLeast"/>
        <w:jc w:val="both"/>
        <w:rPr>
          <w:rFonts w:ascii="Merriweather" w:eastAsia="Times New Roman" w:hAnsi="Merriweather" w:cs="Times New Roman"/>
          <w:b/>
          <w:bCs/>
          <w:color w:val="E60005"/>
          <w:sz w:val="40"/>
          <w:szCs w:val="40"/>
          <w:lang w:eastAsia="de-DE"/>
        </w:rPr>
      </w:pPr>
    </w:p>
    <w:p w14:paraId="7C266C9D" w14:textId="549A7995" w:rsidR="008F4D9C" w:rsidRPr="008F4D9C" w:rsidRDefault="008F4D9C" w:rsidP="008F4D9C">
      <w:pPr>
        <w:spacing w:before="113" w:after="0" w:line="280" w:lineRule="atLeast"/>
        <w:jc w:val="both"/>
        <w:rPr>
          <w:rFonts w:ascii="Merriweather" w:eastAsia="Times New Roman" w:hAnsi="Merriweather" w:cs="Times New Roman"/>
          <w:b/>
          <w:bCs/>
          <w:color w:val="E60005"/>
          <w:sz w:val="40"/>
          <w:szCs w:val="40"/>
          <w:lang w:eastAsia="de-DE"/>
        </w:rPr>
      </w:pPr>
      <w:r w:rsidRPr="008F4D9C">
        <w:rPr>
          <w:rFonts w:ascii="Merriweather" w:eastAsia="Times New Roman" w:hAnsi="Merriweather" w:cs="Times New Roman"/>
          <w:b/>
          <w:bCs/>
          <w:color w:val="E60005"/>
          <w:sz w:val="40"/>
          <w:szCs w:val="40"/>
          <w:lang w:eastAsia="de-DE"/>
        </w:rPr>
        <w:t>14.3.</w:t>
      </w:r>
      <w:bookmarkStart w:id="100" w:name="_Hlk138936725"/>
      <w:r w:rsidRPr="008F4D9C">
        <w:rPr>
          <w:rFonts w:ascii="Merriweather" w:eastAsia="Times New Roman" w:hAnsi="Merriweather" w:cs="Times New Roman"/>
          <w:b/>
          <w:bCs/>
          <w:color w:val="E60005"/>
          <w:sz w:val="40"/>
          <w:szCs w:val="40"/>
          <w:lang w:eastAsia="de-DE"/>
        </w:rPr>
        <w:t xml:space="preserve"> Informationsfluss </w:t>
      </w:r>
      <w:bookmarkEnd w:id="98"/>
      <w:bookmarkEnd w:id="100"/>
      <w:r w:rsidRPr="008F4D9C">
        <w:rPr>
          <w:rFonts w:ascii="Merriweather" w:eastAsia="Times New Roman" w:hAnsi="Merriweather" w:cs="Times New Roman"/>
          <w:b/>
          <w:bCs/>
          <w:color w:val="E60005"/>
          <w:sz w:val="40"/>
          <w:szCs w:val="40"/>
          <w:lang w:eastAsia="de-DE"/>
        </w:rPr>
        <w:t xml:space="preserve">mit Eltern </w:t>
      </w:r>
    </w:p>
    <w:bookmarkEnd w:id="99"/>
    <w:p w14:paraId="6921C316" w14:textId="77777777" w:rsidR="008F4D9C" w:rsidRPr="008F4D9C" w:rsidRDefault="008F4D9C" w:rsidP="008F4D9C">
      <w:pPr>
        <w:spacing w:before="113" w:after="0" w:line="280" w:lineRule="atLeast"/>
        <w:jc w:val="both"/>
        <w:rPr>
          <w:rFonts w:ascii="Merriweather" w:eastAsia="Times New Roman" w:hAnsi="Merriweather" w:cs="Times New Roman"/>
          <w:b/>
          <w:bCs/>
          <w:color w:val="E60005"/>
          <w:sz w:val="24"/>
          <w:szCs w:val="24"/>
          <w:lang w:eastAsia="de-DE"/>
        </w:rPr>
      </w:pPr>
    </w:p>
    <w:p w14:paraId="4F460D2A" w14:textId="77777777" w:rsidR="008F4D9C" w:rsidRPr="008F4D9C" w:rsidRDefault="008F4D9C" w:rsidP="003A3294">
      <w:pPr>
        <w:spacing w:after="0" w:line="276" w:lineRule="auto"/>
        <w:jc w:val="both"/>
        <w:rPr>
          <w:rFonts w:ascii="Arial" w:eastAsia="Times New Roman" w:hAnsi="Arial" w:cs="Arial"/>
          <w:b/>
          <w:color w:val="212529"/>
          <w:sz w:val="20"/>
          <w:szCs w:val="24"/>
          <w:shd w:val="clear" w:color="auto" w:fill="FFFFFF"/>
          <w:lang w:eastAsia="de-DE"/>
        </w:rPr>
      </w:pPr>
      <w:r w:rsidRPr="008F4D9C">
        <w:rPr>
          <w:rFonts w:ascii="Arial" w:eastAsia="Times New Roman" w:hAnsi="Arial" w:cs="Arial"/>
          <w:b/>
          <w:color w:val="212529"/>
          <w:sz w:val="20"/>
          <w:szCs w:val="24"/>
          <w:shd w:val="clear" w:color="auto" w:fill="FFFFFF"/>
          <w:lang w:eastAsia="de-DE"/>
        </w:rPr>
        <w:t>Der Austausch mit Eltern nimmt einen großen Bestandteil der pädagogischen Arbeit ein. Ein Dialog in der Zusammenarbeit mit den Eltern ist elementar für ein gutes Gelingen im Kita-Alltag. Dazu trägt eine konstruktive Informationspolitik bei.</w:t>
      </w:r>
    </w:p>
    <w:p w14:paraId="4D73ECDB" w14:textId="77777777" w:rsidR="008F4D9C" w:rsidRPr="008F4D9C" w:rsidRDefault="008F4D9C" w:rsidP="008F4D9C">
      <w:pPr>
        <w:spacing w:after="0" w:line="276" w:lineRule="auto"/>
        <w:rPr>
          <w:rFonts w:ascii="Arial" w:eastAsia="Times New Roman" w:hAnsi="Arial" w:cs="Arial"/>
          <w:b/>
          <w:sz w:val="20"/>
          <w:szCs w:val="24"/>
          <w:lang w:eastAsia="de-DE"/>
        </w:rPr>
      </w:pPr>
    </w:p>
    <w:tbl>
      <w:tblPr>
        <w:tblStyle w:val="EinfacheTabelle13"/>
        <w:tblW w:w="10201" w:type="dxa"/>
        <w:tblLook w:val="04A0" w:firstRow="1" w:lastRow="0" w:firstColumn="1" w:lastColumn="0" w:noHBand="0" w:noVBand="1"/>
      </w:tblPr>
      <w:tblGrid>
        <w:gridCol w:w="3639"/>
        <w:gridCol w:w="6562"/>
      </w:tblGrid>
      <w:tr w:rsidR="008F4D9C" w:rsidRPr="008F4D9C" w14:paraId="6D258785" w14:textId="77777777" w:rsidTr="008F4D9C">
        <w:trPr>
          <w:cnfStyle w:val="100000000000" w:firstRow="1" w:lastRow="0" w:firstColumn="0" w:lastColumn="0" w:oddVBand="0" w:evenVBand="0" w:oddHBand="0"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3639" w:type="dxa"/>
          </w:tcPr>
          <w:p w14:paraId="73527D46" w14:textId="77777777" w:rsidR="008F4D9C" w:rsidRPr="008F4D9C" w:rsidRDefault="008F4D9C" w:rsidP="008F4D9C">
            <w:pPr>
              <w:spacing w:line="276" w:lineRule="auto"/>
              <w:jc w:val="both"/>
              <w:rPr>
                <w:rFonts w:ascii="Arial" w:hAnsi="Arial"/>
              </w:rPr>
            </w:pPr>
          </w:p>
          <w:p w14:paraId="3E9CDFF7" w14:textId="77777777" w:rsidR="008F4D9C" w:rsidRPr="008F4D9C" w:rsidRDefault="008F4D9C" w:rsidP="008F4D9C">
            <w:pPr>
              <w:spacing w:line="276" w:lineRule="auto"/>
              <w:jc w:val="both"/>
              <w:rPr>
                <w:rFonts w:ascii="Arial" w:hAnsi="Arial"/>
              </w:rPr>
            </w:pPr>
            <w:r w:rsidRPr="008F4D9C">
              <w:rPr>
                <w:rFonts w:ascii="Arial" w:hAnsi="Arial"/>
              </w:rPr>
              <w:t>1. Ziele</w:t>
            </w:r>
          </w:p>
        </w:tc>
        <w:tc>
          <w:tcPr>
            <w:tcW w:w="6562" w:type="dxa"/>
          </w:tcPr>
          <w:p w14:paraId="2348D22F" w14:textId="77777777" w:rsidR="008F4D9C" w:rsidRPr="008F4D9C" w:rsidRDefault="008F4D9C" w:rsidP="008F4D9C">
            <w:pPr>
              <w:numPr>
                <w:ilvl w:val="0"/>
                <w:numId w:val="305"/>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F4D9C">
              <w:rPr>
                <w:rFonts w:ascii="Arial" w:hAnsi="Arial"/>
              </w:rPr>
              <w:t>Information von Eltern</w:t>
            </w:r>
          </w:p>
          <w:p w14:paraId="3BB42B8B" w14:textId="77777777" w:rsidR="008F4D9C" w:rsidRPr="008F4D9C" w:rsidRDefault="008F4D9C" w:rsidP="008F4D9C">
            <w:pPr>
              <w:numPr>
                <w:ilvl w:val="0"/>
                <w:numId w:val="305"/>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F4D9C">
              <w:rPr>
                <w:rFonts w:ascii="Arial" w:hAnsi="Arial"/>
              </w:rPr>
              <w:t>Aufbau einer Vertrauensbasis</w:t>
            </w:r>
          </w:p>
          <w:p w14:paraId="09F73E81" w14:textId="77777777" w:rsidR="008F4D9C" w:rsidRPr="008F4D9C" w:rsidRDefault="008F4D9C" w:rsidP="008F4D9C">
            <w:pPr>
              <w:numPr>
                <w:ilvl w:val="0"/>
                <w:numId w:val="305"/>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Entwicklung des Kindes gemeinschaftlich und pädagogisch fördern und erweitern.</w:t>
            </w:r>
          </w:p>
        </w:tc>
      </w:tr>
      <w:tr w:rsidR="008F4D9C" w:rsidRPr="008F4D9C" w14:paraId="4224FBD6" w14:textId="77777777" w:rsidTr="008F4D9C">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639" w:type="dxa"/>
          </w:tcPr>
          <w:p w14:paraId="53CCDD0C" w14:textId="77777777" w:rsidR="008F4D9C" w:rsidRPr="008F4D9C" w:rsidRDefault="008F4D9C" w:rsidP="008F4D9C">
            <w:pPr>
              <w:spacing w:line="276" w:lineRule="auto"/>
              <w:jc w:val="both"/>
              <w:rPr>
                <w:rFonts w:ascii="Arial" w:hAnsi="Arial"/>
              </w:rPr>
            </w:pPr>
          </w:p>
          <w:p w14:paraId="7548E634" w14:textId="77777777" w:rsidR="008F4D9C" w:rsidRPr="008F4D9C" w:rsidRDefault="008F4D9C" w:rsidP="008F4D9C">
            <w:pPr>
              <w:spacing w:line="276" w:lineRule="auto"/>
              <w:jc w:val="both"/>
              <w:rPr>
                <w:rFonts w:ascii="Arial" w:hAnsi="Arial"/>
              </w:rPr>
            </w:pPr>
            <w:r w:rsidRPr="008F4D9C">
              <w:rPr>
                <w:rFonts w:ascii="Arial" w:hAnsi="Arial"/>
              </w:rPr>
              <w:t>2. Verantwortlichkeiten</w:t>
            </w:r>
          </w:p>
        </w:tc>
        <w:tc>
          <w:tcPr>
            <w:tcW w:w="6562" w:type="dxa"/>
          </w:tcPr>
          <w:p w14:paraId="08B458B9" w14:textId="77777777" w:rsidR="008F4D9C" w:rsidRPr="008F4D9C" w:rsidRDefault="008F4D9C" w:rsidP="008F4D9C">
            <w:pPr>
              <w:numPr>
                <w:ilvl w:val="0"/>
                <w:numId w:val="30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Einrichtungsleitung</w:t>
            </w:r>
          </w:p>
          <w:p w14:paraId="09BC6031" w14:textId="77777777" w:rsidR="008F4D9C" w:rsidRPr="008F4D9C" w:rsidRDefault="008F4D9C" w:rsidP="008F4D9C">
            <w:pPr>
              <w:numPr>
                <w:ilvl w:val="0"/>
                <w:numId w:val="30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Pädagogische Fachkräfte</w:t>
            </w:r>
          </w:p>
          <w:p w14:paraId="1AC2E702" w14:textId="77777777" w:rsidR="008F4D9C" w:rsidRPr="008F4D9C" w:rsidRDefault="008F4D9C" w:rsidP="008F4D9C">
            <w:pPr>
              <w:numPr>
                <w:ilvl w:val="0"/>
                <w:numId w:val="30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Kooperationspartner wie Frühförderung, Schulen, Therapeuten, Familienberatung</w:t>
            </w:r>
          </w:p>
        </w:tc>
      </w:tr>
      <w:tr w:rsidR="008F4D9C" w:rsidRPr="008F4D9C" w14:paraId="1BDD743C" w14:textId="77777777" w:rsidTr="008F4D9C">
        <w:trPr>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1FDE1EDB" w14:textId="77777777" w:rsidR="008F4D9C" w:rsidRPr="008F4D9C" w:rsidRDefault="008F4D9C" w:rsidP="008F4D9C">
            <w:pPr>
              <w:spacing w:line="276" w:lineRule="auto"/>
              <w:jc w:val="both"/>
              <w:rPr>
                <w:rFonts w:ascii="Arial" w:hAnsi="Arial"/>
              </w:rPr>
            </w:pPr>
          </w:p>
          <w:p w14:paraId="2752706E" w14:textId="77777777" w:rsidR="008F4D9C" w:rsidRPr="008F4D9C" w:rsidRDefault="008F4D9C" w:rsidP="008F4D9C">
            <w:pPr>
              <w:spacing w:line="276" w:lineRule="auto"/>
              <w:jc w:val="both"/>
              <w:rPr>
                <w:rFonts w:ascii="Arial" w:hAnsi="Arial"/>
              </w:rPr>
            </w:pPr>
            <w:r w:rsidRPr="008F4D9C">
              <w:rPr>
                <w:rFonts w:ascii="Arial" w:hAnsi="Arial"/>
              </w:rPr>
              <w:t>3. Qualitätskriterien</w:t>
            </w:r>
          </w:p>
        </w:tc>
        <w:tc>
          <w:tcPr>
            <w:tcW w:w="6562" w:type="dxa"/>
          </w:tcPr>
          <w:p w14:paraId="20B000A2" w14:textId="77777777" w:rsidR="008F4D9C" w:rsidRPr="008F4D9C" w:rsidRDefault="008F4D9C" w:rsidP="008F4D9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rPr>
            </w:pPr>
            <w:r w:rsidRPr="008F4D9C">
              <w:rPr>
                <w:rFonts w:ascii="Arial" w:hAnsi="Arial"/>
                <w:b/>
                <w:bCs/>
              </w:rPr>
              <w:t>Strukturqualität:</w:t>
            </w:r>
          </w:p>
          <w:p w14:paraId="1B150412"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Informationsmaterial über die Kita steht in unterschiedlichen Sprachen zur Verfügung.</w:t>
            </w:r>
          </w:p>
          <w:p w14:paraId="1049E961"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Informationsnachmittage/Elternabende finden regelmäßig zu bestimmten Themen statt.</w:t>
            </w:r>
          </w:p>
          <w:p w14:paraId="7E8AE29C"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Dolmetscher*in könnte hinzugezogen werden.</w:t>
            </w:r>
          </w:p>
          <w:p w14:paraId="3124799A"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Elternsprechtage/Entwicklungsgespräche finden regelmäßig statt.</w:t>
            </w:r>
          </w:p>
          <w:p w14:paraId="5F59D765"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 bekommen Informationen zur Gesundheitsvorsorge.</w:t>
            </w:r>
          </w:p>
          <w:p w14:paraId="14A91E5A" w14:textId="77777777" w:rsidR="008F4D9C" w:rsidRPr="008F4D9C" w:rsidRDefault="008F4D9C" w:rsidP="008F4D9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rPr>
            </w:pPr>
            <w:r w:rsidRPr="008F4D9C">
              <w:rPr>
                <w:rFonts w:ascii="Arial" w:hAnsi="Arial"/>
                <w:b/>
                <w:bCs/>
              </w:rPr>
              <w:t>Prozessqualität:</w:t>
            </w:r>
          </w:p>
          <w:p w14:paraId="36FE224F"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Elterngremien werden gelebt.</w:t>
            </w:r>
          </w:p>
          <w:p w14:paraId="4E7712B4"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 wird Raum und Zeit gegeben, um von der Lebenswelt des Kindes in der Familie zu berichten.</w:t>
            </w:r>
          </w:p>
          <w:p w14:paraId="491573B5" w14:textId="77777777" w:rsidR="008F4D9C" w:rsidRPr="008F4D9C" w:rsidRDefault="008F4D9C" w:rsidP="008F4D9C">
            <w:pPr>
              <w:numPr>
                <w:ilvl w:val="0"/>
                <w:numId w:val="30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Informationsaustausch findet in unterschiedlichen Formen statt:</w:t>
            </w:r>
          </w:p>
          <w:p w14:paraId="5704CB4E"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Tür- und Angelgespräche</w:t>
            </w:r>
          </w:p>
          <w:p w14:paraId="6DF86665"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Terminierte Elterngespräche</w:t>
            </w:r>
          </w:p>
          <w:p w14:paraId="6D7D2294"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Elternsprechtage</w:t>
            </w:r>
          </w:p>
          <w:p w14:paraId="74A48B90"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Elternveranstaltung/-abende</w:t>
            </w:r>
          </w:p>
          <w:p w14:paraId="678B00A1"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 Café</w:t>
            </w:r>
          </w:p>
          <w:p w14:paraId="5AA4214A"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Pinnwand</w:t>
            </w:r>
          </w:p>
          <w:p w14:paraId="659DF6F0"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Kita App</w:t>
            </w:r>
          </w:p>
          <w:p w14:paraId="781733F8"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Elternbriefe-/ Post</w:t>
            </w:r>
          </w:p>
          <w:p w14:paraId="2D31A8AE"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Betreuungsvertrag</w:t>
            </w:r>
          </w:p>
          <w:p w14:paraId="6520F127"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Kita ABC</w:t>
            </w:r>
          </w:p>
          <w:p w14:paraId="3BD04C1F"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Kita Willkommensmappe</w:t>
            </w:r>
          </w:p>
          <w:p w14:paraId="41050AC4" w14:textId="77777777" w:rsidR="008F4D9C" w:rsidRPr="008F4D9C" w:rsidRDefault="008F4D9C" w:rsidP="008F4D9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rPr>
            </w:pPr>
            <w:r w:rsidRPr="008F4D9C">
              <w:rPr>
                <w:rFonts w:ascii="Arial" w:hAnsi="Arial"/>
                <w:b/>
                <w:bCs/>
              </w:rPr>
              <w:t>Ergebnisqualität:</w:t>
            </w:r>
          </w:p>
          <w:p w14:paraId="797AE24F" w14:textId="77777777" w:rsidR="008F4D9C" w:rsidRPr="008F4D9C" w:rsidRDefault="008F4D9C" w:rsidP="008F4D9C">
            <w:pPr>
              <w:numPr>
                <w:ilvl w:val="0"/>
                <w:numId w:val="30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Eltern werden informiert.</w:t>
            </w:r>
          </w:p>
          <w:p w14:paraId="7A48DA1F" w14:textId="77777777" w:rsidR="008F4D9C" w:rsidRPr="008F4D9C" w:rsidRDefault="008F4D9C" w:rsidP="008F4D9C">
            <w:pPr>
              <w:numPr>
                <w:ilvl w:val="0"/>
                <w:numId w:val="30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Eine Vertrauensbasis wird aufgebaut.</w:t>
            </w:r>
          </w:p>
          <w:p w14:paraId="57E4C6FB" w14:textId="77777777" w:rsidR="008F4D9C" w:rsidRPr="008F4D9C" w:rsidRDefault="008F4D9C" w:rsidP="008F4D9C">
            <w:pPr>
              <w:numPr>
                <w:ilvl w:val="0"/>
                <w:numId w:val="31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Die Entwicklung des Kindes wird gemeinschaftlich und pädagogisch gefördert und erweitert.</w:t>
            </w:r>
          </w:p>
          <w:p w14:paraId="7EB25E6D" w14:textId="77777777" w:rsidR="008F4D9C" w:rsidRPr="008F4D9C" w:rsidRDefault="008F4D9C" w:rsidP="008F4D9C">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rPr>
            </w:pPr>
          </w:p>
        </w:tc>
      </w:tr>
      <w:tr w:rsidR="008F4D9C" w:rsidRPr="008F4D9C" w14:paraId="7F9166F9" w14:textId="77777777" w:rsidTr="008F4D9C">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3639" w:type="dxa"/>
          </w:tcPr>
          <w:p w14:paraId="19C0E65C" w14:textId="77777777" w:rsidR="008F4D9C" w:rsidRPr="008F4D9C" w:rsidRDefault="008F4D9C" w:rsidP="003A3294">
            <w:pPr>
              <w:spacing w:line="276" w:lineRule="auto"/>
              <w:jc w:val="both"/>
              <w:rPr>
                <w:rFonts w:ascii="Arial" w:hAnsi="Arial"/>
              </w:rPr>
            </w:pPr>
          </w:p>
          <w:p w14:paraId="1852129E" w14:textId="77777777" w:rsidR="008F4D9C" w:rsidRPr="008F4D9C" w:rsidRDefault="008F4D9C" w:rsidP="003A3294">
            <w:pPr>
              <w:spacing w:line="276" w:lineRule="auto"/>
              <w:rPr>
                <w:rFonts w:ascii="Arial" w:hAnsi="Arial"/>
              </w:rPr>
            </w:pPr>
            <w:r w:rsidRPr="008F4D9C">
              <w:rPr>
                <w:rFonts w:ascii="Arial" w:hAnsi="Arial"/>
              </w:rPr>
              <w:t>4. Vorgaben und Rahmenbedingungen</w:t>
            </w:r>
          </w:p>
        </w:tc>
        <w:tc>
          <w:tcPr>
            <w:tcW w:w="6562" w:type="dxa"/>
          </w:tcPr>
          <w:p w14:paraId="1FA0FDE9" w14:textId="77777777" w:rsidR="008F4D9C" w:rsidRPr="008F4D9C" w:rsidRDefault="008F4D9C" w:rsidP="003A329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rPr>
            </w:pPr>
          </w:p>
          <w:p w14:paraId="7E398432" w14:textId="77777777" w:rsidR="008F4D9C" w:rsidRPr="008F4D9C" w:rsidRDefault="008F4D9C" w:rsidP="003A3294">
            <w:pPr>
              <w:numPr>
                <w:ilvl w:val="0"/>
                <w:numId w:val="2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 xml:space="preserve">§ 9 Gesetz zur frühen Bildung und Förderung von Kindern (Kinderbildungsgesetz – KiBiz) </w:t>
            </w:r>
          </w:p>
        </w:tc>
      </w:tr>
      <w:tr w:rsidR="008F4D9C" w:rsidRPr="008F4D9C" w14:paraId="51B296EF" w14:textId="77777777" w:rsidTr="008F4D9C">
        <w:trPr>
          <w:trHeight w:val="1403"/>
        </w:trPr>
        <w:tc>
          <w:tcPr>
            <w:cnfStyle w:val="001000000000" w:firstRow="0" w:lastRow="0" w:firstColumn="1" w:lastColumn="0" w:oddVBand="0" w:evenVBand="0" w:oddHBand="0" w:evenHBand="0" w:firstRowFirstColumn="0" w:firstRowLastColumn="0" w:lastRowFirstColumn="0" w:lastRowLastColumn="0"/>
            <w:tcW w:w="3639" w:type="dxa"/>
          </w:tcPr>
          <w:p w14:paraId="0828658E" w14:textId="77777777" w:rsidR="008F4D9C" w:rsidRPr="008F4D9C" w:rsidRDefault="008F4D9C" w:rsidP="003A3294">
            <w:pPr>
              <w:spacing w:line="276" w:lineRule="auto"/>
              <w:jc w:val="both"/>
              <w:rPr>
                <w:rFonts w:ascii="Arial" w:hAnsi="Arial"/>
              </w:rPr>
            </w:pPr>
          </w:p>
          <w:p w14:paraId="10CCBF3F" w14:textId="77777777" w:rsidR="008F4D9C" w:rsidRPr="008F4D9C" w:rsidRDefault="008F4D9C" w:rsidP="003A3294">
            <w:pPr>
              <w:spacing w:line="276" w:lineRule="auto"/>
              <w:jc w:val="both"/>
              <w:rPr>
                <w:rFonts w:ascii="Arial" w:hAnsi="Arial"/>
              </w:rPr>
            </w:pPr>
            <w:r w:rsidRPr="008F4D9C">
              <w:rPr>
                <w:rFonts w:ascii="Arial" w:hAnsi="Arial"/>
              </w:rPr>
              <w:t>5. Nachweisdokumente</w:t>
            </w:r>
          </w:p>
        </w:tc>
        <w:tc>
          <w:tcPr>
            <w:tcW w:w="6562" w:type="dxa"/>
          </w:tcPr>
          <w:p w14:paraId="19D19261" w14:textId="77777777" w:rsidR="008F4D9C" w:rsidRPr="008F4D9C" w:rsidRDefault="008F4D9C" w:rsidP="003A3294">
            <w:pPr>
              <w:numPr>
                <w:ilvl w:val="0"/>
                <w:numId w:val="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Konzeption</w:t>
            </w:r>
          </w:p>
          <w:p w14:paraId="17E95973" w14:textId="77777777" w:rsidR="008F4D9C" w:rsidRPr="008F4D9C" w:rsidRDefault="008F4D9C" w:rsidP="003A3294">
            <w:pPr>
              <w:numPr>
                <w:ilvl w:val="0"/>
                <w:numId w:val="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Informationsmaterial (gegebenenfalls in unterschiedlichen Sprachen).</w:t>
            </w:r>
          </w:p>
          <w:p w14:paraId="6E194BD1" w14:textId="77777777" w:rsidR="008F4D9C" w:rsidRPr="008F4D9C" w:rsidRDefault="008F4D9C" w:rsidP="003A3294">
            <w:pPr>
              <w:numPr>
                <w:ilvl w:val="0"/>
                <w:numId w:val="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Betreuungsvertrag</w:t>
            </w:r>
          </w:p>
          <w:p w14:paraId="5B7E9639" w14:textId="77777777" w:rsidR="008F4D9C" w:rsidRPr="008F4D9C" w:rsidRDefault="008F4D9C" w:rsidP="003A3294">
            <w:pPr>
              <w:numPr>
                <w:ilvl w:val="0"/>
                <w:numId w:val="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Kita ABC</w:t>
            </w:r>
          </w:p>
          <w:p w14:paraId="2255E7F1" w14:textId="77777777" w:rsidR="008F4D9C" w:rsidRPr="008F4D9C" w:rsidRDefault="008F4D9C" w:rsidP="003A3294">
            <w:pPr>
              <w:numPr>
                <w:ilvl w:val="0"/>
                <w:numId w:val="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Protokolle Elterngremien</w:t>
            </w:r>
          </w:p>
          <w:p w14:paraId="54AFDD38" w14:textId="77777777" w:rsidR="008F4D9C" w:rsidRPr="008F4D9C" w:rsidRDefault="008F4D9C" w:rsidP="003A3294">
            <w:pPr>
              <w:numPr>
                <w:ilvl w:val="0"/>
                <w:numId w:val="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Protokolle Elterngespräche</w:t>
            </w:r>
          </w:p>
          <w:p w14:paraId="79C690EC" w14:textId="77777777" w:rsidR="008F4D9C" w:rsidRPr="008F4D9C" w:rsidRDefault="008F4D9C" w:rsidP="003A3294">
            <w:pPr>
              <w:numPr>
                <w:ilvl w:val="0"/>
                <w:numId w:val="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F4D9C">
              <w:rPr>
                <w:rFonts w:ascii="Arial" w:hAnsi="Arial"/>
              </w:rPr>
              <w:t>Evtl. Wickeltagebuch</w:t>
            </w:r>
          </w:p>
        </w:tc>
      </w:tr>
      <w:tr w:rsidR="008F4D9C" w:rsidRPr="008F4D9C" w14:paraId="517B7E51" w14:textId="77777777" w:rsidTr="008F4D9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4B552990" w14:textId="77777777" w:rsidR="008F4D9C" w:rsidRPr="008F4D9C" w:rsidRDefault="008F4D9C" w:rsidP="003A3294">
            <w:pPr>
              <w:spacing w:line="276" w:lineRule="auto"/>
              <w:jc w:val="both"/>
              <w:rPr>
                <w:rFonts w:ascii="Arial" w:hAnsi="Arial"/>
              </w:rPr>
            </w:pPr>
          </w:p>
          <w:p w14:paraId="1D2851E1" w14:textId="77777777" w:rsidR="008F4D9C" w:rsidRPr="008F4D9C" w:rsidRDefault="008F4D9C" w:rsidP="003A3294">
            <w:pPr>
              <w:spacing w:line="276" w:lineRule="auto"/>
              <w:jc w:val="both"/>
              <w:rPr>
                <w:rFonts w:ascii="Arial" w:hAnsi="Arial"/>
              </w:rPr>
            </w:pPr>
            <w:r w:rsidRPr="008F4D9C">
              <w:rPr>
                <w:rFonts w:ascii="Arial" w:hAnsi="Arial"/>
              </w:rPr>
              <w:t xml:space="preserve"> 6. Prozessverlauf</w:t>
            </w:r>
          </w:p>
        </w:tc>
        <w:tc>
          <w:tcPr>
            <w:tcW w:w="6562" w:type="dxa"/>
          </w:tcPr>
          <w:p w14:paraId="2ED9F30A" w14:textId="77777777" w:rsidR="008F4D9C" w:rsidRPr="008F4D9C" w:rsidRDefault="008F4D9C" w:rsidP="003A3294">
            <w:pPr>
              <w:numPr>
                <w:ilvl w:val="0"/>
                <w:numId w:val="30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Die Eltern erhalten vor der Aufnahme des Kindes schriftliches Informationsmaterial, in dem die inklusionspädagogische Konzeption sowie die organisatorischen Rahmenbedingungen und Regelungen der DRK-Kindertageseinrichtung beschrieben sind (gegebenenfalls in unterschiedlichen Sprachen oder mit Dolmetscher*in).</w:t>
            </w:r>
          </w:p>
          <w:p w14:paraId="7A4D995A" w14:textId="77777777" w:rsidR="008F4D9C" w:rsidRPr="008F4D9C" w:rsidRDefault="008F4D9C" w:rsidP="003A3294">
            <w:pPr>
              <w:numPr>
                <w:ilvl w:val="0"/>
                <w:numId w:val="30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Eltern bekommen Informationen durch die Elterngremien.</w:t>
            </w:r>
          </w:p>
          <w:p w14:paraId="0E00FFEB" w14:textId="77777777" w:rsidR="008F4D9C" w:rsidRPr="008F4D9C" w:rsidRDefault="008F4D9C" w:rsidP="003A3294">
            <w:pPr>
              <w:numPr>
                <w:ilvl w:val="0"/>
                <w:numId w:val="30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Die Mitarbeitenden erstellen Elternbriefe, eine Terminübersicht und Aushänge in denen die pädagogische Arbeit transparent dargestellt wird. Dies geschieht auch in digitaler Form.</w:t>
            </w:r>
          </w:p>
          <w:p w14:paraId="57669557" w14:textId="77777777" w:rsidR="008F4D9C" w:rsidRPr="008F4D9C" w:rsidRDefault="008F4D9C" w:rsidP="003A3294">
            <w:pPr>
              <w:numPr>
                <w:ilvl w:val="0"/>
                <w:numId w:val="30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Die Eltern erhalten regelmäßig schriftliche und mündliche Informationen über alle Belange (z.B. geplante und durchgeführte Aktivitäten, Ausflüge, Feste, Veranstaltungen, Ruhe- und Schlafsituation, Mahlzeiten sowie Körperpflege, Krankheiten, Unfälle und Sicherheitsvorkehrungen, Krankheiten und Infektionen in der Kita und das alltägliche Geschehen).</w:t>
            </w:r>
          </w:p>
          <w:p w14:paraId="157C0293" w14:textId="77777777" w:rsidR="008F4D9C" w:rsidRPr="008F4D9C" w:rsidRDefault="008F4D9C" w:rsidP="003A3294">
            <w:pPr>
              <w:numPr>
                <w:ilvl w:val="0"/>
                <w:numId w:val="30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F4D9C">
              <w:rPr>
                <w:rFonts w:ascii="Arial" w:hAnsi="Arial"/>
              </w:rPr>
              <w:t>Pädagogische Mitarbeitende informieren die Erziehungsberechtigen mündlich oder schriftlich über die physische, motorische, sozial-emotionale und kognitive-sprachliche Entwicklung ihres Kindes.</w:t>
            </w:r>
          </w:p>
        </w:tc>
      </w:tr>
    </w:tbl>
    <w:p w14:paraId="09A9DD1E" w14:textId="77777777" w:rsidR="008F4D9C" w:rsidRPr="008F4D9C" w:rsidRDefault="008F4D9C" w:rsidP="003A3294">
      <w:pPr>
        <w:spacing w:line="276" w:lineRule="auto"/>
        <w:ind w:right="2552"/>
        <w:rPr>
          <w:rFonts w:ascii="Merriweather" w:eastAsia="Times New Roman" w:hAnsi="Merriweather" w:cs="Times New Roman"/>
          <w:color w:val="E60005"/>
          <w:sz w:val="28"/>
          <w:szCs w:val="24"/>
          <w:lang w:eastAsia="de-DE"/>
        </w:rPr>
      </w:pPr>
    </w:p>
    <w:p w14:paraId="397C1910" w14:textId="77777777" w:rsidR="008F4D9C" w:rsidRDefault="008F4D9C" w:rsidP="008F4D9C">
      <w:pPr>
        <w:spacing w:before="113" w:after="0" w:line="280" w:lineRule="atLeast"/>
        <w:jc w:val="both"/>
        <w:rPr>
          <w:rFonts w:ascii="Merriweather" w:eastAsia="Times New Roman" w:hAnsi="Merriweather" w:cs="Times New Roman"/>
          <w:color w:val="E60005"/>
          <w:sz w:val="28"/>
          <w:szCs w:val="24"/>
          <w:lang w:eastAsia="de-DE"/>
        </w:rPr>
      </w:pPr>
    </w:p>
    <w:p w14:paraId="6F1B0815" w14:textId="77777777" w:rsidR="00F7091A" w:rsidRDefault="00F7091A" w:rsidP="008F4D9C">
      <w:pPr>
        <w:spacing w:before="113" w:after="0" w:line="280" w:lineRule="atLeast"/>
        <w:jc w:val="both"/>
        <w:rPr>
          <w:rFonts w:ascii="Merriweather" w:eastAsia="Times New Roman" w:hAnsi="Merriweather" w:cs="Times New Roman"/>
          <w:b/>
          <w:bCs/>
          <w:color w:val="E60005"/>
          <w:sz w:val="40"/>
          <w:szCs w:val="40"/>
          <w:lang w:eastAsia="de-DE"/>
        </w:rPr>
      </w:pPr>
    </w:p>
    <w:p w14:paraId="7D7E8392" w14:textId="77777777" w:rsidR="00F7091A" w:rsidRDefault="00F7091A" w:rsidP="008F4D9C">
      <w:pPr>
        <w:spacing w:before="113" w:after="0" w:line="280" w:lineRule="atLeast"/>
        <w:jc w:val="both"/>
        <w:rPr>
          <w:rFonts w:ascii="Merriweather" w:eastAsia="Times New Roman" w:hAnsi="Merriweather" w:cs="Times New Roman"/>
          <w:b/>
          <w:bCs/>
          <w:color w:val="E60005"/>
          <w:sz w:val="40"/>
          <w:szCs w:val="40"/>
          <w:lang w:eastAsia="de-DE"/>
        </w:rPr>
      </w:pPr>
    </w:p>
    <w:p w14:paraId="522D9D82" w14:textId="77777777" w:rsidR="00F7091A" w:rsidRDefault="00F7091A" w:rsidP="008F4D9C">
      <w:pPr>
        <w:spacing w:before="113" w:after="0" w:line="280" w:lineRule="atLeast"/>
        <w:jc w:val="both"/>
        <w:rPr>
          <w:rFonts w:ascii="Merriweather" w:eastAsia="Times New Roman" w:hAnsi="Merriweather" w:cs="Times New Roman"/>
          <w:b/>
          <w:bCs/>
          <w:color w:val="E60005"/>
          <w:sz w:val="40"/>
          <w:szCs w:val="40"/>
          <w:lang w:eastAsia="de-DE"/>
        </w:rPr>
      </w:pPr>
    </w:p>
    <w:p w14:paraId="19AC7243" w14:textId="77777777" w:rsidR="00F7091A" w:rsidRDefault="00F7091A" w:rsidP="008F4D9C">
      <w:pPr>
        <w:spacing w:before="113" w:after="0" w:line="280" w:lineRule="atLeast"/>
        <w:jc w:val="both"/>
        <w:rPr>
          <w:rFonts w:ascii="Merriweather" w:eastAsia="Times New Roman" w:hAnsi="Merriweather" w:cs="Times New Roman"/>
          <w:b/>
          <w:bCs/>
          <w:color w:val="E60005"/>
          <w:sz w:val="40"/>
          <w:szCs w:val="40"/>
          <w:lang w:eastAsia="de-DE"/>
        </w:rPr>
      </w:pPr>
    </w:p>
    <w:p w14:paraId="5B39F582" w14:textId="77777777" w:rsidR="00F7091A" w:rsidRDefault="00F7091A" w:rsidP="008F4D9C">
      <w:pPr>
        <w:spacing w:before="113" w:after="0" w:line="280" w:lineRule="atLeast"/>
        <w:jc w:val="both"/>
        <w:rPr>
          <w:rFonts w:ascii="Merriweather" w:eastAsia="Times New Roman" w:hAnsi="Merriweather" w:cs="Times New Roman"/>
          <w:b/>
          <w:bCs/>
          <w:color w:val="E60005"/>
          <w:sz w:val="40"/>
          <w:szCs w:val="40"/>
          <w:lang w:eastAsia="de-DE"/>
        </w:rPr>
      </w:pPr>
    </w:p>
    <w:p w14:paraId="753907FE" w14:textId="77777777" w:rsidR="006C710A" w:rsidRDefault="006C710A" w:rsidP="008F4D9C">
      <w:pPr>
        <w:spacing w:before="113" w:after="0" w:line="280" w:lineRule="atLeast"/>
        <w:jc w:val="both"/>
        <w:rPr>
          <w:rFonts w:ascii="Merriweather" w:eastAsia="Times New Roman" w:hAnsi="Merriweather" w:cs="Times New Roman"/>
          <w:b/>
          <w:bCs/>
          <w:color w:val="E60005"/>
          <w:sz w:val="40"/>
          <w:szCs w:val="40"/>
          <w:lang w:eastAsia="de-DE"/>
        </w:rPr>
      </w:pPr>
    </w:p>
    <w:p w14:paraId="6F19FC56" w14:textId="77777777" w:rsidR="006C710A" w:rsidRDefault="006C710A" w:rsidP="008F4D9C">
      <w:pPr>
        <w:spacing w:before="113" w:after="0" w:line="280" w:lineRule="atLeast"/>
        <w:jc w:val="both"/>
        <w:rPr>
          <w:rFonts w:ascii="Merriweather" w:eastAsia="Times New Roman" w:hAnsi="Merriweather" w:cs="Times New Roman"/>
          <w:b/>
          <w:bCs/>
          <w:color w:val="E60005"/>
          <w:sz w:val="40"/>
          <w:szCs w:val="40"/>
          <w:lang w:eastAsia="de-DE"/>
        </w:rPr>
      </w:pPr>
    </w:p>
    <w:p w14:paraId="38096CFD" w14:textId="77777777" w:rsidR="006C710A" w:rsidRDefault="006C710A" w:rsidP="008F4D9C">
      <w:pPr>
        <w:spacing w:before="113" w:after="0" w:line="280" w:lineRule="atLeast"/>
        <w:jc w:val="both"/>
        <w:rPr>
          <w:rFonts w:ascii="Merriweather" w:eastAsia="Times New Roman" w:hAnsi="Merriweather" w:cs="Times New Roman"/>
          <w:b/>
          <w:bCs/>
          <w:color w:val="E60005"/>
          <w:sz w:val="40"/>
          <w:szCs w:val="40"/>
          <w:lang w:eastAsia="de-DE"/>
        </w:rPr>
      </w:pPr>
    </w:p>
    <w:p w14:paraId="61E8C58B" w14:textId="52F26494" w:rsidR="008F4D9C" w:rsidRPr="008F4D9C" w:rsidRDefault="008F4D9C" w:rsidP="008F4D9C">
      <w:pPr>
        <w:spacing w:before="113" w:after="0" w:line="280" w:lineRule="atLeast"/>
        <w:jc w:val="both"/>
        <w:rPr>
          <w:rFonts w:ascii="Merriweather" w:eastAsia="Times New Roman" w:hAnsi="Merriweather" w:cs="Times New Roman"/>
          <w:b/>
          <w:bCs/>
          <w:color w:val="E60005"/>
          <w:sz w:val="40"/>
          <w:szCs w:val="40"/>
          <w:lang w:eastAsia="de-DE"/>
        </w:rPr>
      </w:pPr>
      <w:r w:rsidRPr="008F4D9C">
        <w:rPr>
          <w:rFonts w:ascii="Merriweather" w:eastAsia="Times New Roman" w:hAnsi="Merriweather" w:cs="Times New Roman"/>
          <w:b/>
          <w:bCs/>
          <w:color w:val="E60005"/>
          <w:sz w:val="40"/>
          <w:szCs w:val="40"/>
          <w:lang w:eastAsia="de-DE"/>
        </w:rPr>
        <w:t xml:space="preserve">14.3. Checkliste Informationsfluss mit Eltern  </w:t>
      </w:r>
    </w:p>
    <w:p w14:paraId="39EF41E2" w14:textId="38A8AD33" w:rsidR="008F4D9C" w:rsidRDefault="00646DF0" w:rsidP="008F4D9C">
      <w:pPr>
        <w:spacing w:before="280" w:after="0" w:line="280" w:lineRule="atLeast"/>
        <w:rPr>
          <w:rFonts w:ascii="Arial" w:eastAsia="Times New Roman" w:hAnsi="Arial" w:cs="Times New Roman"/>
          <w:b/>
          <w:sz w:val="20"/>
          <w:szCs w:val="24"/>
          <w:lang w:eastAsia="de-DE"/>
        </w:rPr>
      </w:pPr>
      <w:r>
        <w:rPr>
          <w:rFonts w:ascii="Arial" w:eastAsia="Times New Roman" w:hAnsi="Arial" w:cs="Times New Roman"/>
          <w:b/>
          <w:sz w:val="20"/>
          <w:szCs w:val="24"/>
          <w:lang w:eastAsia="de-DE"/>
        </w:rPr>
        <w:t>Zum Informationsfluss mit Eltern wurden folgende Punke bearbeitet:</w:t>
      </w:r>
    </w:p>
    <w:p w14:paraId="1338A506" w14:textId="77777777" w:rsidR="00646DF0" w:rsidRPr="008F4D9C" w:rsidRDefault="00646DF0" w:rsidP="008F4D9C">
      <w:pPr>
        <w:spacing w:before="280" w:after="0" w:line="280" w:lineRule="atLeast"/>
        <w:rPr>
          <w:rFonts w:ascii="Arial" w:eastAsia="Times New Roman" w:hAnsi="Arial" w:cs="Times New Roman"/>
          <w:b/>
          <w:sz w:val="20"/>
          <w:szCs w:val="24"/>
          <w:lang w:eastAsia="de-DE"/>
        </w:rPr>
      </w:pPr>
    </w:p>
    <w:tbl>
      <w:tblPr>
        <w:tblStyle w:val="EinfacheTabelle112"/>
        <w:tblW w:w="10201" w:type="dxa"/>
        <w:tblLook w:val="04A0" w:firstRow="1" w:lastRow="0" w:firstColumn="1" w:lastColumn="0" w:noHBand="0" w:noVBand="1"/>
      </w:tblPr>
      <w:tblGrid>
        <w:gridCol w:w="5240"/>
        <w:gridCol w:w="1701"/>
        <w:gridCol w:w="1701"/>
        <w:gridCol w:w="1559"/>
      </w:tblGrid>
      <w:tr w:rsidR="008F4D9C" w:rsidRPr="008F4D9C" w14:paraId="3265A271" w14:textId="77777777" w:rsidTr="008F4D9C">
        <w:trPr>
          <w:cnfStyle w:val="100000000000" w:firstRow="1" w:lastRow="0" w:firstColumn="0" w:lastColumn="0" w:oddVBand="0" w:evenVBand="0" w:oddHBand="0"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5240" w:type="dxa"/>
          </w:tcPr>
          <w:p w14:paraId="2ABF5385" w14:textId="77777777" w:rsidR="008F4D9C" w:rsidRPr="008F4D9C" w:rsidRDefault="008F4D9C" w:rsidP="008F4D9C">
            <w:pPr>
              <w:rPr>
                <w:rFonts w:ascii="Arial" w:hAnsi="Arial"/>
              </w:rPr>
            </w:pPr>
            <w:r w:rsidRPr="008F4D9C">
              <w:rPr>
                <w:rFonts w:ascii="Arial" w:hAnsi="Arial"/>
              </w:rPr>
              <w:t>Informationsmaterial über die Kita steht in unterschiedlichen Sprachen zur Verfügung.</w:t>
            </w:r>
          </w:p>
        </w:tc>
        <w:tc>
          <w:tcPr>
            <w:tcW w:w="1701" w:type="dxa"/>
          </w:tcPr>
          <w:p w14:paraId="08F3D5AF" w14:textId="1F928507" w:rsidR="008F4D9C" w:rsidRPr="008F4D9C" w:rsidRDefault="00F63E92" w:rsidP="008F4D9C">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rPr>
            </w:pPr>
            <w:sdt>
              <w:sdtPr>
                <w:rPr>
                  <w:rFonts w:ascii="Arial" w:hAnsi="Arial" w:cs="Arial"/>
                </w:rPr>
                <w:id w:val="196976229"/>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rPr>
                  <w:t>☐</w:t>
                </w:r>
              </w:sdtContent>
            </w:sdt>
            <w:r w:rsidR="008F4D9C" w:rsidRPr="000C271B">
              <w:rPr>
                <w:rFonts w:ascii="Arial" w:hAnsi="Arial" w:cs="Arial"/>
              </w:rPr>
              <w:t xml:space="preserve"> Nein</w:t>
            </w:r>
          </w:p>
        </w:tc>
        <w:tc>
          <w:tcPr>
            <w:tcW w:w="1701" w:type="dxa"/>
          </w:tcPr>
          <w:p w14:paraId="0D594F2D" w14:textId="530625EC" w:rsidR="008F4D9C" w:rsidRPr="008F4D9C" w:rsidRDefault="00F63E92" w:rsidP="008F4D9C">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rPr>
            </w:pPr>
            <w:sdt>
              <w:sdtPr>
                <w:rPr>
                  <w:rFonts w:ascii="Arial" w:hAnsi="Arial" w:cs="Arial"/>
                </w:rPr>
                <w:id w:val="-68347037"/>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rPr>
                  <w:t>☐</w:t>
                </w:r>
              </w:sdtContent>
            </w:sdt>
            <w:r w:rsidR="008F4D9C" w:rsidRPr="000C271B">
              <w:rPr>
                <w:rFonts w:ascii="Arial" w:hAnsi="Arial" w:cs="Arial"/>
              </w:rPr>
              <w:t xml:space="preserve"> in Arbeit</w:t>
            </w:r>
          </w:p>
        </w:tc>
        <w:tc>
          <w:tcPr>
            <w:tcW w:w="1559" w:type="dxa"/>
          </w:tcPr>
          <w:p w14:paraId="363F3875" w14:textId="2DE9BA68" w:rsidR="008F4D9C" w:rsidRPr="008F4D9C" w:rsidRDefault="00F63E92" w:rsidP="008F4D9C">
            <w:pPr>
              <w:spacing w:before="280"/>
              <w:ind w:left="360"/>
              <w:cnfStyle w:val="100000000000" w:firstRow="1" w:lastRow="0" w:firstColumn="0" w:lastColumn="0" w:oddVBand="0" w:evenVBand="0" w:oddHBand="0" w:evenHBand="0" w:firstRowFirstColumn="0" w:firstRowLastColumn="0" w:lastRowFirstColumn="0" w:lastRowLastColumn="0"/>
              <w:rPr>
                <w:rFonts w:ascii="Arial" w:hAnsi="Arial"/>
              </w:rPr>
            </w:pPr>
            <w:sdt>
              <w:sdtPr>
                <w:rPr>
                  <w:rFonts w:ascii="Arial" w:hAnsi="Arial" w:cs="Arial"/>
                </w:rPr>
                <w:id w:val="-207112978"/>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rPr>
                  <w:t>☐</w:t>
                </w:r>
              </w:sdtContent>
            </w:sdt>
            <w:r w:rsidR="008F4D9C" w:rsidRPr="000C271B">
              <w:rPr>
                <w:rFonts w:ascii="Arial" w:hAnsi="Arial" w:cs="Arial"/>
              </w:rPr>
              <w:t xml:space="preserve"> Ja</w:t>
            </w:r>
          </w:p>
        </w:tc>
      </w:tr>
      <w:tr w:rsidR="008F4D9C" w:rsidRPr="008F4D9C" w14:paraId="04CFE1C9" w14:textId="77777777" w:rsidTr="008F4D9C">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5240" w:type="dxa"/>
          </w:tcPr>
          <w:p w14:paraId="00159CE6" w14:textId="77777777" w:rsidR="008F4D9C" w:rsidRPr="008F4D9C" w:rsidRDefault="008F4D9C" w:rsidP="008F4D9C">
            <w:pPr>
              <w:rPr>
                <w:rFonts w:ascii="Arial" w:hAnsi="Arial"/>
              </w:rPr>
            </w:pPr>
            <w:r w:rsidRPr="008F4D9C">
              <w:rPr>
                <w:rFonts w:ascii="Arial" w:hAnsi="Arial"/>
              </w:rPr>
              <w:t>Informationsnachmittage/Elternabende finden regelmäßig zu bestimmten Themen statt.</w:t>
            </w:r>
          </w:p>
        </w:tc>
        <w:tc>
          <w:tcPr>
            <w:tcW w:w="1701" w:type="dxa"/>
          </w:tcPr>
          <w:p w14:paraId="5830E0D8" w14:textId="2D8BEECE"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80282429"/>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662EAEA3" w14:textId="2991E3A4"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659999370"/>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27EE8778" w14:textId="119715F6"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179880771"/>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4C48B3D3" w14:textId="77777777" w:rsidTr="008F4D9C">
        <w:trPr>
          <w:trHeight w:val="838"/>
        </w:trPr>
        <w:tc>
          <w:tcPr>
            <w:cnfStyle w:val="001000000000" w:firstRow="0" w:lastRow="0" w:firstColumn="1" w:lastColumn="0" w:oddVBand="0" w:evenVBand="0" w:oddHBand="0" w:evenHBand="0" w:firstRowFirstColumn="0" w:firstRowLastColumn="0" w:lastRowFirstColumn="0" w:lastRowLastColumn="0"/>
            <w:tcW w:w="5240" w:type="dxa"/>
          </w:tcPr>
          <w:p w14:paraId="361591AB" w14:textId="77777777" w:rsidR="008F4D9C" w:rsidRPr="008F4D9C" w:rsidRDefault="008F4D9C" w:rsidP="008F4D9C">
            <w:pPr>
              <w:rPr>
                <w:rFonts w:ascii="Arial" w:hAnsi="Arial"/>
              </w:rPr>
            </w:pPr>
            <w:r w:rsidRPr="008F4D9C">
              <w:rPr>
                <w:rFonts w:ascii="Arial" w:hAnsi="Arial"/>
              </w:rPr>
              <w:t>Dolmetscher*in könnte hinzugezogen werden.</w:t>
            </w:r>
          </w:p>
        </w:tc>
        <w:tc>
          <w:tcPr>
            <w:tcW w:w="1701" w:type="dxa"/>
          </w:tcPr>
          <w:p w14:paraId="7482290E" w14:textId="790D94D0"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664552353"/>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406DF96B" w14:textId="02CB7F2F"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841288987"/>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5606571C" w14:textId="1DA46BEC"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481369478"/>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7A9D77C8" w14:textId="77777777" w:rsidTr="008F4D9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5240" w:type="dxa"/>
          </w:tcPr>
          <w:p w14:paraId="1C2779A6" w14:textId="77777777" w:rsidR="008F4D9C" w:rsidRPr="008F4D9C" w:rsidRDefault="008F4D9C" w:rsidP="008F4D9C">
            <w:pPr>
              <w:rPr>
                <w:rFonts w:ascii="Arial" w:hAnsi="Arial"/>
              </w:rPr>
            </w:pPr>
            <w:r w:rsidRPr="008F4D9C">
              <w:rPr>
                <w:rFonts w:ascii="Arial" w:hAnsi="Arial"/>
              </w:rPr>
              <w:t>Elternsprechtage/Entwicklungsgespräche finden regelmäßig statt.</w:t>
            </w:r>
          </w:p>
        </w:tc>
        <w:tc>
          <w:tcPr>
            <w:tcW w:w="1701" w:type="dxa"/>
          </w:tcPr>
          <w:p w14:paraId="3172A089" w14:textId="181F282F"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885783927"/>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15856956" w14:textId="25309C23"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56013148"/>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3A26B93F" w14:textId="044EB092"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446759545"/>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1B0C181F" w14:textId="77777777" w:rsidTr="008F4D9C">
        <w:trPr>
          <w:trHeight w:val="976"/>
        </w:trPr>
        <w:tc>
          <w:tcPr>
            <w:cnfStyle w:val="001000000000" w:firstRow="0" w:lastRow="0" w:firstColumn="1" w:lastColumn="0" w:oddVBand="0" w:evenVBand="0" w:oddHBand="0" w:evenHBand="0" w:firstRowFirstColumn="0" w:firstRowLastColumn="0" w:lastRowFirstColumn="0" w:lastRowLastColumn="0"/>
            <w:tcW w:w="5240" w:type="dxa"/>
          </w:tcPr>
          <w:p w14:paraId="060921F4" w14:textId="77777777" w:rsidR="008F4D9C" w:rsidRPr="008F4D9C" w:rsidRDefault="008F4D9C" w:rsidP="008F4D9C">
            <w:pPr>
              <w:spacing w:before="280"/>
              <w:rPr>
                <w:rFonts w:ascii="Arial" w:hAnsi="Arial"/>
              </w:rPr>
            </w:pPr>
            <w:r w:rsidRPr="008F4D9C">
              <w:rPr>
                <w:rFonts w:ascii="Arial" w:hAnsi="Arial"/>
              </w:rPr>
              <w:t>Eltern bekommen Informationen zur Gesundheitsvorsorge.</w:t>
            </w:r>
          </w:p>
        </w:tc>
        <w:tc>
          <w:tcPr>
            <w:tcW w:w="1701" w:type="dxa"/>
          </w:tcPr>
          <w:p w14:paraId="27684F81" w14:textId="6C329A7B"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280261032"/>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67BED4BD" w14:textId="0AAC9EB6"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658922188"/>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1EF43E70" w14:textId="06EF5206"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916601529"/>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08534B9B" w14:textId="77777777" w:rsidTr="008F4D9C">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5240" w:type="dxa"/>
          </w:tcPr>
          <w:p w14:paraId="3A06110A" w14:textId="77777777" w:rsidR="008F4D9C" w:rsidRPr="008F4D9C" w:rsidRDefault="008F4D9C" w:rsidP="008F4D9C">
            <w:pPr>
              <w:rPr>
                <w:rFonts w:ascii="Arial" w:hAnsi="Arial"/>
              </w:rPr>
            </w:pPr>
          </w:p>
          <w:p w14:paraId="15C873D1" w14:textId="77777777" w:rsidR="008F4D9C" w:rsidRPr="008F4D9C" w:rsidRDefault="008F4D9C" w:rsidP="008F4D9C">
            <w:pPr>
              <w:rPr>
                <w:rFonts w:ascii="Arial" w:hAnsi="Arial"/>
              </w:rPr>
            </w:pPr>
            <w:r w:rsidRPr="008F4D9C">
              <w:rPr>
                <w:rFonts w:ascii="Arial" w:hAnsi="Arial"/>
              </w:rPr>
              <w:t>Elterngremien-Arbeit wird gelebt.</w:t>
            </w:r>
          </w:p>
        </w:tc>
        <w:tc>
          <w:tcPr>
            <w:tcW w:w="1701" w:type="dxa"/>
          </w:tcPr>
          <w:p w14:paraId="460FE1D5" w14:textId="4ABB68B8"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280608028"/>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6A57781A" w14:textId="2328E8EB"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626668351"/>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38A7617A" w14:textId="5A5A536B"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420019260"/>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1308F362" w14:textId="77777777" w:rsidTr="008F4D9C">
        <w:trPr>
          <w:trHeight w:val="973"/>
        </w:trPr>
        <w:tc>
          <w:tcPr>
            <w:cnfStyle w:val="001000000000" w:firstRow="0" w:lastRow="0" w:firstColumn="1" w:lastColumn="0" w:oddVBand="0" w:evenVBand="0" w:oddHBand="0" w:evenHBand="0" w:firstRowFirstColumn="0" w:firstRowLastColumn="0" w:lastRowFirstColumn="0" w:lastRowLastColumn="0"/>
            <w:tcW w:w="5240" w:type="dxa"/>
          </w:tcPr>
          <w:p w14:paraId="7E883B51" w14:textId="77777777" w:rsidR="008F4D9C" w:rsidRPr="008F4D9C" w:rsidRDefault="008F4D9C" w:rsidP="008F4D9C">
            <w:pPr>
              <w:rPr>
                <w:rFonts w:ascii="Arial" w:hAnsi="Arial"/>
              </w:rPr>
            </w:pPr>
            <w:r w:rsidRPr="008F4D9C">
              <w:rPr>
                <w:rFonts w:ascii="Arial" w:hAnsi="Arial"/>
              </w:rPr>
              <w:t>Eltern wird Raum und Zeit gegeben, um von der Lebenswelt des Kindes in der Familie zu berichten.</w:t>
            </w:r>
          </w:p>
        </w:tc>
        <w:tc>
          <w:tcPr>
            <w:tcW w:w="1701" w:type="dxa"/>
          </w:tcPr>
          <w:p w14:paraId="4B58939A" w14:textId="69448FCF"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401054216"/>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20235A7B" w14:textId="17B6402B"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211546163"/>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0752EADE" w14:textId="45C72A94" w:rsidR="008F4D9C" w:rsidRPr="008F4D9C" w:rsidRDefault="00F63E92" w:rsidP="008F4D9C">
            <w:pPr>
              <w:spacing w:before="280"/>
              <w:ind w:left="360"/>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953468860"/>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r w:rsidR="008F4D9C" w:rsidRPr="008F4D9C" w14:paraId="42277F0D" w14:textId="77777777" w:rsidTr="008F4D9C">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5240" w:type="dxa"/>
          </w:tcPr>
          <w:p w14:paraId="596DBAEF" w14:textId="77777777" w:rsidR="008F4D9C" w:rsidRPr="008F4D9C" w:rsidRDefault="008F4D9C" w:rsidP="008F4D9C">
            <w:pPr>
              <w:spacing w:before="280"/>
              <w:rPr>
                <w:rFonts w:ascii="Arial" w:hAnsi="Arial"/>
              </w:rPr>
            </w:pPr>
            <w:r w:rsidRPr="008F4D9C">
              <w:rPr>
                <w:rFonts w:ascii="Arial" w:hAnsi="Arial"/>
              </w:rPr>
              <w:t>Informationsaustausch findet in unterschiedlichen Formen statt.</w:t>
            </w:r>
          </w:p>
        </w:tc>
        <w:tc>
          <w:tcPr>
            <w:tcW w:w="1701" w:type="dxa"/>
          </w:tcPr>
          <w:p w14:paraId="61A955D6" w14:textId="46C239D4"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58507362"/>
                <w14:checkbox>
                  <w14:checked w14:val="0"/>
                  <w14:checkedState w14:val="2612" w14:font="MS Gothic"/>
                  <w14:uncheckedState w14:val="2610" w14:font="MS Gothic"/>
                </w14:checkbox>
              </w:sdtPr>
              <w:sdtEndPr/>
              <w:sdtContent>
                <w:r w:rsidR="008F4D9C" w:rsidRPr="000C271B">
                  <w:rPr>
                    <w:rFonts w:ascii="MS Gothic" w:eastAsia="MS Gothic" w:hAnsi="MS Gothic" w:cs="Arial" w:hint="eastAsia"/>
                    <w:b/>
                    <w:bCs/>
                  </w:rPr>
                  <w:t>☐</w:t>
                </w:r>
              </w:sdtContent>
            </w:sdt>
            <w:r w:rsidR="008F4D9C" w:rsidRPr="000C271B">
              <w:rPr>
                <w:rFonts w:ascii="Arial" w:hAnsi="Arial" w:cs="Arial"/>
                <w:b/>
                <w:bCs/>
              </w:rPr>
              <w:t xml:space="preserve"> Nein</w:t>
            </w:r>
          </w:p>
        </w:tc>
        <w:tc>
          <w:tcPr>
            <w:tcW w:w="1701" w:type="dxa"/>
          </w:tcPr>
          <w:p w14:paraId="384EEBFA" w14:textId="5D068E1D"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214393320"/>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in Arbeit</w:t>
            </w:r>
          </w:p>
        </w:tc>
        <w:tc>
          <w:tcPr>
            <w:tcW w:w="1559" w:type="dxa"/>
          </w:tcPr>
          <w:p w14:paraId="46BFAB9D" w14:textId="1CBC7B9C" w:rsidR="008F4D9C" w:rsidRPr="008F4D9C" w:rsidRDefault="00F63E92" w:rsidP="008F4D9C">
            <w:pPr>
              <w:spacing w:before="280"/>
              <w:ind w:left="360"/>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089691543"/>
                <w14:checkbox>
                  <w14:checked w14:val="0"/>
                  <w14:checkedState w14:val="2612" w14:font="MS Gothic"/>
                  <w14:uncheckedState w14:val="2610" w14:font="MS Gothic"/>
                </w14:checkbox>
              </w:sdtPr>
              <w:sdtEndPr/>
              <w:sdtContent>
                <w:r w:rsidR="008F4D9C" w:rsidRPr="000C271B">
                  <w:rPr>
                    <w:rFonts w:ascii="Segoe UI Symbol" w:eastAsia="MS Gothic" w:hAnsi="Segoe UI Symbol" w:cs="Segoe UI Symbol"/>
                    <w:b/>
                    <w:bCs/>
                  </w:rPr>
                  <w:t>☐</w:t>
                </w:r>
              </w:sdtContent>
            </w:sdt>
            <w:r w:rsidR="008F4D9C" w:rsidRPr="000C271B">
              <w:rPr>
                <w:rFonts w:ascii="Arial" w:hAnsi="Arial" w:cs="Arial"/>
                <w:b/>
                <w:bCs/>
              </w:rPr>
              <w:t xml:space="preserve"> Ja</w:t>
            </w:r>
          </w:p>
        </w:tc>
      </w:tr>
    </w:tbl>
    <w:p w14:paraId="0041E779" w14:textId="77777777" w:rsidR="008F4D9C" w:rsidRPr="008F4D9C" w:rsidRDefault="008F4D9C" w:rsidP="008F4D9C">
      <w:pPr>
        <w:spacing w:after="0" w:line="280" w:lineRule="atLeast"/>
        <w:jc w:val="both"/>
        <w:rPr>
          <w:rFonts w:ascii="Arial" w:eastAsia="Times New Roman" w:hAnsi="Arial" w:cs="Times New Roman"/>
          <w:sz w:val="20"/>
          <w:szCs w:val="24"/>
          <w:lang w:eastAsia="de-DE"/>
        </w:rPr>
      </w:pPr>
    </w:p>
    <w:p w14:paraId="7B59C6F3" w14:textId="77777777" w:rsidR="008F4D9C" w:rsidRDefault="008F4D9C" w:rsidP="008F4D9C">
      <w:pPr>
        <w:spacing w:line="720" w:lineRule="atLeast"/>
        <w:ind w:right="2552"/>
        <w:rPr>
          <w:rFonts w:ascii="Merriweather" w:eastAsia="Times New Roman" w:hAnsi="Merriweather" w:cs="Times New Roman"/>
          <w:color w:val="E60005"/>
          <w:sz w:val="60"/>
          <w:szCs w:val="24"/>
          <w:lang w:eastAsia="de-DE"/>
        </w:rPr>
      </w:pPr>
    </w:p>
    <w:p w14:paraId="135050A8" w14:textId="77777777" w:rsidR="008F4D9C" w:rsidRDefault="008F4D9C" w:rsidP="008F4D9C">
      <w:pPr>
        <w:spacing w:line="720" w:lineRule="atLeast"/>
        <w:ind w:right="2552"/>
        <w:rPr>
          <w:rFonts w:ascii="Merriweather" w:eastAsia="Times New Roman" w:hAnsi="Merriweather" w:cs="Times New Roman"/>
          <w:color w:val="E60005"/>
          <w:sz w:val="60"/>
          <w:szCs w:val="24"/>
          <w:lang w:eastAsia="de-DE"/>
        </w:rPr>
      </w:pPr>
    </w:p>
    <w:p w14:paraId="3BA643E2" w14:textId="77777777" w:rsidR="008F4D9C" w:rsidRDefault="008F4D9C" w:rsidP="008F4D9C">
      <w:pPr>
        <w:spacing w:line="720" w:lineRule="atLeast"/>
        <w:ind w:right="2552"/>
        <w:rPr>
          <w:rFonts w:ascii="Merriweather" w:eastAsia="Times New Roman" w:hAnsi="Merriweather" w:cs="Times New Roman"/>
          <w:color w:val="E60005"/>
          <w:sz w:val="60"/>
          <w:szCs w:val="24"/>
          <w:lang w:eastAsia="de-DE"/>
        </w:rPr>
      </w:pPr>
    </w:p>
    <w:p w14:paraId="7B1E9330" w14:textId="77777777" w:rsidR="008F4D9C" w:rsidRPr="008F4D9C" w:rsidRDefault="008F4D9C" w:rsidP="008F4D9C">
      <w:pPr>
        <w:spacing w:line="720" w:lineRule="atLeast"/>
        <w:ind w:right="2552"/>
        <w:rPr>
          <w:rFonts w:ascii="Merriweather" w:eastAsia="Times New Roman" w:hAnsi="Merriweather" w:cs="Times New Roman"/>
          <w:color w:val="E60005"/>
          <w:sz w:val="60"/>
          <w:szCs w:val="24"/>
          <w:lang w:eastAsia="de-DE"/>
        </w:rPr>
      </w:pPr>
    </w:p>
    <w:p w14:paraId="3E3248BF" w14:textId="77777777" w:rsidR="008F4D9C" w:rsidRPr="008F4D9C" w:rsidRDefault="008F4D9C" w:rsidP="008F4D9C">
      <w:pPr>
        <w:spacing w:line="720" w:lineRule="atLeast"/>
        <w:ind w:right="2552"/>
        <w:rPr>
          <w:rFonts w:ascii="Merriweather" w:eastAsia="Times New Roman" w:hAnsi="Merriweather" w:cs="Times New Roman"/>
          <w:b/>
          <w:bCs/>
          <w:color w:val="E60005"/>
          <w:sz w:val="40"/>
          <w:szCs w:val="40"/>
          <w:lang w:eastAsia="de-DE"/>
        </w:rPr>
      </w:pPr>
      <w:r w:rsidRPr="008F4D9C">
        <w:rPr>
          <w:rFonts w:ascii="Merriweather" w:eastAsia="Times New Roman" w:hAnsi="Merriweather" w:cs="Times New Roman"/>
          <w:b/>
          <w:bCs/>
          <w:color w:val="E60005"/>
          <w:sz w:val="40"/>
          <w:szCs w:val="40"/>
          <w:lang w:eastAsia="de-DE"/>
        </w:rPr>
        <w:lastRenderedPageBreak/>
        <w:t>14.4 Elternpartizipation</w:t>
      </w:r>
    </w:p>
    <w:p w14:paraId="2A1DA1FA" w14:textId="77777777" w:rsidR="008F4D9C" w:rsidRPr="008F4D9C" w:rsidRDefault="008F4D9C" w:rsidP="008F4D9C">
      <w:pPr>
        <w:spacing w:after="0" w:line="276" w:lineRule="auto"/>
        <w:ind w:right="281"/>
        <w:jc w:val="both"/>
        <w:rPr>
          <w:rFonts w:ascii="Arial" w:eastAsia="Times New Roman" w:hAnsi="Arial" w:cs="Times New Roman"/>
          <w:b/>
          <w:sz w:val="20"/>
          <w:szCs w:val="24"/>
          <w:lang w:eastAsia="de-DE"/>
        </w:rPr>
      </w:pPr>
      <w:r w:rsidRPr="008F4D9C">
        <w:rPr>
          <w:rFonts w:ascii="Arial" w:eastAsia="Times New Roman" w:hAnsi="Arial" w:cs="Times New Roman"/>
          <w:b/>
          <w:sz w:val="20"/>
          <w:szCs w:val="24"/>
          <w:lang w:eastAsia="de-DE"/>
        </w:rPr>
        <w:t>Eltern und Familienangehörige sind immer die wichtigsten Bezugspersonen im Leben von Kindern. Umso wichtiger ist es, sie in das Geschehen in der DRK-Kindertageseinrichtung mit einzubeziehen und ihnen die Möglichkeit zu bieten, sich am DRK-Kita-Leben zu beteiligen.</w:t>
      </w:r>
    </w:p>
    <w:p w14:paraId="4DDBBE73" w14:textId="77777777" w:rsidR="008F4D9C" w:rsidRPr="008F4D9C" w:rsidRDefault="008F4D9C" w:rsidP="008F4D9C">
      <w:pPr>
        <w:spacing w:after="0" w:line="276" w:lineRule="auto"/>
        <w:jc w:val="both"/>
        <w:rPr>
          <w:rFonts w:ascii="Arial" w:eastAsia="Times New Roman" w:hAnsi="Arial" w:cs="Times New Roman"/>
          <w:b/>
          <w:sz w:val="20"/>
          <w:szCs w:val="24"/>
          <w:lang w:eastAsia="de-DE"/>
        </w:rPr>
      </w:pPr>
    </w:p>
    <w:p w14:paraId="02261853" w14:textId="77777777" w:rsidR="008F4D9C" w:rsidRPr="008F4D9C" w:rsidRDefault="008F4D9C" w:rsidP="008F4D9C">
      <w:pPr>
        <w:spacing w:after="0" w:line="276" w:lineRule="auto"/>
        <w:jc w:val="both"/>
        <w:rPr>
          <w:rFonts w:ascii="Arial" w:eastAsia="Times New Roman" w:hAnsi="Arial" w:cs="Times New Roman"/>
          <w:b/>
          <w:sz w:val="20"/>
          <w:szCs w:val="24"/>
          <w:lang w:eastAsia="de-DE"/>
        </w:rPr>
      </w:pPr>
    </w:p>
    <w:tbl>
      <w:tblPr>
        <w:tblStyle w:val="EinfacheTabelle16"/>
        <w:tblW w:w="10201" w:type="dxa"/>
        <w:tblLook w:val="04A0" w:firstRow="1" w:lastRow="0" w:firstColumn="1" w:lastColumn="0" w:noHBand="0" w:noVBand="1"/>
      </w:tblPr>
      <w:tblGrid>
        <w:gridCol w:w="3639"/>
        <w:gridCol w:w="6562"/>
      </w:tblGrid>
      <w:tr w:rsidR="008F4D9C" w:rsidRPr="008F4D9C" w14:paraId="20B60809" w14:textId="77777777" w:rsidTr="008F4D9C">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0A7FD3C4" w14:textId="77777777" w:rsidR="008F4D9C" w:rsidRPr="008F4D9C" w:rsidRDefault="008F4D9C" w:rsidP="008F4D9C">
            <w:pPr>
              <w:spacing w:line="276" w:lineRule="auto"/>
              <w:rPr>
                <w:rFonts w:ascii="Arial" w:hAnsi="Arial"/>
                <w:szCs w:val="24"/>
              </w:rPr>
            </w:pPr>
          </w:p>
          <w:p w14:paraId="64EBAEBD" w14:textId="77777777" w:rsidR="008F4D9C" w:rsidRPr="008F4D9C" w:rsidRDefault="008F4D9C" w:rsidP="008F4D9C">
            <w:pPr>
              <w:spacing w:line="276" w:lineRule="auto"/>
              <w:rPr>
                <w:rFonts w:ascii="Arial" w:hAnsi="Arial"/>
                <w:szCs w:val="24"/>
              </w:rPr>
            </w:pPr>
            <w:r w:rsidRPr="008F4D9C">
              <w:rPr>
                <w:rFonts w:ascii="Arial" w:hAnsi="Arial"/>
                <w:szCs w:val="24"/>
              </w:rPr>
              <w:t>1. Ziele</w:t>
            </w:r>
          </w:p>
        </w:tc>
        <w:tc>
          <w:tcPr>
            <w:tcW w:w="6562" w:type="dxa"/>
          </w:tcPr>
          <w:p w14:paraId="409B83C2" w14:textId="77777777" w:rsidR="008F4D9C" w:rsidRPr="008F4D9C" w:rsidRDefault="008F4D9C" w:rsidP="00646DF0">
            <w:pPr>
              <w:numPr>
                <w:ilvl w:val="0"/>
                <w:numId w:val="309"/>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 xml:space="preserve">Eltern fühlen sich mit ihren Wünschen, ihren Bedürfnissen und ihrer Kritik wahrgenommen. </w:t>
            </w:r>
          </w:p>
          <w:p w14:paraId="291A84BE" w14:textId="77777777" w:rsidR="008F4D9C" w:rsidRPr="008F4D9C" w:rsidRDefault="008F4D9C" w:rsidP="00646DF0">
            <w:pPr>
              <w:numPr>
                <w:ilvl w:val="0"/>
                <w:numId w:val="309"/>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Eine gelungene Kommunikation zwischen DRK-Träger, pädagogischen Fachkräften und Eltern wird praktiziert.</w:t>
            </w:r>
          </w:p>
          <w:p w14:paraId="796329A3" w14:textId="77777777" w:rsidR="008F4D9C" w:rsidRPr="008F4D9C" w:rsidRDefault="008F4D9C" w:rsidP="00646DF0">
            <w:pPr>
              <w:numPr>
                <w:ilvl w:val="0"/>
                <w:numId w:val="309"/>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Information, Anhörung, Mitbestimmung und Selbstbestimmung für Eltern werden gelebt.</w:t>
            </w:r>
          </w:p>
          <w:p w14:paraId="6C415064" w14:textId="77777777" w:rsidR="008F4D9C" w:rsidRPr="008F4D9C" w:rsidRDefault="008F4D9C" w:rsidP="00646DF0">
            <w:pPr>
              <w:numPr>
                <w:ilvl w:val="0"/>
                <w:numId w:val="309"/>
              </w:numPr>
              <w:spacing w:line="276" w:lineRule="auto"/>
              <w:contextualSpacing/>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 haben Vertrauen in die pädagogischen Fachkräfte.</w:t>
            </w:r>
          </w:p>
        </w:tc>
      </w:tr>
      <w:tr w:rsidR="008F4D9C" w:rsidRPr="008F4D9C" w14:paraId="680CD285" w14:textId="77777777" w:rsidTr="008F4D9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025F16EB" w14:textId="77777777" w:rsidR="008F4D9C" w:rsidRPr="008F4D9C" w:rsidRDefault="008F4D9C" w:rsidP="008F4D9C">
            <w:pPr>
              <w:spacing w:line="276" w:lineRule="auto"/>
              <w:rPr>
                <w:rFonts w:ascii="Arial" w:hAnsi="Arial"/>
                <w:szCs w:val="24"/>
              </w:rPr>
            </w:pPr>
          </w:p>
          <w:p w14:paraId="14FEDA17" w14:textId="77777777" w:rsidR="008F4D9C" w:rsidRPr="008F4D9C" w:rsidRDefault="008F4D9C" w:rsidP="008F4D9C">
            <w:pPr>
              <w:spacing w:line="276" w:lineRule="auto"/>
              <w:rPr>
                <w:rFonts w:ascii="Arial" w:hAnsi="Arial"/>
                <w:szCs w:val="24"/>
              </w:rPr>
            </w:pPr>
            <w:r w:rsidRPr="008F4D9C">
              <w:rPr>
                <w:rFonts w:ascii="Arial" w:hAnsi="Arial"/>
                <w:szCs w:val="24"/>
              </w:rPr>
              <w:t>2. Verantwortlichkeiten</w:t>
            </w:r>
          </w:p>
        </w:tc>
        <w:tc>
          <w:tcPr>
            <w:tcW w:w="6562" w:type="dxa"/>
          </w:tcPr>
          <w:p w14:paraId="100157FD" w14:textId="77777777" w:rsidR="008F4D9C" w:rsidRPr="008F4D9C" w:rsidRDefault="008F4D9C" w:rsidP="00646DF0">
            <w:pPr>
              <w:numPr>
                <w:ilvl w:val="0"/>
                <w:numId w:val="31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DRK-Träger</w:t>
            </w:r>
          </w:p>
          <w:p w14:paraId="1E992ECC" w14:textId="77777777" w:rsidR="008F4D9C" w:rsidRPr="008F4D9C" w:rsidRDefault="008F4D9C" w:rsidP="00646DF0">
            <w:pPr>
              <w:numPr>
                <w:ilvl w:val="0"/>
                <w:numId w:val="31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Einrichtungsleitung</w:t>
            </w:r>
          </w:p>
          <w:p w14:paraId="75A51030" w14:textId="77777777" w:rsidR="008F4D9C" w:rsidRPr="008F4D9C" w:rsidRDefault="008F4D9C" w:rsidP="00646DF0">
            <w:pPr>
              <w:numPr>
                <w:ilvl w:val="0"/>
                <w:numId w:val="31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Pädagogische Fachkräfte</w:t>
            </w:r>
          </w:p>
          <w:p w14:paraId="586AF799" w14:textId="77777777" w:rsidR="008F4D9C" w:rsidRPr="008F4D9C" w:rsidRDefault="008F4D9C" w:rsidP="00646DF0">
            <w:pPr>
              <w:numPr>
                <w:ilvl w:val="0"/>
                <w:numId w:val="31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Elternbeirat</w:t>
            </w:r>
          </w:p>
          <w:p w14:paraId="1AA993A8" w14:textId="77777777" w:rsidR="008F4D9C" w:rsidRPr="008F4D9C" w:rsidRDefault="008F4D9C" w:rsidP="00646DF0">
            <w:pPr>
              <w:numPr>
                <w:ilvl w:val="0"/>
                <w:numId w:val="31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Rat der Tageseinrichtung</w:t>
            </w:r>
          </w:p>
          <w:p w14:paraId="76925D29" w14:textId="77777777" w:rsidR="008F4D9C" w:rsidRPr="008F4D9C" w:rsidRDefault="008F4D9C" w:rsidP="00646DF0">
            <w:pPr>
              <w:numPr>
                <w:ilvl w:val="0"/>
                <w:numId w:val="310"/>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Eltern</w:t>
            </w:r>
          </w:p>
        </w:tc>
      </w:tr>
      <w:tr w:rsidR="008F4D9C" w:rsidRPr="008F4D9C" w14:paraId="7B5F05B9" w14:textId="77777777" w:rsidTr="008F4D9C">
        <w:trPr>
          <w:trHeight w:val="1266"/>
        </w:trPr>
        <w:tc>
          <w:tcPr>
            <w:cnfStyle w:val="001000000000" w:firstRow="0" w:lastRow="0" w:firstColumn="1" w:lastColumn="0" w:oddVBand="0" w:evenVBand="0" w:oddHBand="0" w:evenHBand="0" w:firstRowFirstColumn="0" w:firstRowLastColumn="0" w:lastRowFirstColumn="0" w:lastRowLastColumn="0"/>
            <w:tcW w:w="3639" w:type="dxa"/>
          </w:tcPr>
          <w:p w14:paraId="4EF5366C" w14:textId="77777777" w:rsidR="008F4D9C" w:rsidRPr="008F4D9C" w:rsidRDefault="008F4D9C" w:rsidP="008F4D9C">
            <w:pPr>
              <w:spacing w:line="276" w:lineRule="auto"/>
              <w:rPr>
                <w:rFonts w:ascii="Arial" w:hAnsi="Arial"/>
                <w:szCs w:val="24"/>
              </w:rPr>
            </w:pPr>
          </w:p>
          <w:p w14:paraId="30359B9C" w14:textId="77777777" w:rsidR="008F4D9C" w:rsidRPr="008F4D9C" w:rsidRDefault="008F4D9C" w:rsidP="008F4D9C">
            <w:pPr>
              <w:spacing w:line="276" w:lineRule="auto"/>
              <w:rPr>
                <w:rFonts w:ascii="Arial" w:hAnsi="Arial"/>
                <w:szCs w:val="24"/>
              </w:rPr>
            </w:pPr>
            <w:r w:rsidRPr="008F4D9C">
              <w:rPr>
                <w:rFonts w:ascii="Arial" w:hAnsi="Arial"/>
                <w:szCs w:val="24"/>
              </w:rPr>
              <w:t>3. Qualitätskriterien</w:t>
            </w:r>
          </w:p>
        </w:tc>
        <w:tc>
          <w:tcPr>
            <w:tcW w:w="6562" w:type="dxa"/>
          </w:tcPr>
          <w:p w14:paraId="139F895D" w14:textId="77777777" w:rsidR="008F4D9C" w:rsidRPr="008F4D9C" w:rsidRDefault="008F4D9C" w:rsidP="00646DF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F4D9C">
              <w:rPr>
                <w:rFonts w:ascii="Arial" w:hAnsi="Arial"/>
                <w:b/>
                <w:bCs/>
                <w:szCs w:val="24"/>
              </w:rPr>
              <w:t>Strukturqualität:</w:t>
            </w:r>
          </w:p>
          <w:p w14:paraId="6A657885" w14:textId="77777777" w:rsidR="008F4D9C" w:rsidRPr="008F4D9C" w:rsidRDefault="008F4D9C" w:rsidP="00646DF0">
            <w:pPr>
              <w:numPr>
                <w:ilvl w:val="0"/>
                <w:numId w:val="31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 haben ein Recht auf Information (z.B. über die Entwicklung des Kindes, pädagogische Themen in der Kita, Themen der Organisation).</w:t>
            </w:r>
          </w:p>
          <w:p w14:paraId="51CD67F2" w14:textId="77777777" w:rsidR="008F4D9C" w:rsidRPr="008F4D9C" w:rsidRDefault="008F4D9C" w:rsidP="00646DF0">
            <w:pPr>
              <w:numPr>
                <w:ilvl w:val="0"/>
                <w:numId w:val="31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 haben ein Recht auf Anhörung (z.B. über pädagogische Konzeption, personelle Besetzung, räumliche und sachliche Ausstattung, Öffnungszeiten).</w:t>
            </w:r>
          </w:p>
          <w:p w14:paraId="5019A2C1" w14:textId="77777777" w:rsidR="008F4D9C" w:rsidRPr="008F4D9C" w:rsidRDefault="008F4D9C" w:rsidP="00646DF0">
            <w:pPr>
              <w:numPr>
                <w:ilvl w:val="0"/>
                <w:numId w:val="31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 haben ein Recht auf Mitbestimmung (z.B. Entscheidungen, die die Eltern in finanzieller Hinsicht berühren, Planung und Gestaltung von Festen, Verpflegung der Einrichtung, Themen von Elternabenden/-veranstaltungen).</w:t>
            </w:r>
          </w:p>
          <w:p w14:paraId="028598EA" w14:textId="77777777" w:rsidR="008F4D9C" w:rsidRPr="008F4D9C" w:rsidRDefault="008F4D9C" w:rsidP="00646DF0">
            <w:pPr>
              <w:numPr>
                <w:ilvl w:val="0"/>
                <w:numId w:val="312"/>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 haben ein Recht auf Selbstbestimmung (z.B. Ab- und Anmeldung des Kindes, Teilnahme an Angeboten).</w:t>
            </w:r>
            <w:r w:rsidRPr="008F4D9C">
              <w:rPr>
                <w:rFonts w:ascii="Arial" w:hAnsi="Arial"/>
                <w:szCs w:val="24"/>
                <w:vertAlign w:val="superscript"/>
              </w:rPr>
              <w:footnoteReference w:id="37"/>
            </w:r>
          </w:p>
          <w:p w14:paraId="5A47F178" w14:textId="77777777" w:rsidR="008F4D9C" w:rsidRPr="008F4D9C" w:rsidRDefault="008F4D9C" w:rsidP="00646DF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F4D9C">
              <w:rPr>
                <w:rFonts w:ascii="Arial" w:hAnsi="Arial"/>
                <w:b/>
                <w:bCs/>
                <w:szCs w:val="24"/>
              </w:rPr>
              <w:t>Prozessqualität:</w:t>
            </w:r>
          </w:p>
          <w:p w14:paraId="150765BC" w14:textId="77777777" w:rsidR="008F4D9C" w:rsidRPr="008F4D9C" w:rsidRDefault="008F4D9C" w:rsidP="00646DF0">
            <w:pPr>
              <w:numPr>
                <w:ilvl w:val="0"/>
                <w:numId w:val="31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Regelmäßiger Austausch mit Eltern wird gelebt (Tür- und Angelgespräche, Gesprächstermin, Elternbeschwerden).</w:t>
            </w:r>
          </w:p>
          <w:p w14:paraId="57D69F4F" w14:textId="77777777" w:rsidR="008F4D9C" w:rsidRPr="008F4D9C" w:rsidRDefault="008F4D9C" w:rsidP="00646DF0">
            <w:pPr>
              <w:numPr>
                <w:ilvl w:val="0"/>
                <w:numId w:val="31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Elternbeirat und Rat der Kindertageseinrichtung werden aktiv gestaltet.</w:t>
            </w:r>
          </w:p>
          <w:p w14:paraId="5FAA7483" w14:textId="77777777" w:rsidR="008F4D9C" w:rsidRPr="008F4D9C" w:rsidRDefault="008F4D9C" w:rsidP="00646DF0">
            <w:pPr>
              <w:numPr>
                <w:ilvl w:val="0"/>
                <w:numId w:val="31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Wünsche und Bedürfnisse einzelner Eltern werden so behandelt, dass die Balance mit den in der Kindertageseinrichtung geltenden Regelungen sowie mit den Bedürfnissen anderer Eltern und Kinder gewahrt bleibt.</w:t>
            </w:r>
          </w:p>
          <w:p w14:paraId="2944A520" w14:textId="77777777" w:rsidR="008F4D9C" w:rsidRDefault="008F4D9C" w:rsidP="00646DF0">
            <w:pPr>
              <w:numPr>
                <w:ilvl w:val="0"/>
                <w:numId w:val="311"/>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Elternbefragungen werden durchgeführt.</w:t>
            </w:r>
          </w:p>
          <w:p w14:paraId="59796E27" w14:textId="77777777" w:rsidR="008F4D9C" w:rsidRPr="008F4D9C" w:rsidRDefault="008F4D9C" w:rsidP="00646DF0">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497F86CE" w14:textId="77777777" w:rsidR="008F4D9C" w:rsidRPr="008F4D9C" w:rsidRDefault="008F4D9C" w:rsidP="00646DF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F4D9C">
              <w:rPr>
                <w:rFonts w:ascii="Arial" w:hAnsi="Arial"/>
                <w:b/>
                <w:bCs/>
                <w:szCs w:val="24"/>
              </w:rPr>
              <w:t>Ergebnisqualität:</w:t>
            </w:r>
          </w:p>
          <w:p w14:paraId="3C635FEF" w14:textId="77777777" w:rsidR="008F4D9C" w:rsidRPr="008F4D9C" w:rsidRDefault="008F4D9C" w:rsidP="00646DF0">
            <w:pPr>
              <w:numPr>
                <w:ilvl w:val="0"/>
                <w:numId w:val="30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 xml:space="preserve">Eltern fühlen sich mit ihren Wünschen, ihren Bedürfnissen und ihrer Kritik wahrgenommen. </w:t>
            </w:r>
          </w:p>
          <w:p w14:paraId="4B641829" w14:textId="77777777" w:rsidR="008F4D9C" w:rsidRPr="008F4D9C" w:rsidRDefault="008F4D9C" w:rsidP="00646DF0">
            <w:pPr>
              <w:numPr>
                <w:ilvl w:val="0"/>
                <w:numId w:val="30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lastRenderedPageBreak/>
              <w:t>Eine gelungene Kommunikation zwischen DRK-Träger, pädagogischen Fachkräften und Eltern wird praktiziert.</w:t>
            </w:r>
          </w:p>
          <w:p w14:paraId="59FFA98B" w14:textId="77777777" w:rsidR="008F4D9C" w:rsidRPr="008F4D9C" w:rsidRDefault="008F4D9C" w:rsidP="00646DF0">
            <w:pPr>
              <w:numPr>
                <w:ilvl w:val="0"/>
                <w:numId w:val="309"/>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Information, Anhörung, Mitbestimmung und Selbstbestimmung für Eltern werden gelebt.</w:t>
            </w:r>
          </w:p>
          <w:p w14:paraId="401832BB" w14:textId="77777777" w:rsidR="008F4D9C" w:rsidRPr="008F4D9C" w:rsidRDefault="008F4D9C" w:rsidP="00646DF0">
            <w:pPr>
              <w:numPr>
                <w:ilvl w:val="0"/>
                <w:numId w:val="318"/>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F4D9C">
              <w:rPr>
                <w:rFonts w:ascii="Arial" w:hAnsi="Arial"/>
                <w:szCs w:val="24"/>
              </w:rPr>
              <w:t>Eltern haben Vertrauen in die pädagogischen Fachkräfte.</w:t>
            </w:r>
          </w:p>
        </w:tc>
      </w:tr>
      <w:tr w:rsidR="008F4D9C" w:rsidRPr="008F4D9C" w14:paraId="5589543D" w14:textId="77777777" w:rsidTr="008F4D9C">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3639" w:type="dxa"/>
          </w:tcPr>
          <w:p w14:paraId="076B8997" w14:textId="77777777" w:rsidR="008F4D9C" w:rsidRPr="008F4D9C" w:rsidRDefault="008F4D9C" w:rsidP="008F4D9C">
            <w:pPr>
              <w:spacing w:line="276" w:lineRule="auto"/>
              <w:rPr>
                <w:rFonts w:ascii="Arial" w:hAnsi="Arial"/>
                <w:szCs w:val="24"/>
              </w:rPr>
            </w:pPr>
          </w:p>
          <w:p w14:paraId="438A113D" w14:textId="77777777" w:rsidR="008F4D9C" w:rsidRPr="008F4D9C" w:rsidRDefault="008F4D9C" w:rsidP="008F4D9C">
            <w:pPr>
              <w:spacing w:line="276" w:lineRule="auto"/>
              <w:rPr>
                <w:rFonts w:ascii="Arial" w:hAnsi="Arial"/>
                <w:szCs w:val="24"/>
              </w:rPr>
            </w:pPr>
            <w:r w:rsidRPr="008F4D9C">
              <w:rPr>
                <w:rFonts w:ascii="Arial" w:hAnsi="Arial"/>
                <w:szCs w:val="24"/>
              </w:rPr>
              <w:t>4. Vorgaben und Rahmenbedingungen</w:t>
            </w:r>
          </w:p>
        </w:tc>
        <w:tc>
          <w:tcPr>
            <w:tcW w:w="6562" w:type="dxa"/>
          </w:tcPr>
          <w:p w14:paraId="22C43185" w14:textId="77777777" w:rsidR="008F4D9C" w:rsidRPr="008F4D9C" w:rsidRDefault="008F4D9C" w:rsidP="008F4D9C">
            <w:pPr>
              <w:numPr>
                <w:ilvl w:val="0"/>
                <w:numId w:val="31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 xml:space="preserve">§ 22a Abs. 2 SGB VIII </w:t>
            </w:r>
          </w:p>
          <w:p w14:paraId="5BAC856B" w14:textId="77777777" w:rsidR="008F4D9C" w:rsidRPr="008F4D9C" w:rsidRDefault="008F4D9C" w:rsidP="008F4D9C">
            <w:pPr>
              <w:numPr>
                <w:ilvl w:val="0"/>
                <w:numId w:val="31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Artikel 6 Abs.2 des GG für BRD</w:t>
            </w:r>
          </w:p>
          <w:p w14:paraId="04874C5E" w14:textId="77777777" w:rsidR="008F4D9C" w:rsidRPr="008F4D9C" w:rsidRDefault="008F4D9C" w:rsidP="008F4D9C">
            <w:pPr>
              <w:numPr>
                <w:ilvl w:val="0"/>
                <w:numId w:val="313"/>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 9 Gesetz zur frühen Bildung und Förderung von Kindern (Kinderbildungsgesetz – KiBiz)</w:t>
            </w:r>
          </w:p>
        </w:tc>
      </w:tr>
      <w:tr w:rsidR="008F4D9C" w:rsidRPr="008F4D9C" w14:paraId="47A26CF4" w14:textId="77777777" w:rsidTr="008F4D9C">
        <w:trPr>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10719ACE" w14:textId="77777777" w:rsidR="008F4D9C" w:rsidRPr="008F4D9C" w:rsidRDefault="008F4D9C" w:rsidP="008F4D9C">
            <w:pPr>
              <w:spacing w:line="276" w:lineRule="auto"/>
              <w:rPr>
                <w:rFonts w:ascii="Arial" w:hAnsi="Arial"/>
                <w:szCs w:val="24"/>
              </w:rPr>
            </w:pPr>
          </w:p>
          <w:p w14:paraId="714C80DD" w14:textId="77777777" w:rsidR="008F4D9C" w:rsidRPr="008F4D9C" w:rsidRDefault="008F4D9C" w:rsidP="008F4D9C">
            <w:pPr>
              <w:spacing w:line="276" w:lineRule="auto"/>
              <w:rPr>
                <w:rFonts w:ascii="Arial" w:hAnsi="Arial"/>
                <w:szCs w:val="24"/>
              </w:rPr>
            </w:pPr>
            <w:r w:rsidRPr="008F4D9C">
              <w:rPr>
                <w:rFonts w:ascii="Arial" w:hAnsi="Arial"/>
                <w:szCs w:val="24"/>
              </w:rPr>
              <w:t>5. Nachweisdokumente</w:t>
            </w:r>
          </w:p>
        </w:tc>
        <w:tc>
          <w:tcPr>
            <w:tcW w:w="6562" w:type="dxa"/>
          </w:tcPr>
          <w:p w14:paraId="1EF888B0" w14:textId="0FA3624D" w:rsidR="008F4D9C" w:rsidRPr="008F4D9C" w:rsidRDefault="008F4D9C" w:rsidP="008F4D9C">
            <w:pPr>
              <w:numPr>
                <w:ilvl w:val="0"/>
                <w:numId w:val="3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olor w:val="000000"/>
                <w:szCs w:val="23"/>
                <w:shd w:val="clear" w:color="auto" w:fill="FFFFFF"/>
              </w:rPr>
            </w:pPr>
            <w:r w:rsidRPr="008F4D9C">
              <w:rPr>
                <w:rFonts w:ascii="Arial" w:hAnsi="Arial"/>
                <w:color w:val="000000"/>
                <w:szCs w:val="23"/>
                <w:shd w:val="clear" w:color="auto" w:fill="FFFFFF"/>
              </w:rPr>
              <w:t>Elternbefragung (Evaluation)</w:t>
            </w:r>
            <w:r w:rsidR="00CF27AF">
              <w:rPr>
                <w:rStyle w:val="Funotenzeichen"/>
                <w:rFonts w:ascii="Arial" w:hAnsi="Arial"/>
                <w:color w:val="000000"/>
                <w:szCs w:val="23"/>
                <w:shd w:val="clear" w:color="auto" w:fill="FFFFFF"/>
              </w:rPr>
              <w:footnoteReference w:id="38"/>
            </w:r>
          </w:p>
          <w:p w14:paraId="3FA078B7" w14:textId="77777777" w:rsidR="008F4D9C" w:rsidRPr="008F4D9C" w:rsidRDefault="008F4D9C" w:rsidP="008F4D9C">
            <w:pPr>
              <w:numPr>
                <w:ilvl w:val="0"/>
                <w:numId w:val="316"/>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olor w:val="000000"/>
                <w:szCs w:val="23"/>
                <w:shd w:val="clear" w:color="auto" w:fill="FFFFFF"/>
              </w:rPr>
            </w:pPr>
            <w:r w:rsidRPr="008F4D9C">
              <w:rPr>
                <w:rFonts w:ascii="Arial" w:hAnsi="Arial"/>
                <w:color w:val="000000"/>
                <w:szCs w:val="23"/>
                <w:shd w:val="clear" w:color="auto" w:fill="FFFFFF"/>
              </w:rPr>
              <w:t>Konzeption</w:t>
            </w:r>
          </w:p>
          <w:p w14:paraId="0A43E7D7" w14:textId="77777777" w:rsidR="008F4D9C" w:rsidRPr="008F4D9C" w:rsidRDefault="008F4D9C" w:rsidP="008F4D9C">
            <w:pPr>
              <w:numPr>
                <w:ilvl w:val="0"/>
                <w:numId w:val="31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olor w:val="000000"/>
                <w:szCs w:val="23"/>
                <w:shd w:val="clear" w:color="auto" w:fill="FFFFFF"/>
              </w:rPr>
            </w:pPr>
            <w:r w:rsidRPr="008F4D9C">
              <w:rPr>
                <w:rFonts w:ascii="Arial" w:hAnsi="Arial"/>
                <w:color w:val="000000"/>
                <w:szCs w:val="23"/>
                <w:shd w:val="clear" w:color="auto" w:fill="FFFFFF"/>
              </w:rPr>
              <w:t>Elternbeschwerden</w:t>
            </w:r>
          </w:p>
          <w:p w14:paraId="6A21D109" w14:textId="77777777" w:rsidR="008F4D9C" w:rsidRPr="008F4D9C" w:rsidRDefault="008F4D9C" w:rsidP="008F4D9C">
            <w:pPr>
              <w:numPr>
                <w:ilvl w:val="0"/>
                <w:numId w:val="31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olor w:val="000000"/>
                <w:szCs w:val="23"/>
                <w:shd w:val="clear" w:color="auto" w:fill="FFFFFF"/>
              </w:rPr>
            </w:pPr>
            <w:r w:rsidRPr="008F4D9C">
              <w:rPr>
                <w:rFonts w:ascii="Arial" w:hAnsi="Arial"/>
                <w:color w:val="000000"/>
                <w:szCs w:val="23"/>
                <w:shd w:val="clear" w:color="auto" w:fill="FFFFFF"/>
              </w:rPr>
              <w:t>Protokolle der Elterngremien</w:t>
            </w:r>
          </w:p>
          <w:p w14:paraId="2E5D2D5F" w14:textId="77777777" w:rsidR="008F4D9C" w:rsidRPr="008F4D9C" w:rsidRDefault="008F4D9C" w:rsidP="008F4D9C">
            <w:pPr>
              <w:numPr>
                <w:ilvl w:val="0"/>
                <w:numId w:val="314"/>
              </w:num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olor w:val="000000"/>
                <w:szCs w:val="23"/>
                <w:shd w:val="clear" w:color="auto" w:fill="FFFFFF"/>
              </w:rPr>
            </w:pPr>
            <w:r w:rsidRPr="008F4D9C">
              <w:rPr>
                <w:rFonts w:ascii="Arial" w:hAnsi="Arial"/>
                <w:color w:val="000000"/>
                <w:szCs w:val="23"/>
                <w:shd w:val="clear" w:color="auto" w:fill="FFFFFF"/>
              </w:rPr>
              <w:t>Protokolle Elterngespräche</w:t>
            </w:r>
          </w:p>
        </w:tc>
      </w:tr>
      <w:tr w:rsidR="008F4D9C" w:rsidRPr="008F4D9C" w14:paraId="54530317" w14:textId="77777777" w:rsidTr="008F4D9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3D3AA582" w14:textId="77777777" w:rsidR="008F4D9C" w:rsidRPr="008F4D9C" w:rsidRDefault="008F4D9C" w:rsidP="008F4D9C">
            <w:pPr>
              <w:spacing w:line="276" w:lineRule="auto"/>
              <w:rPr>
                <w:rFonts w:ascii="Arial" w:hAnsi="Arial"/>
                <w:szCs w:val="24"/>
              </w:rPr>
            </w:pPr>
          </w:p>
          <w:p w14:paraId="0DEC300A" w14:textId="77777777" w:rsidR="008F4D9C" w:rsidRPr="008F4D9C" w:rsidRDefault="008F4D9C" w:rsidP="008F4D9C">
            <w:pPr>
              <w:spacing w:line="276" w:lineRule="auto"/>
              <w:rPr>
                <w:rFonts w:ascii="Arial" w:hAnsi="Arial"/>
                <w:szCs w:val="24"/>
              </w:rPr>
            </w:pPr>
            <w:r w:rsidRPr="008F4D9C">
              <w:rPr>
                <w:rFonts w:ascii="Arial" w:hAnsi="Arial"/>
                <w:szCs w:val="24"/>
              </w:rPr>
              <w:t xml:space="preserve"> 6. Prozessverlauf</w:t>
            </w:r>
          </w:p>
        </w:tc>
        <w:tc>
          <w:tcPr>
            <w:tcW w:w="6562" w:type="dxa"/>
          </w:tcPr>
          <w:p w14:paraId="38FBB1DF" w14:textId="77777777" w:rsidR="008F4D9C" w:rsidRPr="008F4D9C" w:rsidRDefault="008F4D9C" w:rsidP="008F4D9C">
            <w:pPr>
              <w:numPr>
                <w:ilvl w:val="0"/>
                <w:numId w:val="31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Eltern entscheiden über den Eintritt und die Verweildauer des Kindes in der DRK-Einrichtung.</w:t>
            </w:r>
          </w:p>
          <w:p w14:paraId="2AE3815E" w14:textId="77777777" w:rsidR="008F4D9C" w:rsidRPr="008F4D9C" w:rsidRDefault="008F4D9C" w:rsidP="008F4D9C">
            <w:pPr>
              <w:numPr>
                <w:ilvl w:val="0"/>
                <w:numId w:val="31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Information, Anhörung, Mitbestimmung und Selbstbestimmung für Eltern werden gelebt.</w:t>
            </w:r>
          </w:p>
          <w:p w14:paraId="74E6C651" w14:textId="77777777" w:rsidR="008F4D9C" w:rsidRPr="008F4D9C" w:rsidRDefault="008F4D9C" w:rsidP="008F4D9C">
            <w:pPr>
              <w:numPr>
                <w:ilvl w:val="0"/>
                <w:numId w:val="315"/>
              </w:num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F4D9C">
              <w:rPr>
                <w:rFonts w:ascii="Arial" w:hAnsi="Arial"/>
                <w:szCs w:val="24"/>
              </w:rPr>
              <w:t>Eltern und Kinder verlassen die Einrichtung.</w:t>
            </w:r>
          </w:p>
        </w:tc>
      </w:tr>
    </w:tbl>
    <w:p w14:paraId="7A63832C" w14:textId="77777777" w:rsidR="008F4D9C" w:rsidRDefault="008F4D9C" w:rsidP="0072512C">
      <w:pPr>
        <w:spacing w:before="113" w:after="0" w:line="276" w:lineRule="auto"/>
        <w:ind w:right="-5246"/>
        <w:jc w:val="both"/>
      </w:pPr>
    </w:p>
    <w:p w14:paraId="6E3261E9" w14:textId="77777777" w:rsidR="00C16BA7" w:rsidRDefault="00C16BA7" w:rsidP="0072512C">
      <w:pPr>
        <w:spacing w:before="113" w:after="0" w:line="276" w:lineRule="auto"/>
        <w:ind w:right="-5246"/>
        <w:jc w:val="both"/>
      </w:pPr>
    </w:p>
    <w:p w14:paraId="51A87791" w14:textId="77777777" w:rsidR="00C16BA7" w:rsidRPr="00C16BA7" w:rsidRDefault="00C16BA7" w:rsidP="00C16BA7">
      <w:pPr>
        <w:spacing w:line="720" w:lineRule="atLeast"/>
        <w:ind w:right="2552"/>
        <w:rPr>
          <w:rFonts w:ascii="Merriweather" w:eastAsia="Times New Roman" w:hAnsi="Merriweather" w:cs="Times New Roman"/>
          <w:b/>
          <w:bCs/>
          <w:color w:val="E60005"/>
          <w:sz w:val="40"/>
          <w:szCs w:val="40"/>
          <w:lang w:eastAsia="de-DE"/>
        </w:rPr>
      </w:pPr>
      <w:r w:rsidRPr="00C16BA7">
        <w:rPr>
          <w:rFonts w:ascii="Merriweather" w:eastAsia="Times New Roman" w:hAnsi="Merriweather" w:cs="Times New Roman"/>
          <w:b/>
          <w:bCs/>
          <w:color w:val="E60005"/>
          <w:sz w:val="40"/>
          <w:szCs w:val="40"/>
          <w:lang w:eastAsia="de-DE"/>
        </w:rPr>
        <w:t>14.4 Checkliste Elternpartizipation</w:t>
      </w:r>
    </w:p>
    <w:p w14:paraId="46FFE086" w14:textId="77777777" w:rsidR="00C16BA7" w:rsidRPr="00C16BA7" w:rsidRDefault="00C16BA7" w:rsidP="00C16BA7">
      <w:pPr>
        <w:spacing w:before="280" w:after="0" w:line="280" w:lineRule="atLeast"/>
        <w:rPr>
          <w:rFonts w:ascii="Arial" w:eastAsia="Times New Roman" w:hAnsi="Arial" w:cs="Times New Roman"/>
          <w:b/>
          <w:sz w:val="20"/>
          <w:szCs w:val="24"/>
          <w:lang w:eastAsia="de-DE"/>
        </w:rPr>
      </w:pPr>
      <w:r w:rsidRPr="00C16BA7">
        <w:rPr>
          <w:rFonts w:ascii="Arial" w:eastAsia="Times New Roman" w:hAnsi="Arial" w:cs="Times New Roman"/>
          <w:b/>
          <w:sz w:val="20"/>
          <w:szCs w:val="24"/>
          <w:lang w:eastAsia="de-DE"/>
        </w:rPr>
        <w:t>Zur Elternpartizipation wurden folgende Punkte bearbeitet:</w:t>
      </w:r>
    </w:p>
    <w:p w14:paraId="61554F44" w14:textId="77777777" w:rsidR="00C16BA7" w:rsidRPr="00C16BA7" w:rsidRDefault="00C16BA7" w:rsidP="00C16BA7">
      <w:pPr>
        <w:spacing w:before="280" w:after="0" w:line="280" w:lineRule="atLeast"/>
        <w:rPr>
          <w:rFonts w:ascii="Arial" w:eastAsia="Times New Roman" w:hAnsi="Arial" w:cs="Times New Roman"/>
          <w:b/>
          <w:sz w:val="20"/>
          <w:szCs w:val="24"/>
          <w:lang w:eastAsia="de-DE"/>
        </w:rPr>
      </w:pPr>
    </w:p>
    <w:tbl>
      <w:tblPr>
        <w:tblStyle w:val="EinfacheTabelle115"/>
        <w:tblW w:w="10201" w:type="dxa"/>
        <w:tblLook w:val="04A0" w:firstRow="1" w:lastRow="0" w:firstColumn="1" w:lastColumn="0" w:noHBand="0" w:noVBand="1"/>
      </w:tblPr>
      <w:tblGrid>
        <w:gridCol w:w="5240"/>
        <w:gridCol w:w="1701"/>
        <w:gridCol w:w="1701"/>
        <w:gridCol w:w="1559"/>
      </w:tblGrid>
      <w:tr w:rsidR="00267293" w:rsidRPr="00C16BA7" w14:paraId="1663EF47" w14:textId="77777777" w:rsidTr="00267293">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0CED4B2" w14:textId="77777777" w:rsidR="00267293" w:rsidRPr="00C16BA7" w:rsidRDefault="00267293" w:rsidP="00267293">
            <w:pPr>
              <w:spacing w:line="280" w:lineRule="atLeast"/>
              <w:rPr>
                <w:rFonts w:ascii="Arial" w:hAnsi="Arial"/>
                <w:szCs w:val="24"/>
              </w:rPr>
            </w:pPr>
            <w:r w:rsidRPr="00C16BA7">
              <w:rPr>
                <w:rFonts w:ascii="Arial" w:hAnsi="Arial"/>
                <w:szCs w:val="24"/>
              </w:rPr>
              <w:t>Das Elternrecht auf Information wird gelebt.</w:t>
            </w:r>
          </w:p>
        </w:tc>
        <w:tc>
          <w:tcPr>
            <w:tcW w:w="1701" w:type="dxa"/>
          </w:tcPr>
          <w:p w14:paraId="39C28735" w14:textId="2B454B7B" w:rsidR="00267293" w:rsidRPr="00C16BA7" w:rsidRDefault="00F63E92" w:rsidP="0026729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36881080"/>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rPr>
                  <w:t>☐</w:t>
                </w:r>
              </w:sdtContent>
            </w:sdt>
            <w:r w:rsidR="00267293" w:rsidRPr="000C271B">
              <w:rPr>
                <w:rFonts w:ascii="Arial" w:hAnsi="Arial" w:cs="Arial"/>
              </w:rPr>
              <w:t xml:space="preserve"> Nein</w:t>
            </w:r>
          </w:p>
        </w:tc>
        <w:tc>
          <w:tcPr>
            <w:tcW w:w="1701" w:type="dxa"/>
          </w:tcPr>
          <w:p w14:paraId="76C9CE39" w14:textId="1C6D7EAF" w:rsidR="00267293" w:rsidRPr="00C16BA7" w:rsidRDefault="00F63E92" w:rsidP="0026729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90504883"/>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rPr>
                  <w:t>☐</w:t>
                </w:r>
              </w:sdtContent>
            </w:sdt>
            <w:r w:rsidR="00267293" w:rsidRPr="000C271B">
              <w:rPr>
                <w:rFonts w:ascii="Arial" w:hAnsi="Arial" w:cs="Arial"/>
              </w:rPr>
              <w:t xml:space="preserve"> in Arbeit</w:t>
            </w:r>
          </w:p>
        </w:tc>
        <w:tc>
          <w:tcPr>
            <w:tcW w:w="1559" w:type="dxa"/>
          </w:tcPr>
          <w:p w14:paraId="36F955F8" w14:textId="2FA1C09D" w:rsidR="00267293" w:rsidRPr="00C16BA7" w:rsidRDefault="00F63E92" w:rsidP="00267293">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73085272"/>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rPr>
                  <w:t>☐</w:t>
                </w:r>
              </w:sdtContent>
            </w:sdt>
            <w:r w:rsidR="00267293" w:rsidRPr="000C271B">
              <w:rPr>
                <w:rFonts w:ascii="Arial" w:hAnsi="Arial" w:cs="Arial"/>
              </w:rPr>
              <w:t xml:space="preserve"> Ja</w:t>
            </w:r>
          </w:p>
        </w:tc>
      </w:tr>
      <w:tr w:rsidR="00267293" w:rsidRPr="00C16BA7" w14:paraId="44887B6E" w14:textId="77777777" w:rsidTr="00267293">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2DF24A7" w14:textId="77777777" w:rsidR="00267293" w:rsidRPr="00C16BA7" w:rsidRDefault="00267293" w:rsidP="00267293">
            <w:pPr>
              <w:spacing w:line="280" w:lineRule="atLeast"/>
              <w:rPr>
                <w:rFonts w:ascii="Arial" w:hAnsi="Arial"/>
                <w:szCs w:val="24"/>
              </w:rPr>
            </w:pPr>
            <w:r w:rsidRPr="00C16BA7">
              <w:rPr>
                <w:rFonts w:ascii="Arial" w:hAnsi="Arial"/>
                <w:szCs w:val="24"/>
              </w:rPr>
              <w:t>Das Elternrecht auf Anhörung wird gelebt.</w:t>
            </w:r>
          </w:p>
        </w:tc>
        <w:tc>
          <w:tcPr>
            <w:tcW w:w="1701" w:type="dxa"/>
          </w:tcPr>
          <w:p w14:paraId="158DD471" w14:textId="1CE397B5"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91152660"/>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b/>
                    <w:bCs/>
                  </w:rPr>
                  <w:t>☐</w:t>
                </w:r>
              </w:sdtContent>
            </w:sdt>
            <w:r w:rsidR="00267293" w:rsidRPr="000C271B">
              <w:rPr>
                <w:rFonts w:ascii="Arial" w:hAnsi="Arial" w:cs="Arial"/>
                <w:b/>
                <w:bCs/>
              </w:rPr>
              <w:t xml:space="preserve"> Nein</w:t>
            </w:r>
          </w:p>
        </w:tc>
        <w:tc>
          <w:tcPr>
            <w:tcW w:w="1701" w:type="dxa"/>
          </w:tcPr>
          <w:p w14:paraId="7D1BA83F" w14:textId="1063FAC5"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98341506"/>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in Arbeit</w:t>
            </w:r>
          </w:p>
        </w:tc>
        <w:tc>
          <w:tcPr>
            <w:tcW w:w="1559" w:type="dxa"/>
          </w:tcPr>
          <w:p w14:paraId="291277BE" w14:textId="6BA8CF49"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52497697"/>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Ja</w:t>
            </w:r>
          </w:p>
        </w:tc>
      </w:tr>
      <w:tr w:rsidR="00267293" w:rsidRPr="00C16BA7" w14:paraId="0EE74BB2" w14:textId="77777777" w:rsidTr="00267293">
        <w:trPr>
          <w:trHeight w:val="83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2F408C5" w14:textId="77777777" w:rsidR="00267293" w:rsidRPr="00C16BA7" w:rsidRDefault="00267293" w:rsidP="00267293">
            <w:pPr>
              <w:spacing w:line="280" w:lineRule="atLeast"/>
              <w:rPr>
                <w:rFonts w:ascii="Arial" w:hAnsi="Arial"/>
                <w:szCs w:val="24"/>
              </w:rPr>
            </w:pPr>
            <w:r w:rsidRPr="00C16BA7">
              <w:rPr>
                <w:rFonts w:ascii="Arial" w:hAnsi="Arial"/>
                <w:szCs w:val="24"/>
              </w:rPr>
              <w:t>Das Elternrecht auf Mitbestimmung wird gelebt.</w:t>
            </w:r>
          </w:p>
        </w:tc>
        <w:tc>
          <w:tcPr>
            <w:tcW w:w="1701" w:type="dxa"/>
          </w:tcPr>
          <w:p w14:paraId="2701574B" w14:textId="2E4BC38F"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41360409"/>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b/>
                    <w:bCs/>
                  </w:rPr>
                  <w:t>☐</w:t>
                </w:r>
              </w:sdtContent>
            </w:sdt>
            <w:r w:rsidR="00267293" w:rsidRPr="000C271B">
              <w:rPr>
                <w:rFonts w:ascii="Arial" w:hAnsi="Arial" w:cs="Arial"/>
                <w:b/>
                <w:bCs/>
              </w:rPr>
              <w:t xml:space="preserve"> Nein</w:t>
            </w:r>
          </w:p>
        </w:tc>
        <w:tc>
          <w:tcPr>
            <w:tcW w:w="1701" w:type="dxa"/>
          </w:tcPr>
          <w:p w14:paraId="797E9708" w14:textId="49D0523F"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63000595"/>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in Arbeit</w:t>
            </w:r>
          </w:p>
        </w:tc>
        <w:tc>
          <w:tcPr>
            <w:tcW w:w="1559" w:type="dxa"/>
          </w:tcPr>
          <w:p w14:paraId="0875165B" w14:textId="31EBB1C4"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44316418"/>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Ja</w:t>
            </w:r>
          </w:p>
        </w:tc>
      </w:tr>
      <w:tr w:rsidR="00267293" w:rsidRPr="00C16BA7" w14:paraId="6A94FCF3" w14:textId="77777777" w:rsidTr="00267293">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A4FACB3" w14:textId="77777777" w:rsidR="00267293" w:rsidRPr="00C16BA7" w:rsidRDefault="00267293" w:rsidP="00267293">
            <w:pPr>
              <w:spacing w:line="280" w:lineRule="atLeast"/>
              <w:rPr>
                <w:rFonts w:ascii="Arial" w:hAnsi="Arial"/>
                <w:szCs w:val="24"/>
              </w:rPr>
            </w:pPr>
            <w:r w:rsidRPr="00C16BA7">
              <w:rPr>
                <w:rFonts w:ascii="Arial" w:hAnsi="Arial"/>
                <w:szCs w:val="24"/>
              </w:rPr>
              <w:t>Elternrecht auf Selbstbestimmung wird gelebt.</w:t>
            </w:r>
          </w:p>
        </w:tc>
        <w:tc>
          <w:tcPr>
            <w:tcW w:w="1701" w:type="dxa"/>
          </w:tcPr>
          <w:p w14:paraId="3DA14258" w14:textId="4AC71DC1"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48187959"/>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b/>
                    <w:bCs/>
                  </w:rPr>
                  <w:t>☐</w:t>
                </w:r>
              </w:sdtContent>
            </w:sdt>
            <w:r w:rsidR="00267293" w:rsidRPr="000C271B">
              <w:rPr>
                <w:rFonts w:ascii="Arial" w:hAnsi="Arial" w:cs="Arial"/>
                <w:b/>
                <w:bCs/>
              </w:rPr>
              <w:t xml:space="preserve"> Nein</w:t>
            </w:r>
          </w:p>
        </w:tc>
        <w:tc>
          <w:tcPr>
            <w:tcW w:w="1701" w:type="dxa"/>
          </w:tcPr>
          <w:p w14:paraId="6E7AF259" w14:textId="129D8B8C"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3142021"/>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in Arbeit</w:t>
            </w:r>
          </w:p>
        </w:tc>
        <w:tc>
          <w:tcPr>
            <w:tcW w:w="1559" w:type="dxa"/>
          </w:tcPr>
          <w:p w14:paraId="7DB02C00" w14:textId="02429FD6"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14045990"/>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Ja</w:t>
            </w:r>
          </w:p>
        </w:tc>
      </w:tr>
      <w:tr w:rsidR="00267293" w:rsidRPr="00C16BA7" w14:paraId="6C772114" w14:textId="77777777" w:rsidTr="00267293">
        <w:trPr>
          <w:trHeight w:val="97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0B8E757" w14:textId="77777777" w:rsidR="00267293" w:rsidRPr="00C16BA7" w:rsidRDefault="00267293" w:rsidP="00267293">
            <w:pPr>
              <w:spacing w:line="280" w:lineRule="atLeast"/>
              <w:rPr>
                <w:rFonts w:ascii="Arial" w:hAnsi="Arial"/>
                <w:szCs w:val="24"/>
              </w:rPr>
            </w:pPr>
            <w:r w:rsidRPr="00C16BA7">
              <w:rPr>
                <w:rFonts w:ascii="Arial" w:hAnsi="Arial"/>
                <w:szCs w:val="24"/>
              </w:rPr>
              <w:lastRenderedPageBreak/>
              <w:t>Regelmäßiger Austausch mit Eltern wird gelebt.</w:t>
            </w:r>
          </w:p>
        </w:tc>
        <w:tc>
          <w:tcPr>
            <w:tcW w:w="1701" w:type="dxa"/>
          </w:tcPr>
          <w:p w14:paraId="008FF87C" w14:textId="67FA68E6"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77817841"/>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b/>
                    <w:bCs/>
                  </w:rPr>
                  <w:t>☐</w:t>
                </w:r>
              </w:sdtContent>
            </w:sdt>
            <w:r w:rsidR="00267293" w:rsidRPr="000C271B">
              <w:rPr>
                <w:rFonts w:ascii="Arial" w:hAnsi="Arial" w:cs="Arial"/>
                <w:b/>
                <w:bCs/>
              </w:rPr>
              <w:t xml:space="preserve"> Nein</w:t>
            </w:r>
          </w:p>
        </w:tc>
        <w:tc>
          <w:tcPr>
            <w:tcW w:w="1701" w:type="dxa"/>
          </w:tcPr>
          <w:p w14:paraId="2E3C5489" w14:textId="759899B1"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22462003"/>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in Arbeit</w:t>
            </w:r>
          </w:p>
        </w:tc>
        <w:tc>
          <w:tcPr>
            <w:tcW w:w="1559" w:type="dxa"/>
          </w:tcPr>
          <w:p w14:paraId="5B83DB0B" w14:textId="234816AD"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1238346"/>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Ja</w:t>
            </w:r>
          </w:p>
        </w:tc>
      </w:tr>
      <w:tr w:rsidR="00267293" w:rsidRPr="00C16BA7" w14:paraId="0282E887" w14:textId="77777777" w:rsidTr="00267293">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13CE9F6" w14:textId="77777777" w:rsidR="00267293" w:rsidRPr="00C16BA7" w:rsidRDefault="00267293" w:rsidP="00267293">
            <w:pPr>
              <w:spacing w:line="280" w:lineRule="atLeast"/>
              <w:rPr>
                <w:rFonts w:ascii="Arial" w:hAnsi="Arial"/>
                <w:szCs w:val="24"/>
              </w:rPr>
            </w:pPr>
            <w:r w:rsidRPr="00C16BA7">
              <w:rPr>
                <w:rFonts w:ascii="Arial" w:hAnsi="Arial"/>
                <w:szCs w:val="24"/>
              </w:rPr>
              <w:t>Elternbeirat und Rat der Kindertageseinrichtung werden aktiv gestaltet.</w:t>
            </w:r>
          </w:p>
        </w:tc>
        <w:tc>
          <w:tcPr>
            <w:tcW w:w="1701" w:type="dxa"/>
          </w:tcPr>
          <w:p w14:paraId="08E85936" w14:textId="055D8E00"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60445361"/>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b/>
                    <w:bCs/>
                  </w:rPr>
                  <w:t>☐</w:t>
                </w:r>
              </w:sdtContent>
            </w:sdt>
            <w:r w:rsidR="00267293" w:rsidRPr="000C271B">
              <w:rPr>
                <w:rFonts w:ascii="Arial" w:hAnsi="Arial" w:cs="Arial"/>
                <w:b/>
                <w:bCs/>
              </w:rPr>
              <w:t xml:space="preserve"> Nein</w:t>
            </w:r>
          </w:p>
        </w:tc>
        <w:tc>
          <w:tcPr>
            <w:tcW w:w="1701" w:type="dxa"/>
          </w:tcPr>
          <w:p w14:paraId="54B33419" w14:textId="5FC3295F"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99575813"/>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in Arbeit</w:t>
            </w:r>
          </w:p>
        </w:tc>
        <w:tc>
          <w:tcPr>
            <w:tcW w:w="1559" w:type="dxa"/>
          </w:tcPr>
          <w:p w14:paraId="79E287DB" w14:textId="14878389"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71410698"/>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Ja</w:t>
            </w:r>
          </w:p>
        </w:tc>
      </w:tr>
      <w:tr w:rsidR="00267293" w:rsidRPr="00C16BA7" w14:paraId="6D99F82A" w14:textId="77777777" w:rsidTr="00267293">
        <w:trPr>
          <w:trHeight w:val="111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31F4234" w14:textId="77777777" w:rsidR="00267293" w:rsidRPr="00C16BA7" w:rsidRDefault="00267293" w:rsidP="00267293">
            <w:pPr>
              <w:spacing w:before="280" w:line="280" w:lineRule="atLeast"/>
              <w:rPr>
                <w:rFonts w:ascii="Arial" w:hAnsi="Arial"/>
                <w:szCs w:val="24"/>
              </w:rPr>
            </w:pPr>
            <w:r w:rsidRPr="00C16BA7">
              <w:rPr>
                <w:rFonts w:ascii="Arial" w:hAnsi="Arial"/>
                <w:szCs w:val="24"/>
              </w:rPr>
              <w:t>Wünsche und Bedürfnisse einzelner Eltern werden mit den in der Kita geltenden Regelungen in Einklang gebracht.</w:t>
            </w:r>
          </w:p>
        </w:tc>
        <w:tc>
          <w:tcPr>
            <w:tcW w:w="1701" w:type="dxa"/>
          </w:tcPr>
          <w:p w14:paraId="113BC9D2" w14:textId="780F4D36"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36923984"/>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b/>
                    <w:bCs/>
                  </w:rPr>
                  <w:t>☐</w:t>
                </w:r>
              </w:sdtContent>
            </w:sdt>
            <w:r w:rsidR="00267293" w:rsidRPr="000C271B">
              <w:rPr>
                <w:rFonts w:ascii="Arial" w:hAnsi="Arial" w:cs="Arial"/>
                <w:b/>
                <w:bCs/>
              </w:rPr>
              <w:t xml:space="preserve"> Nein</w:t>
            </w:r>
          </w:p>
        </w:tc>
        <w:tc>
          <w:tcPr>
            <w:tcW w:w="1701" w:type="dxa"/>
          </w:tcPr>
          <w:p w14:paraId="3DBA2A52" w14:textId="277E802B"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4803066"/>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in Arbeit</w:t>
            </w:r>
          </w:p>
        </w:tc>
        <w:tc>
          <w:tcPr>
            <w:tcW w:w="1559" w:type="dxa"/>
          </w:tcPr>
          <w:p w14:paraId="29F66C00" w14:textId="7666BAEC" w:rsidR="00267293" w:rsidRPr="00C16BA7" w:rsidRDefault="00F63E92" w:rsidP="00267293">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80653519"/>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Ja</w:t>
            </w:r>
          </w:p>
        </w:tc>
      </w:tr>
      <w:tr w:rsidR="00267293" w:rsidRPr="00C16BA7" w14:paraId="74973280" w14:textId="77777777" w:rsidTr="0026729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6D25DFE" w14:textId="77777777" w:rsidR="00267293" w:rsidRPr="00C16BA7" w:rsidRDefault="00267293" w:rsidP="00267293">
            <w:pPr>
              <w:spacing w:before="280" w:line="280" w:lineRule="atLeast"/>
              <w:rPr>
                <w:rFonts w:ascii="Arial" w:hAnsi="Arial"/>
                <w:szCs w:val="24"/>
              </w:rPr>
            </w:pPr>
            <w:r w:rsidRPr="00C16BA7">
              <w:rPr>
                <w:rFonts w:ascii="Arial" w:hAnsi="Arial"/>
                <w:szCs w:val="24"/>
              </w:rPr>
              <w:t>Elternbefragungen werden durchgeführt.</w:t>
            </w:r>
          </w:p>
        </w:tc>
        <w:tc>
          <w:tcPr>
            <w:tcW w:w="1701" w:type="dxa"/>
          </w:tcPr>
          <w:p w14:paraId="0F6CA122" w14:textId="1D0E5D40"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36951981"/>
                <w14:checkbox>
                  <w14:checked w14:val="0"/>
                  <w14:checkedState w14:val="2612" w14:font="MS Gothic"/>
                  <w14:uncheckedState w14:val="2610" w14:font="MS Gothic"/>
                </w14:checkbox>
              </w:sdtPr>
              <w:sdtEndPr/>
              <w:sdtContent>
                <w:r w:rsidR="00267293" w:rsidRPr="000C271B">
                  <w:rPr>
                    <w:rFonts w:ascii="MS Gothic" w:eastAsia="MS Gothic" w:hAnsi="MS Gothic" w:cs="Arial" w:hint="eastAsia"/>
                    <w:b/>
                    <w:bCs/>
                  </w:rPr>
                  <w:t>☐</w:t>
                </w:r>
              </w:sdtContent>
            </w:sdt>
            <w:r w:rsidR="00267293" w:rsidRPr="000C271B">
              <w:rPr>
                <w:rFonts w:ascii="Arial" w:hAnsi="Arial" w:cs="Arial"/>
                <w:b/>
                <w:bCs/>
              </w:rPr>
              <w:t xml:space="preserve"> Nein</w:t>
            </w:r>
          </w:p>
        </w:tc>
        <w:tc>
          <w:tcPr>
            <w:tcW w:w="1701" w:type="dxa"/>
          </w:tcPr>
          <w:p w14:paraId="556E503F" w14:textId="4EFA5034"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74770978"/>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in Arbeit</w:t>
            </w:r>
          </w:p>
        </w:tc>
        <w:tc>
          <w:tcPr>
            <w:tcW w:w="1559" w:type="dxa"/>
          </w:tcPr>
          <w:p w14:paraId="040951E3" w14:textId="2B1A9B25" w:rsidR="00267293" w:rsidRPr="00C16BA7" w:rsidRDefault="00F63E92" w:rsidP="00267293">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06451896"/>
                <w14:checkbox>
                  <w14:checked w14:val="0"/>
                  <w14:checkedState w14:val="2612" w14:font="MS Gothic"/>
                  <w14:uncheckedState w14:val="2610" w14:font="MS Gothic"/>
                </w14:checkbox>
              </w:sdtPr>
              <w:sdtEndPr/>
              <w:sdtContent>
                <w:r w:rsidR="00267293" w:rsidRPr="000C271B">
                  <w:rPr>
                    <w:rFonts w:ascii="Segoe UI Symbol" w:eastAsia="MS Gothic" w:hAnsi="Segoe UI Symbol" w:cs="Segoe UI Symbol"/>
                    <w:b/>
                    <w:bCs/>
                  </w:rPr>
                  <w:t>☐</w:t>
                </w:r>
              </w:sdtContent>
            </w:sdt>
            <w:r w:rsidR="00267293" w:rsidRPr="000C271B">
              <w:rPr>
                <w:rFonts w:ascii="Arial" w:hAnsi="Arial" w:cs="Arial"/>
                <w:b/>
                <w:bCs/>
              </w:rPr>
              <w:t xml:space="preserve"> Ja</w:t>
            </w:r>
          </w:p>
        </w:tc>
      </w:tr>
    </w:tbl>
    <w:p w14:paraId="67794BD0" w14:textId="77777777" w:rsidR="00C16BA7" w:rsidRPr="00C16BA7" w:rsidRDefault="00C16BA7" w:rsidP="00C16BA7">
      <w:pPr>
        <w:spacing w:line="720" w:lineRule="atLeast"/>
        <w:ind w:right="1275"/>
        <w:rPr>
          <w:rFonts w:ascii="Merriweather" w:eastAsia="Times New Roman" w:hAnsi="Merriweather" w:cs="Times New Roman"/>
          <w:color w:val="FF0000"/>
          <w:sz w:val="60"/>
          <w:szCs w:val="52"/>
          <w:lang w:eastAsia="de-DE"/>
        </w:rPr>
      </w:pPr>
    </w:p>
    <w:p w14:paraId="4CD1C263" w14:textId="47599F5C" w:rsidR="00C16BA7" w:rsidRPr="00C16BA7" w:rsidRDefault="00C16BA7" w:rsidP="00267293">
      <w:pPr>
        <w:spacing w:line="720" w:lineRule="atLeast"/>
        <w:ind w:right="-2"/>
        <w:rPr>
          <w:rFonts w:ascii="Merriweather" w:eastAsia="Times New Roman" w:hAnsi="Merriweather" w:cs="Times New Roman"/>
          <w:b/>
          <w:bCs/>
          <w:color w:val="E60005"/>
          <w:sz w:val="40"/>
          <w:szCs w:val="40"/>
          <w:lang w:eastAsia="de-DE"/>
        </w:rPr>
      </w:pPr>
      <w:r w:rsidRPr="00C16BA7">
        <w:rPr>
          <w:rFonts w:ascii="Merriweather" w:eastAsia="Times New Roman" w:hAnsi="Merriweather" w:cs="Times New Roman"/>
          <w:b/>
          <w:bCs/>
          <w:color w:val="E60005"/>
          <w:sz w:val="40"/>
          <w:szCs w:val="40"/>
          <w:lang w:eastAsia="de-DE"/>
        </w:rPr>
        <w:t xml:space="preserve">14.5 Elterngespräche </w:t>
      </w:r>
      <w:r w:rsidR="00267293">
        <w:rPr>
          <w:rFonts w:ascii="Merriweather" w:eastAsia="Times New Roman" w:hAnsi="Merriweather" w:cs="Times New Roman"/>
          <w:b/>
          <w:bCs/>
          <w:color w:val="E60005"/>
          <w:sz w:val="40"/>
          <w:szCs w:val="40"/>
          <w:lang w:eastAsia="de-DE"/>
        </w:rPr>
        <w:t>/ Eltern</w:t>
      </w:r>
      <w:r w:rsidRPr="00C16BA7">
        <w:rPr>
          <w:rFonts w:ascii="Merriweather" w:eastAsia="Times New Roman" w:hAnsi="Merriweather" w:cs="Times New Roman"/>
          <w:b/>
          <w:bCs/>
          <w:color w:val="E60005"/>
          <w:sz w:val="40"/>
          <w:szCs w:val="40"/>
          <w:lang w:eastAsia="de-DE"/>
        </w:rPr>
        <w:t>sprechtage</w:t>
      </w:r>
    </w:p>
    <w:p w14:paraId="261B271C" w14:textId="77777777" w:rsidR="00C16BA7" w:rsidRPr="00C16BA7" w:rsidRDefault="00C16BA7" w:rsidP="00646DF0">
      <w:pPr>
        <w:spacing w:after="0" w:line="276" w:lineRule="auto"/>
        <w:ind w:right="141"/>
        <w:jc w:val="both"/>
        <w:rPr>
          <w:rFonts w:ascii="Merriweather" w:eastAsia="Times New Roman" w:hAnsi="Merriweather" w:cs="Times New Roman"/>
          <w:b/>
          <w:szCs w:val="28"/>
          <w:lang w:eastAsia="de-DE"/>
        </w:rPr>
      </w:pPr>
      <w:r w:rsidRPr="00C16BA7">
        <w:rPr>
          <w:rFonts w:ascii="Arial" w:eastAsia="Times New Roman" w:hAnsi="Arial" w:cs="Arial"/>
          <w:b/>
          <w:sz w:val="20"/>
          <w:szCs w:val="28"/>
          <w:shd w:val="clear" w:color="auto" w:fill="FFFFFF"/>
          <w:lang w:eastAsia="de-DE"/>
        </w:rPr>
        <w:t xml:space="preserve">Ein </w:t>
      </w:r>
      <w:r w:rsidRPr="00C16BA7">
        <w:rPr>
          <w:rFonts w:ascii="Arial" w:eastAsia="Times New Roman" w:hAnsi="Arial" w:cs="Arial"/>
          <w:b/>
          <w:bCs/>
          <w:sz w:val="20"/>
          <w:szCs w:val="28"/>
          <w:shd w:val="clear" w:color="auto" w:fill="FFFFFF"/>
          <w:lang w:eastAsia="de-DE"/>
        </w:rPr>
        <w:t xml:space="preserve">Elterngespräch </w:t>
      </w:r>
      <w:r w:rsidRPr="00C16BA7">
        <w:rPr>
          <w:rFonts w:ascii="Arial" w:eastAsia="Times New Roman" w:hAnsi="Arial" w:cs="Arial"/>
          <w:b/>
          <w:sz w:val="20"/>
          <w:szCs w:val="28"/>
          <w:shd w:val="clear" w:color="auto" w:fill="FFFFFF"/>
          <w:lang w:eastAsia="de-DE"/>
        </w:rPr>
        <w:t xml:space="preserve">bietet die Möglichkeit zur Kommunikation zwischen pädagogischen Fachkräften und Eltern, um sich über die Entwicklung des Kindes auszutauschen. Das </w:t>
      </w:r>
      <w:r w:rsidRPr="00C16BA7">
        <w:rPr>
          <w:rFonts w:ascii="Arial" w:eastAsia="Times New Roman" w:hAnsi="Arial" w:cs="Arial"/>
          <w:b/>
          <w:bCs/>
          <w:sz w:val="20"/>
          <w:szCs w:val="28"/>
          <w:shd w:val="clear" w:color="auto" w:fill="FFFFFF"/>
          <w:lang w:eastAsia="de-DE"/>
        </w:rPr>
        <w:t xml:space="preserve">Elterngespräch </w:t>
      </w:r>
      <w:r w:rsidRPr="00C16BA7">
        <w:rPr>
          <w:rFonts w:ascii="Arial" w:eastAsia="Times New Roman" w:hAnsi="Arial" w:cs="Arial"/>
          <w:b/>
          <w:sz w:val="20"/>
          <w:szCs w:val="28"/>
          <w:shd w:val="clear" w:color="auto" w:fill="FFFFFF"/>
          <w:lang w:eastAsia="de-DE"/>
        </w:rPr>
        <w:t>kann im Rahmen eines Elternsprechtages stattfinden oder durch Eltern bzw. pädagogischen Fachkräften initiiert werden.</w:t>
      </w:r>
      <w:r w:rsidRPr="00C16BA7">
        <w:rPr>
          <w:rFonts w:ascii="Merriweather" w:eastAsia="Times New Roman" w:hAnsi="Merriweather" w:cs="Times New Roman"/>
          <w:b/>
          <w:szCs w:val="28"/>
          <w:lang w:eastAsia="de-DE"/>
        </w:rPr>
        <w:t xml:space="preserve"> </w:t>
      </w:r>
    </w:p>
    <w:p w14:paraId="7AB81A29" w14:textId="77777777" w:rsidR="00C16BA7" w:rsidRPr="00C16BA7" w:rsidRDefault="00C16BA7" w:rsidP="00646DF0">
      <w:pPr>
        <w:spacing w:after="0" w:line="276" w:lineRule="auto"/>
        <w:ind w:right="141"/>
        <w:jc w:val="both"/>
        <w:rPr>
          <w:rFonts w:ascii="Merriweather" w:eastAsia="Times New Roman" w:hAnsi="Merriweather" w:cs="Times New Roman"/>
          <w:b/>
          <w:szCs w:val="28"/>
          <w:lang w:eastAsia="de-DE"/>
        </w:rPr>
      </w:pPr>
      <w:r w:rsidRPr="00C16BA7">
        <w:rPr>
          <w:rFonts w:ascii="Arial" w:eastAsia="Times New Roman" w:hAnsi="Arial" w:cs="Times New Roman"/>
          <w:b/>
          <w:sz w:val="20"/>
          <w:szCs w:val="24"/>
          <w:lang w:eastAsia="de-DE"/>
        </w:rPr>
        <w:t>Elterngespräche in der DRK-Kindertageseinrichtung sind die Basis einer erfolgreichen, gemeinsamen Arbeit.</w:t>
      </w:r>
    </w:p>
    <w:p w14:paraId="03D0918E" w14:textId="77777777" w:rsidR="00C16BA7" w:rsidRPr="00C16BA7" w:rsidRDefault="00C16BA7" w:rsidP="00267293">
      <w:pPr>
        <w:spacing w:after="0" w:line="276" w:lineRule="auto"/>
        <w:jc w:val="both"/>
        <w:rPr>
          <w:rFonts w:ascii="Arial" w:eastAsia="Times New Roman" w:hAnsi="Arial" w:cs="Times New Roman"/>
          <w:sz w:val="20"/>
          <w:szCs w:val="24"/>
          <w:lang w:eastAsia="de-DE"/>
        </w:rPr>
      </w:pPr>
    </w:p>
    <w:tbl>
      <w:tblPr>
        <w:tblStyle w:val="EinfacheTabelle15"/>
        <w:tblW w:w="10201" w:type="dxa"/>
        <w:tblLook w:val="04A0" w:firstRow="1" w:lastRow="0" w:firstColumn="1" w:lastColumn="0" w:noHBand="0" w:noVBand="1"/>
      </w:tblPr>
      <w:tblGrid>
        <w:gridCol w:w="3639"/>
        <w:gridCol w:w="6562"/>
      </w:tblGrid>
      <w:tr w:rsidR="00C16BA7" w:rsidRPr="00C16BA7" w14:paraId="2659D12A" w14:textId="77777777" w:rsidTr="00267293">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3639" w:type="dxa"/>
          </w:tcPr>
          <w:p w14:paraId="736CB565" w14:textId="77777777" w:rsidR="00C16BA7" w:rsidRPr="00C16BA7" w:rsidRDefault="00C16BA7" w:rsidP="00267293">
            <w:pPr>
              <w:spacing w:line="276" w:lineRule="auto"/>
              <w:jc w:val="both"/>
              <w:rPr>
                <w:rFonts w:ascii="Arial" w:hAnsi="Arial"/>
              </w:rPr>
            </w:pPr>
          </w:p>
          <w:p w14:paraId="2C77E877" w14:textId="77777777" w:rsidR="00C16BA7" w:rsidRPr="00C16BA7" w:rsidRDefault="00C16BA7" w:rsidP="00267293">
            <w:pPr>
              <w:spacing w:line="276" w:lineRule="auto"/>
              <w:jc w:val="both"/>
              <w:rPr>
                <w:rFonts w:ascii="Arial" w:hAnsi="Arial"/>
              </w:rPr>
            </w:pPr>
            <w:r w:rsidRPr="00C16BA7">
              <w:rPr>
                <w:rFonts w:ascii="Arial" w:hAnsi="Arial"/>
              </w:rPr>
              <w:t>1. Ziele</w:t>
            </w:r>
          </w:p>
        </w:tc>
        <w:tc>
          <w:tcPr>
            <w:tcW w:w="6562" w:type="dxa"/>
          </w:tcPr>
          <w:p w14:paraId="0F1DF1FA" w14:textId="77777777" w:rsidR="00C16BA7" w:rsidRPr="00C16BA7" w:rsidRDefault="00C16BA7" w:rsidP="00267293">
            <w:pPr>
              <w:numPr>
                <w:ilvl w:val="0"/>
                <w:numId w:val="319"/>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8"/>
              </w:rPr>
            </w:pPr>
            <w:r w:rsidRPr="00C16BA7">
              <w:rPr>
                <w:rFonts w:ascii="Arial" w:hAnsi="Arial"/>
                <w:szCs w:val="28"/>
              </w:rPr>
              <w:t>Austausch mit den Eltern über die Entwicklung des Kindes.</w:t>
            </w:r>
          </w:p>
          <w:p w14:paraId="0AD8C802" w14:textId="77777777" w:rsidR="00C16BA7" w:rsidRPr="00C16BA7" w:rsidRDefault="00C16BA7" w:rsidP="00267293">
            <w:pPr>
              <w:numPr>
                <w:ilvl w:val="0"/>
                <w:numId w:val="319"/>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8"/>
              </w:rPr>
            </w:pPr>
            <w:r w:rsidRPr="00C16BA7">
              <w:rPr>
                <w:rFonts w:ascii="Arial" w:hAnsi="Arial"/>
                <w:szCs w:val="28"/>
              </w:rPr>
              <w:t>Elternberatung in Erziehungs-, Bildungs- und Betreuungsfragen.</w:t>
            </w:r>
          </w:p>
          <w:p w14:paraId="397DB371" w14:textId="77777777" w:rsidR="00C16BA7" w:rsidRPr="00C16BA7" w:rsidRDefault="00C16BA7" w:rsidP="00267293">
            <w:pPr>
              <w:numPr>
                <w:ilvl w:val="0"/>
                <w:numId w:val="319"/>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8"/>
              </w:rPr>
            </w:pPr>
            <w:r w:rsidRPr="00C16BA7">
              <w:rPr>
                <w:rFonts w:ascii="Arial" w:hAnsi="Arial"/>
                <w:szCs w:val="28"/>
              </w:rPr>
              <w:t>Elternpartizipation wird praktiziert.</w:t>
            </w:r>
          </w:p>
        </w:tc>
      </w:tr>
      <w:tr w:rsidR="00C16BA7" w:rsidRPr="00C16BA7" w14:paraId="52EF4C7E" w14:textId="77777777" w:rsidTr="00267293">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639" w:type="dxa"/>
          </w:tcPr>
          <w:p w14:paraId="5EBA0D4D" w14:textId="77777777" w:rsidR="00C16BA7" w:rsidRPr="00C16BA7" w:rsidRDefault="00C16BA7" w:rsidP="00267293">
            <w:pPr>
              <w:spacing w:line="276" w:lineRule="auto"/>
              <w:jc w:val="both"/>
              <w:rPr>
                <w:rFonts w:ascii="Arial" w:hAnsi="Arial"/>
              </w:rPr>
            </w:pPr>
          </w:p>
          <w:p w14:paraId="229D2308" w14:textId="77777777" w:rsidR="00C16BA7" w:rsidRPr="00C16BA7" w:rsidRDefault="00C16BA7" w:rsidP="00267293">
            <w:pPr>
              <w:spacing w:line="276" w:lineRule="auto"/>
              <w:jc w:val="both"/>
              <w:rPr>
                <w:rFonts w:ascii="Arial" w:hAnsi="Arial"/>
              </w:rPr>
            </w:pPr>
            <w:r w:rsidRPr="00C16BA7">
              <w:rPr>
                <w:rFonts w:ascii="Arial" w:hAnsi="Arial"/>
              </w:rPr>
              <w:t>2. Verantwortlichkeiten</w:t>
            </w:r>
          </w:p>
        </w:tc>
        <w:tc>
          <w:tcPr>
            <w:tcW w:w="6562" w:type="dxa"/>
          </w:tcPr>
          <w:p w14:paraId="0155BE81" w14:textId="77777777" w:rsidR="00C16BA7" w:rsidRPr="00C16BA7" w:rsidRDefault="00C16BA7" w:rsidP="00267293">
            <w:pPr>
              <w:numPr>
                <w:ilvl w:val="0"/>
                <w:numId w:val="32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Einrichtungsleitung</w:t>
            </w:r>
          </w:p>
          <w:p w14:paraId="517A111C" w14:textId="77777777" w:rsidR="00C16BA7" w:rsidRPr="00C16BA7" w:rsidRDefault="00C16BA7" w:rsidP="00267293">
            <w:pPr>
              <w:numPr>
                <w:ilvl w:val="0"/>
                <w:numId w:val="32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Pädagogische Fachkräfte</w:t>
            </w:r>
          </w:p>
        </w:tc>
      </w:tr>
      <w:tr w:rsidR="00C16BA7" w:rsidRPr="00C16BA7" w14:paraId="36665741" w14:textId="77777777" w:rsidTr="00267293">
        <w:trPr>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4156639A" w14:textId="77777777" w:rsidR="00C16BA7" w:rsidRPr="00C16BA7" w:rsidRDefault="00C16BA7" w:rsidP="00267293">
            <w:pPr>
              <w:spacing w:line="276" w:lineRule="auto"/>
              <w:jc w:val="both"/>
              <w:rPr>
                <w:rFonts w:ascii="Arial" w:hAnsi="Arial"/>
              </w:rPr>
            </w:pPr>
          </w:p>
          <w:p w14:paraId="2A37DF04" w14:textId="77777777" w:rsidR="00C16BA7" w:rsidRPr="00C16BA7" w:rsidRDefault="00C16BA7" w:rsidP="00267293">
            <w:pPr>
              <w:spacing w:line="276" w:lineRule="auto"/>
              <w:jc w:val="both"/>
              <w:rPr>
                <w:rFonts w:ascii="Arial" w:hAnsi="Arial"/>
              </w:rPr>
            </w:pPr>
            <w:r w:rsidRPr="00C16BA7">
              <w:rPr>
                <w:rFonts w:ascii="Arial" w:hAnsi="Arial"/>
              </w:rPr>
              <w:t>3. Qualitätskriterien</w:t>
            </w:r>
          </w:p>
        </w:tc>
        <w:tc>
          <w:tcPr>
            <w:tcW w:w="6562" w:type="dxa"/>
          </w:tcPr>
          <w:p w14:paraId="3C736EA6" w14:textId="77777777" w:rsidR="00C16BA7" w:rsidRPr="00C16BA7" w:rsidRDefault="00C16BA7" w:rsidP="0026729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2"/>
              </w:rPr>
            </w:pPr>
            <w:r w:rsidRPr="00C16BA7">
              <w:rPr>
                <w:rFonts w:ascii="Arial" w:hAnsi="Arial"/>
                <w:b/>
                <w:bCs/>
                <w:szCs w:val="22"/>
              </w:rPr>
              <w:t>Strukturqualität:</w:t>
            </w:r>
          </w:p>
          <w:p w14:paraId="3368BA1C"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t>Terminvergabe durch Einrichtungsleitung oder pädagogische Fachkraft.</w:t>
            </w:r>
          </w:p>
          <w:p w14:paraId="53B89BE9"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t>Nach Möglichkeit nehmen zwei pädagogische Fachkräfte an dem Elterngespräch teil.</w:t>
            </w:r>
          </w:p>
          <w:p w14:paraId="76E7D716" w14:textId="3F3D9773" w:rsidR="00267293" w:rsidRPr="00646DF0"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t>Über das Gespräch wird ein Protokoll angefertigt.</w:t>
            </w:r>
          </w:p>
          <w:p w14:paraId="41FA3F4A" w14:textId="77777777" w:rsidR="00C16BA7" w:rsidRPr="00C16BA7" w:rsidRDefault="00C16BA7" w:rsidP="0026729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2"/>
              </w:rPr>
            </w:pPr>
            <w:r w:rsidRPr="00C16BA7">
              <w:rPr>
                <w:rFonts w:ascii="Arial" w:hAnsi="Arial"/>
                <w:b/>
                <w:bCs/>
                <w:szCs w:val="22"/>
              </w:rPr>
              <w:t>Prozessqualität:</w:t>
            </w:r>
          </w:p>
          <w:p w14:paraId="385AE40F"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 w:val="18"/>
                <w:szCs w:val="22"/>
              </w:rPr>
            </w:pPr>
            <w:r w:rsidRPr="00C16BA7">
              <w:rPr>
                <w:rFonts w:ascii="Arial" w:hAnsi="Arial"/>
                <w:szCs w:val="22"/>
              </w:rPr>
              <w:t xml:space="preserve">Dokumentation/Entwicklungsbogen </w:t>
            </w:r>
            <w:r w:rsidRPr="00C16BA7">
              <w:rPr>
                <w:rFonts w:ascii="Arial" w:hAnsi="Arial"/>
                <w:sz w:val="22"/>
              </w:rPr>
              <w:t xml:space="preserve">z.B. </w:t>
            </w:r>
            <w:r w:rsidRPr="00C16BA7">
              <w:rPr>
                <w:rFonts w:ascii="Arial" w:hAnsi="Arial"/>
              </w:rPr>
              <w:t xml:space="preserve">nach Basic, Sismik, Seldak, Gabip, oder Portfolio werden im Vorfeld vorbereitet. </w:t>
            </w:r>
          </w:p>
          <w:p w14:paraId="11EBD5B0"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16BA7">
              <w:rPr>
                <w:rFonts w:ascii="Arial" w:hAnsi="Arial"/>
              </w:rPr>
              <w:t>Ein klares Ziel wird für das Gespräch formuliert.</w:t>
            </w:r>
          </w:p>
          <w:p w14:paraId="1F718A4B"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t>Für das Gespräch wird eine angenehme und störungsfreie Atmosphäre gestaltet.</w:t>
            </w:r>
          </w:p>
          <w:p w14:paraId="61D3326A"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t>Familien werden evtl. an zuständige Behörden oder andere Institutionen verwiesen.</w:t>
            </w:r>
          </w:p>
          <w:p w14:paraId="7E41FE2C"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lastRenderedPageBreak/>
              <w:t>Familien werden neutral und wertschätzend mit ihren Bedürfnissen wahrgenommen.</w:t>
            </w:r>
          </w:p>
          <w:p w14:paraId="44C0CCE1"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t>Die pädagogischen Fachkräfte nehmen eine emphatische und fachliche Haltung ein.</w:t>
            </w:r>
          </w:p>
          <w:p w14:paraId="3380A6FC" w14:textId="77777777" w:rsidR="00C16BA7" w:rsidRPr="00C16BA7" w:rsidRDefault="00C16BA7" w:rsidP="00267293">
            <w:pPr>
              <w:numPr>
                <w:ilvl w:val="0"/>
                <w:numId w:val="32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16BA7">
              <w:rPr>
                <w:rFonts w:ascii="Arial" w:hAnsi="Arial"/>
                <w:szCs w:val="22"/>
              </w:rPr>
              <w:t>Am Ende des Gespräches werden Vereinbarungen getroffen und ein weiterer Termin zur Überprüfung vereinbart.</w:t>
            </w:r>
          </w:p>
          <w:p w14:paraId="6992E3D1" w14:textId="77777777" w:rsidR="00C16BA7" w:rsidRPr="00C16BA7" w:rsidRDefault="00C16BA7" w:rsidP="0026729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rPr>
            </w:pPr>
            <w:r w:rsidRPr="00C16BA7">
              <w:rPr>
                <w:rFonts w:ascii="Arial" w:hAnsi="Arial"/>
                <w:b/>
                <w:bCs/>
              </w:rPr>
              <w:t>Ergebnisqualität:</w:t>
            </w:r>
          </w:p>
          <w:p w14:paraId="433AB3B3" w14:textId="77777777" w:rsidR="00C16BA7" w:rsidRPr="00C16BA7" w:rsidRDefault="00C16BA7" w:rsidP="00267293">
            <w:pPr>
              <w:numPr>
                <w:ilvl w:val="0"/>
                <w:numId w:val="31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8"/>
              </w:rPr>
            </w:pPr>
            <w:r w:rsidRPr="00C16BA7">
              <w:rPr>
                <w:rFonts w:ascii="Arial" w:hAnsi="Arial"/>
                <w:szCs w:val="28"/>
              </w:rPr>
              <w:t>Austausch mit den Eltern über Entwicklungsziele für das Kind.</w:t>
            </w:r>
          </w:p>
          <w:p w14:paraId="3E0CADA6" w14:textId="77777777" w:rsidR="00C16BA7" w:rsidRPr="00C16BA7" w:rsidRDefault="00C16BA7" w:rsidP="00267293">
            <w:pPr>
              <w:numPr>
                <w:ilvl w:val="0"/>
                <w:numId w:val="31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8"/>
              </w:rPr>
            </w:pPr>
            <w:r w:rsidRPr="00C16BA7">
              <w:rPr>
                <w:rFonts w:ascii="Arial" w:hAnsi="Arial"/>
                <w:szCs w:val="28"/>
              </w:rPr>
              <w:t>Elternberatung in Erziehungs-, Bildungs- und Betreuungsfragen</w:t>
            </w:r>
          </w:p>
          <w:p w14:paraId="076E880F" w14:textId="77777777" w:rsidR="00C16BA7" w:rsidRPr="00C16BA7" w:rsidRDefault="00C16BA7" w:rsidP="00267293">
            <w:pPr>
              <w:numPr>
                <w:ilvl w:val="0"/>
                <w:numId w:val="325"/>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C16BA7">
              <w:rPr>
                <w:rFonts w:ascii="Arial" w:hAnsi="Arial"/>
                <w:szCs w:val="28"/>
              </w:rPr>
              <w:t>Elternpartizipation wird praktiziert.</w:t>
            </w:r>
          </w:p>
        </w:tc>
      </w:tr>
      <w:tr w:rsidR="00C16BA7" w:rsidRPr="00C16BA7" w14:paraId="036A3FE0" w14:textId="77777777" w:rsidTr="00267293">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3639" w:type="dxa"/>
          </w:tcPr>
          <w:p w14:paraId="0F2E2E1C" w14:textId="77777777" w:rsidR="00C16BA7" w:rsidRPr="00C16BA7" w:rsidRDefault="00C16BA7" w:rsidP="00267293">
            <w:pPr>
              <w:spacing w:line="276" w:lineRule="auto"/>
              <w:jc w:val="both"/>
              <w:rPr>
                <w:rFonts w:ascii="Arial" w:hAnsi="Arial"/>
              </w:rPr>
            </w:pPr>
          </w:p>
          <w:p w14:paraId="79ABA54F" w14:textId="77777777" w:rsidR="00C16BA7" w:rsidRPr="00C16BA7" w:rsidRDefault="00C16BA7" w:rsidP="00267293">
            <w:pPr>
              <w:spacing w:line="276" w:lineRule="auto"/>
              <w:rPr>
                <w:rFonts w:ascii="Arial" w:hAnsi="Arial"/>
              </w:rPr>
            </w:pPr>
            <w:r w:rsidRPr="00C16BA7">
              <w:rPr>
                <w:rFonts w:ascii="Arial" w:hAnsi="Arial"/>
              </w:rPr>
              <w:t>4. Vorgaben und Rahmenbedingungen</w:t>
            </w:r>
          </w:p>
        </w:tc>
        <w:tc>
          <w:tcPr>
            <w:tcW w:w="6562" w:type="dxa"/>
          </w:tcPr>
          <w:p w14:paraId="48F1D04B" w14:textId="77777777" w:rsidR="00C16BA7" w:rsidRPr="00C16BA7" w:rsidRDefault="00C16BA7" w:rsidP="00267293">
            <w:pPr>
              <w:spacing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Arial" w:hAnsi="Arial"/>
                <w:szCs w:val="22"/>
              </w:rPr>
            </w:pPr>
          </w:p>
          <w:p w14:paraId="7FD0AC2D" w14:textId="77777777" w:rsidR="00C16BA7" w:rsidRPr="00C16BA7" w:rsidRDefault="00C16BA7" w:rsidP="00267293">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 xml:space="preserve">§ 9 </w:t>
            </w:r>
            <w:r w:rsidRPr="00C16BA7">
              <w:rPr>
                <w:rFonts w:ascii="Arial" w:hAnsi="Arial"/>
              </w:rPr>
              <w:t>Gesetz zur frühen Bildung und Förderung von Kindern (Kinderbildungsgesetz – KiBiz)</w:t>
            </w:r>
          </w:p>
        </w:tc>
      </w:tr>
      <w:tr w:rsidR="00C16BA7" w:rsidRPr="00C16BA7" w14:paraId="39DA8AB0" w14:textId="77777777" w:rsidTr="00267293">
        <w:trPr>
          <w:trHeight w:val="1131"/>
        </w:trPr>
        <w:tc>
          <w:tcPr>
            <w:cnfStyle w:val="001000000000" w:firstRow="0" w:lastRow="0" w:firstColumn="1" w:lastColumn="0" w:oddVBand="0" w:evenVBand="0" w:oddHBand="0" w:evenHBand="0" w:firstRowFirstColumn="0" w:firstRowLastColumn="0" w:lastRowFirstColumn="0" w:lastRowLastColumn="0"/>
            <w:tcW w:w="3639" w:type="dxa"/>
          </w:tcPr>
          <w:p w14:paraId="1E211BDD" w14:textId="77777777" w:rsidR="00C16BA7" w:rsidRPr="00C16BA7" w:rsidRDefault="00C16BA7" w:rsidP="00267293">
            <w:pPr>
              <w:spacing w:line="276" w:lineRule="auto"/>
              <w:jc w:val="both"/>
              <w:rPr>
                <w:rFonts w:ascii="Arial" w:hAnsi="Arial"/>
              </w:rPr>
            </w:pPr>
          </w:p>
          <w:p w14:paraId="7736BC8E" w14:textId="77777777" w:rsidR="00C16BA7" w:rsidRPr="00C16BA7" w:rsidRDefault="00C16BA7" w:rsidP="00267293">
            <w:pPr>
              <w:spacing w:line="276" w:lineRule="auto"/>
              <w:jc w:val="both"/>
              <w:rPr>
                <w:rFonts w:ascii="Arial" w:hAnsi="Arial"/>
              </w:rPr>
            </w:pPr>
            <w:r w:rsidRPr="00C16BA7">
              <w:rPr>
                <w:rFonts w:ascii="Arial" w:hAnsi="Arial"/>
              </w:rPr>
              <w:t>5. Nachweisdokumente</w:t>
            </w:r>
          </w:p>
        </w:tc>
        <w:tc>
          <w:tcPr>
            <w:tcW w:w="6562" w:type="dxa"/>
          </w:tcPr>
          <w:p w14:paraId="09EC9A89" w14:textId="77777777" w:rsidR="00C16BA7" w:rsidRPr="00C16BA7" w:rsidRDefault="00C16BA7" w:rsidP="0026729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p>
          <w:p w14:paraId="54F1327D" w14:textId="77777777" w:rsidR="00C16BA7" w:rsidRPr="00C16BA7" w:rsidRDefault="00C16BA7" w:rsidP="00267293">
            <w:pPr>
              <w:numPr>
                <w:ilvl w:val="0"/>
                <w:numId w:val="32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C16BA7">
              <w:rPr>
                <w:rFonts w:ascii="Arial" w:hAnsi="Arial"/>
                <w:szCs w:val="22"/>
              </w:rPr>
              <w:t>Protokoll des Elterngespräches</w:t>
            </w:r>
          </w:p>
          <w:p w14:paraId="442AD281" w14:textId="77777777" w:rsidR="00C16BA7" w:rsidRPr="00C16BA7" w:rsidRDefault="00C16BA7" w:rsidP="00267293">
            <w:pPr>
              <w:numPr>
                <w:ilvl w:val="0"/>
                <w:numId w:val="32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lang w:val="en-GB"/>
              </w:rPr>
            </w:pPr>
            <w:r w:rsidRPr="00C16BA7">
              <w:rPr>
                <w:rFonts w:ascii="Arial" w:hAnsi="Arial"/>
                <w:szCs w:val="22"/>
              </w:rPr>
              <w:t>Beobachtungs- und Entwicklungsbögen</w:t>
            </w:r>
          </w:p>
        </w:tc>
      </w:tr>
      <w:tr w:rsidR="00C16BA7" w:rsidRPr="00C16BA7" w14:paraId="2A47A2E6" w14:textId="77777777" w:rsidTr="00267293">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639" w:type="dxa"/>
          </w:tcPr>
          <w:p w14:paraId="10074407" w14:textId="77777777" w:rsidR="00C16BA7" w:rsidRPr="00C16BA7" w:rsidRDefault="00C16BA7" w:rsidP="00267293">
            <w:pPr>
              <w:spacing w:line="276" w:lineRule="auto"/>
              <w:jc w:val="both"/>
              <w:rPr>
                <w:rFonts w:ascii="Arial" w:hAnsi="Arial"/>
              </w:rPr>
            </w:pPr>
          </w:p>
          <w:p w14:paraId="01C97BF7" w14:textId="77777777" w:rsidR="00C16BA7" w:rsidRPr="00C16BA7" w:rsidRDefault="00C16BA7" w:rsidP="00267293">
            <w:pPr>
              <w:spacing w:line="276" w:lineRule="auto"/>
              <w:jc w:val="both"/>
              <w:rPr>
                <w:rFonts w:ascii="Arial" w:hAnsi="Arial"/>
              </w:rPr>
            </w:pPr>
            <w:r w:rsidRPr="00C16BA7">
              <w:rPr>
                <w:rFonts w:ascii="Arial" w:hAnsi="Arial"/>
              </w:rPr>
              <w:t xml:space="preserve"> 6. Prozessverlauf</w:t>
            </w:r>
          </w:p>
        </w:tc>
        <w:tc>
          <w:tcPr>
            <w:tcW w:w="6562" w:type="dxa"/>
          </w:tcPr>
          <w:p w14:paraId="29A567C8"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Terminvergabe durch Aushänge oder persönliche Ansprache.</w:t>
            </w:r>
          </w:p>
          <w:p w14:paraId="498B2E36"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Vorbereitung auf das Gespräch, Anlass, Ziel und Entwicklung des Kindes.</w:t>
            </w:r>
          </w:p>
          <w:p w14:paraId="7B78B431"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Raum vorbereiten, gemütliche Atmosphäre schaffen, Störungen vermeiden.</w:t>
            </w:r>
          </w:p>
          <w:p w14:paraId="60A5AF30"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Benötigte Unterlagen vorhalten.</w:t>
            </w:r>
          </w:p>
          <w:p w14:paraId="4F3EBA26"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Durchführung des Gesprächs (nach Möglichkeit 2 pädagogische Fachkräfte,</w:t>
            </w:r>
            <w:r w:rsidRPr="00C16BA7">
              <w:rPr>
                <w:rFonts w:ascii="Arial" w:hAnsi="Arial"/>
                <w:color w:val="FF0000"/>
                <w:szCs w:val="22"/>
              </w:rPr>
              <w:t xml:space="preserve"> </w:t>
            </w:r>
            <w:r w:rsidRPr="00C16BA7">
              <w:rPr>
                <w:rFonts w:ascii="Arial" w:hAnsi="Arial"/>
                <w:szCs w:val="22"/>
              </w:rPr>
              <w:t>emphatische, wertschätzende und fachliche Haltung der pädagogischen Fachkräfte, Eltern aktiv mit ins Gespräch einbeziehen, lösungsorientierte Gesprächsführung).</w:t>
            </w:r>
          </w:p>
          <w:p w14:paraId="34782B5B"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Eltern Raum und Zeit für Fragen zur Verfügung stellen.</w:t>
            </w:r>
          </w:p>
          <w:p w14:paraId="01241CF3"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Vereinbarungen absprechen.</w:t>
            </w:r>
          </w:p>
          <w:p w14:paraId="6177566A"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Neue Terminvereinbarung.</w:t>
            </w:r>
          </w:p>
          <w:p w14:paraId="3A3B0CEE"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Transparentes Gesprächsprotokoll erstellen.</w:t>
            </w:r>
          </w:p>
          <w:p w14:paraId="066BE566" w14:textId="77777777" w:rsidR="00C16BA7" w:rsidRPr="00C16BA7" w:rsidRDefault="00C16BA7" w:rsidP="00267293">
            <w:pPr>
              <w:numPr>
                <w:ilvl w:val="0"/>
                <w:numId w:val="32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C16BA7">
              <w:rPr>
                <w:rFonts w:ascii="Arial" w:hAnsi="Arial"/>
                <w:szCs w:val="22"/>
              </w:rPr>
              <w:t>Unterschrift aller Beteiligten.</w:t>
            </w:r>
          </w:p>
          <w:p w14:paraId="744C32D9" w14:textId="77777777" w:rsidR="00C16BA7" w:rsidRPr="00C16BA7" w:rsidRDefault="00C16BA7" w:rsidP="00267293">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rPr>
            </w:pPr>
          </w:p>
        </w:tc>
      </w:tr>
    </w:tbl>
    <w:p w14:paraId="2DB34AA2" w14:textId="77777777" w:rsidR="00C16BA7" w:rsidRDefault="00C16BA7" w:rsidP="0072512C">
      <w:pPr>
        <w:spacing w:before="113" w:after="0" w:line="276" w:lineRule="auto"/>
        <w:ind w:right="-5246"/>
        <w:jc w:val="both"/>
      </w:pPr>
    </w:p>
    <w:p w14:paraId="52CE3964" w14:textId="77777777" w:rsidR="00F7091A" w:rsidRDefault="00F7091A" w:rsidP="0072512C">
      <w:pPr>
        <w:spacing w:before="113" w:after="0" w:line="276" w:lineRule="auto"/>
        <w:ind w:right="-5246"/>
        <w:jc w:val="both"/>
      </w:pPr>
    </w:p>
    <w:p w14:paraId="612D3FB4" w14:textId="77777777" w:rsidR="00F7091A" w:rsidRDefault="00F7091A" w:rsidP="0072512C">
      <w:pPr>
        <w:spacing w:before="113" w:after="0" w:line="276" w:lineRule="auto"/>
        <w:ind w:right="-5246"/>
        <w:jc w:val="both"/>
      </w:pPr>
    </w:p>
    <w:p w14:paraId="51C355BB" w14:textId="77777777" w:rsidR="00CF27AF" w:rsidRDefault="00CF27AF" w:rsidP="00F7091A">
      <w:pPr>
        <w:spacing w:line="720" w:lineRule="atLeast"/>
        <w:ind w:right="2552"/>
        <w:rPr>
          <w:rFonts w:ascii="Merriweather" w:eastAsia="Times New Roman" w:hAnsi="Merriweather" w:cs="Times New Roman"/>
          <w:b/>
          <w:bCs/>
          <w:color w:val="E60005"/>
          <w:sz w:val="40"/>
          <w:szCs w:val="40"/>
          <w:lang w:eastAsia="de-DE"/>
        </w:rPr>
      </w:pPr>
    </w:p>
    <w:p w14:paraId="5D9DF934" w14:textId="77777777" w:rsidR="00CF27AF" w:rsidRDefault="00CF27AF" w:rsidP="00F7091A">
      <w:pPr>
        <w:spacing w:line="720" w:lineRule="atLeast"/>
        <w:ind w:right="2552"/>
        <w:rPr>
          <w:rFonts w:ascii="Merriweather" w:eastAsia="Times New Roman" w:hAnsi="Merriweather" w:cs="Times New Roman"/>
          <w:b/>
          <w:bCs/>
          <w:color w:val="E60005"/>
          <w:sz w:val="40"/>
          <w:szCs w:val="40"/>
          <w:lang w:eastAsia="de-DE"/>
        </w:rPr>
      </w:pPr>
    </w:p>
    <w:p w14:paraId="6CCC565C" w14:textId="77777777" w:rsidR="00CF27AF" w:rsidRDefault="00CF27AF" w:rsidP="00F7091A">
      <w:pPr>
        <w:spacing w:line="720" w:lineRule="atLeast"/>
        <w:ind w:right="2552"/>
        <w:rPr>
          <w:rFonts w:ascii="Merriweather" w:eastAsia="Times New Roman" w:hAnsi="Merriweather" w:cs="Times New Roman"/>
          <w:b/>
          <w:bCs/>
          <w:color w:val="E60005"/>
          <w:sz w:val="40"/>
          <w:szCs w:val="40"/>
          <w:lang w:eastAsia="de-DE"/>
        </w:rPr>
      </w:pPr>
    </w:p>
    <w:p w14:paraId="67A28E63" w14:textId="497789DE" w:rsidR="00F7091A" w:rsidRPr="00F7091A" w:rsidRDefault="00F7091A" w:rsidP="00F7091A">
      <w:pPr>
        <w:spacing w:line="720" w:lineRule="atLeast"/>
        <w:ind w:right="2552"/>
        <w:rPr>
          <w:rFonts w:ascii="Merriweather" w:eastAsia="Times New Roman" w:hAnsi="Merriweather" w:cs="Times New Roman"/>
          <w:b/>
          <w:bCs/>
          <w:color w:val="E60005"/>
          <w:sz w:val="40"/>
          <w:szCs w:val="40"/>
          <w:lang w:eastAsia="de-DE"/>
        </w:rPr>
      </w:pPr>
      <w:r w:rsidRPr="00F7091A">
        <w:rPr>
          <w:rFonts w:ascii="Merriweather" w:eastAsia="Times New Roman" w:hAnsi="Merriweather" w:cs="Times New Roman"/>
          <w:b/>
          <w:bCs/>
          <w:color w:val="E60005"/>
          <w:sz w:val="40"/>
          <w:szCs w:val="40"/>
          <w:lang w:eastAsia="de-DE"/>
        </w:rPr>
        <w:lastRenderedPageBreak/>
        <w:t>14.5 Checkliste Elterngespräche</w:t>
      </w:r>
      <w:r w:rsidR="00CF27AF">
        <w:rPr>
          <w:rFonts w:ascii="Merriweather" w:eastAsia="Times New Roman" w:hAnsi="Merriweather" w:cs="Times New Roman"/>
          <w:b/>
          <w:bCs/>
          <w:color w:val="E60005"/>
          <w:sz w:val="40"/>
          <w:szCs w:val="40"/>
          <w:lang w:eastAsia="de-DE"/>
        </w:rPr>
        <w:t xml:space="preserve"> / Elternsprechtage</w:t>
      </w:r>
    </w:p>
    <w:p w14:paraId="623D56BC" w14:textId="77777777" w:rsidR="00F7091A" w:rsidRPr="00F7091A" w:rsidRDefault="00F7091A" w:rsidP="00F7091A">
      <w:pPr>
        <w:spacing w:before="280" w:after="0" w:line="240" w:lineRule="auto"/>
        <w:rPr>
          <w:rFonts w:ascii="Arial" w:eastAsia="Times New Roman" w:hAnsi="Arial" w:cs="Times New Roman"/>
          <w:b/>
          <w:sz w:val="20"/>
          <w:szCs w:val="24"/>
          <w:lang w:eastAsia="de-DE"/>
        </w:rPr>
      </w:pPr>
      <w:r w:rsidRPr="00F7091A">
        <w:rPr>
          <w:rFonts w:ascii="Arial" w:eastAsia="Times New Roman" w:hAnsi="Arial" w:cs="Times New Roman"/>
          <w:b/>
          <w:sz w:val="20"/>
          <w:szCs w:val="24"/>
          <w:lang w:eastAsia="de-DE"/>
        </w:rPr>
        <w:t>Zum Elterngespräch wurden folgende Punkte bearbeitet:</w:t>
      </w:r>
    </w:p>
    <w:p w14:paraId="66356447" w14:textId="77777777" w:rsidR="00F7091A" w:rsidRPr="00F7091A" w:rsidRDefault="00F7091A" w:rsidP="00F7091A">
      <w:pPr>
        <w:spacing w:before="280" w:after="0" w:line="240" w:lineRule="auto"/>
        <w:rPr>
          <w:rFonts w:ascii="Arial" w:eastAsia="Times New Roman" w:hAnsi="Arial" w:cs="Times New Roman"/>
          <w:b/>
          <w:sz w:val="16"/>
          <w:szCs w:val="16"/>
          <w:lang w:eastAsia="de-DE"/>
        </w:rPr>
      </w:pPr>
    </w:p>
    <w:tbl>
      <w:tblPr>
        <w:tblStyle w:val="EinfacheTabelle114"/>
        <w:tblW w:w="10201" w:type="dxa"/>
        <w:tblLook w:val="04A0" w:firstRow="1" w:lastRow="0" w:firstColumn="1" w:lastColumn="0" w:noHBand="0" w:noVBand="1"/>
      </w:tblPr>
      <w:tblGrid>
        <w:gridCol w:w="5240"/>
        <w:gridCol w:w="1701"/>
        <w:gridCol w:w="1701"/>
        <w:gridCol w:w="1559"/>
      </w:tblGrid>
      <w:tr w:rsidR="00CF27AF" w:rsidRPr="00F7091A" w14:paraId="20DDDC46" w14:textId="77777777" w:rsidTr="00CF27AF">
        <w:trPr>
          <w:cnfStyle w:val="100000000000" w:firstRow="1" w:lastRow="0" w:firstColumn="0" w:lastColumn="0" w:oddVBand="0" w:evenVBand="0" w:oddHBand="0"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954ECE8" w14:textId="77777777" w:rsidR="00CF27AF" w:rsidRPr="00F7091A" w:rsidRDefault="00CF27AF" w:rsidP="00CF27AF">
            <w:pPr>
              <w:spacing w:line="280" w:lineRule="atLeast"/>
              <w:rPr>
                <w:rFonts w:ascii="Arial" w:hAnsi="Arial"/>
              </w:rPr>
            </w:pPr>
            <w:r w:rsidRPr="00F7091A">
              <w:rPr>
                <w:rFonts w:ascii="Arial" w:hAnsi="Arial"/>
              </w:rPr>
              <w:t>Terminvergabe durch Einrichtungsleitung oder pädagogische Fachkraft.</w:t>
            </w:r>
          </w:p>
        </w:tc>
        <w:tc>
          <w:tcPr>
            <w:tcW w:w="1701" w:type="dxa"/>
          </w:tcPr>
          <w:p w14:paraId="3A115673" w14:textId="1887EB9F" w:rsidR="00CF27AF" w:rsidRPr="00F7091A" w:rsidRDefault="00F63E92" w:rsidP="00CF27A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14422747"/>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rPr>
                  <w:t>☐</w:t>
                </w:r>
              </w:sdtContent>
            </w:sdt>
            <w:r w:rsidR="00CF27AF" w:rsidRPr="000C271B">
              <w:rPr>
                <w:rFonts w:ascii="Arial" w:hAnsi="Arial" w:cs="Arial"/>
              </w:rPr>
              <w:t xml:space="preserve"> Nein</w:t>
            </w:r>
          </w:p>
        </w:tc>
        <w:tc>
          <w:tcPr>
            <w:tcW w:w="1701" w:type="dxa"/>
          </w:tcPr>
          <w:p w14:paraId="462E4F45" w14:textId="3166E663" w:rsidR="00CF27AF" w:rsidRPr="00F7091A" w:rsidRDefault="00F63E92" w:rsidP="00CF27A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123909839"/>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rPr>
                  <w:t>☐</w:t>
                </w:r>
              </w:sdtContent>
            </w:sdt>
            <w:r w:rsidR="00CF27AF" w:rsidRPr="000C271B">
              <w:rPr>
                <w:rFonts w:ascii="Arial" w:hAnsi="Arial" w:cs="Arial"/>
              </w:rPr>
              <w:t xml:space="preserve"> in Arbeit</w:t>
            </w:r>
          </w:p>
        </w:tc>
        <w:tc>
          <w:tcPr>
            <w:tcW w:w="1559" w:type="dxa"/>
          </w:tcPr>
          <w:p w14:paraId="79A3ED91" w14:textId="53A14393" w:rsidR="00CF27AF" w:rsidRPr="00F7091A" w:rsidRDefault="00F63E92" w:rsidP="00CF27A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92157588"/>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rPr>
                  <w:t>☐</w:t>
                </w:r>
              </w:sdtContent>
            </w:sdt>
            <w:r w:rsidR="00CF27AF" w:rsidRPr="000C271B">
              <w:rPr>
                <w:rFonts w:ascii="Arial" w:hAnsi="Arial" w:cs="Arial"/>
              </w:rPr>
              <w:t xml:space="preserve"> Ja</w:t>
            </w:r>
          </w:p>
        </w:tc>
      </w:tr>
      <w:tr w:rsidR="00CF27AF" w:rsidRPr="00F7091A" w14:paraId="662B48FA" w14:textId="77777777" w:rsidTr="00CF27AF">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A5821FF" w14:textId="77777777" w:rsidR="00CF27AF" w:rsidRPr="00F7091A" w:rsidRDefault="00CF27AF" w:rsidP="00CF27AF">
            <w:pPr>
              <w:spacing w:line="280" w:lineRule="atLeast"/>
              <w:rPr>
                <w:rFonts w:ascii="Arial" w:hAnsi="Arial"/>
              </w:rPr>
            </w:pPr>
            <w:r w:rsidRPr="00F7091A">
              <w:rPr>
                <w:rFonts w:ascii="Arial" w:hAnsi="Arial"/>
              </w:rPr>
              <w:t>Nach Möglichkeit nehmen zwei pädagogische Fachkräfte an dem Elterngespräch teil.</w:t>
            </w:r>
          </w:p>
        </w:tc>
        <w:tc>
          <w:tcPr>
            <w:tcW w:w="1701" w:type="dxa"/>
          </w:tcPr>
          <w:p w14:paraId="221D3929" w14:textId="075A8064"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48826915"/>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5626A7BE" w14:textId="28A5DDAA"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11369136"/>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23FE19AA" w14:textId="602BD353"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0109849"/>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6CC7DC21" w14:textId="77777777" w:rsidTr="00CF27AF">
        <w:trPr>
          <w:trHeight w:val="979"/>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59B7DD5" w14:textId="77777777" w:rsidR="00CF27AF" w:rsidRPr="00F7091A" w:rsidRDefault="00CF27AF" w:rsidP="00CF27AF">
            <w:pPr>
              <w:spacing w:line="280" w:lineRule="atLeast"/>
              <w:rPr>
                <w:rFonts w:ascii="Arial" w:hAnsi="Arial"/>
              </w:rPr>
            </w:pPr>
            <w:r w:rsidRPr="00F7091A">
              <w:rPr>
                <w:rFonts w:ascii="Arial" w:hAnsi="Arial"/>
              </w:rPr>
              <w:t>Über das Gespräch wird ein Protokoll angefertigt.</w:t>
            </w:r>
          </w:p>
        </w:tc>
        <w:tc>
          <w:tcPr>
            <w:tcW w:w="1701" w:type="dxa"/>
          </w:tcPr>
          <w:p w14:paraId="59371424" w14:textId="3BC40EDE"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14057810"/>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310C9906" w14:textId="204F1E11"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88530873"/>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4B573CE4" w14:textId="0C59D9EC"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46767076"/>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67C007F2" w14:textId="77777777" w:rsidTr="00CF27A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A54CE01" w14:textId="77777777" w:rsidR="00CF27AF" w:rsidRPr="00F7091A" w:rsidRDefault="00CF27AF" w:rsidP="00CF27AF">
            <w:pPr>
              <w:spacing w:line="280" w:lineRule="atLeast"/>
              <w:rPr>
                <w:rFonts w:ascii="Arial" w:hAnsi="Arial"/>
                <w:sz w:val="18"/>
              </w:rPr>
            </w:pPr>
            <w:r w:rsidRPr="00F7091A">
              <w:rPr>
                <w:rFonts w:ascii="Arial" w:hAnsi="Arial"/>
              </w:rPr>
              <w:t xml:space="preserve">Dokumentation/Entwicklungsbogen </w:t>
            </w:r>
            <w:r w:rsidRPr="00F7091A">
              <w:rPr>
                <w:rFonts w:ascii="Arial" w:hAnsi="Arial"/>
                <w:szCs w:val="24"/>
              </w:rPr>
              <w:t xml:space="preserve">z.B. nach Basic, Sismik, Seldak, Gabip, oder Portfolio werden im Vorfeld vorbereitet. </w:t>
            </w:r>
          </w:p>
          <w:p w14:paraId="326FEB7C" w14:textId="77777777" w:rsidR="00CF27AF" w:rsidRPr="00F7091A" w:rsidRDefault="00CF27AF" w:rsidP="00CF27AF">
            <w:pPr>
              <w:spacing w:line="280" w:lineRule="atLeast"/>
              <w:rPr>
                <w:rFonts w:ascii="Arial" w:hAnsi="Arial"/>
              </w:rPr>
            </w:pPr>
            <w:r w:rsidRPr="00F7091A">
              <w:rPr>
                <w:rFonts w:ascii="Arial" w:hAnsi="Arial"/>
              </w:rPr>
              <w:t>Ein klares Ziel wird für das Gespräch formuliert.</w:t>
            </w:r>
          </w:p>
        </w:tc>
        <w:tc>
          <w:tcPr>
            <w:tcW w:w="1701" w:type="dxa"/>
          </w:tcPr>
          <w:p w14:paraId="0AA9B5D6" w14:textId="54C827D5"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02793066"/>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2BB198A7" w14:textId="4E56CA0F"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95698033"/>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573A0433" w14:textId="51EEF4F3"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50562808"/>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6CFBA315" w14:textId="77777777" w:rsidTr="00CF27AF">
        <w:trPr>
          <w:trHeight w:val="113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CFDAC93" w14:textId="77777777" w:rsidR="00CF27AF" w:rsidRPr="00F7091A" w:rsidRDefault="00CF27AF" w:rsidP="00CF27AF">
            <w:pPr>
              <w:spacing w:line="280" w:lineRule="atLeast"/>
              <w:rPr>
                <w:rFonts w:ascii="Arial" w:hAnsi="Arial"/>
              </w:rPr>
            </w:pPr>
            <w:r w:rsidRPr="00F7091A">
              <w:rPr>
                <w:rFonts w:ascii="Arial" w:hAnsi="Arial"/>
              </w:rPr>
              <w:t>Für das Gespräch wird eine angenehme und störungsfreie Atmosphäre gestaltet.</w:t>
            </w:r>
          </w:p>
        </w:tc>
        <w:tc>
          <w:tcPr>
            <w:tcW w:w="1701" w:type="dxa"/>
          </w:tcPr>
          <w:p w14:paraId="3AD25F31" w14:textId="3B965420"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68444363"/>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339AA1D5" w14:textId="3E7531B1"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75470736"/>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4E3F49B6" w14:textId="0F0F01D5"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44224341"/>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544D5F5D" w14:textId="77777777" w:rsidTr="00CF27A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CAC3FEA" w14:textId="77777777" w:rsidR="00CF27AF" w:rsidRPr="00F7091A" w:rsidRDefault="00CF27AF" w:rsidP="00CF27AF">
            <w:pPr>
              <w:spacing w:line="280" w:lineRule="atLeast"/>
              <w:rPr>
                <w:rFonts w:ascii="Arial" w:hAnsi="Arial"/>
              </w:rPr>
            </w:pPr>
            <w:r w:rsidRPr="00F7091A">
              <w:rPr>
                <w:rFonts w:ascii="Arial" w:hAnsi="Arial"/>
              </w:rPr>
              <w:t>Familien werden evtl. an zuständige Behörden oder andere Institutionen verwiesen.</w:t>
            </w:r>
          </w:p>
        </w:tc>
        <w:tc>
          <w:tcPr>
            <w:tcW w:w="1701" w:type="dxa"/>
          </w:tcPr>
          <w:p w14:paraId="471C9B0C" w14:textId="1AC6761E"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85355574"/>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2F74E730" w14:textId="76BC039A"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89189036"/>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32D5EF62" w14:textId="7A37AF55"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71279737"/>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463FB6F8" w14:textId="77777777" w:rsidTr="00CF27AF">
        <w:trPr>
          <w:trHeight w:val="96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75047AE" w14:textId="77777777" w:rsidR="00CF27AF" w:rsidRPr="00F7091A" w:rsidRDefault="00CF27AF" w:rsidP="00CF27AF">
            <w:pPr>
              <w:spacing w:line="280" w:lineRule="atLeast"/>
              <w:rPr>
                <w:rFonts w:ascii="Arial" w:hAnsi="Arial"/>
              </w:rPr>
            </w:pPr>
            <w:r w:rsidRPr="00F7091A">
              <w:rPr>
                <w:rFonts w:ascii="Arial" w:hAnsi="Arial"/>
              </w:rPr>
              <w:t>Familien werden neutral und wertschätzend mit ihren Bedürfnissen wahrgenommen.</w:t>
            </w:r>
          </w:p>
        </w:tc>
        <w:tc>
          <w:tcPr>
            <w:tcW w:w="1701" w:type="dxa"/>
          </w:tcPr>
          <w:p w14:paraId="1DDAB056" w14:textId="718FCBF1"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69500895"/>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69AB89B6" w14:textId="02DEE4D9"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763646528"/>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74CF0D57" w14:textId="611109AD"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12951569"/>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08A8DECC" w14:textId="77777777" w:rsidTr="00CF27AF">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55B2562" w14:textId="77777777" w:rsidR="00CF27AF" w:rsidRPr="00F7091A" w:rsidRDefault="00CF27AF" w:rsidP="00CF27AF">
            <w:pPr>
              <w:spacing w:line="280" w:lineRule="atLeast"/>
              <w:jc w:val="both"/>
              <w:rPr>
                <w:rFonts w:ascii="Arial" w:hAnsi="Arial"/>
              </w:rPr>
            </w:pPr>
            <w:r w:rsidRPr="00F7091A">
              <w:rPr>
                <w:rFonts w:ascii="Arial" w:hAnsi="Arial"/>
              </w:rPr>
              <w:t>Die pädagogischen Fachkräfte nehmen eine emphatische und fachliche Haltung ein.</w:t>
            </w:r>
          </w:p>
        </w:tc>
        <w:tc>
          <w:tcPr>
            <w:tcW w:w="1701" w:type="dxa"/>
          </w:tcPr>
          <w:p w14:paraId="64B5D98C" w14:textId="1DE7E42B"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83327934"/>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2F67AB7F" w14:textId="609A0BF0"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34203866"/>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372B0699" w14:textId="4269E370"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63153265"/>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48C79AB4" w14:textId="77777777" w:rsidTr="00CF27AF">
        <w:trPr>
          <w:trHeight w:val="111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177E8F6" w14:textId="77777777" w:rsidR="00CF27AF" w:rsidRPr="00F7091A" w:rsidRDefault="00CF27AF" w:rsidP="00CF27AF">
            <w:pPr>
              <w:spacing w:line="280" w:lineRule="atLeast"/>
              <w:rPr>
                <w:rFonts w:ascii="Arial" w:hAnsi="Arial"/>
                <w:szCs w:val="24"/>
              </w:rPr>
            </w:pPr>
            <w:r w:rsidRPr="00F7091A">
              <w:rPr>
                <w:rFonts w:ascii="Arial" w:hAnsi="Arial"/>
              </w:rPr>
              <w:t>Am Ende des Gespräches werden Vereinbarungen getroffen und ein weiterer Termin zur Überprüfung vereinbart.</w:t>
            </w:r>
          </w:p>
        </w:tc>
        <w:tc>
          <w:tcPr>
            <w:tcW w:w="1701" w:type="dxa"/>
          </w:tcPr>
          <w:p w14:paraId="00310FB2" w14:textId="6D4E8C37"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26961211"/>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7533C979" w14:textId="361FC7B1"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21531432"/>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9" w:type="dxa"/>
          </w:tcPr>
          <w:p w14:paraId="5EC50E6F" w14:textId="3F62D091"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6322798"/>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bl>
    <w:p w14:paraId="2C86D830" w14:textId="77777777" w:rsidR="00F7091A" w:rsidRPr="00F7091A" w:rsidRDefault="00F7091A" w:rsidP="00F7091A">
      <w:pPr>
        <w:spacing w:line="720" w:lineRule="atLeast"/>
        <w:ind w:right="2552"/>
        <w:rPr>
          <w:rFonts w:ascii="Arial" w:eastAsia="Times New Roman" w:hAnsi="Arial" w:cs="Times New Roman"/>
          <w:sz w:val="20"/>
          <w:szCs w:val="24"/>
          <w:lang w:eastAsia="de-DE"/>
        </w:rPr>
      </w:pPr>
    </w:p>
    <w:p w14:paraId="7FA072A7" w14:textId="77777777" w:rsidR="00CF27AF" w:rsidRDefault="00CF27AF" w:rsidP="00F7091A">
      <w:pPr>
        <w:spacing w:line="720" w:lineRule="atLeast"/>
        <w:ind w:right="2552"/>
        <w:rPr>
          <w:rFonts w:ascii="Merriweather" w:eastAsia="Times New Roman" w:hAnsi="Merriweather" w:cs="Times New Roman"/>
          <w:b/>
          <w:bCs/>
          <w:color w:val="E60005"/>
          <w:sz w:val="40"/>
          <w:szCs w:val="40"/>
          <w:lang w:eastAsia="de-DE"/>
        </w:rPr>
      </w:pPr>
    </w:p>
    <w:p w14:paraId="4C207963" w14:textId="26A41403" w:rsidR="00F7091A" w:rsidRPr="00F7091A" w:rsidRDefault="00F7091A" w:rsidP="00F7091A">
      <w:pPr>
        <w:spacing w:line="720" w:lineRule="atLeast"/>
        <w:ind w:right="2552"/>
        <w:rPr>
          <w:rFonts w:ascii="Merriweather" w:eastAsia="Times New Roman" w:hAnsi="Merriweather" w:cs="Times New Roman"/>
          <w:b/>
          <w:bCs/>
          <w:color w:val="E60005"/>
          <w:sz w:val="40"/>
          <w:szCs w:val="40"/>
          <w:lang w:eastAsia="de-DE"/>
        </w:rPr>
      </w:pPr>
      <w:r w:rsidRPr="00F7091A">
        <w:rPr>
          <w:rFonts w:ascii="Merriweather" w:eastAsia="Times New Roman" w:hAnsi="Merriweather" w:cs="Times New Roman"/>
          <w:b/>
          <w:bCs/>
          <w:color w:val="E60005"/>
          <w:sz w:val="40"/>
          <w:szCs w:val="40"/>
          <w:lang w:eastAsia="de-DE"/>
        </w:rPr>
        <w:lastRenderedPageBreak/>
        <w:t>14.6 Elternmitwirkung</w:t>
      </w:r>
    </w:p>
    <w:p w14:paraId="14DD9D8A" w14:textId="77777777" w:rsidR="00F7091A" w:rsidRPr="00F7091A" w:rsidRDefault="00F7091A" w:rsidP="00CF27AF">
      <w:pPr>
        <w:spacing w:after="0" w:line="276" w:lineRule="auto"/>
        <w:jc w:val="both"/>
        <w:rPr>
          <w:rFonts w:ascii="Arial" w:eastAsia="Times New Roman" w:hAnsi="Arial" w:cs="Arial"/>
          <w:b/>
          <w:sz w:val="20"/>
          <w:szCs w:val="20"/>
          <w:lang w:eastAsia="de-DE"/>
        </w:rPr>
      </w:pPr>
      <w:r w:rsidRPr="00F7091A">
        <w:rPr>
          <w:rFonts w:ascii="Arial" w:eastAsia="Times New Roman" w:hAnsi="Arial" w:cs="Arial"/>
          <w:b/>
          <w:sz w:val="20"/>
          <w:szCs w:val="20"/>
          <w:lang w:eastAsia="de-DE"/>
        </w:rPr>
        <w:t>Die Elternmitwirkung ist im §10</w:t>
      </w:r>
      <w:r w:rsidRPr="00F7091A">
        <w:rPr>
          <w:rFonts w:ascii="Arial" w:eastAsia="Times New Roman" w:hAnsi="Arial" w:cs="Times New Roman"/>
          <w:b/>
          <w:sz w:val="20"/>
          <w:szCs w:val="24"/>
          <w:lang w:eastAsia="de-DE"/>
        </w:rPr>
        <w:t xml:space="preserve"> Gesetz zur frühen Bildung und Förderung von Kindern (Kinderbildungsgesetz – KiBiz) geregelt. Die Eltern können in der Elternvollversammlung, im Elternbeirat und im Rat der Tageseinrichtung mitwirken. </w:t>
      </w:r>
      <w:r w:rsidRPr="00F7091A">
        <w:rPr>
          <w:rFonts w:ascii="Arial" w:eastAsia="Times New Roman" w:hAnsi="Arial" w:cs="Times New Roman"/>
          <w:b/>
          <w:sz w:val="20"/>
          <w:szCs w:val="24"/>
          <w:vertAlign w:val="superscript"/>
          <w:lang w:eastAsia="de-DE"/>
        </w:rPr>
        <w:footnoteReference w:id="39"/>
      </w:r>
    </w:p>
    <w:p w14:paraId="14F1710E" w14:textId="77777777" w:rsidR="00F7091A" w:rsidRPr="00F7091A" w:rsidRDefault="00F7091A" w:rsidP="00F7091A">
      <w:pPr>
        <w:spacing w:line="720" w:lineRule="atLeast"/>
        <w:ind w:right="2552"/>
        <w:rPr>
          <w:rFonts w:ascii="Merriweather" w:eastAsia="Times New Roman" w:hAnsi="Merriweather" w:cs="Times New Roman"/>
          <w:b/>
          <w:bCs/>
          <w:color w:val="E60005"/>
          <w:sz w:val="30"/>
          <w:szCs w:val="30"/>
          <w:lang w:eastAsia="de-DE"/>
        </w:rPr>
      </w:pPr>
      <w:r w:rsidRPr="00F7091A">
        <w:rPr>
          <w:rFonts w:ascii="Merriweather" w:eastAsia="Times New Roman" w:hAnsi="Merriweather" w:cs="Times New Roman"/>
          <w:b/>
          <w:bCs/>
          <w:color w:val="E60005"/>
          <w:sz w:val="30"/>
          <w:szCs w:val="30"/>
          <w:lang w:eastAsia="de-DE"/>
        </w:rPr>
        <w:t>14.6.1 Elternvollversammlung</w:t>
      </w:r>
    </w:p>
    <w:p w14:paraId="0D8AE93A" w14:textId="77777777" w:rsidR="00F7091A" w:rsidRPr="00F7091A" w:rsidRDefault="00F7091A" w:rsidP="00646DF0">
      <w:pPr>
        <w:autoSpaceDE w:val="0"/>
        <w:autoSpaceDN w:val="0"/>
        <w:adjustRightInd w:val="0"/>
        <w:spacing w:after="0" w:line="276" w:lineRule="auto"/>
        <w:jc w:val="both"/>
        <w:rPr>
          <w:rFonts w:ascii="Arial" w:eastAsia="Times New Roman" w:hAnsi="Arial" w:cs="Arial"/>
          <w:b/>
          <w:bCs/>
          <w:sz w:val="20"/>
          <w:szCs w:val="20"/>
          <w:lang w:eastAsia="de-DE"/>
        </w:rPr>
      </w:pPr>
      <w:r w:rsidRPr="00F7091A">
        <w:rPr>
          <w:rFonts w:ascii="Arial" w:eastAsia="Times New Roman" w:hAnsi="Arial" w:cs="Arial"/>
          <w:b/>
          <w:bCs/>
          <w:sz w:val="20"/>
          <w:szCs w:val="20"/>
          <w:lang w:eastAsia="de-DE"/>
        </w:rPr>
        <w:t>In jeder DRK-Kindertageseinrichtung werden zur Förderung der Zusammenarbeit von pädagogischen Fachkräften, Eltern und DRK-Trägern die Elternversammlung einberufen. Die Elternversammlung besteht aus den Eltern deren Kinder die DRK-Einrichtung besuchen.</w:t>
      </w:r>
    </w:p>
    <w:p w14:paraId="2521FFF5" w14:textId="77777777" w:rsidR="00F7091A" w:rsidRPr="00F7091A" w:rsidRDefault="00F7091A" w:rsidP="00CF27AF">
      <w:pPr>
        <w:autoSpaceDE w:val="0"/>
        <w:autoSpaceDN w:val="0"/>
        <w:adjustRightInd w:val="0"/>
        <w:spacing w:after="0" w:line="276" w:lineRule="auto"/>
        <w:rPr>
          <w:rFonts w:ascii="Arial" w:eastAsia="Times New Roman" w:hAnsi="Arial" w:cs="Arial"/>
          <w:b/>
          <w:bCs/>
          <w:sz w:val="20"/>
          <w:szCs w:val="20"/>
          <w:lang w:eastAsia="de-DE"/>
        </w:rPr>
      </w:pPr>
    </w:p>
    <w:tbl>
      <w:tblPr>
        <w:tblStyle w:val="EinfacheTabelle1"/>
        <w:tblW w:w="0" w:type="auto"/>
        <w:tblLook w:val="04A0" w:firstRow="1" w:lastRow="0" w:firstColumn="1" w:lastColumn="0" w:noHBand="0" w:noVBand="1"/>
      </w:tblPr>
      <w:tblGrid>
        <w:gridCol w:w="4111"/>
        <w:gridCol w:w="6083"/>
      </w:tblGrid>
      <w:tr w:rsidR="00F7091A" w:rsidRPr="00F7091A" w14:paraId="1B064FA1" w14:textId="77777777" w:rsidTr="00B22B4F">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4652216" w14:textId="77777777" w:rsidR="00F7091A" w:rsidRPr="00F7091A" w:rsidRDefault="00F7091A" w:rsidP="00CF27AF">
            <w:pPr>
              <w:spacing w:line="276" w:lineRule="auto"/>
              <w:jc w:val="both"/>
              <w:rPr>
                <w:rFonts w:ascii="Arial" w:hAnsi="Arial"/>
                <w:szCs w:val="24"/>
              </w:rPr>
            </w:pPr>
          </w:p>
          <w:p w14:paraId="56D975CA" w14:textId="77777777" w:rsidR="00F7091A" w:rsidRPr="00F7091A" w:rsidRDefault="00F7091A" w:rsidP="00CF27AF">
            <w:pPr>
              <w:spacing w:line="276" w:lineRule="auto"/>
              <w:jc w:val="both"/>
              <w:rPr>
                <w:rFonts w:ascii="Arial" w:hAnsi="Arial"/>
                <w:szCs w:val="24"/>
              </w:rPr>
            </w:pPr>
            <w:r w:rsidRPr="00F7091A">
              <w:rPr>
                <w:rFonts w:ascii="Arial" w:hAnsi="Arial"/>
                <w:szCs w:val="24"/>
              </w:rPr>
              <w:t>1. Ziele</w:t>
            </w:r>
          </w:p>
        </w:tc>
        <w:tc>
          <w:tcPr>
            <w:tcW w:w="6083" w:type="dxa"/>
          </w:tcPr>
          <w:p w14:paraId="6F88B161" w14:textId="77777777" w:rsidR="00F7091A" w:rsidRPr="00F7091A" w:rsidRDefault="00F7091A" w:rsidP="00CF27AF">
            <w:pPr>
              <w:numPr>
                <w:ilvl w:val="0"/>
                <w:numId w:val="33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Vertrauensvolle Zusammenarbeit zwischen Eltern, DRK-Träger, Einrichtungsleitung und pädagogischen Fachkräften.</w:t>
            </w:r>
          </w:p>
          <w:p w14:paraId="6A09BEC3" w14:textId="77777777" w:rsidR="00F7091A" w:rsidRPr="00F7091A" w:rsidRDefault="00F7091A" w:rsidP="00CF27AF">
            <w:pPr>
              <w:numPr>
                <w:ilvl w:val="0"/>
                <w:numId w:val="33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Das Interesse der Eltern für die Arbeit der Einrichtung fördern.</w:t>
            </w:r>
          </w:p>
          <w:p w14:paraId="12E827AB" w14:textId="77777777" w:rsidR="00F7091A" w:rsidRPr="00F7091A" w:rsidRDefault="00F7091A" w:rsidP="00CF27AF">
            <w:pPr>
              <w:numPr>
                <w:ilvl w:val="0"/>
                <w:numId w:val="33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Interessen der Elternschaft vermitteln und berücksichtigen.</w:t>
            </w:r>
          </w:p>
          <w:p w14:paraId="6F468304" w14:textId="77777777" w:rsidR="00F7091A" w:rsidRPr="00F7091A" w:rsidRDefault="00F7091A" w:rsidP="00CF27AF">
            <w:pPr>
              <w:numPr>
                <w:ilvl w:val="0"/>
                <w:numId w:val="330"/>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Information von Eltern.</w:t>
            </w:r>
          </w:p>
          <w:p w14:paraId="7F1D1D9F" w14:textId="77777777" w:rsidR="00F7091A" w:rsidRPr="00F7091A" w:rsidRDefault="00F7091A" w:rsidP="00CF27A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tc>
      </w:tr>
      <w:tr w:rsidR="00F7091A" w:rsidRPr="00F7091A" w14:paraId="4F4673C7" w14:textId="77777777" w:rsidTr="00B22B4F">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4111" w:type="dxa"/>
          </w:tcPr>
          <w:p w14:paraId="5C29987F" w14:textId="77777777" w:rsidR="00F7091A" w:rsidRPr="00F7091A" w:rsidRDefault="00F7091A" w:rsidP="00CF27AF">
            <w:pPr>
              <w:spacing w:line="276" w:lineRule="auto"/>
              <w:jc w:val="both"/>
              <w:rPr>
                <w:rFonts w:ascii="Arial" w:hAnsi="Arial"/>
                <w:szCs w:val="24"/>
              </w:rPr>
            </w:pPr>
          </w:p>
          <w:p w14:paraId="42CC2524" w14:textId="77777777" w:rsidR="00F7091A" w:rsidRPr="00F7091A" w:rsidRDefault="00F7091A" w:rsidP="00CF27AF">
            <w:pPr>
              <w:spacing w:line="276" w:lineRule="auto"/>
              <w:jc w:val="both"/>
              <w:rPr>
                <w:rFonts w:ascii="Arial" w:hAnsi="Arial"/>
                <w:szCs w:val="24"/>
              </w:rPr>
            </w:pPr>
            <w:r w:rsidRPr="00F7091A">
              <w:rPr>
                <w:rFonts w:ascii="Arial" w:hAnsi="Arial"/>
                <w:szCs w:val="24"/>
              </w:rPr>
              <w:t>2. Verantwortlichkeiten</w:t>
            </w:r>
          </w:p>
        </w:tc>
        <w:tc>
          <w:tcPr>
            <w:tcW w:w="6083" w:type="dxa"/>
          </w:tcPr>
          <w:p w14:paraId="2CB9AA39" w14:textId="77777777" w:rsidR="00F7091A" w:rsidRPr="00F7091A" w:rsidRDefault="00F7091A" w:rsidP="00CF27AF">
            <w:pPr>
              <w:numPr>
                <w:ilvl w:val="0"/>
                <w:numId w:val="3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 xml:space="preserve">DRK-Träger </w:t>
            </w:r>
          </w:p>
          <w:p w14:paraId="69C425DF" w14:textId="77777777" w:rsidR="00F7091A" w:rsidRPr="00F7091A" w:rsidRDefault="00F7091A" w:rsidP="00CF27AF">
            <w:pPr>
              <w:numPr>
                <w:ilvl w:val="0"/>
                <w:numId w:val="3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Einrichtungsleitung</w:t>
            </w:r>
          </w:p>
          <w:p w14:paraId="24EDBBB2" w14:textId="77777777" w:rsidR="00F7091A" w:rsidRPr="00F7091A" w:rsidRDefault="00F7091A" w:rsidP="00CF27AF">
            <w:pPr>
              <w:numPr>
                <w:ilvl w:val="0"/>
                <w:numId w:val="33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pädagogische Fachkräfte</w:t>
            </w:r>
          </w:p>
        </w:tc>
      </w:tr>
      <w:tr w:rsidR="00F7091A" w:rsidRPr="00F7091A" w14:paraId="3736C9FE" w14:textId="77777777" w:rsidTr="00B22B4F">
        <w:trPr>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CD48A82" w14:textId="77777777" w:rsidR="00F7091A" w:rsidRPr="00F7091A" w:rsidRDefault="00F7091A" w:rsidP="00CF27AF">
            <w:pPr>
              <w:spacing w:line="276" w:lineRule="auto"/>
              <w:jc w:val="both"/>
              <w:rPr>
                <w:rFonts w:ascii="Arial" w:hAnsi="Arial"/>
                <w:szCs w:val="24"/>
              </w:rPr>
            </w:pPr>
          </w:p>
          <w:p w14:paraId="60D288AC" w14:textId="77777777" w:rsidR="00F7091A" w:rsidRPr="00F7091A" w:rsidRDefault="00F7091A" w:rsidP="00CF27AF">
            <w:pPr>
              <w:spacing w:line="276" w:lineRule="auto"/>
              <w:jc w:val="both"/>
              <w:rPr>
                <w:rFonts w:ascii="Arial" w:hAnsi="Arial"/>
                <w:szCs w:val="24"/>
              </w:rPr>
            </w:pPr>
            <w:r w:rsidRPr="00F7091A">
              <w:rPr>
                <w:rFonts w:ascii="Arial" w:hAnsi="Arial"/>
                <w:szCs w:val="24"/>
              </w:rPr>
              <w:t>3. Qualitätskriterien</w:t>
            </w:r>
          </w:p>
        </w:tc>
        <w:tc>
          <w:tcPr>
            <w:tcW w:w="6083" w:type="dxa"/>
          </w:tcPr>
          <w:p w14:paraId="07D21A76" w14:textId="77777777" w:rsidR="00F7091A" w:rsidRPr="00F7091A" w:rsidRDefault="00F7091A" w:rsidP="00CF27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7091A">
              <w:rPr>
                <w:rFonts w:ascii="Arial" w:hAnsi="Arial"/>
                <w:b/>
                <w:bCs/>
                <w:szCs w:val="24"/>
              </w:rPr>
              <w:t>Strukturqualität:</w:t>
            </w:r>
          </w:p>
          <w:p w14:paraId="224DCA88"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Die Elternvollversammlung wird vom DRK-Träger/Einrichtungsleitung zu Beginn des Kita-jahres bis spätestens zum 10. Oktober einberufen.</w:t>
            </w:r>
          </w:p>
          <w:p w14:paraId="1D5F7696"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Die Elternvollversammlung findet mindestens einmal im Kita-Jahr statt.</w:t>
            </w:r>
          </w:p>
          <w:p w14:paraId="72550E4A"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Eine weitere Versammlung wird einberufen, wenn ein Drittel der Erziehungsberechtigten dieses wünschen.</w:t>
            </w:r>
          </w:p>
          <w:p w14:paraId="441216C2"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Über die Sitzung ist innerhalb von 4 Wochen ein Protokoll zu erstellen, welches Zeit, Ort der Sitzung, die Namen der Anwesenden und die Ergebnisse der verhandelten Tagesordnungspunkte enthält.</w:t>
            </w:r>
          </w:p>
          <w:p w14:paraId="04FFDD48" w14:textId="77777777" w:rsidR="00F7091A" w:rsidRPr="00F7091A" w:rsidRDefault="00F7091A" w:rsidP="00CF27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7091A">
              <w:rPr>
                <w:rFonts w:ascii="Arial" w:hAnsi="Arial"/>
                <w:b/>
                <w:bCs/>
                <w:szCs w:val="24"/>
              </w:rPr>
              <w:t>Prozessqualität:</w:t>
            </w:r>
          </w:p>
          <w:p w14:paraId="66D8CD99"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Die Elternvollversammlung wird von dem Träger oder der Einrichtungsleitung geleitet.</w:t>
            </w:r>
          </w:p>
          <w:p w14:paraId="26545A7F"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In der Elternversammlung informiert der Träger/Einrichtungsleitung über besondere personelle Veränderungen, sowie über pädagogische und konzeptionelle Angelegenheiten (Transparente Zusammenarbeit).</w:t>
            </w:r>
          </w:p>
          <w:p w14:paraId="0D2093E7" w14:textId="77777777" w:rsidR="00F7091A" w:rsidRPr="00F7091A" w:rsidRDefault="00F7091A" w:rsidP="00CF27AF">
            <w:pPr>
              <w:numPr>
                <w:ilvl w:val="0"/>
                <w:numId w:val="332"/>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091A">
              <w:rPr>
                <w:rFonts w:ascii="Arial" w:hAnsi="Arial" w:cs="Arial"/>
              </w:rPr>
              <w:lastRenderedPageBreak/>
              <w:t>Die Elternvollversammlung wird für Angebote zur Stärkung der Bildungs- und Erziehungskompetenz der Eltern genutzt.</w:t>
            </w:r>
          </w:p>
          <w:p w14:paraId="35D6CF9F"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Die Elternvollversammlung wählt für die Dauer eines Kita-Jahres aus ihrer Mitte den Elternbeirat und deren Stellvertretung.</w:t>
            </w:r>
          </w:p>
          <w:p w14:paraId="0CE7E447" w14:textId="77777777" w:rsidR="00F7091A" w:rsidRPr="00F7091A" w:rsidRDefault="00F7091A" w:rsidP="00CF27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7091A">
              <w:rPr>
                <w:rFonts w:ascii="Arial" w:hAnsi="Arial"/>
                <w:b/>
                <w:bCs/>
                <w:szCs w:val="24"/>
              </w:rPr>
              <w:t>Ergebnisqualität:</w:t>
            </w:r>
          </w:p>
          <w:p w14:paraId="372D1F48"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Vertrauensvolle Zusammenarbeit zwischen Eltern, DRK-Träger, Einrichtungsleitung und pädagogischen Fachkräften wird gestärkt.</w:t>
            </w:r>
          </w:p>
          <w:p w14:paraId="5915DC6E"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Das Interesse der Eltern für die Arbeit der Einrichtung wird gefördert.</w:t>
            </w:r>
          </w:p>
          <w:p w14:paraId="36B6488B"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Interessen der Elternschaft werden vermittelt und berücksichtigt.</w:t>
            </w:r>
          </w:p>
          <w:p w14:paraId="0A09DB82"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Eltern werden informiert.</w:t>
            </w:r>
          </w:p>
        </w:tc>
      </w:tr>
      <w:tr w:rsidR="00F7091A" w:rsidRPr="00F7091A" w14:paraId="3434A14D" w14:textId="77777777" w:rsidTr="00B22B4F">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4111" w:type="dxa"/>
          </w:tcPr>
          <w:p w14:paraId="4BEFDEDA" w14:textId="77777777" w:rsidR="00F7091A" w:rsidRPr="00F7091A" w:rsidRDefault="00F7091A" w:rsidP="00CF27AF">
            <w:pPr>
              <w:spacing w:line="276" w:lineRule="auto"/>
              <w:jc w:val="both"/>
              <w:rPr>
                <w:rFonts w:ascii="Arial" w:hAnsi="Arial"/>
                <w:szCs w:val="24"/>
              </w:rPr>
            </w:pPr>
          </w:p>
          <w:p w14:paraId="4C453945" w14:textId="77777777" w:rsidR="00F7091A" w:rsidRPr="00F7091A" w:rsidRDefault="00F7091A" w:rsidP="00CF27AF">
            <w:pPr>
              <w:spacing w:line="276" w:lineRule="auto"/>
              <w:jc w:val="both"/>
              <w:rPr>
                <w:rFonts w:ascii="Arial" w:hAnsi="Arial"/>
                <w:szCs w:val="24"/>
              </w:rPr>
            </w:pPr>
            <w:r w:rsidRPr="00F7091A">
              <w:rPr>
                <w:rFonts w:ascii="Arial" w:hAnsi="Arial"/>
                <w:szCs w:val="24"/>
              </w:rPr>
              <w:t>4. Vorgaben und Rahmenbedingungen</w:t>
            </w:r>
          </w:p>
        </w:tc>
        <w:tc>
          <w:tcPr>
            <w:tcW w:w="6083" w:type="dxa"/>
          </w:tcPr>
          <w:p w14:paraId="16B2F15F" w14:textId="77777777" w:rsidR="00F7091A" w:rsidRPr="00F7091A" w:rsidRDefault="00F7091A" w:rsidP="00CF27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69E2932A" w14:textId="77777777" w:rsidR="00F7091A" w:rsidRPr="00F7091A" w:rsidRDefault="00F7091A" w:rsidP="00CF27AF">
            <w:pPr>
              <w:numPr>
                <w:ilvl w:val="0"/>
                <w:numId w:val="33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bookmarkStart w:id="101" w:name="_Hlk138964388"/>
            <w:r w:rsidRPr="00F7091A">
              <w:rPr>
                <w:rFonts w:ascii="Arial" w:hAnsi="Arial"/>
                <w:szCs w:val="24"/>
              </w:rPr>
              <w:t>§ 9 und §10 Kinderbildungsgesetz (KiBiz)</w:t>
            </w:r>
            <w:bookmarkEnd w:id="101"/>
          </w:p>
        </w:tc>
      </w:tr>
      <w:tr w:rsidR="00F7091A" w:rsidRPr="00F7091A" w14:paraId="3BB67266" w14:textId="77777777" w:rsidTr="00B22B4F">
        <w:trPr>
          <w:trHeight w:val="1121"/>
        </w:trPr>
        <w:tc>
          <w:tcPr>
            <w:cnfStyle w:val="001000000000" w:firstRow="0" w:lastRow="0" w:firstColumn="1" w:lastColumn="0" w:oddVBand="0" w:evenVBand="0" w:oddHBand="0" w:evenHBand="0" w:firstRowFirstColumn="0" w:firstRowLastColumn="0" w:lastRowFirstColumn="0" w:lastRowLastColumn="0"/>
            <w:tcW w:w="4111" w:type="dxa"/>
          </w:tcPr>
          <w:p w14:paraId="621CE827" w14:textId="77777777" w:rsidR="00F7091A" w:rsidRPr="00F7091A" w:rsidRDefault="00F7091A" w:rsidP="00CF27AF">
            <w:pPr>
              <w:spacing w:line="276" w:lineRule="auto"/>
              <w:jc w:val="both"/>
              <w:rPr>
                <w:rFonts w:ascii="Arial" w:hAnsi="Arial"/>
                <w:szCs w:val="24"/>
              </w:rPr>
            </w:pPr>
          </w:p>
          <w:p w14:paraId="0A031090" w14:textId="77777777" w:rsidR="00F7091A" w:rsidRPr="00F7091A" w:rsidRDefault="00F7091A" w:rsidP="00CF27AF">
            <w:pPr>
              <w:spacing w:line="276" w:lineRule="auto"/>
              <w:jc w:val="both"/>
              <w:rPr>
                <w:rFonts w:ascii="Arial" w:hAnsi="Arial"/>
                <w:szCs w:val="24"/>
              </w:rPr>
            </w:pPr>
            <w:r w:rsidRPr="00F7091A">
              <w:rPr>
                <w:rFonts w:ascii="Arial" w:hAnsi="Arial"/>
                <w:szCs w:val="24"/>
              </w:rPr>
              <w:t>5. Nachweisdokumente</w:t>
            </w:r>
          </w:p>
        </w:tc>
        <w:tc>
          <w:tcPr>
            <w:tcW w:w="6083" w:type="dxa"/>
          </w:tcPr>
          <w:p w14:paraId="329F2979" w14:textId="77777777" w:rsidR="00F7091A" w:rsidRPr="00F7091A" w:rsidRDefault="00F7091A" w:rsidP="00CF27AF">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p>
          <w:p w14:paraId="1F06D389"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Einladung mit Tagesordnungspunkten</w:t>
            </w:r>
          </w:p>
          <w:p w14:paraId="63EDFAAC" w14:textId="77777777" w:rsidR="00F7091A" w:rsidRPr="00F7091A" w:rsidRDefault="00F7091A" w:rsidP="00CF27AF">
            <w:pPr>
              <w:numPr>
                <w:ilvl w:val="0"/>
                <w:numId w:val="33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Protokoll der Elternversammlung</w:t>
            </w:r>
          </w:p>
        </w:tc>
      </w:tr>
      <w:tr w:rsidR="00F7091A" w:rsidRPr="00F7091A" w14:paraId="667850E2"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14F8BB1" w14:textId="77777777" w:rsidR="00F7091A" w:rsidRPr="00F7091A" w:rsidRDefault="00F7091A" w:rsidP="00CF27AF">
            <w:pPr>
              <w:spacing w:line="276" w:lineRule="auto"/>
              <w:jc w:val="both"/>
              <w:rPr>
                <w:rFonts w:ascii="Arial" w:hAnsi="Arial"/>
                <w:szCs w:val="24"/>
              </w:rPr>
            </w:pPr>
          </w:p>
          <w:p w14:paraId="43AF00EF" w14:textId="77777777" w:rsidR="00F7091A" w:rsidRPr="00F7091A" w:rsidRDefault="00F7091A" w:rsidP="00CF27AF">
            <w:pPr>
              <w:spacing w:line="276" w:lineRule="auto"/>
              <w:jc w:val="both"/>
              <w:rPr>
                <w:rFonts w:ascii="Arial" w:hAnsi="Arial"/>
                <w:szCs w:val="24"/>
              </w:rPr>
            </w:pPr>
            <w:r w:rsidRPr="00F7091A">
              <w:rPr>
                <w:rFonts w:ascii="Arial" w:hAnsi="Arial"/>
                <w:szCs w:val="24"/>
              </w:rPr>
              <w:t xml:space="preserve"> 6. Prozessverlauf</w:t>
            </w:r>
          </w:p>
        </w:tc>
        <w:tc>
          <w:tcPr>
            <w:tcW w:w="6083" w:type="dxa"/>
          </w:tcPr>
          <w:p w14:paraId="2BC39F6D" w14:textId="77777777" w:rsidR="00F7091A" w:rsidRPr="00F7091A" w:rsidRDefault="00F7091A" w:rsidP="00CF27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0AC7E0D5" w14:textId="77777777" w:rsidR="00F7091A" w:rsidRPr="00F7091A" w:rsidRDefault="00F7091A" w:rsidP="00CF27AF">
            <w:pPr>
              <w:numPr>
                <w:ilvl w:val="0"/>
                <w:numId w:val="33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Die Elternvollversammlung wird vom Träger/Einrichtungsleitung einberufen.</w:t>
            </w:r>
          </w:p>
          <w:p w14:paraId="310902C1" w14:textId="77777777" w:rsidR="00F7091A" w:rsidRPr="00F7091A" w:rsidRDefault="00F7091A" w:rsidP="00CF27AF">
            <w:pPr>
              <w:numPr>
                <w:ilvl w:val="0"/>
                <w:numId w:val="33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Die Elternvollversammlung wird von dem Träger oder der Einrichtungsleitung geleitet.</w:t>
            </w:r>
          </w:p>
          <w:p w14:paraId="41BB6281" w14:textId="77777777" w:rsidR="00F7091A" w:rsidRPr="00F7091A" w:rsidRDefault="00F7091A" w:rsidP="00CF27AF">
            <w:pPr>
              <w:numPr>
                <w:ilvl w:val="0"/>
                <w:numId w:val="33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In der Elternversammlung informiert der Träger/Einrichtungsleitung über besondere personelle Veränderungen, sowie über pädagogische und konzeptionelle Angelegenheiten.</w:t>
            </w:r>
          </w:p>
          <w:p w14:paraId="4CBED823" w14:textId="77777777" w:rsidR="00F7091A" w:rsidRPr="00F7091A" w:rsidRDefault="00F7091A" w:rsidP="00CF27AF">
            <w:pPr>
              <w:numPr>
                <w:ilvl w:val="0"/>
                <w:numId w:val="33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Die Elternvollversammlung wählt für die Dauer eines Kita-Jahres aus ihrer Mitte den Elternbeirat und deren Stellvertretung.</w:t>
            </w:r>
          </w:p>
          <w:p w14:paraId="5076986C" w14:textId="77777777" w:rsidR="00F7091A" w:rsidRPr="00F7091A" w:rsidRDefault="00F7091A" w:rsidP="00CF27AF">
            <w:pPr>
              <w:numPr>
                <w:ilvl w:val="0"/>
                <w:numId w:val="33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Über die Sitzung wird ein Protokoll erstellt.</w:t>
            </w:r>
          </w:p>
          <w:p w14:paraId="70C23BAD" w14:textId="77777777" w:rsidR="00F7091A" w:rsidRPr="00F7091A" w:rsidRDefault="00F7091A" w:rsidP="00CF27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30C3E3D1" w14:textId="77777777" w:rsidR="00F7091A" w:rsidRPr="00F7091A" w:rsidRDefault="00F7091A" w:rsidP="00F7091A">
      <w:pPr>
        <w:spacing w:after="0" w:line="280" w:lineRule="atLeast"/>
        <w:jc w:val="both"/>
        <w:rPr>
          <w:rFonts w:ascii="Arial" w:eastAsia="Times New Roman" w:hAnsi="Arial" w:cs="Times New Roman"/>
          <w:b/>
          <w:sz w:val="20"/>
          <w:szCs w:val="24"/>
          <w:lang w:eastAsia="de-DE"/>
        </w:rPr>
      </w:pPr>
    </w:p>
    <w:p w14:paraId="66078A1D" w14:textId="77777777" w:rsidR="00F7091A" w:rsidRPr="00F7091A" w:rsidRDefault="00F7091A" w:rsidP="00F7091A">
      <w:pPr>
        <w:spacing w:line="720" w:lineRule="atLeast"/>
        <w:ind w:right="2552"/>
        <w:rPr>
          <w:rFonts w:ascii="Merriweather" w:eastAsia="Times New Roman" w:hAnsi="Merriweather" w:cs="Times New Roman"/>
          <w:b/>
          <w:bCs/>
          <w:color w:val="E60005"/>
          <w:sz w:val="30"/>
          <w:szCs w:val="30"/>
          <w:lang w:eastAsia="de-DE"/>
        </w:rPr>
      </w:pPr>
    </w:p>
    <w:p w14:paraId="4A4A556C" w14:textId="77777777" w:rsidR="00F7091A" w:rsidRPr="00F7091A" w:rsidRDefault="00F7091A" w:rsidP="00F7091A">
      <w:pPr>
        <w:spacing w:line="720" w:lineRule="atLeast"/>
        <w:ind w:right="2552"/>
        <w:rPr>
          <w:rFonts w:ascii="Merriweather" w:eastAsia="Times New Roman" w:hAnsi="Merriweather" w:cs="Times New Roman"/>
          <w:b/>
          <w:bCs/>
          <w:color w:val="E60005"/>
          <w:sz w:val="30"/>
          <w:szCs w:val="30"/>
          <w:lang w:eastAsia="de-DE"/>
        </w:rPr>
      </w:pPr>
    </w:p>
    <w:p w14:paraId="20BBF6BD" w14:textId="77777777" w:rsidR="00F7091A" w:rsidRPr="00F7091A" w:rsidRDefault="00F7091A" w:rsidP="00F7091A">
      <w:pPr>
        <w:spacing w:line="240" w:lineRule="auto"/>
        <w:ind w:right="2552"/>
        <w:rPr>
          <w:rFonts w:ascii="Merriweather" w:eastAsia="Times New Roman" w:hAnsi="Merriweather" w:cs="Times New Roman"/>
          <w:b/>
          <w:bCs/>
          <w:color w:val="E60005"/>
          <w:sz w:val="30"/>
          <w:szCs w:val="30"/>
          <w:lang w:eastAsia="de-DE"/>
        </w:rPr>
      </w:pPr>
    </w:p>
    <w:p w14:paraId="65F576B7" w14:textId="77777777" w:rsidR="00F7091A" w:rsidRPr="00F7091A" w:rsidRDefault="00F7091A" w:rsidP="00F7091A">
      <w:pPr>
        <w:spacing w:line="240" w:lineRule="auto"/>
        <w:ind w:right="2552"/>
        <w:rPr>
          <w:rFonts w:ascii="Merriweather" w:eastAsia="Times New Roman" w:hAnsi="Merriweather" w:cs="Times New Roman"/>
          <w:b/>
          <w:bCs/>
          <w:color w:val="E60005"/>
          <w:sz w:val="30"/>
          <w:szCs w:val="30"/>
          <w:lang w:eastAsia="de-DE"/>
        </w:rPr>
      </w:pPr>
    </w:p>
    <w:p w14:paraId="43BA9222" w14:textId="77777777" w:rsidR="00CF27AF" w:rsidRDefault="00CF27AF" w:rsidP="00F7091A">
      <w:pPr>
        <w:spacing w:line="240" w:lineRule="auto"/>
        <w:ind w:right="2552"/>
        <w:rPr>
          <w:rFonts w:ascii="Merriweather" w:eastAsia="Times New Roman" w:hAnsi="Merriweather" w:cs="Times New Roman"/>
          <w:b/>
          <w:bCs/>
          <w:color w:val="E60005"/>
          <w:sz w:val="30"/>
          <w:szCs w:val="30"/>
          <w:lang w:eastAsia="de-DE"/>
        </w:rPr>
      </w:pPr>
    </w:p>
    <w:p w14:paraId="577A9315" w14:textId="77777777" w:rsidR="00F63E92" w:rsidRDefault="00F63E92" w:rsidP="00F7091A">
      <w:pPr>
        <w:spacing w:line="240" w:lineRule="auto"/>
        <w:ind w:right="2552"/>
        <w:rPr>
          <w:rFonts w:ascii="Merriweather" w:eastAsia="Times New Roman" w:hAnsi="Merriweather" w:cs="Times New Roman"/>
          <w:b/>
          <w:bCs/>
          <w:color w:val="E60005"/>
          <w:sz w:val="30"/>
          <w:szCs w:val="30"/>
          <w:lang w:eastAsia="de-DE"/>
        </w:rPr>
      </w:pPr>
    </w:p>
    <w:p w14:paraId="14D84451" w14:textId="1FE962A8" w:rsidR="00F7091A" w:rsidRPr="00F7091A" w:rsidRDefault="00F7091A" w:rsidP="00F7091A">
      <w:pPr>
        <w:spacing w:line="240" w:lineRule="auto"/>
        <w:ind w:right="2552"/>
        <w:rPr>
          <w:rFonts w:ascii="Merriweather" w:eastAsia="Times New Roman" w:hAnsi="Merriweather" w:cs="Times New Roman"/>
          <w:b/>
          <w:bCs/>
          <w:color w:val="E60005"/>
          <w:sz w:val="30"/>
          <w:szCs w:val="30"/>
          <w:lang w:eastAsia="de-DE"/>
        </w:rPr>
      </w:pPr>
      <w:r w:rsidRPr="00F7091A">
        <w:rPr>
          <w:rFonts w:ascii="Merriweather" w:eastAsia="Times New Roman" w:hAnsi="Merriweather" w:cs="Times New Roman"/>
          <w:b/>
          <w:bCs/>
          <w:color w:val="E60005"/>
          <w:sz w:val="30"/>
          <w:szCs w:val="30"/>
          <w:lang w:eastAsia="de-DE"/>
        </w:rPr>
        <w:t>14.6.1 Checkliste Elternvollversammlung</w:t>
      </w:r>
    </w:p>
    <w:p w14:paraId="47C1983D" w14:textId="77777777" w:rsidR="00F7091A" w:rsidRPr="00F7091A" w:rsidRDefault="00F7091A" w:rsidP="00F7091A">
      <w:pPr>
        <w:spacing w:line="240" w:lineRule="auto"/>
        <w:ind w:right="2552"/>
        <w:rPr>
          <w:rFonts w:ascii="Merriweather" w:eastAsia="Times New Roman" w:hAnsi="Merriweather" w:cs="Times New Roman"/>
          <w:b/>
          <w:bCs/>
          <w:color w:val="E60005"/>
          <w:sz w:val="30"/>
          <w:szCs w:val="30"/>
          <w:lang w:eastAsia="de-DE"/>
        </w:rPr>
      </w:pPr>
      <w:r w:rsidRPr="00F7091A">
        <w:rPr>
          <w:rFonts w:ascii="Arial" w:eastAsia="Times New Roman" w:hAnsi="Arial" w:cs="Arial"/>
          <w:b/>
          <w:bCs/>
          <w:sz w:val="20"/>
          <w:szCs w:val="20"/>
          <w:lang w:eastAsia="de-DE"/>
        </w:rPr>
        <w:t>Zur Elternvollversammlung wurden folgende Punkte bearbeitet:</w:t>
      </w:r>
    </w:p>
    <w:tbl>
      <w:tblPr>
        <w:tblStyle w:val="EinfacheTabelle1"/>
        <w:tblW w:w="0" w:type="auto"/>
        <w:tblLook w:val="04A0" w:firstRow="1" w:lastRow="0" w:firstColumn="1" w:lastColumn="0" w:noHBand="0" w:noVBand="1"/>
      </w:tblPr>
      <w:tblGrid>
        <w:gridCol w:w="5240"/>
        <w:gridCol w:w="1701"/>
        <w:gridCol w:w="1701"/>
        <w:gridCol w:w="1552"/>
      </w:tblGrid>
      <w:tr w:rsidR="00CF27AF" w:rsidRPr="00F7091A" w14:paraId="54A7B635" w14:textId="77777777" w:rsidTr="00CF27AF">
        <w:trPr>
          <w:cnfStyle w:val="100000000000" w:firstRow="1" w:lastRow="0" w:firstColumn="0" w:lastColumn="0" w:oddVBand="0" w:evenVBand="0" w:oddHBand="0"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8FA3A91" w14:textId="77777777" w:rsidR="00CF27AF" w:rsidRPr="00F7091A" w:rsidRDefault="00CF27AF" w:rsidP="00CF27AF">
            <w:pPr>
              <w:spacing w:line="280" w:lineRule="atLeast"/>
              <w:jc w:val="both"/>
              <w:rPr>
                <w:rFonts w:ascii="Arial" w:hAnsi="Arial"/>
                <w:szCs w:val="24"/>
              </w:rPr>
            </w:pPr>
            <w:r w:rsidRPr="00F7091A">
              <w:rPr>
                <w:rFonts w:ascii="Arial" w:hAnsi="Arial"/>
                <w:szCs w:val="24"/>
              </w:rPr>
              <w:t>Die Elternvollversammlung wird vom DRK-Träger/Einrichtungsleitung zu Beginn des Kita-jahres bis spätestens zum 10. Oktober einberufen.</w:t>
            </w:r>
          </w:p>
        </w:tc>
        <w:tc>
          <w:tcPr>
            <w:tcW w:w="1701" w:type="dxa"/>
          </w:tcPr>
          <w:p w14:paraId="62A5C7C8" w14:textId="457402FB" w:rsidR="00CF27AF" w:rsidRPr="00F7091A" w:rsidRDefault="00F63E92" w:rsidP="00CF27A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612036503"/>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rPr>
                  <w:t>☐</w:t>
                </w:r>
              </w:sdtContent>
            </w:sdt>
            <w:r w:rsidR="00CF27AF" w:rsidRPr="000C271B">
              <w:rPr>
                <w:rFonts w:ascii="Arial" w:hAnsi="Arial" w:cs="Arial"/>
              </w:rPr>
              <w:t xml:space="preserve"> Nein</w:t>
            </w:r>
          </w:p>
        </w:tc>
        <w:tc>
          <w:tcPr>
            <w:tcW w:w="1701" w:type="dxa"/>
          </w:tcPr>
          <w:p w14:paraId="0CEE2E35" w14:textId="0EA33A51" w:rsidR="00CF27AF" w:rsidRPr="00F7091A" w:rsidRDefault="00F63E92" w:rsidP="00CF27A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98943898"/>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rPr>
                  <w:t>☐</w:t>
                </w:r>
              </w:sdtContent>
            </w:sdt>
            <w:r w:rsidR="00CF27AF" w:rsidRPr="000C271B">
              <w:rPr>
                <w:rFonts w:ascii="Arial" w:hAnsi="Arial" w:cs="Arial"/>
              </w:rPr>
              <w:t xml:space="preserve"> in Arbeit</w:t>
            </w:r>
          </w:p>
        </w:tc>
        <w:tc>
          <w:tcPr>
            <w:tcW w:w="1552" w:type="dxa"/>
          </w:tcPr>
          <w:p w14:paraId="286F65F8" w14:textId="2700F4D1" w:rsidR="00CF27AF" w:rsidRPr="00F7091A" w:rsidRDefault="00F63E92" w:rsidP="00CF27AF">
            <w:pPr>
              <w:spacing w:before="280" w:line="280" w:lineRule="atLeast"/>
              <w:ind w:left="360"/>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413937274"/>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rPr>
                  <w:t>☐</w:t>
                </w:r>
              </w:sdtContent>
            </w:sdt>
            <w:r w:rsidR="00CF27AF" w:rsidRPr="000C271B">
              <w:rPr>
                <w:rFonts w:ascii="Arial" w:hAnsi="Arial" w:cs="Arial"/>
              </w:rPr>
              <w:t xml:space="preserve"> Ja</w:t>
            </w:r>
          </w:p>
        </w:tc>
      </w:tr>
      <w:tr w:rsidR="00CF27AF" w:rsidRPr="00F7091A" w14:paraId="5DBA6BAD" w14:textId="77777777" w:rsidTr="00CF27AF">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105E44C" w14:textId="77777777" w:rsidR="00CF27AF" w:rsidRPr="00F7091A" w:rsidRDefault="00CF27AF" w:rsidP="00CF27AF">
            <w:pPr>
              <w:spacing w:line="280" w:lineRule="atLeast"/>
              <w:jc w:val="both"/>
              <w:rPr>
                <w:rFonts w:ascii="Arial" w:hAnsi="Arial"/>
                <w:szCs w:val="24"/>
              </w:rPr>
            </w:pPr>
            <w:r w:rsidRPr="00F7091A">
              <w:rPr>
                <w:rFonts w:ascii="Arial" w:hAnsi="Arial"/>
                <w:szCs w:val="24"/>
              </w:rPr>
              <w:t>Die Elternvollversammlung findet mindestens einmal im Kita-Jahr statt.</w:t>
            </w:r>
          </w:p>
        </w:tc>
        <w:tc>
          <w:tcPr>
            <w:tcW w:w="1701" w:type="dxa"/>
          </w:tcPr>
          <w:p w14:paraId="1A1417AC" w14:textId="25F1105B"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13503452"/>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0FDCCFB8" w14:textId="3E0BCF5D"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78041477"/>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2" w:type="dxa"/>
          </w:tcPr>
          <w:p w14:paraId="25197C18" w14:textId="278A3510"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68378045"/>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277C46F8" w14:textId="77777777" w:rsidTr="00CF27AF">
        <w:trPr>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3C1A636" w14:textId="77777777" w:rsidR="00CF27AF" w:rsidRPr="00F7091A" w:rsidRDefault="00CF27AF" w:rsidP="00CF27AF">
            <w:pPr>
              <w:spacing w:line="280" w:lineRule="atLeast"/>
              <w:jc w:val="both"/>
              <w:rPr>
                <w:rFonts w:ascii="Arial" w:hAnsi="Arial"/>
                <w:szCs w:val="24"/>
              </w:rPr>
            </w:pPr>
            <w:r w:rsidRPr="00F7091A">
              <w:rPr>
                <w:rFonts w:ascii="Arial" w:hAnsi="Arial"/>
                <w:szCs w:val="24"/>
              </w:rPr>
              <w:t>Eine weitere Versammlung wird einberufen, wenn ein Drittel der Erziehungsberechtigten dieses wünschen.</w:t>
            </w:r>
          </w:p>
        </w:tc>
        <w:tc>
          <w:tcPr>
            <w:tcW w:w="1701" w:type="dxa"/>
          </w:tcPr>
          <w:p w14:paraId="471241B4" w14:textId="0659A6D2"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9787100"/>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226F794C" w14:textId="4DD51962"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91770900"/>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2" w:type="dxa"/>
          </w:tcPr>
          <w:p w14:paraId="298D2975" w14:textId="3D51E799"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8478724"/>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1B9F52F2" w14:textId="77777777" w:rsidTr="00CF27AF">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5BB6D49" w14:textId="77777777" w:rsidR="00CF27AF" w:rsidRPr="00F7091A" w:rsidRDefault="00CF27AF" w:rsidP="00CF27AF">
            <w:pPr>
              <w:spacing w:line="280" w:lineRule="atLeast"/>
              <w:jc w:val="both"/>
              <w:rPr>
                <w:rFonts w:ascii="Arial" w:hAnsi="Arial"/>
                <w:szCs w:val="24"/>
              </w:rPr>
            </w:pPr>
            <w:r w:rsidRPr="00F7091A">
              <w:rPr>
                <w:rFonts w:ascii="Arial" w:hAnsi="Arial"/>
                <w:szCs w:val="24"/>
              </w:rPr>
              <w:t>Über die Sitzung ist innerhalb von 4 Wochen ein Protokoll zu erstellen, welches Zeit, Ort der Sitzung, die Namen der Anwesenden und die Ergebnisse der verhandelten Tagesordnungspunkte enthält.</w:t>
            </w:r>
          </w:p>
        </w:tc>
        <w:tc>
          <w:tcPr>
            <w:tcW w:w="1701" w:type="dxa"/>
          </w:tcPr>
          <w:p w14:paraId="625C7783" w14:textId="2A96E20A"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41669177"/>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1061CF4F" w14:textId="43EA8AC8"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21050784"/>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2" w:type="dxa"/>
          </w:tcPr>
          <w:p w14:paraId="135AC0B3" w14:textId="5DD59C83"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00427425"/>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069458E7" w14:textId="77777777" w:rsidTr="00CF27AF">
        <w:trPr>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A3DBF11" w14:textId="77777777" w:rsidR="00CF27AF" w:rsidRPr="00F7091A" w:rsidRDefault="00CF27AF" w:rsidP="00CF27AF">
            <w:pPr>
              <w:spacing w:line="280" w:lineRule="atLeast"/>
              <w:jc w:val="both"/>
              <w:rPr>
                <w:rFonts w:ascii="Arial" w:hAnsi="Arial"/>
                <w:szCs w:val="24"/>
              </w:rPr>
            </w:pPr>
            <w:r w:rsidRPr="00F7091A">
              <w:rPr>
                <w:rFonts w:ascii="Arial" w:hAnsi="Arial"/>
                <w:szCs w:val="24"/>
              </w:rPr>
              <w:t>Die Elternvollversammlung wird von dem Träger oder der Einrichtungsleitung geleitet.</w:t>
            </w:r>
          </w:p>
        </w:tc>
        <w:tc>
          <w:tcPr>
            <w:tcW w:w="1701" w:type="dxa"/>
          </w:tcPr>
          <w:p w14:paraId="3DD7CF02" w14:textId="1BE8CF14"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92702606"/>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1B2D65C8" w14:textId="6AFBCFBC"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99150067"/>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2" w:type="dxa"/>
          </w:tcPr>
          <w:p w14:paraId="37A66C45" w14:textId="7341788D"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96377195"/>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5FC75FC4" w14:textId="77777777" w:rsidTr="00CF27AF">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423547D" w14:textId="77777777" w:rsidR="00CF27AF" w:rsidRPr="00F7091A" w:rsidRDefault="00CF27AF" w:rsidP="00CF27AF">
            <w:pPr>
              <w:spacing w:line="280" w:lineRule="atLeast"/>
              <w:jc w:val="both"/>
              <w:rPr>
                <w:rFonts w:ascii="Arial" w:hAnsi="Arial"/>
                <w:szCs w:val="24"/>
              </w:rPr>
            </w:pPr>
            <w:r w:rsidRPr="00F7091A">
              <w:rPr>
                <w:rFonts w:ascii="Arial" w:hAnsi="Arial"/>
                <w:szCs w:val="24"/>
              </w:rPr>
              <w:t>In der Elternversammlung informiert der Träger/Einrichtungsleitung über besondere personelle Veränderungen, sowie über pädagogische und konzeptionelle Angelegenheiten (Transparente Zusammenarbeit).</w:t>
            </w:r>
          </w:p>
        </w:tc>
        <w:tc>
          <w:tcPr>
            <w:tcW w:w="1701" w:type="dxa"/>
          </w:tcPr>
          <w:p w14:paraId="5A6CE639" w14:textId="78C40CA2"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68662555"/>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1EC8F5FF" w14:textId="44C38544"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76004889"/>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2" w:type="dxa"/>
          </w:tcPr>
          <w:p w14:paraId="1E91F096" w14:textId="04611DEF"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34862182"/>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005CC33F" w14:textId="77777777" w:rsidTr="00CF27AF">
        <w:trPr>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EB1C1A9" w14:textId="77777777" w:rsidR="00CF27AF" w:rsidRPr="00F7091A" w:rsidRDefault="00CF27AF" w:rsidP="00CF27AF">
            <w:pPr>
              <w:autoSpaceDE w:val="0"/>
              <w:autoSpaceDN w:val="0"/>
              <w:adjustRightInd w:val="0"/>
              <w:rPr>
                <w:rFonts w:ascii="Arial" w:hAnsi="Arial" w:cs="Arial"/>
              </w:rPr>
            </w:pPr>
            <w:r w:rsidRPr="00F7091A">
              <w:rPr>
                <w:rFonts w:ascii="Arial" w:hAnsi="Arial" w:cs="Arial"/>
              </w:rPr>
              <w:t>Die Elternvollversammlung wird für Angebote zur Stärkung der Bildungs- und Erziehungskompetenz der Eltern genutzt.</w:t>
            </w:r>
          </w:p>
        </w:tc>
        <w:tc>
          <w:tcPr>
            <w:tcW w:w="1701" w:type="dxa"/>
          </w:tcPr>
          <w:p w14:paraId="045F59F9" w14:textId="0ECC0F35"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5470291"/>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590B5662" w14:textId="1B5469EB"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65035383"/>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2" w:type="dxa"/>
          </w:tcPr>
          <w:p w14:paraId="22FDDEE5" w14:textId="71232533" w:rsidR="00CF27AF" w:rsidRPr="00F7091A" w:rsidRDefault="00F63E92" w:rsidP="00CF27AF">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51580681"/>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r w:rsidR="00CF27AF" w:rsidRPr="00F7091A" w14:paraId="50457843" w14:textId="77777777" w:rsidTr="00CF27AF">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1BB0961" w14:textId="77777777" w:rsidR="00CF27AF" w:rsidRPr="00F7091A" w:rsidRDefault="00CF27AF" w:rsidP="00CF27AF">
            <w:pPr>
              <w:spacing w:line="280" w:lineRule="atLeast"/>
              <w:jc w:val="both"/>
              <w:rPr>
                <w:rFonts w:ascii="Arial" w:hAnsi="Arial"/>
                <w:szCs w:val="24"/>
              </w:rPr>
            </w:pPr>
            <w:r w:rsidRPr="00F7091A">
              <w:rPr>
                <w:rFonts w:ascii="Arial" w:hAnsi="Arial"/>
                <w:szCs w:val="24"/>
              </w:rPr>
              <w:t>Die Elternvollversammlung wählt für die Dauer eines Kita-Jahres aus ihrer Mitte den Elternbeirat und deren Stellvertretung.</w:t>
            </w:r>
          </w:p>
          <w:p w14:paraId="7F637845" w14:textId="77777777" w:rsidR="00CF27AF" w:rsidRPr="00F7091A" w:rsidRDefault="00CF27AF" w:rsidP="00CF27AF">
            <w:pPr>
              <w:autoSpaceDE w:val="0"/>
              <w:autoSpaceDN w:val="0"/>
              <w:adjustRightInd w:val="0"/>
              <w:rPr>
                <w:rFonts w:ascii="Arial" w:hAnsi="Arial" w:cs="Arial"/>
              </w:rPr>
            </w:pPr>
          </w:p>
        </w:tc>
        <w:tc>
          <w:tcPr>
            <w:tcW w:w="1701" w:type="dxa"/>
          </w:tcPr>
          <w:p w14:paraId="2609F9D3" w14:textId="2A3EF06B"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9699477"/>
                <w14:checkbox>
                  <w14:checked w14:val="0"/>
                  <w14:checkedState w14:val="2612" w14:font="MS Gothic"/>
                  <w14:uncheckedState w14:val="2610" w14:font="MS Gothic"/>
                </w14:checkbox>
              </w:sdtPr>
              <w:sdtEndPr/>
              <w:sdtContent>
                <w:r w:rsidR="00CF27AF" w:rsidRPr="000C271B">
                  <w:rPr>
                    <w:rFonts w:ascii="MS Gothic" w:eastAsia="MS Gothic" w:hAnsi="MS Gothic" w:cs="Arial" w:hint="eastAsia"/>
                    <w:b/>
                    <w:bCs/>
                  </w:rPr>
                  <w:t>☐</w:t>
                </w:r>
              </w:sdtContent>
            </w:sdt>
            <w:r w:rsidR="00CF27AF" w:rsidRPr="000C271B">
              <w:rPr>
                <w:rFonts w:ascii="Arial" w:hAnsi="Arial" w:cs="Arial"/>
                <w:b/>
                <w:bCs/>
              </w:rPr>
              <w:t xml:space="preserve"> Nein</w:t>
            </w:r>
          </w:p>
        </w:tc>
        <w:tc>
          <w:tcPr>
            <w:tcW w:w="1701" w:type="dxa"/>
          </w:tcPr>
          <w:p w14:paraId="67C1D690" w14:textId="3CE985BF"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58209484"/>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in Arbeit</w:t>
            </w:r>
          </w:p>
        </w:tc>
        <w:tc>
          <w:tcPr>
            <w:tcW w:w="1552" w:type="dxa"/>
          </w:tcPr>
          <w:p w14:paraId="12513406" w14:textId="6304F347" w:rsidR="00CF27AF" w:rsidRPr="00F7091A" w:rsidRDefault="00F63E92" w:rsidP="00CF27AF">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81318049"/>
                <w14:checkbox>
                  <w14:checked w14:val="0"/>
                  <w14:checkedState w14:val="2612" w14:font="MS Gothic"/>
                  <w14:uncheckedState w14:val="2610" w14:font="MS Gothic"/>
                </w14:checkbox>
              </w:sdtPr>
              <w:sdtEndPr/>
              <w:sdtContent>
                <w:r w:rsidR="00CF27AF" w:rsidRPr="000C271B">
                  <w:rPr>
                    <w:rFonts w:ascii="Segoe UI Symbol" w:eastAsia="MS Gothic" w:hAnsi="Segoe UI Symbol" w:cs="Segoe UI Symbol"/>
                    <w:b/>
                    <w:bCs/>
                  </w:rPr>
                  <w:t>☐</w:t>
                </w:r>
              </w:sdtContent>
            </w:sdt>
            <w:r w:rsidR="00CF27AF" w:rsidRPr="000C271B">
              <w:rPr>
                <w:rFonts w:ascii="Arial" w:hAnsi="Arial" w:cs="Arial"/>
                <w:b/>
                <w:bCs/>
              </w:rPr>
              <w:t xml:space="preserve"> Ja</w:t>
            </w:r>
          </w:p>
        </w:tc>
      </w:tr>
    </w:tbl>
    <w:p w14:paraId="14237104" w14:textId="77777777" w:rsidR="00F7091A" w:rsidRPr="00F7091A" w:rsidRDefault="00F7091A" w:rsidP="00F7091A">
      <w:pPr>
        <w:spacing w:line="720" w:lineRule="atLeast"/>
        <w:ind w:right="2552"/>
        <w:rPr>
          <w:rFonts w:ascii="Merriweather" w:eastAsia="Times New Roman" w:hAnsi="Merriweather" w:cs="Times New Roman"/>
          <w:b/>
          <w:bCs/>
          <w:color w:val="E60005"/>
          <w:sz w:val="30"/>
          <w:szCs w:val="30"/>
          <w:lang w:eastAsia="de-DE"/>
        </w:rPr>
      </w:pPr>
    </w:p>
    <w:p w14:paraId="2EB375A7" w14:textId="3EB2A590" w:rsidR="00F7091A" w:rsidRPr="00F7091A" w:rsidRDefault="00F7091A" w:rsidP="00F7091A">
      <w:pPr>
        <w:spacing w:line="720" w:lineRule="atLeast"/>
        <w:ind w:right="2552"/>
        <w:rPr>
          <w:rFonts w:ascii="Merriweather" w:eastAsia="Times New Roman" w:hAnsi="Merriweather" w:cs="Times New Roman"/>
          <w:b/>
          <w:bCs/>
          <w:color w:val="E60005"/>
          <w:sz w:val="30"/>
          <w:szCs w:val="30"/>
          <w:lang w:eastAsia="de-DE"/>
        </w:rPr>
      </w:pPr>
      <w:bookmarkStart w:id="102" w:name="_Hlk138963957"/>
      <w:r w:rsidRPr="00F7091A">
        <w:rPr>
          <w:rFonts w:ascii="Merriweather" w:eastAsia="Times New Roman" w:hAnsi="Merriweather" w:cs="Times New Roman"/>
          <w:b/>
          <w:bCs/>
          <w:color w:val="E60005"/>
          <w:sz w:val="30"/>
          <w:szCs w:val="30"/>
          <w:lang w:eastAsia="de-DE"/>
        </w:rPr>
        <w:lastRenderedPageBreak/>
        <w:t>14.6.2 Elternbeirat</w:t>
      </w:r>
    </w:p>
    <w:bookmarkEnd w:id="102"/>
    <w:p w14:paraId="35B56148" w14:textId="77777777" w:rsidR="00F7091A" w:rsidRPr="00F7091A" w:rsidRDefault="00F7091A" w:rsidP="00646DF0">
      <w:pPr>
        <w:spacing w:before="280" w:after="0" w:line="276" w:lineRule="auto"/>
        <w:jc w:val="both"/>
        <w:rPr>
          <w:rFonts w:ascii="Arial" w:eastAsia="Times New Roman" w:hAnsi="Arial" w:cs="Times New Roman"/>
          <w:b/>
          <w:sz w:val="20"/>
          <w:szCs w:val="24"/>
          <w:lang w:eastAsia="de-DE"/>
        </w:rPr>
        <w:sectPr w:rsidR="00F7091A" w:rsidRPr="00F7091A" w:rsidSect="002B4050">
          <w:headerReference w:type="even" r:id="rId132"/>
          <w:headerReference w:type="default" r:id="rId133"/>
          <w:footerReference w:type="even" r:id="rId134"/>
          <w:footerReference w:type="default" r:id="rId135"/>
          <w:headerReference w:type="first" r:id="rId136"/>
          <w:footerReference w:type="first" r:id="rId137"/>
          <w:type w:val="continuous"/>
          <w:pgSz w:w="11906" w:h="16838" w:code="9"/>
          <w:pgMar w:top="1560" w:right="851" w:bottom="1418" w:left="851" w:header="794" w:footer="794" w:gutter="0"/>
          <w:cols w:space="708"/>
          <w:docGrid w:linePitch="360"/>
        </w:sectPr>
      </w:pPr>
      <w:r w:rsidRPr="00F7091A">
        <w:rPr>
          <w:rFonts w:ascii="Arial" w:eastAsia="Times New Roman" w:hAnsi="Arial" w:cs="Times New Roman"/>
          <w:b/>
          <w:sz w:val="20"/>
          <w:szCs w:val="24"/>
          <w:lang w:eastAsia="de-DE"/>
        </w:rPr>
        <w:t>Alle Gremien der Elternmitwirkung in der DRK-Kindertageseinrichtung, so auch der Elternbeirat, sollen die vertrauensvolle Zusammenarbeit zwischen den Eltern, dem Träger der DRK-Einrichtung und den pädagogischen Fachkräften, sowie das Interesse der Eltern für die Arbeit der DRK-Einrichtung fördern.</w:t>
      </w:r>
    </w:p>
    <w:p w14:paraId="0A61EA4A" w14:textId="77777777" w:rsidR="00F7091A" w:rsidRPr="00F7091A" w:rsidRDefault="00F7091A" w:rsidP="00646DF0">
      <w:pPr>
        <w:spacing w:after="0" w:line="276" w:lineRule="auto"/>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4111"/>
        <w:gridCol w:w="6083"/>
      </w:tblGrid>
      <w:tr w:rsidR="00F7091A" w:rsidRPr="00F7091A" w14:paraId="5B5EB572" w14:textId="77777777" w:rsidTr="00B22B4F">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965D845" w14:textId="77777777" w:rsidR="00F7091A" w:rsidRPr="00F7091A" w:rsidRDefault="00F7091A" w:rsidP="00CF27AF">
            <w:pPr>
              <w:spacing w:line="276" w:lineRule="auto"/>
              <w:jc w:val="both"/>
              <w:rPr>
                <w:rFonts w:ascii="Arial" w:hAnsi="Arial"/>
                <w:szCs w:val="24"/>
              </w:rPr>
            </w:pPr>
          </w:p>
          <w:p w14:paraId="0326C289" w14:textId="77777777" w:rsidR="00F7091A" w:rsidRPr="00F7091A" w:rsidRDefault="00F7091A" w:rsidP="00CF27AF">
            <w:pPr>
              <w:spacing w:line="276" w:lineRule="auto"/>
              <w:jc w:val="both"/>
              <w:rPr>
                <w:rFonts w:ascii="Arial" w:hAnsi="Arial"/>
                <w:szCs w:val="24"/>
              </w:rPr>
            </w:pPr>
            <w:r w:rsidRPr="00F7091A">
              <w:rPr>
                <w:rFonts w:ascii="Arial" w:hAnsi="Arial"/>
                <w:szCs w:val="24"/>
              </w:rPr>
              <w:t>1. Ziele</w:t>
            </w:r>
          </w:p>
        </w:tc>
        <w:tc>
          <w:tcPr>
            <w:tcW w:w="6083" w:type="dxa"/>
          </w:tcPr>
          <w:p w14:paraId="0101B1BA" w14:textId="77777777" w:rsidR="00F7091A" w:rsidRPr="00F7091A" w:rsidRDefault="00F7091A" w:rsidP="00CF27AF">
            <w:pPr>
              <w:numPr>
                <w:ilvl w:val="0"/>
                <w:numId w:val="32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Vertrauensvolle Zusammenarbeit zwischen Eltern, DRK-Träger, Einrichtungsleitung und pädagogischen Fachkräften.</w:t>
            </w:r>
          </w:p>
          <w:p w14:paraId="390BE9A4" w14:textId="77777777" w:rsidR="00F7091A" w:rsidRPr="00F7091A" w:rsidRDefault="00F7091A" w:rsidP="00CF27AF">
            <w:pPr>
              <w:numPr>
                <w:ilvl w:val="0"/>
                <w:numId w:val="32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Das Interesse der Eltern für die Arbeit der Einrichtung fördern.</w:t>
            </w:r>
          </w:p>
          <w:p w14:paraId="190F047A" w14:textId="77777777" w:rsidR="00F7091A" w:rsidRPr="00F7091A" w:rsidRDefault="00F7091A" w:rsidP="00CF27AF">
            <w:pPr>
              <w:numPr>
                <w:ilvl w:val="0"/>
                <w:numId w:val="32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Mitwirken bei Entscheidungen, die die Einrichtung betreffen.</w:t>
            </w:r>
          </w:p>
          <w:p w14:paraId="702B8320" w14:textId="77777777" w:rsidR="00F7091A" w:rsidRPr="00F7091A" w:rsidRDefault="00F7091A" w:rsidP="00CF27AF">
            <w:pPr>
              <w:numPr>
                <w:ilvl w:val="0"/>
                <w:numId w:val="32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Beratende Funktion.</w:t>
            </w:r>
          </w:p>
          <w:p w14:paraId="5052556A" w14:textId="77777777" w:rsidR="00F7091A" w:rsidRPr="00F7091A" w:rsidRDefault="00F7091A" w:rsidP="00CF27AF">
            <w:pPr>
              <w:numPr>
                <w:ilvl w:val="0"/>
                <w:numId w:val="32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Interessen der Elternschaft vermitteln und berücksichtigen.</w:t>
            </w:r>
          </w:p>
          <w:p w14:paraId="01A3A7D7" w14:textId="77777777" w:rsidR="00F7091A" w:rsidRPr="00F7091A" w:rsidRDefault="00F7091A" w:rsidP="00CF27AF">
            <w:pPr>
              <w:numPr>
                <w:ilvl w:val="0"/>
                <w:numId w:val="326"/>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Entscheidungen an die Eltern weitervermitteln.</w:t>
            </w:r>
          </w:p>
          <w:p w14:paraId="7E6A9EE5" w14:textId="77777777" w:rsidR="00F7091A" w:rsidRPr="00F7091A" w:rsidRDefault="00F7091A" w:rsidP="00CF27A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tc>
      </w:tr>
      <w:tr w:rsidR="00F7091A" w:rsidRPr="00F7091A" w14:paraId="58C62BC8" w14:textId="77777777" w:rsidTr="00B22B4F">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4111" w:type="dxa"/>
          </w:tcPr>
          <w:p w14:paraId="5B63BE57" w14:textId="77777777" w:rsidR="00F7091A" w:rsidRPr="00F7091A" w:rsidRDefault="00F7091A" w:rsidP="00CF27AF">
            <w:pPr>
              <w:spacing w:line="276" w:lineRule="auto"/>
              <w:jc w:val="both"/>
              <w:rPr>
                <w:rFonts w:ascii="Arial" w:hAnsi="Arial"/>
                <w:szCs w:val="24"/>
              </w:rPr>
            </w:pPr>
          </w:p>
          <w:p w14:paraId="1C89E6F9" w14:textId="77777777" w:rsidR="00F7091A" w:rsidRPr="00F7091A" w:rsidRDefault="00F7091A" w:rsidP="00CF27AF">
            <w:pPr>
              <w:spacing w:line="276" w:lineRule="auto"/>
              <w:jc w:val="both"/>
              <w:rPr>
                <w:rFonts w:ascii="Arial" w:hAnsi="Arial"/>
                <w:szCs w:val="24"/>
              </w:rPr>
            </w:pPr>
            <w:r w:rsidRPr="00F7091A">
              <w:rPr>
                <w:rFonts w:ascii="Arial" w:hAnsi="Arial"/>
                <w:szCs w:val="24"/>
              </w:rPr>
              <w:t>2. Verantwortlichkeiten</w:t>
            </w:r>
          </w:p>
        </w:tc>
        <w:tc>
          <w:tcPr>
            <w:tcW w:w="6083" w:type="dxa"/>
          </w:tcPr>
          <w:p w14:paraId="716EB05A" w14:textId="77777777" w:rsidR="00F7091A" w:rsidRPr="00F7091A" w:rsidRDefault="00F7091A" w:rsidP="00CF27AF">
            <w:pPr>
              <w:numPr>
                <w:ilvl w:val="0"/>
                <w:numId w:val="3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DRK-Träger</w:t>
            </w:r>
          </w:p>
          <w:p w14:paraId="3E705AFD" w14:textId="77777777" w:rsidR="00F7091A" w:rsidRPr="00F7091A" w:rsidRDefault="00F7091A" w:rsidP="00CF27AF">
            <w:pPr>
              <w:numPr>
                <w:ilvl w:val="0"/>
                <w:numId w:val="3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Einrichtungsleitung</w:t>
            </w:r>
          </w:p>
          <w:p w14:paraId="775F8422" w14:textId="77777777" w:rsidR="00F7091A" w:rsidRPr="00F7091A" w:rsidRDefault="00F7091A" w:rsidP="00CF27AF">
            <w:pPr>
              <w:numPr>
                <w:ilvl w:val="0"/>
                <w:numId w:val="3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Pädagogische Fachkräfte</w:t>
            </w:r>
          </w:p>
          <w:p w14:paraId="265CFF98" w14:textId="77777777" w:rsidR="00F7091A" w:rsidRPr="00F7091A" w:rsidRDefault="00F7091A" w:rsidP="00CF27AF">
            <w:pPr>
              <w:numPr>
                <w:ilvl w:val="0"/>
                <w:numId w:val="3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Elternversammlung</w:t>
            </w:r>
          </w:p>
        </w:tc>
      </w:tr>
      <w:tr w:rsidR="00F7091A" w:rsidRPr="00F7091A" w14:paraId="7FD24F39" w14:textId="77777777" w:rsidTr="00B22B4F">
        <w:trPr>
          <w:trHeight w:val="1272"/>
        </w:trPr>
        <w:tc>
          <w:tcPr>
            <w:cnfStyle w:val="001000000000" w:firstRow="0" w:lastRow="0" w:firstColumn="1" w:lastColumn="0" w:oddVBand="0" w:evenVBand="0" w:oddHBand="0" w:evenHBand="0" w:firstRowFirstColumn="0" w:firstRowLastColumn="0" w:lastRowFirstColumn="0" w:lastRowLastColumn="0"/>
            <w:tcW w:w="4111" w:type="dxa"/>
          </w:tcPr>
          <w:p w14:paraId="458A6F06" w14:textId="77777777" w:rsidR="00F7091A" w:rsidRPr="00F7091A" w:rsidRDefault="00F7091A" w:rsidP="00CF27AF">
            <w:pPr>
              <w:spacing w:line="276" w:lineRule="auto"/>
              <w:jc w:val="both"/>
              <w:rPr>
                <w:rFonts w:ascii="Arial" w:hAnsi="Arial"/>
                <w:szCs w:val="24"/>
              </w:rPr>
            </w:pPr>
          </w:p>
          <w:p w14:paraId="6AD20B13" w14:textId="77777777" w:rsidR="00F7091A" w:rsidRPr="00F7091A" w:rsidRDefault="00F7091A" w:rsidP="00CF27AF">
            <w:pPr>
              <w:spacing w:line="276" w:lineRule="auto"/>
              <w:jc w:val="both"/>
              <w:rPr>
                <w:rFonts w:ascii="Arial" w:hAnsi="Arial"/>
                <w:szCs w:val="24"/>
              </w:rPr>
            </w:pPr>
            <w:r w:rsidRPr="00F7091A">
              <w:rPr>
                <w:rFonts w:ascii="Arial" w:hAnsi="Arial"/>
                <w:szCs w:val="24"/>
              </w:rPr>
              <w:t>3. Qualitätskriterien</w:t>
            </w:r>
          </w:p>
        </w:tc>
        <w:tc>
          <w:tcPr>
            <w:tcW w:w="6083" w:type="dxa"/>
          </w:tcPr>
          <w:p w14:paraId="16FFC633" w14:textId="77777777" w:rsidR="00F7091A" w:rsidRPr="00F7091A" w:rsidRDefault="00F7091A" w:rsidP="00CF27A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2"/>
              </w:rPr>
            </w:pPr>
            <w:r w:rsidRPr="00F7091A">
              <w:rPr>
                <w:rFonts w:ascii="Arial" w:hAnsi="Arial"/>
                <w:b/>
                <w:bCs/>
                <w:szCs w:val="22"/>
              </w:rPr>
              <w:t>Strukturqualität:</w:t>
            </w:r>
          </w:p>
          <w:p w14:paraId="6D635463"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F7091A">
              <w:rPr>
                <w:rFonts w:ascii="Arial" w:hAnsi="Arial"/>
                <w:szCs w:val="24"/>
              </w:rPr>
              <w:t>Das Verfahren wird über die Geschäftsordnung geregelt unter Beachtung des § 10 Gesetz zur frühen Bildung und Förderung von Kindern (Kinderbildungsgesetz – KiBiz).</w:t>
            </w:r>
          </w:p>
          <w:p w14:paraId="16A94D35"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F7091A">
              <w:rPr>
                <w:rFonts w:ascii="Arial" w:hAnsi="Arial"/>
                <w:szCs w:val="24"/>
              </w:rPr>
              <w:t>Es wird ein/e Vorsitzende/r und ein/e Stellvertreter/in gewählt.</w:t>
            </w:r>
          </w:p>
          <w:p w14:paraId="7803ABD0" w14:textId="77777777" w:rsidR="00F7091A" w:rsidRPr="00F7091A" w:rsidRDefault="00F7091A" w:rsidP="00CF27A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2"/>
              </w:rPr>
            </w:pPr>
            <w:r w:rsidRPr="00F7091A">
              <w:rPr>
                <w:rFonts w:ascii="Arial" w:hAnsi="Arial"/>
                <w:b/>
                <w:bCs/>
                <w:szCs w:val="22"/>
              </w:rPr>
              <w:t>Prozessqualität:</w:t>
            </w:r>
          </w:p>
          <w:p w14:paraId="3FE3484B"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Einladung mit Tagesordnungspunkten wird rechtzeitig verschickt.</w:t>
            </w:r>
          </w:p>
          <w:p w14:paraId="0D59374C"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Transparente Zusammenarbeit wird vereinbart.</w:t>
            </w:r>
          </w:p>
          <w:p w14:paraId="32AB0E1D"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Wertschätzender Umgang miteinanderwird gepflegt.</w:t>
            </w:r>
          </w:p>
          <w:p w14:paraId="67494E84"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Es werden Protokollen über die Elternbeiratssitzungen erstellt.</w:t>
            </w:r>
          </w:p>
          <w:p w14:paraId="025611F2"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Alle Elternbeiratsmitglieder unterzeichnen eine Verschwiegenheitserklärung.</w:t>
            </w:r>
          </w:p>
          <w:p w14:paraId="3AFB2B49" w14:textId="77777777" w:rsidR="00F7091A" w:rsidRPr="00F7091A" w:rsidRDefault="00F7091A" w:rsidP="00CF27A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7091A">
              <w:rPr>
                <w:rFonts w:ascii="Arial" w:hAnsi="Arial"/>
                <w:b/>
                <w:bCs/>
                <w:szCs w:val="24"/>
              </w:rPr>
              <w:t>Ergebnisqualität:</w:t>
            </w:r>
          </w:p>
          <w:p w14:paraId="50B8561B"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Vertrauensvolle Zusammenarbeit zwischen Eltern, DRK-Träger, Einrichtungsleitung und pädagogischen Fachkräften wird gestärkt.</w:t>
            </w:r>
          </w:p>
          <w:p w14:paraId="4ACC1855"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Das Interesse der Eltern für die Arbeit der DRK-Einrichtung wird gefördert.</w:t>
            </w:r>
          </w:p>
          <w:p w14:paraId="12CE5C82"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7091A">
              <w:rPr>
                <w:rFonts w:ascii="Arial" w:hAnsi="Arial"/>
                <w:szCs w:val="24"/>
              </w:rPr>
              <w:t>Die Eltern können bei Entscheidungen, die die DRK-Einrichtung betreffen mitwirken.</w:t>
            </w:r>
          </w:p>
          <w:p w14:paraId="11BFA2B9" w14:textId="77777777" w:rsidR="00F7091A" w:rsidRPr="00F7091A" w:rsidRDefault="00F7091A" w:rsidP="00CF27AF">
            <w:pPr>
              <w:numPr>
                <w:ilvl w:val="0"/>
                <w:numId w:val="33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F7091A">
              <w:rPr>
                <w:rFonts w:ascii="Arial" w:hAnsi="Arial"/>
                <w:szCs w:val="24"/>
              </w:rPr>
              <w:t>Interessen der Elternschaft wird vermittelt und berücksichtiget.</w:t>
            </w:r>
          </w:p>
        </w:tc>
      </w:tr>
      <w:tr w:rsidR="00F7091A" w:rsidRPr="00F7091A" w14:paraId="7CF2B0F1" w14:textId="77777777" w:rsidTr="00B22B4F">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4111" w:type="dxa"/>
          </w:tcPr>
          <w:p w14:paraId="42362A81" w14:textId="77777777" w:rsidR="00F7091A" w:rsidRPr="00F7091A" w:rsidRDefault="00F7091A" w:rsidP="00CF27AF">
            <w:pPr>
              <w:spacing w:line="276" w:lineRule="auto"/>
              <w:jc w:val="both"/>
              <w:rPr>
                <w:rFonts w:ascii="Arial" w:hAnsi="Arial"/>
                <w:szCs w:val="24"/>
              </w:rPr>
            </w:pPr>
          </w:p>
          <w:p w14:paraId="330966D0" w14:textId="77777777" w:rsidR="00F7091A" w:rsidRPr="00F7091A" w:rsidRDefault="00F7091A" w:rsidP="00CF27AF">
            <w:pPr>
              <w:spacing w:line="276" w:lineRule="auto"/>
              <w:jc w:val="both"/>
              <w:rPr>
                <w:rFonts w:ascii="Arial" w:hAnsi="Arial"/>
                <w:szCs w:val="24"/>
              </w:rPr>
            </w:pPr>
            <w:r w:rsidRPr="00F7091A">
              <w:rPr>
                <w:rFonts w:ascii="Arial" w:hAnsi="Arial"/>
                <w:szCs w:val="24"/>
              </w:rPr>
              <w:t>4. Vorgaben und Rahmenbedingungen</w:t>
            </w:r>
          </w:p>
        </w:tc>
        <w:tc>
          <w:tcPr>
            <w:tcW w:w="6083" w:type="dxa"/>
          </w:tcPr>
          <w:p w14:paraId="0ABA0C23" w14:textId="77777777" w:rsidR="00F7091A" w:rsidRPr="00F7091A" w:rsidRDefault="00F7091A" w:rsidP="00CF27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p w14:paraId="1E7054A3" w14:textId="77777777" w:rsidR="00F7091A" w:rsidRPr="00F7091A" w:rsidRDefault="00F7091A" w:rsidP="00CF27AF">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F7091A">
              <w:rPr>
                <w:rFonts w:ascii="Arial" w:hAnsi="Arial"/>
                <w:szCs w:val="22"/>
              </w:rPr>
              <w:t xml:space="preserve">§ 10 </w:t>
            </w:r>
            <w:r w:rsidRPr="00F7091A">
              <w:rPr>
                <w:rFonts w:ascii="Arial" w:hAnsi="Arial"/>
                <w:szCs w:val="24"/>
              </w:rPr>
              <w:t>Gesetz zur frühen Bildung und Förderung von Kindern (Kinderbildungsgesetz – KiBiz)</w:t>
            </w:r>
          </w:p>
          <w:p w14:paraId="566BB459" w14:textId="77777777" w:rsidR="00F7091A" w:rsidRPr="00F7091A" w:rsidRDefault="00F7091A" w:rsidP="00CF27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r w:rsidR="00F7091A" w:rsidRPr="00F7091A" w14:paraId="2E263B31" w14:textId="77777777" w:rsidTr="00B22B4F">
        <w:trPr>
          <w:trHeight w:val="1274"/>
        </w:trPr>
        <w:tc>
          <w:tcPr>
            <w:cnfStyle w:val="001000000000" w:firstRow="0" w:lastRow="0" w:firstColumn="1" w:lastColumn="0" w:oddVBand="0" w:evenVBand="0" w:oddHBand="0" w:evenHBand="0" w:firstRowFirstColumn="0" w:firstRowLastColumn="0" w:lastRowFirstColumn="0" w:lastRowLastColumn="0"/>
            <w:tcW w:w="4111" w:type="dxa"/>
          </w:tcPr>
          <w:p w14:paraId="057AFC00" w14:textId="77777777" w:rsidR="00F7091A" w:rsidRPr="00F7091A" w:rsidRDefault="00F7091A" w:rsidP="00CF27AF">
            <w:pPr>
              <w:spacing w:line="276" w:lineRule="auto"/>
              <w:jc w:val="both"/>
              <w:rPr>
                <w:rFonts w:ascii="Arial" w:hAnsi="Arial"/>
                <w:szCs w:val="24"/>
              </w:rPr>
            </w:pPr>
          </w:p>
          <w:p w14:paraId="5A223595" w14:textId="77777777" w:rsidR="00F7091A" w:rsidRPr="00F7091A" w:rsidRDefault="00F7091A" w:rsidP="00CF27AF">
            <w:pPr>
              <w:spacing w:line="276" w:lineRule="auto"/>
              <w:jc w:val="both"/>
              <w:rPr>
                <w:rFonts w:ascii="Arial" w:hAnsi="Arial"/>
                <w:szCs w:val="24"/>
              </w:rPr>
            </w:pPr>
            <w:r w:rsidRPr="00F7091A">
              <w:rPr>
                <w:rFonts w:ascii="Arial" w:hAnsi="Arial"/>
                <w:szCs w:val="24"/>
              </w:rPr>
              <w:t>5. Nachweisdokumente</w:t>
            </w:r>
          </w:p>
        </w:tc>
        <w:tc>
          <w:tcPr>
            <w:tcW w:w="6083" w:type="dxa"/>
          </w:tcPr>
          <w:p w14:paraId="6D6E8E10" w14:textId="77777777" w:rsidR="00F7091A" w:rsidRPr="00F7091A" w:rsidRDefault="00F7091A" w:rsidP="00CF27AF">
            <w:pPr>
              <w:numPr>
                <w:ilvl w:val="0"/>
                <w:numId w:val="32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 xml:space="preserve">Geschäftsordnung für den Elternbeirat </w:t>
            </w:r>
          </w:p>
          <w:p w14:paraId="454CDC18" w14:textId="77777777" w:rsidR="00F7091A" w:rsidRPr="00F7091A" w:rsidRDefault="00F7091A" w:rsidP="00CF27AF">
            <w:pPr>
              <w:numPr>
                <w:ilvl w:val="0"/>
                <w:numId w:val="32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Verschwiegenheitserklärung</w:t>
            </w:r>
          </w:p>
          <w:p w14:paraId="30A46E4B" w14:textId="77777777" w:rsidR="00F7091A" w:rsidRPr="00F7091A" w:rsidRDefault="00F7091A" w:rsidP="00CF27AF">
            <w:pPr>
              <w:numPr>
                <w:ilvl w:val="0"/>
                <w:numId w:val="32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Tagesordnung</w:t>
            </w:r>
          </w:p>
          <w:p w14:paraId="2F280A77" w14:textId="77777777" w:rsidR="00F7091A" w:rsidRPr="00F7091A" w:rsidRDefault="00F7091A" w:rsidP="00CF27AF">
            <w:pPr>
              <w:numPr>
                <w:ilvl w:val="0"/>
                <w:numId w:val="32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F7091A">
              <w:rPr>
                <w:rFonts w:ascii="Arial" w:hAnsi="Arial"/>
                <w:szCs w:val="24"/>
              </w:rPr>
              <w:t xml:space="preserve">Protokoll der Sitzungen </w:t>
            </w:r>
          </w:p>
        </w:tc>
      </w:tr>
      <w:tr w:rsidR="00F7091A" w:rsidRPr="00F7091A" w14:paraId="446E5A14"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BB996FA" w14:textId="77777777" w:rsidR="00F7091A" w:rsidRPr="00F7091A" w:rsidRDefault="00F7091A" w:rsidP="00CF27AF">
            <w:pPr>
              <w:spacing w:line="276" w:lineRule="auto"/>
              <w:jc w:val="both"/>
              <w:rPr>
                <w:rFonts w:ascii="Arial" w:hAnsi="Arial"/>
                <w:szCs w:val="24"/>
              </w:rPr>
            </w:pPr>
          </w:p>
          <w:p w14:paraId="69E1B5EE" w14:textId="77777777" w:rsidR="00F7091A" w:rsidRPr="00F7091A" w:rsidRDefault="00F7091A" w:rsidP="00CF27AF">
            <w:pPr>
              <w:spacing w:line="276" w:lineRule="auto"/>
              <w:jc w:val="both"/>
              <w:rPr>
                <w:rFonts w:ascii="Arial" w:hAnsi="Arial"/>
                <w:szCs w:val="24"/>
              </w:rPr>
            </w:pPr>
            <w:r w:rsidRPr="00F7091A">
              <w:rPr>
                <w:rFonts w:ascii="Arial" w:hAnsi="Arial"/>
                <w:szCs w:val="24"/>
              </w:rPr>
              <w:t xml:space="preserve"> 6. Prozessverlauf</w:t>
            </w:r>
          </w:p>
        </w:tc>
        <w:tc>
          <w:tcPr>
            <w:tcW w:w="6083" w:type="dxa"/>
          </w:tcPr>
          <w:p w14:paraId="130D65BF"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Die Elternversammlung wählt den Elternbeirat bis spätestens zum 10. Oktober eines neuen Kita-Jahres.</w:t>
            </w:r>
          </w:p>
          <w:p w14:paraId="040514A6"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Wahlergebnis, Gültigkeit und ordnungsgemäße Durchführung sind schriftlich zu protokollieren.</w:t>
            </w:r>
          </w:p>
          <w:p w14:paraId="51F5E9FD"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genaue Richtlinien zur Wahl sind in der Geschäftsvereinbarung verankert.</w:t>
            </w:r>
          </w:p>
          <w:p w14:paraId="621E65E6"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Der gewählte Elternbeirat wählt aus seiner Mitte einen Vorsitzenden und einen Stellvertreter.</w:t>
            </w:r>
          </w:p>
          <w:p w14:paraId="43382456"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Der/die Vorsitzende koordiniert die Elternbeiratsarbeit</w:t>
            </w:r>
          </w:p>
          <w:p w14:paraId="5BD6D3C7"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Der Elternbeirat trifft sich mind. zwei Mal im Jahr mit der Einrichtungsleitung.</w:t>
            </w:r>
          </w:p>
          <w:p w14:paraId="5B875FA5"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Der/die Vorsitzende koordiniert den Versand der Einladung mit den Tagesordnungspunkten und die Leitung der Sitzung.</w:t>
            </w:r>
          </w:p>
          <w:p w14:paraId="736D1B6C"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Beratungsergebnisse des Elternbeirates zu wesentlichen personellen Veränderungen sind dem Träger schriftlich mitzuteilen.</w:t>
            </w:r>
          </w:p>
          <w:p w14:paraId="3BC2004F" w14:textId="77777777" w:rsidR="00F7091A" w:rsidRPr="00F7091A" w:rsidRDefault="00F7091A" w:rsidP="00CF27AF">
            <w:pPr>
              <w:numPr>
                <w:ilvl w:val="0"/>
                <w:numId w:val="32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F7091A">
              <w:rPr>
                <w:rFonts w:ascii="Arial" w:hAnsi="Arial"/>
                <w:szCs w:val="24"/>
              </w:rPr>
              <w:t>Beiratssitzungen sind von einem Mitglied des Elternbeirates zu protokollieren und den Mitgliedern innerhalb von 3 Wochen nach der Beiratssitzung zur Verfügung zu stellen.</w:t>
            </w:r>
          </w:p>
          <w:p w14:paraId="1C92BD21" w14:textId="77777777" w:rsidR="00F7091A" w:rsidRPr="00F7091A" w:rsidRDefault="00F7091A" w:rsidP="00CF27A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1BBCCF7F" w14:textId="77777777" w:rsidR="00F7091A" w:rsidRDefault="00F7091A" w:rsidP="0072512C">
      <w:pPr>
        <w:spacing w:before="113" w:after="0" w:line="276" w:lineRule="auto"/>
        <w:ind w:right="-5246"/>
        <w:jc w:val="both"/>
      </w:pPr>
    </w:p>
    <w:p w14:paraId="023CED72" w14:textId="77777777" w:rsidR="00FF0F8F" w:rsidRDefault="00FF0F8F" w:rsidP="0072512C">
      <w:pPr>
        <w:spacing w:before="113" w:after="0" w:line="276" w:lineRule="auto"/>
        <w:ind w:right="-5246"/>
        <w:jc w:val="both"/>
      </w:pPr>
    </w:p>
    <w:p w14:paraId="728DC1D5" w14:textId="77777777" w:rsidR="00FF0F8F" w:rsidRDefault="00FF0F8F" w:rsidP="0072512C">
      <w:pPr>
        <w:spacing w:before="113" w:after="0" w:line="276" w:lineRule="auto"/>
        <w:ind w:right="-5246"/>
        <w:jc w:val="both"/>
      </w:pPr>
    </w:p>
    <w:p w14:paraId="32AD092A" w14:textId="77777777" w:rsidR="00FF0F8F" w:rsidRDefault="00FF0F8F" w:rsidP="00FF0F8F">
      <w:pPr>
        <w:spacing w:line="720" w:lineRule="atLeast"/>
        <w:ind w:right="2552"/>
        <w:rPr>
          <w:rFonts w:ascii="Merriweather" w:eastAsia="Times New Roman" w:hAnsi="Merriweather" w:cs="Times New Roman"/>
          <w:b/>
          <w:bCs/>
          <w:color w:val="E60005"/>
          <w:sz w:val="30"/>
          <w:szCs w:val="30"/>
          <w:lang w:eastAsia="de-DE"/>
        </w:rPr>
      </w:pPr>
    </w:p>
    <w:p w14:paraId="09D30972" w14:textId="77777777" w:rsidR="00FF0F8F" w:rsidRDefault="00FF0F8F" w:rsidP="00FF0F8F">
      <w:pPr>
        <w:spacing w:line="720" w:lineRule="atLeast"/>
        <w:ind w:right="2552"/>
        <w:rPr>
          <w:rFonts w:ascii="Merriweather" w:eastAsia="Times New Roman" w:hAnsi="Merriweather" w:cs="Times New Roman"/>
          <w:b/>
          <w:bCs/>
          <w:color w:val="E60005"/>
          <w:sz w:val="30"/>
          <w:szCs w:val="30"/>
          <w:lang w:eastAsia="de-DE"/>
        </w:rPr>
      </w:pPr>
    </w:p>
    <w:p w14:paraId="1D7D64B1" w14:textId="77777777" w:rsidR="00FF0F8F" w:rsidRDefault="00FF0F8F" w:rsidP="00FF0F8F">
      <w:pPr>
        <w:spacing w:line="720" w:lineRule="atLeast"/>
        <w:ind w:right="2552"/>
        <w:rPr>
          <w:rFonts w:ascii="Merriweather" w:eastAsia="Times New Roman" w:hAnsi="Merriweather" w:cs="Times New Roman"/>
          <w:b/>
          <w:bCs/>
          <w:color w:val="E60005"/>
          <w:sz w:val="30"/>
          <w:szCs w:val="30"/>
          <w:lang w:eastAsia="de-DE"/>
        </w:rPr>
      </w:pPr>
    </w:p>
    <w:p w14:paraId="214A69CD" w14:textId="77777777" w:rsidR="00FF0F8F" w:rsidRDefault="00FF0F8F" w:rsidP="00FF0F8F">
      <w:pPr>
        <w:spacing w:line="720" w:lineRule="atLeast"/>
        <w:ind w:right="2552"/>
        <w:rPr>
          <w:rFonts w:ascii="Merriweather" w:eastAsia="Times New Roman" w:hAnsi="Merriweather" w:cs="Times New Roman"/>
          <w:b/>
          <w:bCs/>
          <w:color w:val="E60005"/>
          <w:sz w:val="30"/>
          <w:szCs w:val="30"/>
          <w:lang w:eastAsia="de-DE"/>
        </w:rPr>
      </w:pPr>
    </w:p>
    <w:p w14:paraId="2B3CB53C" w14:textId="77777777" w:rsidR="00073291" w:rsidRDefault="00073291" w:rsidP="00FF0F8F">
      <w:pPr>
        <w:spacing w:line="720" w:lineRule="atLeast"/>
        <w:ind w:right="2552"/>
        <w:rPr>
          <w:rFonts w:ascii="Merriweather" w:eastAsia="Times New Roman" w:hAnsi="Merriweather" w:cs="Times New Roman"/>
          <w:b/>
          <w:bCs/>
          <w:color w:val="E60005"/>
          <w:sz w:val="30"/>
          <w:szCs w:val="30"/>
          <w:lang w:eastAsia="de-DE"/>
        </w:rPr>
      </w:pPr>
    </w:p>
    <w:p w14:paraId="597B3ADB" w14:textId="6C1D1A12" w:rsidR="00FF0F8F" w:rsidRPr="00FF0F8F" w:rsidRDefault="00FF0F8F" w:rsidP="00FF0F8F">
      <w:pPr>
        <w:spacing w:line="720" w:lineRule="atLeast"/>
        <w:ind w:right="2552"/>
        <w:rPr>
          <w:rFonts w:ascii="Merriweather" w:eastAsia="Times New Roman" w:hAnsi="Merriweather" w:cs="Times New Roman"/>
          <w:b/>
          <w:bCs/>
          <w:color w:val="E60005"/>
          <w:sz w:val="30"/>
          <w:szCs w:val="30"/>
          <w:lang w:eastAsia="de-DE"/>
        </w:rPr>
      </w:pPr>
      <w:r w:rsidRPr="00FF0F8F">
        <w:rPr>
          <w:rFonts w:ascii="Merriweather" w:eastAsia="Times New Roman" w:hAnsi="Merriweather" w:cs="Times New Roman"/>
          <w:b/>
          <w:bCs/>
          <w:color w:val="E60005"/>
          <w:sz w:val="30"/>
          <w:szCs w:val="30"/>
          <w:lang w:eastAsia="de-DE"/>
        </w:rPr>
        <w:lastRenderedPageBreak/>
        <w:t>14.6.2 Checkliste Elternbeir</w:t>
      </w:r>
      <w:r w:rsidR="00646DF0">
        <w:rPr>
          <w:rFonts w:ascii="Merriweather" w:eastAsia="Times New Roman" w:hAnsi="Merriweather" w:cs="Times New Roman"/>
          <w:b/>
          <w:bCs/>
          <w:color w:val="E60005"/>
          <w:sz w:val="30"/>
          <w:szCs w:val="30"/>
          <w:lang w:eastAsia="de-DE"/>
        </w:rPr>
        <w:t>at</w:t>
      </w:r>
    </w:p>
    <w:p w14:paraId="678DC663" w14:textId="3A1600DB" w:rsidR="00FF0F8F" w:rsidRDefault="00646DF0" w:rsidP="00FF0F8F">
      <w:pPr>
        <w:spacing w:after="0" w:line="280" w:lineRule="atLeast"/>
        <w:jc w:val="both"/>
        <w:rPr>
          <w:rFonts w:ascii="Arial" w:eastAsia="Times New Roman" w:hAnsi="Arial" w:cs="Times New Roman"/>
          <w:b/>
          <w:sz w:val="20"/>
          <w:szCs w:val="24"/>
          <w:lang w:eastAsia="de-DE"/>
        </w:rPr>
      </w:pPr>
      <w:r>
        <w:rPr>
          <w:rFonts w:ascii="Arial" w:eastAsia="Times New Roman" w:hAnsi="Arial" w:cs="Times New Roman"/>
          <w:b/>
          <w:sz w:val="20"/>
          <w:szCs w:val="24"/>
          <w:lang w:eastAsia="de-DE"/>
        </w:rPr>
        <w:t>Zum Elternbeirat wurden folgende Punkte bearbeitet:</w:t>
      </w:r>
    </w:p>
    <w:p w14:paraId="1B249C30" w14:textId="77777777" w:rsidR="00646DF0" w:rsidRPr="00FF0F8F" w:rsidRDefault="00646DF0" w:rsidP="00FF0F8F">
      <w:pPr>
        <w:spacing w:after="0" w:line="280" w:lineRule="atLeast"/>
        <w:jc w:val="both"/>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6C710A" w:rsidRPr="00FF0F8F" w14:paraId="63EE9135" w14:textId="77777777" w:rsidTr="00877F0E">
        <w:trPr>
          <w:cnfStyle w:val="100000000000" w:firstRow="1" w:lastRow="0" w:firstColumn="0" w:lastColumn="0" w:oddVBand="0" w:evenVBand="0" w:oddHBand="0"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5240" w:type="dxa"/>
          </w:tcPr>
          <w:p w14:paraId="4500B435" w14:textId="77777777" w:rsidR="006C710A" w:rsidRPr="00FF0F8F" w:rsidRDefault="006C710A" w:rsidP="006C710A">
            <w:pPr>
              <w:spacing w:line="280" w:lineRule="atLeast"/>
              <w:rPr>
                <w:rFonts w:ascii="Arial" w:hAnsi="Arial"/>
                <w:szCs w:val="22"/>
              </w:rPr>
            </w:pPr>
            <w:r w:rsidRPr="00FF0F8F">
              <w:rPr>
                <w:rFonts w:ascii="Arial" w:hAnsi="Arial"/>
                <w:szCs w:val="24"/>
              </w:rPr>
              <w:t>Eine Geschäftsordnung für den Elternbeirat wurde erstellt und unterschrieben.</w:t>
            </w:r>
          </w:p>
        </w:tc>
        <w:tc>
          <w:tcPr>
            <w:tcW w:w="1701" w:type="dxa"/>
          </w:tcPr>
          <w:p w14:paraId="470E32D7" w14:textId="340F8022" w:rsidR="006C710A" w:rsidRPr="006C710A" w:rsidRDefault="00F63E92" w:rsidP="006C710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25086198"/>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rPr>
                  <w:t>☐</w:t>
                </w:r>
              </w:sdtContent>
            </w:sdt>
            <w:r w:rsidR="006C710A" w:rsidRPr="006C710A">
              <w:rPr>
                <w:rFonts w:ascii="Arial" w:hAnsi="Arial" w:cs="Arial"/>
              </w:rPr>
              <w:t xml:space="preserve"> Nein</w:t>
            </w:r>
          </w:p>
        </w:tc>
        <w:tc>
          <w:tcPr>
            <w:tcW w:w="1701" w:type="dxa"/>
          </w:tcPr>
          <w:p w14:paraId="06C136EE" w14:textId="51B36F6B" w:rsidR="006C710A" w:rsidRPr="006C710A" w:rsidRDefault="00F63E92" w:rsidP="006C710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08275990"/>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rPr>
                  <w:t>☐</w:t>
                </w:r>
              </w:sdtContent>
            </w:sdt>
            <w:r w:rsidR="006C710A" w:rsidRPr="006C710A">
              <w:rPr>
                <w:rFonts w:ascii="Arial" w:hAnsi="Arial" w:cs="Arial"/>
              </w:rPr>
              <w:t xml:space="preserve"> in Arbeit</w:t>
            </w:r>
          </w:p>
        </w:tc>
        <w:tc>
          <w:tcPr>
            <w:tcW w:w="1552" w:type="dxa"/>
          </w:tcPr>
          <w:p w14:paraId="3D64ED40" w14:textId="6BC63841" w:rsidR="006C710A" w:rsidRPr="006C710A" w:rsidRDefault="00F63E92" w:rsidP="006C710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94868296"/>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rPr>
                  <w:t>☐</w:t>
                </w:r>
              </w:sdtContent>
            </w:sdt>
            <w:r w:rsidR="006C710A" w:rsidRPr="006C710A">
              <w:rPr>
                <w:rFonts w:ascii="Arial" w:hAnsi="Arial" w:cs="Arial"/>
              </w:rPr>
              <w:t xml:space="preserve"> Ja</w:t>
            </w:r>
          </w:p>
        </w:tc>
      </w:tr>
      <w:tr w:rsidR="006C710A" w:rsidRPr="00FF0F8F" w14:paraId="1F2F8469" w14:textId="77777777" w:rsidTr="00877F0E">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5240" w:type="dxa"/>
          </w:tcPr>
          <w:p w14:paraId="524579BE" w14:textId="77777777" w:rsidR="006C710A" w:rsidRPr="00FF0F8F" w:rsidRDefault="006C710A" w:rsidP="006C710A">
            <w:pPr>
              <w:spacing w:line="280" w:lineRule="atLeast"/>
              <w:rPr>
                <w:rFonts w:ascii="Arial" w:hAnsi="Arial"/>
                <w:szCs w:val="24"/>
              </w:rPr>
            </w:pPr>
            <w:r w:rsidRPr="00FF0F8F">
              <w:rPr>
                <w:rFonts w:ascii="Arial" w:hAnsi="Arial"/>
                <w:szCs w:val="24"/>
              </w:rPr>
              <w:t>Eine Verschwiegenheitserklärung wurde unterschrieben.</w:t>
            </w:r>
          </w:p>
        </w:tc>
        <w:tc>
          <w:tcPr>
            <w:tcW w:w="1701" w:type="dxa"/>
          </w:tcPr>
          <w:p w14:paraId="4E5C3F8B" w14:textId="08271F0D"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57209216"/>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43FEA950" w14:textId="0621AC46"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78128340"/>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1BB23888" w14:textId="5E4DC6B5"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447769280"/>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r w:rsidR="006C710A" w:rsidRPr="00FF0F8F" w14:paraId="2F8A34BF" w14:textId="77777777" w:rsidTr="00877F0E">
        <w:trPr>
          <w:trHeight w:val="1387"/>
        </w:trPr>
        <w:tc>
          <w:tcPr>
            <w:cnfStyle w:val="001000000000" w:firstRow="0" w:lastRow="0" w:firstColumn="1" w:lastColumn="0" w:oddVBand="0" w:evenVBand="0" w:oddHBand="0" w:evenHBand="0" w:firstRowFirstColumn="0" w:firstRowLastColumn="0" w:lastRowFirstColumn="0" w:lastRowLastColumn="0"/>
            <w:tcW w:w="5240" w:type="dxa"/>
          </w:tcPr>
          <w:p w14:paraId="7CF78329" w14:textId="77777777" w:rsidR="006C710A" w:rsidRPr="00FF0F8F" w:rsidRDefault="006C710A" w:rsidP="006C710A">
            <w:pPr>
              <w:spacing w:before="280" w:line="280" w:lineRule="atLeast"/>
              <w:rPr>
                <w:rFonts w:ascii="Arial" w:hAnsi="Arial"/>
                <w:szCs w:val="24"/>
              </w:rPr>
            </w:pPr>
            <w:r w:rsidRPr="00FF0F8F">
              <w:rPr>
                <w:rFonts w:ascii="Arial" w:hAnsi="Arial"/>
                <w:szCs w:val="24"/>
              </w:rPr>
              <w:t xml:space="preserve">Der/die Vorsitzende plant den Zeitpunkt, Ort und Tagesordnung der nächsten Sitzung.  </w:t>
            </w:r>
          </w:p>
        </w:tc>
        <w:tc>
          <w:tcPr>
            <w:tcW w:w="1701" w:type="dxa"/>
          </w:tcPr>
          <w:p w14:paraId="3E6FC5FD" w14:textId="7CCCA487"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78555531"/>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610B4BC2" w14:textId="79A6D9D8"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549754238"/>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09662AF2" w14:textId="01D0C552"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70465013"/>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r w:rsidR="006C710A" w:rsidRPr="00FF0F8F" w14:paraId="3FAC5275" w14:textId="77777777" w:rsidTr="00877F0E">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tcPr>
          <w:p w14:paraId="64164B04" w14:textId="77777777" w:rsidR="006C710A" w:rsidRPr="00FF0F8F" w:rsidRDefault="006C710A" w:rsidP="006C710A">
            <w:pPr>
              <w:spacing w:before="280" w:line="280" w:lineRule="atLeast"/>
              <w:rPr>
                <w:rFonts w:ascii="Arial" w:hAnsi="Arial"/>
                <w:szCs w:val="24"/>
              </w:rPr>
            </w:pPr>
            <w:r w:rsidRPr="00FF0F8F">
              <w:rPr>
                <w:rFonts w:ascii="Arial" w:hAnsi="Arial"/>
                <w:szCs w:val="24"/>
              </w:rPr>
              <w:t>Der/die Vorsitzende verschickt die Einladung zur Elternbeiratssitzung rechtzeitig.</w:t>
            </w:r>
          </w:p>
        </w:tc>
        <w:tc>
          <w:tcPr>
            <w:tcW w:w="1701" w:type="dxa"/>
          </w:tcPr>
          <w:p w14:paraId="4648CB2B" w14:textId="4FBD32E2"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07875505"/>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71A70DFB" w14:textId="3A63546B"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53385886"/>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30D03C76" w14:textId="71802846"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25608994"/>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r w:rsidR="006C710A" w:rsidRPr="00FF0F8F" w14:paraId="6A257560" w14:textId="77777777" w:rsidTr="00877F0E">
        <w:trPr>
          <w:trHeight w:val="1376"/>
        </w:trPr>
        <w:tc>
          <w:tcPr>
            <w:cnfStyle w:val="001000000000" w:firstRow="0" w:lastRow="0" w:firstColumn="1" w:lastColumn="0" w:oddVBand="0" w:evenVBand="0" w:oddHBand="0" w:evenHBand="0" w:firstRowFirstColumn="0" w:firstRowLastColumn="0" w:lastRowFirstColumn="0" w:lastRowLastColumn="0"/>
            <w:tcW w:w="5240" w:type="dxa"/>
          </w:tcPr>
          <w:p w14:paraId="50E4394E" w14:textId="77777777" w:rsidR="006C710A" w:rsidRPr="00FF0F8F" w:rsidRDefault="006C710A" w:rsidP="006C710A">
            <w:pPr>
              <w:spacing w:before="280" w:line="280" w:lineRule="atLeast"/>
              <w:rPr>
                <w:rFonts w:ascii="Arial" w:hAnsi="Arial"/>
                <w:szCs w:val="24"/>
              </w:rPr>
            </w:pPr>
            <w:r w:rsidRPr="00FF0F8F">
              <w:rPr>
                <w:rFonts w:ascii="Arial" w:hAnsi="Arial"/>
                <w:szCs w:val="24"/>
              </w:rPr>
              <w:t>Unterlagen, die für diese Sitzung nötig sind, werden vorbereitet.</w:t>
            </w:r>
          </w:p>
        </w:tc>
        <w:tc>
          <w:tcPr>
            <w:tcW w:w="1701" w:type="dxa"/>
          </w:tcPr>
          <w:p w14:paraId="5E774744" w14:textId="1FCEA879"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88363147"/>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20F5E50E" w14:textId="4AF9CAF5"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04838490"/>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14610C67" w14:textId="3954617E"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73731727"/>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r w:rsidR="006C710A" w:rsidRPr="00FF0F8F" w14:paraId="252D69E4" w14:textId="77777777" w:rsidTr="00877F0E">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tcPr>
          <w:p w14:paraId="3A14D94A" w14:textId="77777777" w:rsidR="006C710A" w:rsidRPr="00FF0F8F" w:rsidRDefault="006C710A" w:rsidP="006C710A">
            <w:pPr>
              <w:spacing w:before="280" w:line="280" w:lineRule="atLeast"/>
              <w:rPr>
                <w:rFonts w:ascii="Arial" w:hAnsi="Arial"/>
                <w:szCs w:val="24"/>
              </w:rPr>
            </w:pPr>
            <w:r w:rsidRPr="00FF0F8F">
              <w:rPr>
                <w:rFonts w:ascii="Arial" w:hAnsi="Arial"/>
                <w:szCs w:val="24"/>
              </w:rPr>
              <w:t>Der entsprechende Raum wird vorbereitet.</w:t>
            </w:r>
          </w:p>
        </w:tc>
        <w:tc>
          <w:tcPr>
            <w:tcW w:w="1701" w:type="dxa"/>
          </w:tcPr>
          <w:p w14:paraId="4CE0B78F" w14:textId="3758F034"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63220384"/>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63EED452" w14:textId="2DFB6066"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37780318"/>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5C5432CA" w14:textId="227D4324"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62985571"/>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r w:rsidR="006C710A" w:rsidRPr="00FF0F8F" w14:paraId="15F68DFC" w14:textId="77777777" w:rsidTr="00877F0E">
        <w:trPr>
          <w:trHeight w:val="1107"/>
        </w:trPr>
        <w:tc>
          <w:tcPr>
            <w:cnfStyle w:val="001000000000" w:firstRow="0" w:lastRow="0" w:firstColumn="1" w:lastColumn="0" w:oddVBand="0" w:evenVBand="0" w:oddHBand="0" w:evenHBand="0" w:firstRowFirstColumn="0" w:firstRowLastColumn="0" w:lastRowFirstColumn="0" w:lastRowLastColumn="0"/>
            <w:tcW w:w="5240" w:type="dxa"/>
          </w:tcPr>
          <w:p w14:paraId="5A4428FE" w14:textId="77777777" w:rsidR="006C710A" w:rsidRPr="00FF0F8F" w:rsidRDefault="006C710A" w:rsidP="006C710A">
            <w:pPr>
              <w:spacing w:before="280" w:line="280" w:lineRule="atLeast"/>
              <w:rPr>
                <w:rFonts w:ascii="Arial" w:hAnsi="Arial"/>
                <w:szCs w:val="24"/>
              </w:rPr>
            </w:pPr>
            <w:r w:rsidRPr="00FF0F8F">
              <w:rPr>
                <w:rFonts w:ascii="Arial" w:hAnsi="Arial"/>
                <w:szCs w:val="24"/>
              </w:rPr>
              <w:t>Eine transparente Zusammenarbeit wird vereinbart.</w:t>
            </w:r>
          </w:p>
        </w:tc>
        <w:tc>
          <w:tcPr>
            <w:tcW w:w="1701" w:type="dxa"/>
          </w:tcPr>
          <w:p w14:paraId="03E577F6" w14:textId="2F66B38E"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63612087"/>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1537CA1F" w14:textId="41574956"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604386987"/>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1851D21E" w14:textId="6531C8C5"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23205590"/>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r w:rsidR="006C710A" w:rsidRPr="00FF0F8F" w14:paraId="1505E4C4" w14:textId="77777777" w:rsidTr="00877F0E">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240" w:type="dxa"/>
          </w:tcPr>
          <w:p w14:paraId="2EB1C228" w14:textId="77777777" w:rsidR="006C710A" w:rsidRPr="00FF0F8F" w:rsidRDefault="006C710A" w:rsidP="006C710A">
            <w:pPr>
              <w:spacing w:before="280" w:line="280" w:lineRule="atLeast"/>
              <w:rPr>
                <w:rFonts w:ascii="Arial" w:hAnsi="Arial"/>
                <w:szCs w:val="24"/>
              </w:rPr>
            </w:pPr>
            <w:r w:rsidRPr="00FF0F8F">
              <w:rPr>
                <w:rFonts w:ascii="Arial" w:hAnsi="Arial"/>
                <w:szCs w:val="24"/>
              </w:rPr>
              <w:t>Es wird ein wertschätzender Umgang miteinander besprochen.</w:t>
            </w:r>
          </w:p>
        </w:tc>
        <w:tc>
          <w:tcPr>
            <w:tcW w:w="1701" w:type="dxa"/>
          </w:tcPr>
          <w:p w14:paraId="7472488D" w14:textId="56C5AC6B"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82510557"/>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5F564920" w14:textId="74E5752E"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53277438"/>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0C402CDD" w14:textId="632AC0C2" w:rsidR="006C710A" w:rsidRPr="006C710A" w:rsidRDefault="00F63E92" w:rsidP="006C710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34214251"/>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r w:rsidR="006C710A" w:rsidRPr="00FF0F8F" w14:paraId="4702E2F6" w14:textId="77777777" w:rsidTr="00877F0E">
        <w:trPr>
          <w:trHeight w:val="1107"/>
        </w:trPr>
        <w:tc>
          <w:tcPr>
            <w:cnfStyle w:val="001000000000" w:firstRow="0" w:lastRow="0" w:firstColumn="1" w:lastColumn="0" w:oddVBand="0" w:evenVBand="0" w:oddHBand="0" w:evenHBand="0" w:firstRowFirstColumn="0" w:firstRowLastColumn="0" w:lastRowFirstColumn="0" w:lastRowLastColumn="0"/>
            <w:tcW w:w="5240" w:type="dxa"/>
          </w:tcPr>
          <w:p w14:paraId="1E25FBD0" w14:textId="77777777" w:rsidR="006C710A" w:rsidRPr="00FF0F8F" w:rsidRDefault="006C710A" w:rsidP="006C710A">
            <w:pPr>
              <w:spacing w:before="280" w:line="280" w:lineRule="atLeast"/>
              <w:rPr>
                <w:rFonts w:ascii="Arial" w:hAnsi="Arial"/>
                <w:szCs w:val="24"/>
              </w:rPr>
            </w:pPr>
            <w:r w:rsidRPr="00FF0F8F">
              <w:rPr>
                <w:rFonts w:ascii="Arial" w:hAnsi="Arial"/>
                <w:szCs w:val="24"/>
              </w:rPr>
              <w:t>Über die Sitzung wird ein Protokoll angefertigt.</w:t>
            </w:r>
          </w:p>
        </w:tc>
        <w:tc>
          <w:tcPr>
            <w:tcW w:w="1701" w:type="dxa"/>
          </w:tcPr>
          <w:p w14:paraId="323A0E6A" w14:textId="5B55FB91"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4855282"/>
                <w14:checkbox>
                  <w14:checked w14:val="0"/>
                  <w14:checkedState w14:val="2612" w14:font="MS Gothic"/>
                  <w14:uncheckedState w14:val="2610" w14:font="MS Gothic"/>
                </w14:checkbox>
              </w:sdtPr>
              <w:sdtEndPr/>
              <w:sdtContent>
                <w:r w:rsidR="006C710A" w:rsidRPr="006C710A">
                  <w:rPr>
                    <w:rFonts w:ascii="MS Gothic" w:eastAsia="MS Gothic" w:hAnsi="MS Gothic" w:cs="Arial" w:hint="eastAsia"/>
                    <w:b/>
                    <w:bCs/>
                  </w:rPr>
                  <w:t>☐</w:t>
                </w:r>
              </w:sdtContent>
            </w:sdt>
            <w:r w:rsidR="006C710A" w:rsidRPr="006C710A">
              <w:rPr>
                <w:rFonts w:ascii="Arial" w:hAnsi="Arial" w:cs="Arial"/>
                <w:b/>
                <w:bCs/>
              </w:rPr>
              <w:t xml:space="preserve"> Nein</w:t>
            </w:r>
          </w:p>
        </w:tc>
        <w:tc>
          <w:tcPr>
            <w:tcW w:w="1701" w:type="dxa"/>
          </w:tcPr>
          <w:p w14:paraId="7847C6A8" w14:textId="6D8414F0"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23698311"/>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in Arbeit</w:t>
            </w:r>
          </w:p>
        </w:tc>
        <w:tc>
          <w:tcPr>
            <w:tcW w:w="1552" w:type="dxa"/>
          </w:tcPr>
          <w:p w14:paraId="749D062D" w14:textId="0B70D466" w:rsidR="006C710A" w:rsidRPr="006C710A" w:rsidRDefault="00F63E92" w:rsidP="006C710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8879363"/>
                <w14:checkbox>
                  <w14:checked w14:val="0"/>
                  <w14:checkedState w14:val="2612" w14:font="MS Gothic"/>
                  <w14:uncheckedState w14:val="2610" w14:font="MS Gothic"/>
                </w14:checkbox>
              </w:sdtPr>
              <w:sdtEndPr/>
              <w:sdtContent>
                <w:r w:rsidR="006C710A" w:rsidRPr="006C710A">
                  <w:rPr>
                    <w:rFonts w:ascii="Segoe UI Symbol" w:eastAsia="MS Gothic" w:hAnsi="Segoe UI Symbol" w:cs="Segoe UI Symbol"/>
                    <w:b/>
                    <w:bCs/>
                  </w:rPr>
                  <w:t>☐</w:t>
                </w:r>
              </w:sdtContent>
            </w:sdt>
            <w:r w:rsidR="006C710A" w:rsidRPr="006C710A">
              <w:rPr>
                <w:rFonts w:ascii="Arial" w:hAnsi="Arial" w:cs="Arial"/>
                <w:b/>
                <w:bCs/>
              </w:rPr>
              <w:t xml:space="preserve"> Ja</w:t>
            </w:r>
          </w:p>
        </w:tc>
      </w:tr>
    </w:tbl>
    <w:p w14:paraId="54C9BF86" w14:textId="77777777" w:rsidR="00FF0F8F" w:rsidRPr="00FF0F8F" w:rsidRDefault="00FF0F8F" w:rsidP="00FF0F8F">
      <w:pPr>
        <w:spacing w:after="0" w:line="280" w:lineRule="atLeast"/>
        <w:jc w:val="both"/>
        <w:rPr>
          <w:rFonts w:ascii="Arial" w:eastAsia="Times New Roman" w:hAnsi="Arial" w:cs="Times New Roman"/>
          <w:b/>
          <w:sz w:val="20"/>
          <w:szCs w:val="24"/>
          <w:lang w:eastAsia="de-DE"/>
        </w:rPr>
      </w:pPr>
    </w:p>
    <w:p w14:paraId="5AC54E72" w14:textId="77777777" w:rsidR="00FF0F8F" w:rsidRPr="00FF0F8F" w:rsidRDefault="00FF0F8F" w:rsidP="00FF0F8F">
      <w:pPr>
        <w:spacing w:after="0" w:line="280" w:lineRule="atLeast"/>
        <w:jc w:val="both"/>
        <w:rPr>
          <w:rFonts w:ascii="Arial" w:eastAsia="Times New Roman" w:hAnsi="Arial" w:cs="Times New Roman"/>
          <w:b/>
          <w:sz w:val="20"/>
          <w:szCs w:val="24"/>
          <w:lang w:eastAsia="de-DE"/>
        </w:rPr>
      </w:pPr>
    </w:p>
    <w:p w14:paraId="3CB89288" w14:textId="77777777" w:rsidR="00FF0F8F" w:rsidRDefault="00FF0F8F" w:rsidP="0072512C">
      <w:pPr>
        <w:spacing w:before="113" w:after="0" w:line="276" w:lineRule="auto"/>
        <w:ind w:right="-5246"/>
        <w:jc w:val="both"/>
      </w:pPr>
    </w:p>
    <w:p w14:paraId="36EE818B" w14:textId="77777777" w:rsidR="00877F0E" w:rsidRDefault="00877F0E" w:rsidP="00877F0E">
      <w:pPr>
        <w:spacing w:line="720" w:lineRule="atLeast"/>
        <w:ind w:right="2552"/>
        <w:rPr>
          <w:rFonts w:ascii="Merriweather" w:eastAsia="Times New Roman" w:hAnsi="Merriweather" w:cs="Times New Roman"/>
          <w:b/>
          <w:bCs/>
          <w:color w:val="E60005"/>
          <w:sz w:val="30"/>
          <w:szCs w:val="30"/>
          <w:lang w:eastAsia="de-DE"/>
        </w:rPr>
      </w:pPr>
    </w:p>
    <w:p w14:paraId="17EB09B1" w14:textId="7B459192" w:rsidR="00877F0E" w:rsidRPr="00877F0E" w:rsidRDefault="00877F0E" w:rsidP="00877F0E">
      <w:pPr>
        <w:spacing w:line="720" w:lineRule="atLeast"/>
        <w:ind w:right="2552"/>
        <w:rPr>
          <w:rFonts w:ascii="Merriweather" w:eastAsia="Times New Roman" w:hAnsi="Merriweather" w:cs="Times New Roman"/>
          <w:b/>
          <w:bCs/>
          <w:color w:val="E60005"/>
          <w:sz w:val="30"/>
          <w:szCs w:val="30"/>
          <w:lang w:eastAsia="de-DE"/>
        </w:rPr>
      </w:pPr>
      <w:r w:rsidRPr="00877F0E">
        <w:rPr>
          <w:rFonts w:ascii="Merriweather" w:eastAsia="Times New Roman" w:hAnsi="Merriweather" w:cs="Times New Roman"/>
          <w:b/>
          <w:bCs/>
          <w:color w:val="E60005"/>
          <w:sz w:val="30"/>
          <w:szCs w:val="30"/>
          <w:lang w:eastAsia="de-DE"/>
        </w:rPr>
        <w:lastRenderedPageBreak/>
        <w:t>14.6.3 Rat der Tageseinrichtung</w:t>
      </w:r>
    </w:p>
    <w:p w14:paraId="2EDF8FC9" w14:textId="77777777" w:rsidR="00877F0E" w:rsidRPr="00877F0E" w:rsidRDefault="00877F0E" w:rsidP="00646DF0">
      <w:pPr>
        <w:spacing w:before="280" w:after="0" w:line="276" w:lineRule="auto"/>
        <w:jc w:val="both"/>
        <w:rPr>
          <w:rFonts w:ascii="Arial" w:eastAsia="Times New Roman" w:hAnsi="Arial" w:cs="Times New Roman"/>
          <w:b/>
          <w:sz w:val="20"/>
          <w:szCs w:val="24"/>
          <w:lang w:eastAsia="de-DE"/>
        </w:rPr>
        <w:sectPr w:rsidR="00877F0E" w:rsidRPr="00877F0E" w:rsidSect="002B4050">
          <w:headerReference w:type="even" r:id="rId138"/>
          <w:headerReference w:type="default" r:id="rId139"/>
          <w:footerReference w:type="even" r:id="rId140"/>
          <w:footerReference w:type="default" r:id="rId141"/>
          <w:headerReference w:type="first" r:id="rId142"/>
          <w:footerReference w:type="first" r:id="rId143"/>
          <w:type w:val="continuous"/>
          <w:pgSz w:w="11906" w:h="16838" w:code="9"/>
          <w:pgMar w:top="1560" w:right="851" w:bottom="1418" w:left="851" w:header="794" w:footer="794" w:gutter="0"/>
          <w:cols w:space="708"/>
          <w:docGrid w:linePitch="360"/>
        </w:sectPr>
      </w:pPr>
      <w:r w:rsidRPr="00877F0E">
        <w:rPr>
          <w:rFonts w:ascii="Arial" w:eastAsia="Times New Roman" w:hAnsi="Arial" w:cs="Times New Roman"/>
          <w:b/>
          <w:sz w:val="20"/>
          <w:szCs w:val="24"/>
          <w:lang w:eastAsia="de-DE"/>
        </w:rPr>
        <w:t>Alle Gremien der Elternmitwirkung in der DRK-Kindertageseinrichtung, so auch der Rat der Kindertageseinrichtung, sollen die vertrauensvolle Zusammenarbeit zwischen den Eltern, dem Träger der DRK-Einrichtung und den pädagogischen Fachkräften, sowie das Interesse der Eltern für die Arbeit der DRK-Einrichtung fördern.</w:t>
      </w:r>
    </w:p>
    <w:p w14:paraId="519BEC9B" w14:textId="77777777" w:rsidR="00877F0E" w:rsidRPr="00877F0E" w:rsidRDefault="00877F0E" w:rsidP="00877F0E">
      <w:pPr>
        <w:spacing w:after="0" w:line="276" w:lineRule="auto"/>
        <w:jc w:val="both"/>
        <w:rPr>
          <w:rFonts w:ascii="Arial" w:eastAsia="Times New Roman" w:hAnsi="Arial" w:cs="Times New Roman"/>
          <w:sz w:val="20"/>
          <w:szCs w:val="24"/>
          <w:lang w:eastAsia="de-DE"/>
        </w:rPr>
      </w:pPr>
    </w:p>
    <w:tbl>
      <w:tblPr>
        <w:tblStyle w:val="EinfacheTabelle1"/>
        <w:tblW w:w="10201" w:type="dxa"/>
        <w:tblLook w:val="04A0" w:firstRow="1" w:lastRow="0" w:firstColumn="1" w:lastColumn="0" w:noHBand="0" w:noVBand="1"/>
      </w:tblPr>
      <w:tblGrid>
        <w:gridCol w:w="3823"/>
        <w:gridCol w:w="6378"/>
      </w:tblGrid>
      <w:tr w:rsidR="00877F0E" w:rsidRPr="00877F0E" w14:paraId="673B93B5" w14:textId="77777777" w:rsidTr="00877F0E">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65D0E74C" w14:textId="77777777" w:rsidR="00877F0E" w:rsidRPr="00877F0E" w:rsidRDefault="00877F0E" w:rsidP="00877F0E">
            <w:pPr>
              <w:spacing w:line="276" w:lineRule="auto"/>
              <w:jc w:val="both"/>
              <w:rPr>
                <w:rFonts w:ascii="Arial" w:hAnsi="Arial"/>
                <w:szCs w:val="24"/>
              </w:rPr>
            </w:pPr>
          </w:p>
          <w:p w14:paraId="1A464B84" w14:textId="77777777" w:rsidR="00877F0E" w:rsidRPr="00877F0E" w:rsidRDefault="00877F0E" w:rsidP="00877F0E">
            <w:pPr>
              <w:spacing w:line="276" w:lineRule="auto"/>
              <w:jc w:val="both"/>
              <w:rPr>
                <w:rFonts w:ascii="Arial" w:hAnsi="Arial"/>
                <w:szCs w:val="24"/>
              </w:rPr>
            </w:pPr>
            <w:r w:rsidRPr="00877F0E">
              <w:rPr>
                <w:rFonts w:ascii="Arial" w:hAnsi="Arial"/>
                <w:szCs w:val="24"/>
              </w:rPr>
              <w:t>1. Ziele</w:t>
            </w:r>
          </w:p>
        </w:tc>
        <w:tc>
          <w:tcPr>
            <w:tcW w:w="6378" w:type="dxa"/>
          </w:tcPr>
          <w:p w14:paraId="15CBD8ED" w14:textId="77777777" w:rsidR="00877F0E" w:rsidRPr="00877F0E" w:rsidRDefault="00877F0E" w:rsidP="00877F0E">
            <w:pPr>
              <w:numPr>
                <w:ilvl w:val="0"/>
                <w:numId w:val="335"/>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Vertrauensvolle Zusammenarbeit zwischen Eltern, DRK-Träger, Einrichtungsleitung und pädagogischen Fachkräften.</w:t>
            </w:r>
          </w:p>
          <w:p w14:paraId="484DCAFF" w14:textId="77777777" w:rsidR="00877F0E" w:rsidRPr="00877F0E" w:rsidRDefault="00877F0E" w:rsidP="00877F0E">
            <w:pPr>
              <w:numPr>
                <w:ilvl w:val="0"/>
                <w:numId w:val="335"/>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Das Interesse der Eltern für die Arbeit der DRK-Einrichtung fördern.</w:t>
            </w:r>
          </w:p>
          <w:p w14:paraId="6B717CBD" w14:textId="77777777" w:rsidR="00877F0E" w:rsidRPr="00877F0E" w:rsidRDefault="00877F0E" w:rsidP="00877F0E">
            <w:pPr>
              <w:numPr>
                <w:ilvl w:val="0"/>
                <w:numId w:val="335"/>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Mitwirkung bei Entscheidungen, die die DRK-Einrichtung betreffen.</w:t>
            </w:r>
          </w:p>
          <w:p w14:paraId="7BCB5245" w14:textId="77777777" w:rsidR="00877F0E" w:rsidRPr="00877F0E" w:rsidRDefault="00877F0E" w:rsidP="00877F0E">
            <w:pPr>
              <w:numPr>
                <w:ilvl w:val="0"/>
                <w:numId w:val="335"/>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Interessen der Elternschaft vermitteln und berücksichtigen.</w:t>
            </w:r>
          </w:p>
          <w:p w14:paraId="42202BC2" w14:textId="77777777" w:rsidR="00877F0E" w:rsidRPr="00877F0E" w:rsidRDefault="00877F0E" w:rsidP="00877F0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szCs w:val="24"/>
              </w:rPr>
            </w:pPr>
          </w:p>
        </w:tc>
      </w:tr>
      <w:tr w:rsidR="00877F0E" w:rsidRPr="00877F0E" w14:paraId="30CFF8AE" w14:textId="77777777" w:rsidTr="00877F0E">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3823" w:type="dxa"/>
          </w:tcPr>
          <w:p w14:paraId="739E659C" w14:textId="77777777" w:rsidR="00877F0E" w:rsidRPr="00877F0E" w:rsidRDefault="00877F0E" w:rsidP="00877F0E">
            <w:pPr>
              <w:spacing w:line="276" w:lineRule="auto"/>
              <w:jc w:val="both"/>
              <w:rPr>
                <w:rFonts w:ascii="Arial" w:hAnsi="Arial"/>
                <w:szCs w:val="24"/>
              </w:rPr>
            </w:pPr>
          </w:p>
          <w:p w14:paraId="1EAD103A" w14:textId="77777777" w:rsidR="00877F0E" w:rsidRPr="00877F0E" w:rsidRDefault="00877F0E" w:rsidP="00877F0E">
            <w:pPr>
              <w:spacing w:line="276" w:lineRule="auto"/>
              <w:jc w:val="both"/>
              <w:rPr>
                <w:rFonts w:ascii="Arial" w:hAnsi="Arial"/>
                <w:szCs w:val="24"/>
              </w:rPr>
            </w:pPr>
            <w:r w:rsidRPr="00877F0E">
              <w:rPr>
                <w:rFonts w:ascii="Arial" w:hAnsi="Arial"/>
                <w:szCs w:val="24"/>
              </w:rPr>
              <w:t>2. Verantwortlichkeiten</w:t>
            </w:r>
          </w:p>
        </w:tc>
        <w:tc>
          <w:tcPr>
            <w:tcW w:w="6378" w:type="dxa"/>
          </w:tcPr>
          <w:p w14:paraId="705452F7" w14:textId="77777777" w:rsidR="00877F0E" w:rsidRPr="00877F0E" w:rsidRDefault="00877F0E" w:rsidP="00877F0E">
            <w:pPr>
              <w:numPr>
                <w:ilvl w:val="0"/>
                <w:numId w:val="3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DRK-Träger</w:t>
            </w:r>
          </w:p>
          <w:p w14:paraId="6DFFBC06" w14:textId="77777777" w:rsidR="00877F0E" w:rsidRPr="00877F0E" w:rsidRDefault="00877F0E" w:rsidP="00877F0E">
            <w:pPr>
              <w:numPr>
                <w:ilvl w:val="0"/>
                <w:numId w:val="3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Einrichtungsleitung</w:t>
            </w:r>
          </w:p>
          <w:p w14:paraId="06DD1A69" w14:textId="77777777" w:rsidR="00877F0E" w:rsidRPr="00877F0E" w:rsidRDefault="00877F0E" w:rsidP="00877F0E">
            <w:pPr>
              <w:numPr>
                <w:ilvl w:val="0"/>
                <w:numId w:val="3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Pädagogische Fachkräfte</w:t>
            </w:r>
          </w:p>
          <w:p w14:paraId="6B4AD4BB" w14:textId="77777777" w:rsidR="00877F0E" w:rsidRPr="00877F0E" w:rsidRDefault="00877F0E" w:rsidP="00877F0E">
            <w:pPr>
              <w:numPr>
                <w:ilvl w:val="0"/>
                <w:numId w:val="336"/>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Elternbeirat</w:t>
            </w:r>
          </w:p>
        </w:tc>
      </w:tr>
      <w:tr w:rsidR="00877F0E" w:rsidRPr="00877F0E" w14:paraId="041B06DF" w14:textId="77777777" w:rsidTr="00877F0E">
        <w:trPr>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3583F0AC" w14:textId="77777777" w:rsidR="00877F0E" w:rsidRPr="00877F0E" w:rsidRDefault="00877F0E" w:rsidP="00877F0E">
            <w:pPr>
              <w:spacing w:line="276" w:lineRule="auto"/>
              <w:jc w:val="both"/>
              <w:rPr>
                <w:rFonts w:ascii="Arial" w:hAnsi="Arial"/>
                <w:szCs w:val="24"/>
              </w:rPr>
            </w:pPr>
          </w:p>
          <w:p w14:paraId="21B4B893" w14:textId="77777777" w:rsidR="00877F0E" w:rsidRPr="00877F0E" w:rsidRDefault="00877F0E" w:rsidP="00877F0E">
            <w:pPr>
              <w:spacing w:line="276" w:lineRule="auto"/>
              <w:jc w:val="both"/>
              <w:rPr>
                <w:rFonts w:ascii="Arial" w:hAnsi="Arial"/>
                <w:szCs w:val="24"/>
              </w:rPr>
            </w:pPr>
            <w:r w:rsidRPr="00877F0E">
              <w:rPr>
                <w:rFonts w:ascii="Arial" w:hAnsi="Arial"/>
                <w:szCs w:val="24"/>
              </w:rPr>
              <w:t>3. Qualitätskriterien</w:t>
            </w:r>
          </w:p>
        </w:tc>
        <w:tc>
          <w:tcPr>
            <w:tcW w:w="6378" w:type="dxa"/>
          </w:tcPr>
          <w:p w14:paraId="2D199AD2" w14:textId="77777777" w:rsidR="00877F0E" w:rsidRPr="00877F0E" w:rsidRDefault="00877F0E" w:rsidP="00877F0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2"/>
              </w:rPr>
            </w:pPr>
            <w:r w:rsidRPr="00877F0E">
              <w:rPr>
                <w:rFonts w:ascii="Arial" w:hAnsi="Arial"/>
                <w:b/>
                <w:bCs/>
                <w:szCs w:val="22"/>
              </w:rPr>
              <w:t>Strukturqualität:</w:t>
            </w:r>
          </w:p>
          <w:p w14:paraId="4A5545B4"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2"/>
              </w:rPr>
            </w:pPr>
            <w:r w:rsidRPr="00877F0E">
              <w:rPr>
                <w:rFonts w:ascii="Arial" w:hAnsi="Arial"/>
                <w:szCs w:val="24"/>
              </w:rPr>
              <w:t>Das Verfahren wird über die Geschäftsordnung geregelt unter Beachtung des § 10 Gesetz zur frühen Bildung und Förderung von Kindern (Kinderbildungsgesetz – KiBiz)</w:t>
            </w:r>
          </w:p>
          <w:p w14:paraId="445FD4F2"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Im Elternbeirat werden Vertreter für den Rat der Tageseinrichtung gewählt.</w:t>
            </w:r>
          </w:p>
          <w:p w14:paraId="2B79177D"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Die Mitglieder des Trägers, sowie der pädagogischen Fachkräfte werden intern benannt.</w:t>
            </w:r>
          </w:p>
          <w:p w14:paraId="5F86EC80"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Der Rat der Tageseinrichtung wählt eine/n Vorsitzende/n und eine/n Stellvertreter/in.</w:t>
            </w:r>
          </w:p>
          <w:p w14:paraId="562BDF63"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Der Rat der Kindertageseinrichtung tagt mindestens zwei Mal im Jahr.</w:t>
            </w:r>
          </w:p>
          <w:p w14:paraId="6C25C097" w14:textId="77777777" w:rsidR="00877F0E" w:rsidRPr="00877F0E" w:rsidRDefault="00877F0E" w:rsidP="00877F0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szCs w:val="22"/>
              </w:rPr>
            </w:pPr>
            <w:r w:rsidRPr="00877F0E">
              <w:rPr>
                <w:rFonts w:ascii="Arial" w:hAnsi="Arial"/>
                <w:b/>
                <w:bCs/>
                <w:szCs w:val="22"/>
              </w:rPr>
              <w:t>Prozessqualität:</w:t>
            </w:r>
          </w:p>
          <w:p w14:paraId="7F5A42B5"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Einladung mit Tagesordnungspunkten wird rechtzeitig verschickt.</w:t>
            </w:r>
          </w:p>
          <w:p w14:paraId="44BE22A6"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Transparente Zusammenarbeit wird vereinbart.</w:t>
            </w:r>
          </w:p>
          <w:p w14:paraId="4D440EC0"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Wertschätzender Umgang miteinander wird gepflegt.</w:t>
            </w:r>
          </w:p>
          <w:p w14:paraId="46F6AA6D"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Es werden Protokolle über die Sitzungen des Rates der Tageseinrichtung erstellt und innerhalb von zwei Wochen zugestellt.</w:t>
            </w:r>
          </w:p>
          <w:p w14:paraId="7FF4E6CB" w14:textId="77777777" w:rsidR="00877F0E" w:rsidRPr="00877F0E" w:rsidRDefault="00877F0E" w:rsidP="00877F0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77F0E">
              <w:rPr>
                <w:rFonts w:ascii="Arial" w:hAnsi="Arial"/>
                <w:b/>
                <w:bCs/>
                <w:szCs w:val="24"/>
              </w:rPr>
              <w:t>Ergebnisqualität:</w:t>
            </w:r>
          </w:p>
          <w:p w14:paraId="7146F9B9"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Vertrauensvolle Zusammenarbeit zwischen Eltern, DRK-Träger, Einrichtungsleitung und pädagogischen Fachkräften wird gestärkt.</w:t>
            </w:r>
          </w:p>
          <w:p w14:paraId="4AE71156"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Das Interesse der Eltern für die Arbeit der DRK-Einrichtung wird gefördert.</w:t>
            </w:r>
          </w:p>
          <w:p w14:paraId="1D90F612"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77F0E">
              <w:rPr>
                <w:rFonts w:ascii="Arial" w:hAnsi="Arial"/>
                <w:szCs w:val="24"/>
              </w:rPr>
              <w:lastRenderedPageBreak/>
              <w:t>Die Eltern können bei Entscheidungen, die die DRK-Einrichtung betreffen mitwirken.</w:t>
            </w:r>
          </w:p>
          <w:p w14:paraId="5D3CE49B" w14:textId="77777777" w:rsidR="00877F0E" w:rsidRPr="00877F0E" w:rsidRDefault="00877F0E" w:rsidP="00877F0E">
            <w:pPr>
              <w:numPr>
                <w:ilvl w:val="0"/>
                <w:numId w:val="33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b/>
                <w:bCs/>
                <w:szCs w:val="24"/>
              </w:rPr>
            </w:pPr>
            <w:r w:rsidRPr="00877F0E">
              <w:rPr>
                <w:rFonts w:ascii="Arial" w:hAnsi="Arial"/>
                <w:szCs w:val="24"/>
              </w:rPr>
              <w:t>Interessen der Elternschaft wird vermittelt und berücksichtigt.</w:t>
            </w:r>
          </w:p>
        </w:tc>
      </w:tr>
      <w:tr w:rsidR="00877F0E" w:rsidRPr="00877F0E" w14:paraId="5061AF91" w14:textId="77777777" w:rsidTr="00877F0E">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3823" w:type="dxa"/>
          </w:tcPr>
          <w:p w14:paraId="1BE35675" w14:textId="77777777" w:rsidR="00877F0E" w:rsidRPr="00877F0E" w:rsidRDefault="00877F0E" w:rsidP="00877F0E">
            <w:pPr>
              <w:spacing w:line="276" w:lineRule="auto"/>
              <w:jc w:val="both"/>
              <w:rPr>
                <w:rFonts w:ascii="Arial" w:hAnsi="Arial"/>
                <w:szCs w:val="24"/>
              </w:rPr>
            </w:pPr>
          </w:p>
          <w:p w14:paraId="7B7877E1" w14:textId="77777777" w:rsidR="00877F0E" w:rsidRPr="00877F0E" w:rsidRDefault="00877F0E" w:rsidP="00877F0E">
            <w:pPr>
              <w:spacing w:line="276" w:lineRule="auto"/>
              <w:ind w:right="-677"/>
              <w:jc w:val="both"/>
              <w:rPr>
                <w:rFonts w:ascii="Arial" w:hAnsi="Arial"/>
                <w:szCs w:val="24"/>
              </w:rPr>
            </w:pPr>
            <w:r w:rsidRPr="00877F0E">
              <w:rPr>
                <w:rFonts w:ascii="Arial" w:hAnsi="Arial"/>
                <w:szCs w:val="24"/>
              </w:rPr>
              <w:t>4. Vorgaben und Rahmenbedingungen</w:t>
            </w:r>
          </w:p>
        </w:tc>
        <w:tc>
          <w:tcPr>
            <w:tcW w:w="6378" w:type="dxa"/>
          </w:tcPr>
          <w:p w14:paraId="579BE77A" w14:textId="77777777" w:rsidR="00877F0E" w:rsidRPr="00877F0E" w:rsidRDefault="00877F0E" w:rsidP="00877F0E">
            <w:pPr>
              <w:spacing w:line="276" w:lineRule="auto"/>
              <w:ind w:left="720"/>
              <w:contextualSpacing/>
              <w:cnfStyle w:val="000000100000" w:firstRow="0" w:lastRow="0" w:firstColumn="0" w:lastColumn="0" w:oddVBand="0" w:evenVBand="0" w:oddHBand="1" w:evenHBand="0" w:firstRowFirstColumn="0" w:firstRowLastColumn="0" w:lastRowFirstColumn="0" w:lastRowLastColumn="0"/>
              <w:rPr>
                <w:rFonts w:ascii="Arial" w:hAnsi="Arial"/>
                <w:szCs w:val="22"/>
              </w:rPr>
            </w:pPr>
          </w:p>
          <w:p w14:paraId="130C0D2A" w14:textId="77777777" w:rsidR="00877F0E" w:rsidRPr="00877F0E" w:rsidRDefault="00877F0E" w:rsidP="00877F0E">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2"/>
              </w:rPr>
            </w:pPr>
            <w:r w:rsidRPr="00877F0E">
              <w:rPr>
                <w:rFonts w:ascii="Arial" w:hAnsi="Arial"/>
                <w:szCs w:val="24"/>
              </w:rPr>
              <w:t xml:space="preserve"> </w:t>
            </w:r>
            <w:r w:rsidRPr="00877F0E">
              <w:rPr>
                <w:rFonts w:ascii="Arial" w:hAnsi="Arial"/>
                <w:szCs w:val="22"/>
              </w:rPr>
              <w:t xml:space="preserve">§ 10 </w:t>
            </w:r>
            <w:r w:rsidRPr="00877F0E">
              <w:rPr>
                <w:rFonts w:ascii="Arial" w:hAnsi="Arial"/>
                <w:szCs w:val="24"/>
              </w:rPr>
              <w:t>Gesetz zur frühen Bildung und Förderung von Kindern (Kinderbildungsgesetz – KiBiz)</w:t>
            </w:r>
          </w:p>
        </w:tc>
      </w:tr>
      <w:tr w:rsidR="00877F0E" w:rsidRPr="00877F0E" w14:paraId="477CE8C5" w14:textId="77777777" w:rsidTr="00877F0E">
        <w:trPr>
          <w:trHeight w:val="978"/>
        </w:trPr>
        <w:tc>
          <w:tcPr>
            <w:cnfStyle w:val="001000000000" w:firstRow="0" w:lastRow="0" w:firstColumn="1" w:lastColumn="0" w:oddVBand="0" w:evenVBand="0" w:oddHBand="0" w:evenHBand="0" w:firstRowFirstColumn="0" w:firstRowLastColumn="0" w:lastRowFirstColumn="0" w:lastRowLastColumn="0"/>
            <w:tcW w:w="3823" w:type="dxa"/>
          </w:tcPr>
          <w:p w14:paraId="4E992711" w14:textId="77777777" w:rsidR="00877F0E" w:rsidRPr="00877F0E" w:rsidRDefault="00877F0E" w:rsidP="00877F0E">
            <w:pPr>
              <w:spacing w:line="276" w:lineRule="auto"/>
              <w:jc w:val="both"/>
              <w:rPr>
                <w:rFonts w:ascii="Arial" w:hAnsi="Arial"/>
                <w:szCs w:val="24"/>
              </w:rPr>
            </w:pPr>
          </w:p>
          <w:p w14:paraId="647C8566" w14:textId="77777777" w:rsidR="00877F0E" w:rsidRPr="00877F0E" w:rsidRDefault="00877F0E" w:rsidP="00877F0E">
            <w:pPr>
              <w:spacing w:line="276" w:lineRule="auto"/>
              <w:jc w:val="both"/>
              <w:rPr>
                <w:rFonts w:ascii="Arial" w:hAnsi="Arial"/>
                <w:szCs w:val="24"/>
              </w:rPr>
            </w:pPr>
            <w:r w:rsidRPr="00877F0E">
              <w:rPr>
                <w:rFonts w:ascii="Arial" w:hAnsi="Arial"/>
                <w:szCs w:val="24"/>
              </w:rPr>
              <w:t>5. Nachweisdokumente</w:t>
            </w:r>
          </w:p>
        </w:tc>
        <w:tc>
          <w:tcPr>
            <w:tcW w:w="6378" w:type="dxa"/>
          </w:tcPr>
          <w:p w14:paraId="18168C2C" w14:textId="77777777" w:rsidR="00877F0E" w:rsidRPr="00877F0E" w:rsidRDefault="00877F0E" w:rsidP="00877F0E">
            <w:pPr>
              <w:numPr>
                <w:ilvl w:val="0"/>
                <w:numId w:val="32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 xml:space="preserve">Geschäftsordnung </w:t>
            </w:r>
          </w:p>
          <w:p w14:paraId="340C3FF6" w14:textId="77777777" w:rsidR="00877F0E" w:rsidRPr="00877F0E" w:rsidRDefault="00877F0E" w:rsidP="00877F0E">
            <w:pPr>
              <w:numPr>
                <w:ilvl w:val="0"/>
                <w:numId w:val="32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Einladung mit Tagesordnungspunkten</w:t>
            </w:r>
          </w:p>
          <w:p w14:paraId="54FEA140" w14:textId="77777777" w:rsidR="00877F0E" w:rsidRPr="00877F0E" w:rsidRDefault="00877F0E" w:rsidP="00877F0E">
            <w:pPr>
              <w:numPr>
                <w:ilvl w:val="0"/>
                <w:numId w:val="32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szCs w:val="24"/>
              </w:rPr>
            </w:pPr>
            <w:r w:rsidRPr="00877F0E">
              <w:rPr>
                <w:rFonts w:ascii="Arial" w:hAnsi="Arial"/>
                <w:szCs w:val="24"/>
              </w:rPr>
              <w:t xml:space="preserve">Protokolle der Sitzungen des Rates der Tageseinrichtung </w:t>
            </w:r>
          </w:p>
        </w:tc>
      </w:tr>
      <w:tr w:rsidR="00877F0E" w:rsidRPr="00877F0E" w14:paraId="344B17D6" w14:textId="77777777" w:rsidTr="00877F0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823" w:type="dxa"/>
          </w:tcPr>
          <w:p w14:paraId="1DFAA336" w14:textId="77777777" w:rsidR="00877F0E" w:rsidRPr="00877F0E" w:rsidRDefault="00877F0E" w:rsidP="00877F0E">
            <w:pPr>
              <w:spacing w:line="276" w:lineRule="auto"/>
              <w:jc w:val="both"/>
              <w:rPr>
                <w:rFonts w:ascii="Arial" w:hAnsi="Arial"/>
                <w:szCs w:val="24"/>
              </w:rPr>
            </w:pPr>
          </w:p>
          <w:p w14:paraId="335419B2" w14:textId="77777777" w:rsidR="00877F0E" w:rsidRPr="00877F0E" w:rsidRDefault="00877F0E" w:rsidP="00877F0E">
            <w:pPr>
              <w:spacing w:line="276" w:lineRule="auto"/>
              <w:jc w:val="both"/>
              <w:rPr>
                <w:rFonts w:ascii="Arial" w:hAnsi="Arial"/>
                <w:szCs w:val="24"/>
              </w:rPr>
            </w:pPr>
            <w:r w:rsidRPr="00877F0E">
              <w:rPr>
                <w:rFonts w:ascii="Arial" w:hAnsi="Arial"/>
                <w:szCs w:val="24"/>
              </w:rPr>
              <w:t xml:space="preserve"> 6. Prozessverlauf</w:t>
            </w:r>
          </w:p>
        </w:tc>
        <w:tc>
          <w:tcPr>
            <w:tcW w:w="6378" w:type="dxa"/>
          </w:tcPr>
          <w:p w14:paraId="3C6A9BA7" w14:textId="77777777" w:rsidR="00877F0E" w:rsidRPr="00877F0E" w:rsidRDefault="00877F0E" w:rsidP="00877F0E">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Die Mitglieder des Rates der Tageseinrichtung werden gewählt oder benannt.</w:t>
            </w:r>
          </w:p>
          <w:p w14:paraId="60E23546" w14:textId="77777777" w:rsidR="00877F0E" w:rsidRPr="00877F0E" w:rsidRDefault="00877F0E" w:rsidP="00877F0E">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Aus den Mitgliedern wird ein/e Vorsitzende/r und eine Stellvertretung benannt.</w:t>
            </w:r>
          </w:p>
          <w:p w14:paraId="6122B5F0" w14:textId="77777777" w:rsidR="00877F0E" w:rsidRPr="00877F0E" w:rsidRDefault="00877F0E" w:rsidP="00877F0E">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Die Sitzung beruft die Einrichtungsleitung in Abstimmung mit dem/der Vorsitzenden ein, mit Angaben der Tagesordnung, Zeit und Ort.</w:t>
            </w:r>
          </w:p>
          <w:p w14:paraId="0BAAAD87" w14:textId="77777777" w:rsidR="00877F0E" w:rsidRPr="00877F0E" w:rsidRDefault="00877F0E" w:rsidP="00877F0E">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Der/Die Vorsitzende leitet die Sitzung.</w:t>
            </w:r>
          </w:p>
          <w:p w14:paraId="2DCFD8C1" w14:textId="77777777" w:rsidR="00877F0E" w:rsidRPr="00877F0E" w:rsidRDefault="00877F0E" w:rsidP="00877F0E">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Über die Sitzung des Rates der Tageseinrichtung wird ein Protokoll angefertigt.</w:t>
            </w:r>
          </w:p>
          <w:p w14:paraId="19BB2D3F" w14:textId="77777777" w:rsidR="00877F0E" w:rsidRPr="00877F0E" w:rsidRDefault="00877F0E" w:rsidP="00877F0E">
            <w:pPr>
              <w:numPr>
                <w:ilvl w:val="0"/>
                <w:numId w:val="32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r w:rsidRPr="00877F0E">
              <w:rPr>
                <w:rFonts w:ascii="Arial" w:hAnsi="Arial"/>
                <w:szCs w:val="24"/>
              </w:rPr>
              <w:t>Das Protokoll ist von allen Beteiligten zu unterzeichnen und abschriftlich allen Mitgliedern innerhalb einer Frist von zwei Wochen zuzuleiten.</w:t>
            </w:r>
          </w:p>
          <w:p w14:paraId="3CC38827" w14:textId="77777777" w:rsidR="00877F0E" w:rsidRPr="00877F0E" w:rsidRDefault="00877F0E" w:rsidP="00877F0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szCs w:val="24"/>
              </w:rPr>
            </w:pPr>
          </w:p>
        </w:tc>
      </w:tr>
    </w:tbl>
    <w:p w14:paraId="0FC2D2D1" w14:textId="77777777" w:rsidR="00877F0E" w:rsidRDefault="00877F0E" w:rsidP="0072512C">
      <w:pPr>
        <w:spacing w:before="113" w:after="0" w:line="276" w:lineRule="auto"/>
        <w:ind w:right="-5246"/>
        <w:jc w:val="both"/>
      </w:pPr>
    </w:p>
    <w:p w14:paraId="5B7FD05E" w14:textId="77777777" w:rsidR="00877F0E" w:rsidRDefault="00877F0E" w:rsidP="0072512C">
      <w:pPr>
        <w:spacing w:before="113" w:after="0" w:line="276" w:lineRule="auto"/>
        <w:ind w:right="-5246"/>
        <w:jc w:val="both"/>
      </w:pPr>
    </w:p>
    <w:p w14:paraId="5A22C063" w14:textId="458DE403" w:rsidR="00877F0E" w:rsidRPr="00877F0E" w:rsidRDefault="00877F0E" w:rsidP="00877F0E">
      <w:pPr>
        <w:spacing w:line="720" w:lineRule="atLeast"/>
        <w:ind w:right="2552"/>
        <w:rPr>
          <w:rFonts w:ascii="Merriweather" w:eastAsia="Times New Roman" w:hAnsi="Merriweather" w:cs="Times New Roman"/>
          <w:b/>
          <w:bCs/>
          <w:color w:val="E60005"/>
          <w:sz w:val="30"/>
          <w:szCs w:val="30"/>
          <w:lang w:eastAsia="de-DE"/>
        </w:rPr>
      </w:pPr>
      <w:r w:rsidRPr="00877F0E">
        <w:rPr>
          <w:rFonts w:ascii="Merriweather" w:eastAsia="Times New Roman" w:hAnsi="Merriweather" w:cs="Times New Roman"/>
          <w:b/>
          <w:bCs/>
          <w:color w:val="E60005"/>
          <w:sz w:val="30"/>
          <w:szCs w:val="30"/>
          <w:lang w:eastAsia="de-DE"/>
        </w:rPr>
        <w:t>14.6.3 Checkliste Rat der Tageseinrichtung</w:t>
      </w:r>
    </w:p>
    <w:p w14:paraId="023B8982" w14:textId="58FA9536" w:rsidR="00877F0E" w:rsidRDefault="00877F0E" w:rsidP="00877F0E">
      <w:pPr>
        <w:spacing w:after="0" w:line="280" w:lineRule="atLeast"/>
        <w:jc w:val="both"/>
        <w:rPr>
          <w:rFonts w:ascii="Arial" w:eastAsia="Times New Roman" w:hAnsi="Arial" w:cs="Times New Roman"/>
          <w:b/>
          <w:sz w:val="20"/>
          <w:szCs w:val="24"/>
          <w:lang w:eastAsia="de-DE"/>
        </w:rPr>
      </w:pPr>
      <w:r>
        <w:rPr>
          <w:rFonts w:ascii="Arial" w:eastAsia="Times New Roman" w:hAnsi="Arial" w:cs="Times New Roman"/>
          <w:b/>
          <w:sz w:val="20"/>
          <w:szCs w:val="24"/>
          <w:lang w:eastAsia="de-DE"/>
        </w:rPr>
        <w:t>Zum rat der Tageseinrichtung wurden folgende Punkte bearbeitet:</w:t>
      </w:r>
    </w:p>
    <w:p w14:paraId="17E930FE" w14:textId="77777777" w:rsidR="00877F0E" w:rsidRPr="00877F0E" w:rsidRDefault="00877F0E" w:rsidP="00877F0E">
      <w:pPr>
        <w:spacing w:after="0" w:line="280" w:lineRule="atLeast"/>
        <w:jc w:val="both"/>
        <w:rPr>
          <w:rFonts w:ascii="Arial" w:eastAsia="Times New Roman" w:hAnsi="Arial" w:cs="Times New Roman"/>
          <w:b/>
          <w:sz w:val="20"/>
          <w:szCs w:val="24"/>
          <w:lang w:eastAsia="de-DE"/>
        </w:rPr>
      </w:pPr>
    </w:p>
    <w:tbl>
      <w:tblPr>
        <w:tblStyle w:val="EinfacheTabelle1"/>
        <w:tblW w:w="10201" w:type="dxa"/>
        <w:tblLook w:val="04A0" w:firstRow="1" w:lastRow="0" w:firstColumn="1" w:lastColumn="0" w:noHBand="0" w:noVBand="1"/>
      </w:tblPr>
      <w:tblGrid>
        <w:gridCol w:w="5240"/>
        <w:gridCol w:w="1701"/>
        <w:gridCol w:w="1701"/>
        <w:gridCol w:w="1559"/>
      </w:tblGrid>
      <w:tr w:rsidR="00073291" w:rsidRPr="00877F0E" w14:paraId="1FF66010" w14:textId="77777777" w:rsidTr="00877F0E">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116F726" w14:textId="77777777" w:rsidR="00073291" w:rsidRPr="00877F0E" w:rsidRDefault="00073291" w:rsidP="00073291">
            <w:pPr>
              <w:spacing w:before="280" w:line="280" w:lineRule="atLeast"/>
              <w:rPr>
                <w:rFonts w:ascii="Arial" w:hAnsi="Arial"/>
                <w:szCs w:val="24"/>
              </w:rPr>
            </w:pPr>
            <w:r w:rsidRPr="00877F0E">
              <w:rPr>
                <w:rFonts w:ascii="Arial" w:hAnsi="Arial"/>
                <w:szCs w:val="24"/>
              </w:rPr>
              <w:t>Aus dem Elternbeirat wurden 2 Mitglieder für den Rat der Kindertageseinrichtung gewählt.</w:t>
            </w:r>
          </w:p>
        </w:tc>
        <w:tc>
          <w:tcPr>
            <w:tcW w:w="1701" w:type="dxa"/>
          </w:tcPr>
          <w:p w14:paraId="29144C1E" w14:textId="7E87590E" w:rsidR="00073291" w:rsidRPr="00877F0E" w:rsidRDefault="00F63E92" w:rsidP="00073291">
            <w:pPr>
              <w:spacing w:before="280" w:line="280" w:lineRule="atLeast"/>
              <w:ind w:left="360"/>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73804533"/>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rPr>
                  <w:t>☐</w:t>
                </w:r>
              </w:sdtContent>
            </w:sdt>
            <w:r w:rsidR="00073291" w:rsidRPr="000C271B">
              <w:rPr>
                <w:rFonts w:ascii="Arial" w:hAnsi="Arial" w:cs="Arial"/>
              </w:rPr>
              <w:t xml:space="preserve"> Nein</w:t>
            </w:r>
          </w:p>
        </w:tc>
        <w:tc>
          <w:tcPr>
            <w:tcW w:w="1701" w:type="dxa"/>
          </w:tcPr>
          <w:p w14:paraId="0AB8E72E" w14:textId="297068E5" w:rsidR="00073291" w:rsidRPr="00877F0E" w:rsidRDefault="00F63E92" w:rsidP="00073291">
            <w:pPr>
              <w:spacing w:before="280" w:line="280" w:lineRule="atLeast"/>
              <w:ind w:left="360"/>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2004680"/>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rPr>
                  <w:t>☐</w:t>
                </w:r>
              </w:sdtContent>
            </w:sdt>
            <w:r w:rsidR="00073291" w:rsidRPr="000C271B">
              <w:rPr>
                <w:rFonts w:ascii="Arial" w:hAnsi="Arial" w:cs="Arial"/>
              </w:rPr>
              <w:t xml:space="preserve"> in Arbeit</w:t>
            </w:r>
          </w:p>
        </w:tc>
        <w:tc>
          <w:tcPr>
            <w:tcW w:w="1559" w:type="dxa"/>
          </w:tcPr>
          <w:p w14:paraId="72897FBD" w14:textId="5874F37B" w:rsidR="00073291" w:rsidRPr="00877F0E" w:rsidRDefault="00F63E92" w:rsidP="00073291">
            <w:pPr>
              <w:spacing w:before="280" w:line="280" w:lineRule="atLeast"/>
              <w:ind w:left="360"/>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13255312"/>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rPr>
                  <w:t>☐</w:t>
                </w:r>
              </w:sdtContent>
            </w:sdt>
            <w:r w:rsidR="00073291" w:rsidRPr="000C271B">
              <w:rPr>
                <w:rFonts w:ascii="Arial" w:hAnsi="Arial" w:cs="Arial"/>
              </w:rPr>
              <w:t xml:space="preserve"> Ja</w:t>
            </w:r>
          </w:p>
        </w:tc>
      </w:tr>
      <w:tr w:rsidR="00073291" w:rsidRPr="00877F0E" w14:paraId="600D50D4" w14:textId="77777777" w:rsidTr="00877F0E">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9CFF697" w14:textId="77777777" w:rsidR="00073291" w:rsidRPr="00877F0E" w:rsidRDefault="00073291" w:rsidP="00073291">
            <w:pPr>
              <w:spacing w:before="280" w:line="280" w:lineRule="atLeast"/>
              <w:rPr>
                <w:rFonts w:ascii="Arial" w:hAnsi="Arial"/>
                <w:szCs w:val="24"/>
              </w:rPr>
            </w:pPr>
            <w:r w:rsidRPr="00877F0E">
              <w:rPr>
                <w:rFonts w:ascii="Arial" w:hAnsi="Arial"/>
                <w:szCs w:val="24"/>
              </w:rPr>
              <w:t>In der Einrichtung wurden 2 pädagogische Fachkräfte als Mitglieder für den Rat der Kindertageseinrichtung ernannt.</w:t>
            </w:r>
          </w:p>
        </w:tc>
        <w:tc>
          <w:tcPr>
            <w:tcW w:w="1701" w:type="dxa"/>
          </w:tcPr>
          <w:p w14:paraId="4A33E236" w14:textId="31B61BF9"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61561701"/>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437A05E9" w14:textId="5A59C4F4"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8972182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3B41A2BF" w14:textId="26048A70"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1743303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3FBAA696" w14:textId="77777777" w:rsidTr="00877F0E">
        <w:trPr>
          <w:trHeight w:val="126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9E2ADE1" w14:textId="77777777" w:rsidR="00073291" w:rsidRPr="00877F0E" w:rsidRDefault="00073291" w:rsidP="00073291">
            <w:pPr>
              <w:spacing w:before="280" w:line="280" w:lineRule="atLeast"/>
              <w:rPr>
                <w:rFonts w:ascii="Arial" w:hAnsi="Arial"/>
                <w:szCs w:val="24"/>
              </w:rPr>
            </w:pPr>
            <w:r w:rsidRPr="00877F0E">
              <w:rPr>
                <w:rFonts w:ascii="Arial" w:hAnsi="Arial"/>
                <w:szCs w:val="24"/>
              </w:rPr>
              <w:lastRenderedPageBreak/>
              <w:t>In der Trägerschaft wurden 2 Trägervertreter für den Rat der Kindertageseinrichtung ernannt.</w:t>
            </w:r>
          </w:p>
        </w:tc>
        <w:tc>
          <w:tcPr>
            <w:tcW w:w="1701" w:type="dxa"/>
          </w:tcPr>
          <w:p w14:paraId="08357AEA" w14:textId="12E460BC"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80140535"/>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06B92553" w14:textId="242A008E"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28385762"/>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07D98B1E" w14:textId="010CA790"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8231199"/>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1B75723F" w14:textId="77777777" w:rsidTr="00877F0E">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695942B" w14:textId="77777777" w:rsidR="00073291" w:rsidRPr="00877F0E" w:rsidRDefault="00073291" w:rsidP="00073291">
            <w:pPr>
              <w:spacing w:before="280" w:line="280" w:lineRule="atLeast"/>
              <w:rPr>
                <w:rFonts w:ascii="Arial" w:hAnsi="Arial"/>
                <w:szCs w:val="24"/>
              </w:rPr>
            </w:pPr>
            <w:r w:rsidRPr="00877F0E">
              <w:rPr>
                <w:rFonts w:ascii="Arial" w:hAnsi="Arial"/>
                <w:szCs w:val="24"/>
              </w:rPr>
              <w:t>Einrichtungsleitung und Vorsitzende/Vorsitzender planen den Zeitpunkt, Ort und Tagesordnung der nächsten Sitzung.</w:t>
            </w:r>
          </w:p>
        </w:tc>
        <w:tc>
          <w:tcPr>
            <w:tcW w:w="1701" w:type="dxa"/>
          </w:tcPr>
          <w:p w14:paraId="636220FE" w14:textId="73408CF4"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56996503"/>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4698955A" w14:textId="00D3D4F4"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8397606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66A678CE" w14:textId="356ED252"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88045071"/>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65C1C740" w14:textId="77777777" w:rsidTr="00877F0E">
        <w:trPr>
          <w:trHeight w:val="126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3AC9496" w14:textId="77777777" w:rsidR="00073291" w:rsidRPr="00877F0E" w:rsidRDefault="00073291" w:rsidP="00073291">
            <w:pPr>
              <w:spacing w:before="280" w:line="280" w:lineRule="atLeast"/>
              <w:rPr>
                <w:rFonts w:ascii="Arial" w:hAnsi="Arial"/>
                <w:szCs w:val="24"/>
              </w:rPr>
            </w:pPr>
            <w:r w:rsidRPr="00877F0E">
              <w:rPr>
                <w:rFonts w:ascii="Arial" w:hAnsi="Arial"/>
                <w:szCs w:val="24"/>
              </w:rPr>
              <w:t>Der Rat der Kindertageseinrichtung wurde innerhalb einer Frist von mind. 2 Wochen unter Angaben der mit dem/der Vorsitzenden abgestimmten Tagesordnung, der Zeit und des Ortes eingeladen.</w:t>
            </w:r>
          </w:p>
        </w:tc>
        <w:tc>
          <w:tcPr>
            <w:tcW w:w="1701" w:type="dxa"/>
          </w:tcPr>
          <w:p w14:paraId="0ECCECBA" w14:textId="449E900F"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84343680"/>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66A251D1" w14:textId="1BAF09B5"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05166130"/>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7C29AC3E" w14:textId="282383D7"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4414551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342B0A49" w14:textId="77777777" w:rsidTr="00877F0E">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605BE7C" w14:textId="77777777" w:rsidR="00073291" w:rsidRPr="00877F0E" w:rsidRDefault="00073291" w:rsidP="00073291">
            <w:pPr>
              <w:spacing w:before="280" w:line="280" w:lineRule="atLeast"/>
              <w:rPr>
                <w:rFonts w:ascii="Arial" w:hAnsi="Arial"/>
                <w:szCs w:val="24"/>
              </w:rPr>
            </w:pPr>
            <w:r w:rsidRPr="00877F0E">
              <w:rPr>
                <w:rFonts w:ascii="Arial" w:hAnsi="Arial"/>
                <w:szCs w:val="24"/>
              </w:rPr>
              <w:t>Unterlagen, die für diese Sitzung nötig sind, wurden vorbereitet.</w:t>
            </w:r>
          </w:p>
        </w:tc>
        <w:tc>
          <w:tcPr>
            <w:tcW w:w="1701" w:type="dxa"/>
          </w:tcPr>
          <w:p w14:paraId="35698BE4" w14:textId="4F3A8808"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51648384"/>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2D28726F" w14:textId="22CBB404"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54496153"/>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03BAE68B" w14:textId="3CBE73B4"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189652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4595CD03" w14:textId="77777777" w:rsidTr="00877F0E">
        <w:trPr>
          <w:trHeight w:val="98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236574D" w14:textId="77777777" w:rsidR="00073291" w:rsidRPr="00877F0E" w:rsidRDefault="00073291" w:rsidP="00073291">
            <w:pPr>
              <w:spacing w:before="280" w:line="280" w:lineRule="atLeast"/>
              <w:rPr>
                <w:rFonts w:ascii="Arial" w:hAnsi="Arial"/>
                <w:szCs w:val="24"/>
              </w:rPr>
            </w:pPr>
            <w:r w:rsidRPr="00877F0E">
              <w:rPr>
                <w:rFonts w:ascii="Arial" w:hAnsi="Arial"/>
                <w:szCs w:val="24"/>
              </w:rPr>
              <w:t>Der entsprechende Raum wurde vorbereitet.</w:t>
            </w:r>
          </w:p>
        </w:tc>
        <w:tc>
          <w:tcPr>
            <w:tcW w:w="1701" w:type="dxa"/>
          </w:tcPr>
          <w:p w14:paraId="29C01B70" w14:textId="7FA963F2"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89490035"/>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49E951E8" w14:textId="3666E856"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8795702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16F8104B" w14:textId="60BEFD79"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38832149"/>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1AC818EF" w14:textId="77777777" w:rsidTr="00877F0E">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EE6B5AC" w14:textId="77777777" w:rsidR="00073291" w:rsidRPr="00877F0E" w:rsidRDefault="00073291" w:rsidP="00073291">
            <w:pPr>
              <w:spacing w:before="280" w:line="280" w:lineRule="atLeast"/>
              <w:rPr>
                <w:rFonts w:ascii="Arial" w:hAnsi="Arial"/>
                <w:szCs w:val="24"/>
              </w:rPr>
            </w:pPr>
            <w:r w:rsidRPr="00877F0E">
              <w:rPr>
                <w:rFonts w:ascii="Arial" w:hAnsi="Arial"/>
                <w:szCs w:val="24"/>
              </w:rPr>
              <w:t>Eine transparente Zusammenarbeit wurde vereinbart.</w:t>
            </w:r>
          </w:p>
        </w:tc>
        <w:tc>
          <w:tcPr>
            <w:tcW w:w="1701" w:type="dxa"/>
          </w:tcPr>
          <w:p w14:paraId="13D44933" w14:textId="6C3C8AA2"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74354770"/>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5208E877" w14:textId="68DB7D94"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50958970"/>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3ACB0D40" w14:textId="58D88AC4"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8275609"/>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56BBF6B9" w14:textId="77777777" w:rsidTr="00877F0E">
        <w:trPr>
          <w:trHeight w:val="104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97143A6" w14:textId="77777777" w:rsidR="00073291" w:rsidRPr="00877F0E" w:rsidRDefault="00073291" w:rsidP="00073291">
            <w:pPr>
              <w:spacing w:before="280" w:line="280" w:lineRule="atLeast"/>
              <w:rPr>
                <w:rFonts w:ascii="Arial" w:hAnsi="Arial"/>
                <w:szCs w:val="24"/>
              </w:rPr>
            </w:pPr>
            <w:r w:rsidRPr="00877F0E">
              <w:rPr>
                <w:rFonts w:ascii="Arial" w:hAnsi="Arial"/>
                <w:szCs w:val="24"/>
              </w:rPr>
              <w:t>Es wurde ein wertschätzender Umgang miteinander besprochen.</w:t>
            </w:r>
          </w:p>
        </w:tc>
        <w:tc>
          <w:tcPr>
            <w:tcW w:w="1701" w:type="dxa"/>
          </w:tcPr>
          <w:p w14:paraId="593CDAF8" w14:textId="656DFC68"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1856343"/>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0EA9479F" w14:textId="7A2EC321"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96802972"/>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0F2D44FA" w14:textId="0D474D25" w:rsidR="00073291" w:rsidRPr="00877F0E" w:rsidRDefault="00F63E92" w:rsidP="00073291">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7042025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r w:rsidR="00073291" w:rsidRPr="00877F0E" w14:paraId="3669C4DD" w14:textId="77777777" w:rsidTr="00877F0E">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3F4F120" w14:textId="77777777" w:rsidR="00073291" w:rsidRPr="00877F0E" w:rsidRDefault="00073291" w:rsidP="00073291">
            <w:pPr>
              <w:spacing w:before="280" w:line="280" w:lineRule="atLeast"/>
              <w:rPr>
                <w:rFonts w:ascii="Arial" w:hAnsi="Arial"/>
                <w:szCs w:val="24"/>
              </w:rPr>
            </w:pPr>
            <w:r w:rsidRPr="00877F0E">
              <w:rPr>
                <w:rFonts w:ascii="Arial" w:hAnsi="Arial"/>
                <w:szCs w:val="24"/>
              </w:rPr>
              <w:t>Über die Sitzung wurde ein Protokoll angefertigt.</w:t>
            </w:r>
          </w:p>
        </w:tc>
        <w:tc>
          <w:tcPr>
            <w:tcW w:w="1701" w:type="dxa"/>
          </w:tcPr>
          <w:p w14:paraId="66D30AE6" w14:textId="1D67AA1E"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4184258"/>
                <w14:checkbox>
                  <w14:checked w14:val="0"/>
                  <w14:checkedState w14:val="2612" w14:font="MS Gothic"/>
                  <w14:uncheckedState w14:val="2610" w14:font="MS Gothic"/>
                </w14:checkbox>
              </w:sdtPr>
              <w:sdtEndPr/>
              <w:sdtContent>
                <w:r w:rsidR="00073291" w:rsidRPr="000C271B">
                  <w:rPr>
                    <w:rFonts w:ascii="MS Gothic" w:eastAsia="MS Gothic" w:hAnsi="MS Gothic" w:cs="Arial" w:hint="eastAsia"/>
                    <w:b/>
                    <w:bCs/>
                  </w:rPr>
                  <w:t>☐</w:t>
                </w:r>
              </w:sdtContent>
            </w:sdt>
            <w:r w:rsidR="00073291" w:rsidRPr="000C271B">
              <w:rPr>
                <w:rFonts w:ascii="Arial" w:hAnsi="Arial" w:cs="Arial"/>
                <w:b/>
                <w:bCs/>
              </w:rPr>
              <w:t xml:space="preserve"> Nein</w:t>
            </w:r>
          </w:p>
        </w:tc>
        <w:tc>
          <w:tcPr>
            <w:tcW w:w="1701" w:type="dxa"/>
          </w:tcPr>
          <w:p w14:paraId="49561530" w14:textId="389750E1"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08632494"/>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in Arbeit</w:t>
            </w:r>
          </w:p>
        </w:tc>
        <w:tc>
          <w:tcPr>
            <w:tcW w:w="1559" w:type="dxa"/>
          </w:tcPr>
          <w:p w14:paraId="0677A10B" w14:textId="6D974A0A" w:rsidR="00073291" w:rsidRPr="00877F0E" w:rsidRDefault="00F63E92" w:rsidP="00073291">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74556827"/>
                <w14:checkbox>
                  <w14:checked w14:val="0"/>
                  <w14:checkedState w14:val="2612" w14:font="MS Gothic"/>
                  <w14:uncheckedState w14:val="2610" w14:font="MS Gothic"/>
                </w14:checkbox>
              </w:sdtPr>
              <w:sdtEndPr/>
              <w:sdtContent>
                <w:r w:rsidR="00073291" w:rsidRPr="000C271B">
                  <w:rPr>
                    <w:rFonts w:ascii="Segoe UI Symbol" w:eastAsia="MS Gothic" w:hAnsi="Segoe UI Symbol" w:cs="Segoe UI Symbol"/>
                    <w:b/>
                    <w:bCs/>
                  </w:rPr>
                  <w:t>☐</w:t>
                </w:r>
              </w:sdtContent>
            </w:sdt>
            <w:r w:rsidR="00073291" w:rsidRPr="000C271B">
              <w:rPr>
                <w:rFonts w:ascii="Arial" w:hAnsi="Arial" w:cs="Arial"/>
                <w:b/>
                <w:bCs/>
              </w:rPr>
              <w:t xml:space="preserve"> Ja</w:t>
            </w:r>
          </w:p>
        </w:tc>
      </w:tr>
    </w:tbl>
    <w:p w14:paraId="12B23006" w14:textId="77777777" w:rsidR="00877F0E" w:rsidRPr="00877F0E" w:rsidRDefault="00877F0E" w:rsidP="00877F0E">
      <w:pPr>
        <w:spacing w:before="280" w:after="0" w:line="280" w:lineRule="atLeast"/>
        <w:rPr>
          <w:rFonts w:ascii="Arial" w:eastAsia="Times New Roman" w:hAnsi="Arial" w:cs="Times New Roman"/>
          <w:b/>
          <w:sz w:val="20"/>
          <w:szCs w:val="24"/>
          <w:lang w:eastAsia="de-DE"/>
        </w:rPr>
      </w:pPr>
    </w:p>
    <w:p w14:paraId="58E91292" w14:textId="77777777" w:rsidR="00877F0E" w:rsidRPr="00877F0E" w:rsidRDefault="00877F0E" w:rsidP="00877F0E">
      <w:pPr>
        <w:spacing w:after="0" w:line="280" w:lineRule="atLeast"/>
        <w:jc w:val="both"/>
        <w:rPr>
          <w:rFonts w:ascii="Arial" w:eastAsia="Times New Roman" w:hAnsi="Arial" w:cs="Times New Roman"/>
          <w:b/>
          <w:sz w:val="20"/>
          <w:szCs w:val="24"/>
          <w:lang w:eastAsia="de-DE"/>
        </w:rPr>
      </w:pPr>
    </w:p>
    <w:p w14:paraId="007A5451" w14:textId="77777777" w:rsidR="00877F0E" w:rsidRPr="00877F0E" w:rsidRDefault="00877F0E" w:rsidP="00877F0E">
      <w:pPr>
        <w:spacing w:after="0" w:line="280" w:lineRule="atLeast"/>
        <w:jc w:val="both"/>
        <w:rPr>
          <w:rFonts w:ascii="Arial" w:eastAsia="Times New Roman" w:hAnsi="Arial" w:cs="Times New Roman"/>
          <w:b/>
          <w:sz w:val="20"/>
          <w:szCs w:val="24"/>
          <w:lang w:eastAsia="de-DE"/>
        </w:rPr>
      </w:pPr>
    </w:p>
    <w:p w14:paraId="7CBCF43E" w14:textId="77777777" w:rsidR="00073291" w:rsidRDefault="00073291" w:rsidP="00877F0E">
      <w:pPr>
        <w:spacing w:line="720" w:lineRule="atLeast"/>
        <w:ind w:right="2552"/>
        <w:rPr>
          <w:rFonts w:ascii="Merriweather" w:eastAsia="Times New Roman" w:hAnsi="Merriweather" w:cs="Times New Roman"/>
          <w:b/>
          <w:bCs/>
          <w:color w:val="E60005"/>
          <w:sz w:val="40"/>
          <w:szCs w:val="40"/>
          <w:lang w:eastAsia="de-DE"/>
        </w:rPr>
      </w:pPr>
    </w:p>
    <w:p w14:paraId="3A27697C" w14:textId="77777777" w:rsidR="00073291" w:rsidRDefault="00073291" w:rsidP="00877F0E">
      <w:pPr>
        <w:spacing w:line="720" w:lineRule="atLeast"/>
        <w:ind w:right="2552"/>
        <w:rPr>
          <w:rFonts w:ascii="Merriweather" w:eastAsia="Times New Roman" w:hAnsi="Merriweather" w:cs="Times New Roman"/>
          <w:b/>
          <w:bCs/>
          <w:color w:val="E60005"/>
          <w:sz w:val="40"/>
          <w:szCs w:val="40"/>
          <w:lang w:eastAsia="de-DE"/>
        </w:rPr>
      </w:pPr>
    </w:p>
    <w:p w14:paraId="366D33C5" w14:textId="77777777" w:rsidR="00073291" w:rsidRDefault="00073291" w:rsidP="00877F0E">
      <w:pPr>
        <w:spacing w:line="720" w:lineRule="atLeast"/>
        <w:ind w:right="2552"/>
        <w:rPr>
          <w:rFonts w:ascii="Merriweather" w:eastAsia="Times New Roman" w:hAnsi="Merriweather" w:cs="Times New Roman"/>
          <w:b/>
          <w:bCs/>
          <w:color w:val="E60005"/>
          <w:sz w:val="40"/>
          <w:szCs w:val="40"/>
          <w:lang w:eastAsia="de-DE"/>
        </w:rPr>
      </w:pPr>
    </w:p>
    <w:p w14:paraId="700162C4" w14:textId="150686C7" w:rsidR="00877F0E" w:rsidRPr="00877F0E" w:rsidRDefault="00877F0E" w:rsidP="00877F0E">
      <w:pPr>
        <w:spacing w:line="720" w:lineRule="atLeast"/>
        <w:ind w:right="2552"/>
        <w:rPr>
          <w:rFonts w:ascii="Merriweather" w:eastAsia="Times New Roman" w:hAnsi="Merriweather" w:cs="Times New Roman"/>
          <w:b/>
          <w:bCs/>
          <w:color w:val="E60005"/>
          <w:sz w:val="40"/>
          <w:szCs w:val="40"/>
          <w:lang w:eastAsia="de-DE"/>
        </w:rPr>
      </w:pPr>
      <w:r w:rsidRPr="00877F0E">
        <w:rPr>
          <w:rFonts w:ascii="Merriweather" w:eastAsia="Times New Roman" w:hAnsi="Merriweather" w:cs="Times New Roman"/>
          <w:b/>
          <w:bCs/>
          <w:color w:val="E60005"/>
          <w:sz w:val="40"/>
          <w:szCs w:val="40"/>
          <w:lang w:eastAsia="de-DE"/>
        </w:rPr>
        <w:lastRenderedPageBreak/>
        <w:t>14.7 Elternbeschwerden</w:t>
      </w:r>
    </w:p>
    <w:p w14:paraId="0036F404" w14:textId="77777777" w:rsidR="00877F0E" w:rsidRPr="00877F0E" w:rsidRDefault="00877F0E" w:rsidP="00F13389">
      <w:pPr>
        <w:spacing w:before="280" w:after="0" w:line="276" w:lineRule="auto"/>
        <w:jc w:val="both"/>
        <w:rPr>
          <w:rFonts w:ascii="Arial" w:eastAsia="Times New Roman" w:hAnsi="Arial" w:cs="Times New Roman"/>
          <w:b/>
          <w:sz w:val="20"/>
          <w:szCs w:val="24"/>
          <w:lang w:eastAsia="de-DE"/>
        </w:rPr>
      </w:pPr>
      <w:r w:rsidRPr="00877F0E">
        <w:rPr>
          <w:rFonts w:ascii="Arial" w:eastAsia="Times New Roman" w:hAnsi="Arial" w:cs="Times New Roman"/>
          <w:b/>
          <w:sz w:val="20"/>
          <w:szCs w:val="24"/>
          <w:lang w:eastAsia="de-DE"/>
        </w:rPr>
        <w:t>Beschwerden sind fester Bestandteil des Alltags in DRK-. Dabei hat es Zufriedenheit und Unzufriedenheit, positive und negative Kritik schon immer gegeben. Ein Beschwerdemanagement wird als Chance zur Weiterentwicklung verstanden. Es ist ein Instrument der Qualitätskontrolle und –verbesserung einer DRK-Kindertageseinrichtung. Unter Beschwerden sind alle Äußerungen von Unzufriedenheit zu verstehen, die an die Einrichtung herangetragen werden.</w:t>
      </w:r>
    </w:p>
    <w:p w14:paraId="573BF161" w14:textId="77777777" w:rsidR="00877F0E" w:rsidRPr="00877F0E" w:rsidRDefault="00877F0E" w:rsidP="00073291">
      <w:pPr>
        <w:spacing w:after="0" w:line="276" w:lineRule="auto"/>
        <w:jc w:val="both"/>
        <w:rPr>
          <w:rFonts w:ascii="Arial" w:eastAsia="Times New Roman" w:hAnsi="Arial" w:cs="Times New Roman"/>
          <w:sz w:val="20"/>
          <w:szCs w:val="24"/>
          <w:lang w:eastAsia="de-DE"/>
        </w:rPr>
      </w:pPr>
    </w:p>
    <w:tbl>
      <w:tblPr>
        <w:tblStyle w:val="EinfacheTabelle14"/>
        <w:tblW w:w="10201" w:type="dxa"/>
        <w:tblLook w:val="04A0" w:firstRow="1" w:lastRow="0" w:firstColumn="1" w:lastColumn="0" w:noHBand="0" w:noVBand="1"/>
      </w:tblPr>
      <w:tblGrid>
        <w:gridCol w:w="3704"/>
        <w:gridCol w:w="6497"/>
      </w:tblGrid>
      <w:tr w:rsidR="00877F0E" w:rsidRPr="00877F0E" w14:paraId="0D39F433" w14:textId="77777777" w:rsidTr="00073291">
        <w:trPr>
          <w:cnfStyle w:val="100000000000" w:firstRow="1" w:lastRow="0" w:firstColumn="0" w:lastColumn="0" w:oddVBand="0" w:evenVBand="0" w:oddHBand="0"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3704" w:type="dxa"/>
          </w:tcPr>
          <w:p w14:paraId="31A7EB5C" w14:textId="77777777" w:rsidR="00877F0E" w:rsidRPr="00877F0E" w:rsidRDefault="00877F0E" w:rsidP="00073291">
            <w:pPr>
              <w:spacing w:line="276" w:lineRule="auto"/>
              <w:jc w:val="both"/>
              <w:rPr>
                <w:rFonts w:ascii="Arial" w:hAnsi="Arial"/>
              </w:rPr>
            </w:pPr>
          </w:p>
          <w:p w14:paraId="11FCF779" w14:textId="77777777" w:rsidR="00877F0E" w:rsidRPr="00877F0E" w:rsidRDefault="00877F0E" w:rsidP="00073291">
            <w:pPr>
              <w:spacing w:line="276" w:lineRule="auto"/>
              <w:jc w:val="both"/>
              <w:rPr>
                <w:rFonts w:ascii="Arial" w:hAnsi="Arial"/>
              </w:rPr>
            </w:pPr>
            <w:r w:rsidRPr="00877F0E">
              <w:rPr>
                <w:rFonts w:ascii="Arial" w:hAnsi="Arial"/>
              </w:rPr>
              <w:t>1. Ziele</w:t>
            </w:r>
          </w:p>
        </w:tc>
        <w:tc>
          <w:tcPr>
            <w:tcW w:w="6497" w:type="dxa"/>
          </w:tcPr>
          <w:p w14:paraId="30AEA8A3" w14:textId="77777777" w:rsidR="00877F0E" w:rsidRPr="00877F0E" w:rsidRDefault="00877F0E" w:rsidP="00073291">
            <w:pPr>
              <w:numPr>
                <w:ilvl w:val="0"/>
                <w:numId w:val="26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Beschwerden anregen (Beschwerden sind erwünscht).</w:t>
            </w:r>
          </w:p>
          <w:p w14:paraId="37883A3A" w14:textId="77777777" w:rsidR="00877F0E" w:rsidRPr="00877F0E" w:rsidRDefault="00877F0E" w:rsidP="00073291">
            <w:pPr>
              <w:numPr>
                <w:ilvl w:val="0"/>
                <w:numId w:val="26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77F0E">
              <w:rPr>
                <w:rFonts w:ascii="Arial" w:hAnsi="Arial"/>
              </w:rPr>
              <w:t>Wertschätzender Umgang miteinander während der Beschwerdeaufnahme, -bearbeitung und –reaktion.</w:t>
            </w:r>
          </w:p>
          <w:p w14:paraId="002E81B7" w14:textId="77777777" w:rsidR="00877F0E" w:rsidRPr="00877F0E" w:rsidRDefault="00877F0E" w:rsidP="00073291">
            <w:pPr>
              <w:numPr>
                <w:ilvl w:val="0"/>
                <w:numId w:val="26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Beschwerden werden zeitnah bearbeitet.</w:t>
            </w:r>
          </w:p>
          <w:p w14:paraId="1332F744" w14:textId="77777777" w:rsidR="00877F0E" w:rsidRPr="00877F0E" w:rsidRDefault="00877F0E" w:rsidP="00073291">
            <w:pPr>
              <w:numPr>
                <w:ilvl w:val="0"/>
                <w:numId w:val="26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77F0E">
              <w:rPr>
                <w:rFonts w:ascii="Arial" w:hAnsi="Arial"/>
              </w:rPr>
              <w:t>Schulung von Mitarbeitenden zum Beschwerdemanagement.</w:t>
            </w:r>
          </w:p>
          <w:p w14:paraId="25449E82" w14:textId="77777777" w:rsidR="00877F0E" w:rsidRPr="00877F0E" w:rsidRDefault="00877F0E" w:rsidP="00073291">
            <w:pPr>
              <w:numPr>
                <w:ilvl w:val="0"/>
                <w:numId w:val="26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77F0E">
              <w:rPr>
                <w:rFonts w:ascii="Arial" w:hAnsi="Arial"/>
              </w:rPr>
              <w:t>Verbesserungsmöglichkeiten entwickeln.</w:t>
            </w:r>
          </w:p>
          <w:p w14:paraId="5481A8EA" w14:textId="77777777" w:rsidR="00877F0E" w:rsidRPr="00877F0E" w:rsidRDefault="00877F0E" w:rsidP="00073291">
            <w:pPr>
              <w:numPr>
                <w:ilvl w:val="0"/>
                <w:numId w:val="268"/>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Beschwerdeauswertung in der jährlichen Managementbewertung (Punkt 5).</w:t>
            </w:r>
          </w:p>
        </w:tc>
      </w:tr>
      <w:tr w:rsidR="00877F0E" w:rsidRPr="00877F0E" w14:paraId="12A90F77" w14:textId="77777777" w:rsidTr="00073291">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704" w:type="dxa"/>
          </w:tcPr>
          <w:p w14:paraId="0359FE2E" w14:textId="77777777" w:rsidR="00877F0E" w:rsidRPr="00877F0E" w:rsidRDefault="00877F0E" w:rsidP="00073291">
            <w:pPr>
              <w:spacing w:line="276" w:lineRule="auto"/>
              <w:jc w:val="both"/>
              <w:rPr>
                <w:rFonts w:ascii="Arial" w:hAnsi="Arial"/>
              </w:rPr>
            </w:pPr>
          </w:p>
          <w:p w14:paraId="2E78E049" w14:textId="77777777" w:rsidR="00877F0E" w:rsidRPr="00877F0E" w:rsidRDefault="00877F0E" w:rsidP="00073291">
            <w:pPr>
              <w:spacing w:line="276" w:lineRule="auto"/>
              <w:jc w:val="both"/>
              <w:rPr>
                <w:rFonts w:ascii="Arial" w:hAnsi="Arial"/>
              </w:rPr>
            </w:pPr>
            <w:r w:rsidRPr="00877F0E">
              <w:rPr>
                <w:rFonts w:ascii="Arial" w:hAnsi="Arial"/>
              </w:rPr>
              <w:t>2. Verantwortlichkeiten</w:t>
            </w:r>
          </w:p>
        </w:tc>
        <w:tc>
          <w:tcPr>
            <w:tcW w:w="6497" w:type="dxa"/>
          </w:tcPr>
          <w:p w14:paraId="6E41257C" w14:textId="77777777" w:rsidR="00877F0E" w:rsidRPr="00877F0E" w:rsidRDefault="00877F0E" w:rsidP="00073291">
            <w:pPr>
              <w:numPr>
                <w:ilvl w:val="0"/>
                <w:numId w:val="33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DRK-Träger</w:t>
            </w:r>
          </w:p>
          <w:p w14:paraId="54480580" w14:textId="77777777" w:rsidR="00877F0E" w:rsidRPr="00877F0E" w:rsidRDefault="00877F0E" w:rsidP="00073291">
            <w:pPr>
              <w:numPr>
                <w:ilvl w:val="0"/>
                <w:numId w:val="33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Fachberatung</w:t>
            </w:r>
          </w:p>
          <w:p w14:paraId="6A07D84A" w14:textId="77777777" w:rsidR="00877F0E" w:rsidRPr="00877F0E" w:rsidRDefault="00877F0E" w:rsidP="00073291">
            <w:pPr>
              <w:numPr>
                <w:ilvl w:val="0"/>
                <w:numId w:val="33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Einrichtungsleitung</w:t>
            </w:r>
          </w:p>
          <w:p w14:paraId="4A017216" w14:textId="77777777" w:rsidR="00877F0E" w:rsidRPr="00877F0E" w:rsidRDefault="00877F0E" w:rsidP="00073291">
            <w:pPr>
              <w:numPr>
                <w:ilvl w:val="0"/>
                <w:numId w:val="33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Pädagogische Fachkräfte</w:t>
            </w:r>
          </w:p>
          <w:p w14:paraId="3482A2B7" w14:textId="77777777" w:rsidR="00877F0E" w:rsidRPr="00877F0E" w:rsidRDefault="00877F0E" w:rsidP="0007329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rPr>
            </w:pPr>
          </w:p>
        </w:tc>
      </w:tr>
      <w:tr w:rsidR="00877F0E" w:rsidRPr="00877F0E" w14:paraId="1C66A92B" w14:textId="77777777" w:rsidTr="00073291">
        <w:trPr>
          <w:trHeight w:val="4858"/>
        </w:trPr>
        <w:tc>
          <w:tcPr>
            <w:cnfStyle w:val="001000000000" w:firstRow="0" w:lastRow="0" w:firstColumn="1" w:lastColumn="0" w:oddVBand="0" w:evenVBand="0" w:oddHBand="0" w:evenHBand="0" w:firstRowFirstColumn="0" w:firstRowLastColumn="0" w:lastRowFirstColumn="0" w:lastRowLastColumn="0"/>
            <w:tcW w:w="3704" w:type="dxa"/>
          </w:tcPr>
          <w:p w14:paraId="7AC2F88E" w14:textId="77777777" w:rsidR="00877F0E" w:rsidRPr="00877F0E" w:rsidRDefault="00877F0E" w:rsidP="00073291">
            <w:pPr>
              <w:spacing w:line="276" w:lineRule="auto"/>
              <w:jc w:val="both"/>
              <w:rPr>
                <w:rFonts w:ascii="Arial" w:hAnsi="Arial"/>
              </w:rPr>
            </w:pPr>
          </w:p>
          <w:p w14:paraId="24C665DC" w14:textId="77777777" w:rsidR="00877F0E" w:rsidRPr="00877F0E" w:rsidRDefault="00877F0E" w:rsidP="00073291">
            <w:pPr>
              <w:spacing w:line="276" w:lineRule="auto"/>
              <w:jc w:val="both"/>
              <w:rPr>
                <w:rFonts w:ascii="Arial" w:hAnsi="Arial"/>
              </w:rPr>
            </w:pPr>
            <w:r w:rsidRPr="00877F0E">
              <w:rPr>
                <w:rFonts w:ascii="Arial" w:hAnsi="Arial"/>
              </w:rPr>
              <w:t>3. Qualitätskriterien</w:t>
            </w:r>
          </w:p>
        </w:tc>
        <w:tc>
          <w:tcPr>
            <w:tcW w:w="6497" w:type="dxa"/>
          </w:tcPr>
          <w:p w14:paraId="6A3E6F94" w14:textId="77777777" w:rsidR="00877F0E" w:rsidRPr="00877F0E" w:rsidRDefault="00877F0E" w:rsidP="000732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rPr>
            </w:pPr>
            <w:r w:rsidRPr="00877F0E">
              <w:rPr>
                <w:rFonts w:ascii="Arial" w:hAnsi="Arial"/>
                <w:b/>
                <w:bCs/>
              </w:rPr>
              <w:t>Strukturqualität:</w:t>
            </w:r>
          </w:p>
          <w:p w14:paraId="784B659E"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Beschwerden werden angeregt.</w:t>
            </w:r>
          </w:p>
          <w:p w14:paraId="7F864AF7"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Eine Beschwerdestelle ist vorhanden (Kummerkasten, Sprechstunde, konkrete Ansprechperson).</w:t>
            </w:r>
          </w:p>
          <w:p w14:paraId="5DF6ED93" w14:textId="77777777" w:rsidR="00877F0E" w:rsidRPr="00877F0E" w:rsidRDefault="00877F0E" w:rsidP="00073291">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b/>
                <w:bCs/>
              </w:rPr>
            </w:pPr>
            <w:r w:rsidRPr="00877F0E">
              <w:rPr>
                <w:rFonts w:ascii="Arial" w:hAnsi="Arial"/>
                <w:b/>
                <w:bCs/>
              </w:rPr>
              <w:t>Prozessqualität:</w:t>
            </w:r>
          </w:p>
          <w:p w14:paraId="65050661"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 wird mit einer neutralen Haltung gegenüber der Beschwerdeperson aufgenommen.</w:t>
            </w:r>
          </w:p>
          <w:p w14:paraId="0CD2993F"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Beschwerden werden nach einem bestimmten Ablauf bearbeitet.</w:t>
            </w:r>
          </w:p>
          <w:p w14:paraId="064DCFD8"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Gegenseitiger wertschätzender Umgang wird beachtet.</w:t>
            </w:r>
          </w:p>
          <w:p w14:paraId="722B4FA8"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 xml:space="preserve">Regelmäßig werden Zufriedenheitsabfragen der Eltern durchgeführt. </w:t>
            </w:r>
          </w:p>
          <w:p w14:paraId="029BD719"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Den Eltern werden alle sie betreffenden Informationen mitgeteilt.</w:t>
            </w:r>
          </w:p>
          <w:p w14:paraId="2F977F53"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Eine konstruktive Feedback-Kultur wird begrüßt.</w:t>
            </w:r>
          </w:p>
          <w:p w14:paraId="61FC5132"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Beschwerdeausgang wird protokolliert.</w:t>
            </w:r>
          </w:p>
          <w:p w14:paraId="27C3C4EE" w14:textId="77777777" w:rsidR="00877F0E" w:rsidRPr="00877F0E" w:rsidRDefault="00877F0E" w:rsidP="00073291">
            <w:pPr>
              <w:numPr>
                <w:ilvl w:val="0"/>
                <w:numId w:val="27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Beschwerdeauswertung in der Managementbewertung (Punkt 5).</w:t>
            </w:r>
          </w:p>
        </w:tc>
      </w:tr>
      <w:tr w:rsidR="00877F0E" w:rsidRPr="00877F0E" w14:paraId="487814EE" w14:textId="77777777" w:rsidTr="00073291">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3704" w:type="dxa"/>
          </w:tcPr>
          <w:p w14:paraId="29748DC5" w14:textId="77777777" w:rsidR="00877F0E" w:rsidRPr="00877F0E" w:rsidRDefault="00877F0E" w:rsidP="00073291">
            <w:pPr>
              <w:spacing w:line="276" w:lineRule="auto"/>
              <w:jc w:val="both"/>
              <w:rPr>
                <w:rFonts w:ascii="Arial" w:hAnsi="Arial"/>
              </w:rPr>
            </w:pPr>
          </w:p>
          <w:p w14:paraId="776F8C6A" w14:textId="77777777" w:rsidR="00877F0E" w:rsidRPr="00877F0E" w:rsidRDefault="00877F0E" w:rsidP="00073291">
            <w:pPr>
              <w:spacing w:line="276" w:lineRule="auto"/>
              <w:rPr>
                <w:rFonts w:ascii="Arial" w:hAnsi="Arial"/>
              </w:rPr>
            </w:pPr>
            <w:r w:rsidRPr="00877F0E">
              <w:rPr>
                <w:rFonts w:ascii="Arial" w:hAnsi="Arial"/>
              </w:rPr>
              <w:t>4. Vorgaben und Rahmenbedingungen</w:t>
            </w:r>
          </w:p>
        </w:tc>
        <w:tc>
          <w:tcPr>
            <w:tcW w:w="6497" w:type="dxa"/>
          </w:tcPr>
          <w:p w14:paraId="0D6AB426" w14:textId="77777777" w:rsidR="00877F0E" w:rsidRPr="00877F0E" w:rsidRDefault="00877F0E" w:rsidP="00073291">
            <w:pPr>
              <w:numPr>
                <w:ilvl w:val="0"/>
                <w:numId w:val="33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Konzeption</w:t>
            </w:r>
          </w:p>
          <w:p w14:paraId="518DD02C" w14:textId="77777777" w:rsidR="00877F0E" w:rsidRPr="00877F0E" w:rsidRDefault="00877F0E" w:rsidP="00073291">
            <w:pPr>
              <w:numPr>
                <w:ilvl w:val="0"/>
                <w:numId w:val="339"/>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szCs w:val="22"/>
              </w:rPr>
              <w:t xml:space="preserve">§ 9 </w:t>
            </w:r>
            <w:r w:rsidRPr="00877F0E">
              <w:rPr>
                <w:rFonts w:ascii="Arial" w:hAnsi="Arial"/>
              </w:rPr>
              <w:t>Gesetz zur frühen Bildung und Förderung von Kindern (Kinderbildungsgesetz – KiBiz)</w:t>
            </w:r>
          </w:p>
        </w:tc>
      </w:tr>
      <w:tr w:rsidR="00877F0E" w:rsidRPr="00877F0E" w14:paraId="77110DCD" w14:textId="77777777" w:rsidTr="00073291">
        <w:trPr>
          <w:trHeight w:val="1701"/>
        </w:trPr>
        <w:tc>
          <w:tcPr>
            <w:cnfStyle w:val="001000000000" w:firstRow="0" w:lastRow="0" w:firstColumn="1" w:lastColumn="0" w:oddVBand="0" w:evenVBand="0" w:oddHBand="0" w:evenHBand="0" w:firstRowFirstColumn="0" w:firstRowLastColumn="0" w:lastRowFirstColumn="0" w:lastRowLastColumn="0"/>
            <w:tcW w:w="3704" w:type="dxa"/>
          </w:tcPr>
          <w:p w14:paraId="41C7CC59" w14:textId="77777777" w:rsidR="00877F0E" w:rsidRPr="00877F0E" w:rsidRDefault="00877F0E" w:rsidP="00073291">
            <w:pPr>
              <w:spacing w:line="276" w:lineRule="auto"/>
              <w:jc w:val="both"/>
              <w:rPr>
                <w:rFonts w:ascii="Arial" w:hAnsi="Arial"/>
              </w:rPr>
            </w:pPr>
          </w:p>
          <w:p w14:paraId="28F73CAA" w14:textId="77777777" w:rsidR="00877F0E" w:rsidRPr="00877F0E" w:rsidRDefault="00877F0E" w:rsidP="00073291">
            <w:pPr>
              <w:spacing w:line="276" w:lineRule="auto"/>
              <w:jc w:val="both"/>
              <w:rPr>
                <w:rFonts w:ascii="Arial" w:hAnsi="Arial"/>
              </w:rPr>
            </w:pPr>
            <w:r w:rsidRPr="00877F0E">
              <w:rPr>
                <w:rFonts w:ascii="Arial" w:hAnsi="Arial"/>
              </w:rPr>
              <w:t>5. Nachweisdokumente</w:t>
            </w:r>
          </w:p>
        </w:tc>
        <w:tc>
          <w:tcPr>
            <w:tcW w:w="6497" w:type="dxa"/>
          </w:tcPr>
          <w:p w14:paraId="2FDF006E" w14:textId="77777777" w:rsidR="00877F0E" w:rsidRPr="00877F0E" w:rsidRDefault="00877F0E" w:rsidP="00073291">
            <w:pPr>
              <w:numPr>
                <w:ilvl w:val="0"/>
                <w:numId w:val="34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Protokolle der Gremienarbeit.</w:t>
            </w:r>
          </w:p>
          <w:p w14:paraId="1920380E" w14:textId="77777777" w:rsidR="00877F0E" w:rsidRPr="00877F0E" w:rsidRDefault="00877F0E" w:rsidP="00073291">
            <w:pPr>
              <w:numPr>
                <w:ilvl w:val="0"/>
                <w:numId w:val="34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Zufriedenheitsabfragen der Eltern.</w:t>
            </w:r>
          </w:p>
          <w:p w14:paraId="04133E7E" w14:textId="77777777" w:rsidR="00877F0E" w:rsidRPr="00877F0E" w:rsidRDefault="00877F0E" w:rsidP="00073291">
            <w:pPr>
              <w:numPr>
                <w:ilvl w:val="0"/>
                <w:numId w:val="34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Dokumente des Kummerkastens, der Sprechstunde oder der Ansprechpersonen.</w:t>
            </w:r>
          </w:p>
          <w:p w14:paraId="71510D3C" w14:textId="77777777" w:rsidR="00877F0E" w:rsidRPr="00877F0E" w:rsidRDefault="00877F0E" w:rsidP="00073291">
            <w:pPr>
              <w:numPr>
                <w:ilvl w:val="0"/>
                <w:numId w:val="34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Gesprächsprotokolle von Elterngesprächen.</w:t>
            </w:r>
          </w:p>
          <w:p w14:paraId="4D75B01B" w14:textId="77777777" w:rsidR="00877F0E" w:rsidRPr="00877F0E" w:rsidRDefault="00877F0E" w:rsidP="00073291">
            <w:pPr>
              <w:numPr>
                <w:ilvl w:val="0"/>
                <w:numId w:val="34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Gesprächsprotokoll Beschwerde.</w:t>
            </w:r>
          </w:p>
          <w:p w14:paraId="36F1D8A5" w14:textId="77777777" w:rsidR="00877F0E" w:rsidRPr="00877F0E" w:rsidRDefault="00877F0E" w:rsidP="00073291">
            <w:pPr>
              <w:numPr>
                <w:ilvl w:val="0"/>
                <w:numId w:val="34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rPr>
            </w:pPr>
            <w:r w:rsidRPr="00877F0E">
              <w:rPr>
                <w:rFonts w:ascii="Arial" w:hAnsi="Arial"/>
              </w:rPr>
              <w:t>Protokoll Managementbewertung.</w:t>
            </w:r>
          </w:p>
        </w:tc>
      </w:tr>
      <w:tr w:rsidR="00877F0E" w:rsidRPr="00877F0E" w14:paraId="06FB12AD" w14:textId="77777777" w:rsidTr="0007329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704" w:type="dxa"/>
          </w:tcPr>
          <w:p w14:paraId="644B65D6" w14:textId="77777777" w:rsidR="00877F0E" w:rsidRPr="00877F0E" w:rsidRDefault="00877F0E" w:rsidP="00073291">
            <w:pPr>
              <w:spacing w:line="276" w:lineRule="auto"/>
              <w:jc w:val="both"/>
              <w:rPr>
                <w:rFonts w:ascii="Arial" w:hAnsi="Arial"/>
              </w:rPr>
            </w:pPr>
          </w:p>
          <w:p w14:paraId="3B8EA007" w14:textId="3AC623E3" w:rsidR="00877F0E" w:rsidRPr="00877F0E" w:rsidRDefault="00877F0E" w:rsidP="00073291">
            <w:pPr>
              <w:spacing w:line="276" w:lineRule="auto"/>
              <w:jc w:val="both"/>
              <w:rPr>
                <w:rFonts w:ascii="Arial" w:hAnsi="Arial"/>
              </w:rPr>
            </w:pPr>
            <w:r w:rsidRPr="00877F0E">
              <w:rPr>
                <w:rFonts w:ascii="Arial" w:hAnsi="Arial"/>
              </w:rPr>
              <w:t xml:space="preserve"> 6. Prozessverlauf</w:t>
            </w:r>
          </w:p>
        </w:tc>
        <w:tc>
          <w:tcPr>
            <w:tcW w:w="6497" w:type="dxa"/>
          </w:tcPr>
          <w:p w14:paraId="699E0BD9" w14:textId="7579B3E2" w:rsidR="00877F0E" w:rsidRPr="00877F0E" w:rsidRDefault="00877F0E" w:rsidP="00073291">
            <w:pPr>
              <w:numPr>
                <w:ilvl w:val="0"/>
                <w:numId w:val="27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Durch Information der Eltern im Aufnahmegespräch, in der Konzeption, von Ansprechpersonen wird deutlich, dass Beschwerden erwünscht sind</w:t>
            </w:r>
          </w:p>
          <w:p w14:paraId="6F3985D4" w14:textId="59999F1B"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Beschwerde von Eltern wird durch pädagogische Fachkraft, Einrichtungsleitung oder Fachberatung aufgenommen</w:t>
            </w:r>
          </w:p>
          <w:p w14:paraId="0CD01BD7" w14:textId="63373FDB"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Das Formular: Gesprächsprotokoll Beschwerde, wird ausgefüllt</w:t>
            </w:r>
          </w:p>
          <w:p w14:paraId="26C8CA78" w14:textId="3A8D8BC1"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Kontaktaufnahmen mit den beteiligten Personen</w:t>
            </w:r>
          </w:p>
          <w:p w14:paraId="000C1C63" w14:textId="21B36A12"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Gespräch mit beteiligten Personen</w:t>
            </w:r>
          </w:p>
          <w:p w14:paraId="6BA9BDAE" w14:textId="06165479"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Kann das Problem nicht gelöst werden, Gespräch mit der Einrichtungsleitung</w:t>
            </w:r>
          </w:p>
          <w:p w14:paraId="69DEB37F" w14:textId="4B22C9F7"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Problem wird in der Teamsitzung besprochen</w:t>
            </w:r>
          </w:p>
          <w:p w14:paraId="1F98FD5C" w14:textId="79479B6E"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Besteht das Problem immer noch, Gespräch mit der Fachbereichsleitung/Fachberatung</w:t>
            </w:r>
          </w:p>
          <w:p w14:paraId="4B3C6D51" w14:textId="79061459"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Konnte keine Einigung erzielt werden, Gespräch mit dem DRK-Träger</w:t>
            </w:r>
          </w:p>
          <w:p w14:paraId="683A8D6C" w14:textId="586242A0"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Protokollführung während des gesamten Prozesses</w:t>
            </w:r>
          </w:p>
          <w:p w14:paraId="29504FA3" w14:textId="4CA2C8CB"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Kompromissfindung für alle Beteiligten auf Augenhöhe</w:t>
            </w:r>
          </w:p>
          <w:p w14:paraId="090BED2B" w14:textId="1BFDF754" w:rsidR="00877F0E"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Beschwerdeausgang wird protokolliert</w:t>
            </w:r>
          </w:p>
          <w:p w14:paraId="29965301" w14:textId="306972B4" w:rsidR="00073291" w:rsidRPr="00877F0E" w:rsidRDefault="00877F0E" w:rsidP="00073291">
            <w:pPr>
              <w:numPr>
                <w:ilvl w:val="0"/>
                <w:numId w:val="27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rPr>
            </w:pPr>
            <w:r w:rsidRPr="00877F0E">
              <w:rPr>
                <w:rFonts w:ascii="Arial" w:hAnsi="Arial"/>
              </w:rPr>
              <w:t>Beschwerdeauswertung in der Managementbewertung (Punkt 5)</w:t>
            </w:r>
          </w:p>
        </w:tc>
      </w:tr>
    </w:tbl>
    <w:p w14:paraId="57C1B130" w14:textId="1C0402D1" w:rsidR="00877F0E" w:rsidRPr="00F13389" w:rsidRDefault="00073291" w:rsidP="0072512C">
      <w:pPr>
        <w:spacing w:before="113" w:after="0" w:line="276" w:lineRule="auto"/>
        <w:ind w:right="-5246"/>
        <w:jc w:val="both"/>
        <w:rPr>
          <w:rFonts w:ascii="Merriweather" w:hAnsi="Merriweather" w:cs="Arial"/>
          <w:b/>
          <w:bCs/>
          <w:color w:val="FF0000"/>
          <w:sz w:val="40"/>
          <w:szCs w:val="40"/>
        </w:rPr>
      </w:pPr>
      <w:r w:rsidRPr="00F13389">
        <w:rPr>
          <w:rFonts w:ascii="Merriweather" w:hAnsi="Merriweather" w:cs="Arial"/>
          <w:b/>
          <w:bCs/>
          <w:noProof/>
          <w:color w:val="FF0000"/>
          <w:sz w:val="40"/>
          <w:szCs w:val="40"/>
        </w:rPr>
        <w:lastRenderedPageBreak/>
        <w:drawing>
          <wp:anchor distT="0" distB="0" distL="114300" distR="114300" simplePos="0" relativeHeight="251674624" behindDoc="0" locked="0" layoutInCell="1" allowOverlap="1" wp14:anchorId="144F51A7" wp14:editId="5F98F491">
            <wp:simplePos x="0" y="0"/>
            <wp:positionH relativeFrom="margin">
              <wp:posOffset>207818</wp:posOffset>
            </wp:positionH>
            <wp:positionV relativeFrom="paragraph">
              <wp:posOffset>1225262</wp:posOffset>
            </wp:positionV>
            <wp:extent cx="5761355" cy="4773295"/>
            <wp:effectExtent l="0" t="0" r="0" b="0"/>
            <wp:wrapSquare wrapText="bothSides"/>
            <wp:docPr id="1801989613" name="Grafik 1801989613" descr="Ein Bild, das Text, Screenshot,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89613" name="Grafik 1801989613" descr="Ein Bild, das Text, Screenshot, Schrift, Grafikdesign enthält.&#10;&#10;Automatisch generierte Beschreibu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1355" cy="4773295"/>
                    </a:xfrm>
                    <a:prstGeom prst="rect">
                      <a:avLst/>
                    </a:prstGeom>
                    <a:noFill/>
                  </pic:spPr>
                </pic:pic>
              </a:graphicData>
            </a:graphic>
          </wp:anchor>
        </w:drawing>
      </w:r>
      <w:r w:rsidRPr="00F13389">
        <w:rPr>
          <w:rFonts w:ascii="Merriweather" w:hAnsi="Merriweather" w:cs="Arial"/>
          <w:b/>
          <w:bCs/>
          <w:color w:val="FF0000"/>
          <w:sz w:val="40"/>
          <w:szCs w:val="40"/>
        </w:rPr>
        <w:t>Diagramm Elternbeschwerde</w:t>
      </w:r>
    </w:p>
    <w:p w14:paraId="2A4A1FAE"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4BC427EC"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0BD4E51C"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46B8D65F"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1EB57075"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1381DD6F"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658DB940"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3175D15E"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2F1C176F"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36B34985"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1804A3D9"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167D739D"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6E6AEC4E"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5420B39A"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7E3026C1" w14:textId="77777777" w:rsidR="00C76074" w:rsidRDefault="00C76074" w:rsidP="00C76074">
      <w:pPr>
        <w:spacing w:line="720" w:lineRule="atLeast"/>
        <w:ind w:right="141"/>
        <w:rPr>
          <w:rFonts w:ascii="Merriweather" w:eastAsia="Times New Roman" w:hAnsi="Merriweather" w:cs="Times New Roman"/>
          <w:b/>
          <w:bCs/>
          <w:color w:val="E60005"/>
          <w:sz w:val="40"/>
          <w:szCs w:val="40"/>
          <w:lang w:eastAsia="de-DE"/>
        </w:rPr>
      </w:pPr>
    </w:p>
    <w:p w14:paraId="2DCFB4CF" w14:textId="77777777" w:rsidR="00C76074" w:rsidRDefault="00C76074" w:rsidP="00C76074">
      <w:pPr>
        <w:spacing w:line="720" w:lineRule="atLeast"/>
        <w:ind w:right="141"/>
        <w:rPr>
          <w:rFonts w:ascii="Merriweather" w:eastAsia="Times New Roman" w:hAnsi="Merriweather" w:cs="Times New Roman"/>
          <w:b/>
          <w:bCs/>
          <w:color w:val="E60005"/>
          <w:sz w:val="40"/>
          <w:szCs w:val="40"/>
          <w:lang w:eastAsia="de-DE"/>
        </w:rPr>
      </w:pPr>
    </w:p>
    <w:p w14:paraId="18950DDE" w14:textId="77777777" w:rsidR="00C76074" w:rsidRDefault="00C76074" w:rsidP="00C76074">
      <w:pPr>
        <w:spacing w:line="720" w:lineRule="atLeast"/>
        <w:ind w:right="141"/>
        <w:rPr>
          <w:rFonts w:ascii="Merriweather" w:eastAsia="Times New Roman" w:hAnsi="Merriweather" w:cs="Times New Roman"/>
          <w:b/>
          <w:bCs/>
          <w:color w:val="E60005"/>
          <w:sz w:val="40"/>
          <w:szCs w:val="40"/>
          <w:lang w:eastAsia="de-DE"/>
        </w:rPr>
      </w:pPr>
    </w:p>
    <w:p w14:paraId="468FDEC9" w14:textId="14583FD2" w:rsidR="00C76074" w:rsidRDefault="00C76074" w:rsidP="00C76074">
      <w:pPr>
        <w:spacing w:line="720" w:lineRule="atLeast"/>
        <w:ind w:right="141"/>
        <w:rPr>
          <w:rFonts w:ascii="Merriweather" w:eastAsia="Times New Roman" w:hAnsi="Merriweather" w:cs="Times New Roman"/>
          <w:b/>
          <w:bCs/>
          <w:color w:val="E60005"/>
          <w:sz w:val="40"/>
          <w:szCs w:val="40"/>
          <w:lang w:eastAsia="de-DE"/>
        </w:rPr>
      </w:pPr>
      <w:r w:rsidRPr="00C76074">
        <w:rPr>
          <w:rFonts w:ascii="Merriweather" w:eastAsia="Times New Roman" w:hAnsi="Merriweather" w:cs="Times New Roman"/>
          <w:b/>
          <w:bCs/>
          <w:color w:val="E60005"/>
          <w:sz w:val="40"/>
          <w:szCs w:val="40"/>
          <w:lang w:eastAsia="de-DE"/>
        </w:rPr>
        <w:lastRenderedPageBreak/>
        <w:t>14.7 Checkliste Elternbeschwerden</w:t>
      </w:r>
    </w:p>
    <w:p w14:paraId="5BB2E213" w14:textId="38B9133D" w:rsidR="00C76074" w:rsidRPr="00C76074" w:rsidRDefault="00C76074" w:rsidP="00C76074">
      <w:pPr>
        <w:spacing w:line="720" w:lineRule="atLeast"/>
        <w:ind w:right="141"/>
        <w:rPr>
          <w:rFonts w:ascii="Arial" w:eastAsia="Times New Roman" w:hAnsi="Arial" w:cs="Arial"/>
          <w:b/>
          <w:bCs/>
          <w:sz w:val="20"/>
          <w:szCs w:val="20"/>
          <w:lang w:eastAsia="de-DE"/>
        </w:rPr>
      </w:pPr>
      <w:r>
        <w:rPr>
          <w:rFonts w:ascii="Arial" w:eastAsia="Times New Roman" w:hAnsi="Arial" w:cs="Arial"/>
          <w:b/>
          <w:bCs/>
          <w:sz w:val="20"/>
          <w:szCs w:val="20"/>
          <w:lang w:eastAsia="de-DE"/>
        </w:rPr>
        <w:t>Zu Elternbeschwerden wurden folgende Punkte bearbeitet:</w:t>
      </w:r>
    </w:p>
    <w:tbl>
      <w:tblPr>
        <w:tblStyle w:val="EinfacheTabelle113"/>
        <w:tblW w:w="10201" w:type="dxa"/>
        <w:tblLook w:val="04A0" w:firstRow="1" w:lastRow="0" w:firstColumn="1" w:lastColumn="0" w:noHBand="0" w:noVBand="1"/>
      </w:tblPr>
      <w:tblGrid>
        <w:gridCol w:w="5240"/>
        <w:gridCol w:w="1701"/>
        <w:gridCol w:w="1701"/>
        <w:gridCol w:w="1559"/>
      </w:tblGrid>
      <w:tr w:rsidR="00C76074" w:rsidRPr="00C76074" w14:paraId="4959F2BA" w14:textId="77777777" w:rsidTr="00C76074">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862AC59" w14:textId="77777777" w:rsidR="00C76074" w:rsidRPr="00C76074" w:rsidRDefault="00C76074" w:rsidP="00C76074">
            <w:pPr>
              <w:spacing w:before="280"/>
              <w:rPr>
                <w:rFonts w:ascii="Arial" w:hAnsi="Arial"/>
              </w:rPr>
            </w:pPr>
            <w:r w:rsidRPr="00C76074">
              <w:rPr>
                <w:rFonts w:ascii="Arial" w:hAnsi="Arial"/>
              </w:rPr>
              <w:t>Ein Konzept zum Beschwerdemanagement wurde erarbeitet.</w:t>
            </w:r>
          </w:p>
        </w:tc>
        <w:tc>
          <w:tcPr>
            <w:tcW w:w="1701" w:type="dxa"/>
          </w:tcPr>
          <w:p w14:paraId="1C7A9851" w14:textId="3C5A6D81" w:rsidR="00C76074" w:rsidRPr="00C76074" w:rsidRDefault="00F63E92" w:rsidP="00C76074">
            <w:pPr>
              <w:spacing w:before="280"/>
              <w:ind w:left="360"/>
              <w:jc w:val="center"/>
              <w:cnfStyle w:val="100000000000" w:firstRow="1" w:lastRow="0" w:firstColumn="0" w:lastColumn="0" w:oddVBand="0" w:evenVBand="0" w:oddHBand="0" w:evenHBand="0" w:firstRowFirstColumn="0" w:firstRowLastColumn="0" w:lastRowFirstColumn="0" w:lastRowLastColumn="0"/>
              <w:rPr>
                <w:rFonts w:ascii="Arial" w:hAnsi="Arial"/>
              </w:rPr>
            </w:pPr>
            <w:sdt>
              <w:sdtPr>
                <w:rPr>
                  <w:rFonts w:ascii="Arial" w:hAnsi="Arial" w:cs="Arial"/>
                </w:rPr>
                <w:id w:val="-1046674871"/>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rPr>
                  <w:t>☐</w:t>
                </w:r>
              </w:sdtContent>
            </w:sdt>
            <w:r w:rsidR="00C76074" w:rsidRPr="000C271B">
              <w:rPr>
                <w:rFonts w:ascii="Arial" w:hAnsi="Arial" w:cs="Arial"/>
              </w:rPr>
              <w:t xml:space="preserve"> Nein</w:t>
            </w:r>
          </w:p>
        </w:tc>
        <w:tc>
          <w:tcPr>
            <w:tcW w:w="1701" w:type="dxa"/>
          </w:tcPr>
          <w:p w14:paraId="263227EE" w14:textId="7427B0B2" w:rsidR="00C76074" w:rsidRPr="00C76074" w:rsidRDefault="00F63E92" w:rsidP="00C76074">
            <w:pPr>
              <w:spacing w:before="280"/>
              <w:ind w:left="360"/>
              <w:jc w:val="center"/>
              <w:cnfStyle w:val="100000000000" w:firstRow="1" w:lastRow="0" w:firstColumn="0" w:lastColumn="0" w:oddVBand="0" w:evenVBand="0" w:oddHBand="0" w:evenHBand="0" w:firstRowFirstColumn="0" w:firstRowLastColumn="0" w:lastRowFirstColumn="0" w:lastRowLastColumn="0"/>
              <w:rPr>
                <w:rFonts w:ascii="Arial" w:hAnsi="Arial"/>
              </w:rPr>
            </w:pPr>
            <w:sdt>
              <w:sdtPr>
                <w:rPr>
                  <w:rFonts w:ascii="Arial" w:hAnsi="Arial" w:cs="Arial"/>
                </w:rPr>
                <w:id w:val="-245651688"/>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rPr>
                  <w:t>☐</w:t>
                </w:r>
              </w:sdtContent>
            </w:sdt>
            <w:r w:rsidR="00C76074" w:rsidRPr="000C271B">
              <w:rPr>
                <w:rFonts w:ascii="Arial" w:hAnsi="Arial" w:cs="Arial"/>
              </w:rPr>
              <w:t xml:space="preserve"> in Arbeit</w:t>
            </w:r>
          </w:p>
        </w:tc>
        <w:tc>
          <w:tcPr>
            <w:tcW w:w="1559" w:type="dxa"/>
          </w:tcPr>
          <w:p w14:paraId="6D329A64" w14:textId="31B29DC4" w:rsidR="00C76074" w:rsidRPr="00C76074" w:rsidRDefault="00F63E92" w:rsidP="00C76074">
            <w:pPr>
              <w:spacing w:before="280"/>
              <w:ind w:left="360"/>
              <w:jc w:val="center"/>
              <w:cnfStyle w:val="100000000000" w:firstRow="1" w:lastRow="0" w:firstColumn="0" w:lastColumn="0" w:oddVBand="0" w:evenVBand="0" w:oddHBand="0" w:evenHBand="0" w:firstRowFirstColumn="0" w:firstRowLastColumn="0" w:lastRowFirstColumn="0" w:lastRowLastColumn="0"/>
              <w:rPr>
                <w:rFonts w:ascii="Arial" w:hAnsi="Arial"/>
              </w:rPr>
            </w:pPr>
            <w:sdt>
              <w:sdtPr>
                <w:rPr>
                  <w:rFonts w:ascii="Arial" w:hAnsi="Arial" w:cs="Arial"/>
                </w:rPr>
                <w:id w:val="-1356420910"/>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rPr>
                  <w:t>☐</w:t>
                </w:r>
              </w:sdtContent>
            </w:sdt>
            <w:r w:rsidR="00C76074" w:rsidRPr="000C271B">
              <w:rPr>
                <w:rFonts w:ascii="Arial" w:hAnsi="Arial" w:cs="Arial"/>
              </w:rPr>
              <w:t xml:space="preserve"> Ja</w:t>
            </w:r>
          </w:p>
        </w:tc>
      </w:tr>
      <w:tr w:rsidR="00C76074" w:rsidRPr="00C76074" w14:paraId="5639230A" w14:textId="77777777" w:rsidTr="00C76074">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AC1A1EA" w14:textId="77777777" w:rsidR="00C76074" w:rsidRPr="00C76074" w:rsidRDefault="00C76074" w:rsidP="00C76074">
            <w:pPr>
              <w:spacing w:before="280"/>
              <w:rPr>
                <w:rFonts w:ascii="Arial" w:hAnsi="Arial"/>
              </w:rPr>
            </w:pPr>
            <w:r w:rsidRPr="00C76074">
              <w:rPr>
                <w:rFonts w:ascii="Arial" w:hAnsi="Arial"/>
              </w:rPr>
              <w:t>Die Eltern sind über das Beschwerdemanagementkonzept der Einrichtung informiert.</w:t>
            </w:r>
          </w:p>
        </w:tc>
        <w:tc>
          <w:tcPr>
            <w:tcW w:w="1701" w:type="dxa"/>
          </w:tcPr>
          <w:p w14:paraId="116D4768" w14:textId="220BE843"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488357286"/>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28591981" w14:textId="1A6DFEB0"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2075387507"/>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7D343098" w14:textId="74BA0C5B"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295730353"/>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666954CE" w14:textId="77777777" w:rsidTr="00C76074">
        <w:trPr>
          <w:trHeight w:val="841"/>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9021F28" w14:textId="77777777" w:rsidR="00C76074" w:rsidRPr="00C76074" w:rsidRDefault="00C76074" w:rsidP="00C76074">
            <w:pPr>
              <w:rPr>
                <w:rFonts w:ascii="Arial" w:hAnsi="Arial"/>
              </w:rPr>
            </w:pPr>
            <w:r w:rsidRPr="00C76074">
              <w:rPr>
                <w:rFonts w:ascii="Arial" w:hAnsi="Arial"/>
              </w:rPr>
              <w:t xml:space="preserve"> Eine Beschwerdestelle ist vorhanden (Kummerkasten, Sprechstunde, konkrete Ansprechperson).</w:t>
            </w:r>
          </w:p>
        </w:tc>
        <w:tc>
          <w:tcPr>
            <w:tcW w:w="1701" w:type="dxa"/>
          </w:tcPr>
          <w:p w14:paraId="11722A49" w14:textId="0B0AF0AE"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089582763"/>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63CCE372" w14:textId="7BD92609"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2071925943"/>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463E7DB5" w14:textId="1263CF68"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456870594"/>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116A2ED5" w14:textId="77777777" w:rsidTr="00C76074">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1E74AAF" w14:textId="77777777" w:rsidR="00C76074" w:rsidRPr="00C76074" w:rsidRDefault="00C76074" w:rsidP="00C76074">
            <w:pPr>
              <w:rPr>
                <w:rFonts w:ascii="Arial" w:hAnsi="Arial"/>
              </w:rPr>
            </w:pPr>
            <w:r w:rsidRPr="00C76074">
              <w:rPr>
                <w:rFonts w:ascii="Arial" w:hAnsi="Arial"/>
              </w:rPr>
              <w:t>Beschwerden werden mit einer neutralen Haltung gegenüber der Beschwerdeperson aufgenommen.</w:t>
            </w:r>
          </w:p>
        </w:tc>
        <w:tc>
          <w:tcPr>
            <w:tcW w:w="1701" w:type="dxa"/>
          </w:tcPr>
          <w:p w14:paraId="51291256" w14:textId="480C1C74"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875591210"/>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2FB14356" w14:textId="18022FA8"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660123827"/>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3E7108C4" w14:textId="0852096A"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305820153"/>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36DAB6F9" w14:textId="77777777" w:rsidTr="00C76074">
        <w:trPr>
          <w:trHeight w:val="83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1935CE0" w14:textId="77777777" w:rsidR="00C76074" w:rsidRPr="00C76074" w:rsidRDefault="00C76074" w:rsidP="00C76074">
            <w:pPr>
              <w:rPr>
                <w:rFonts w:ascii="Arial" w:hAnsi="Arial"/>
              </w:rPr>
            </w:pPr>
            <w:r w:rsidRPr="00C76074">
              <w:rPr>
                <w:rFonts w:ascii="Arial" w:hAnsi="Arial"/>
              </w:rPr>
              <w:t>Beschwerden werden nach einem bestimmten Ablauf bearbeitet.</w:t>
            </w:r>
          </w:p>
        </w:tc>
        <w:tc>
          <w:tcPr>
            <w:tcW w:w="1701" w:type="dxa"/>
          </w:tcPr>
          <w:p w14:paraId="7D5EB964" w14:textId="5015CB09"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669396504"/>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35FB1E20" w14:textId="4950B771"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566956906"/>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7DBF8192" w14:textId="4E473392"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899241403"/>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50C6C4FF" w14:textId="77777777" w:rsidTr="00C7607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FAA4EE3" w14:textId="77777777" w:rsidR="00C76074" w:rsidRPr="00C76074" w:rsidRDefault="00C76074" w:rsidP="00C76074">
            <w:pPr>
              <w:rPr>
                <w:rFonts w:ascii="Arial" w:hAnsi="Arial"/>
              </w:rPr>
            </w:pPr>
            <w:r w:rsidRPr="00C76074">
              <w:rPr>
                <w:rFonts w:ascii="Arial" w:hAnsi="Arial"/>
              </w:rPr>
              <w:t>Gegenseitiger wertschätzender Umgang wird beachtet.</w:t>
            </w:r>
          </w:p>
        </w:tc>
        <w:tc>
          <w:tcPr>
            <w:tcW w:w="1701" w:type="dxa"/>
          </w:tcPr>
          <w:p w14:paraId="43A151E7" w14:textId="48A9EDEF"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958687849"/>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1ECFD314" w14:textId="5C83B644"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949505761"/>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25E156AC" w14:textId="74B4767F"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2014898964"/>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376BAF3B" w14:textId="77777777" w:rsidTr="00C76074">
        <w:trPr>
          <w:trHeight w:val="969"/>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4805389" w14:textId="77777777" w:rsidR="00C76074" w:rsidRPr="00C76074" w:rsidRDefault="00C76074" w:rsidP="00C76074">
            <w:pPr>
              <w:rPr>
                <w:rFonts w:ascii="Arial" w:hAnsi="Arial"/>
              </w:rPr>
            </w:pPr>
            <w:r w:rsidRPr="00C76074">
              <w:rPr>
                <w:rFonts w:ascii="Arial" w:hAnsi="Arial"/>
              </w:rPr>
              <w:t>Regelmäßig werden Zufriedenheitsabfragen der Eltern durchgeführt.</w:t>
            </w:r>
          </w:p>
        </w:tc>
        <w:tc>
          <w:tcPr>
            <w:tcW w:w="1701" w:type="dxa"/>
          </w:tcPr>
          <w:p w14:paraId="7A1193FF" w14:textId="21F9E86F"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805304464"/>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0F6786C4" w14:textId="7F8CEEAE"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380448523"/>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11A9BAB0" w14:textId="52AA7403"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185279916"/>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1DDE2CE3" w14:textId="77777777" w:rsidTr="00C76074">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92E343D" w14:textId="77777777" w:rsidR="00C76074" w:rsidRPr="00C76074" w:rsidRDefault="00C76074" w:rsidP="00C76074">
            <w:pPr>
              <w:rPr>
                <w:rFonts w:ascii="Arial" w:hAnsi="Arial"/>
              </w:rPr>
            </w:pPr>
            <w:r w:rsidRPr="00C76074">
              <w:rPr>
                <w:rFonts w:ascii="Arial" w:hAnsi="Arial"/>
              </w:rPr>
              <w:t>Den Eltern werden alle sie betreffenden Informationen mitgeteilt.</w:t>
            </w:r>
          </w:p>
        </w:tc>
        <w:tc>
          <w:tcPr>
            <w:tcW w:w="1701" w:type="dxa"/>
          </w:tcPr>
          <w:p w14:paraId="3C96DEC7" w14:textId="44A61E97"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530421290"/>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02ED513D" w14:textId="1292F1CD"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742752749"/>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65523593" w14:textId="7E2D297B"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420139052"/>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2173672F" w14:textId="77777777" w:rsidTr="00C76074">
        <w:trPr>
          <w:trHeight w:val="85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F6CBAD5" w14:textId="77777777" w:rsidR="00C76074" w:rsidRPr="00C76074" w:rsidRDefault="00C76074" w:rsidP="00C76074">
            <w:pPr>
              <w:rPr>
                <w:rFonts w:ascii="Arial" w:hAnsi="Arial"/>
              </w:rPr>
            </w:pPr>
            <w:r w:rsidRPr="00C76074">
              <w:rPr>
                <w:rFonts w:ascii="Arial" w:hAnsi="Arial"/>
              </w:rPr>
              <w:t xml:space="preserve">Eine konstruktive Feedback-Kultur wird begrüßt. </w:t>
            </w:r>
          </w:p>
        </w:tc>
        <w:tc>
          <w:tcPr>
            <w:tcW w:w="1701" w:type="dxa"/>
          </w:tcPr>
          <w:p w14:paraId="39486A53" w14:textId="24B6D61D"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262107075"/>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2A23D030" w14:textId="063CC445"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713156203"/>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3AF699B4" w14:textId="127CA795"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2082711016"/>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73411EEF" w14:textId="77777777" w:rsidTr="00C76074">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34A32EA" w14:textId="77777777" w:rsidR="00C76074" w:rsidRPr="00C76074" w:rsidRDefault="00C76074" w:rsidP="00C76074">
            <w:pPr>
              <w:spacing w:before="280"/>
              <w:rPr>
                <w:rFonts w:ascii="Arial" w:hAnsi="Arial"/>
              </w:rPr>
            </w:pPr>
            <w:r w:rsidRPr="00C76074">
              <w:rPr>
                <w:rFonts w:ascii="Arial" w:hAnsi="Arial"/>
              </w:rPr>
              <w:t>Gesprächsprotokolle werden erstellt.</w:t>
            </w:r>
          </w:p>
        </w:tc>
        <w:tc>
          <w:tcPr>
            <w:tcW w:w="1701" w:type="dxa"/>
          </w:tcPr>
          <w:p w14:paraId="309027BB" w14:textId="3177069E"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502960711"/>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2550F9EA" w14:textId="2C9A78E1"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2089428615"/>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2E905CB4" w14:textId="190D4793"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2050487630"/>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0F6E7E28" w14:textId="77777777" w:rsidTr="00C76074">
        <w:trPr>
          <w:trHeight w:val="83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44CA3D9" w14:textId="77777777" w:rsidR="00C76074" w:rsidRPr="00C76074" w:rsidRDefault="00C76074" w:rsidP="00C76074">
            <w:pPr>
              <w:spacing w:before="280"/>
              <w:rPr>
                <w:rFonts w:ascii="Arial" w:hAnsi="Arial"/>
              </w:rPr>
            </w:pPr>
            <w:r w:rsidRPr="00C76074">
              <w:rPr>
                <w:rFonts w:ascii="Arial" w:hAnsi="Arial"/>
              </w:rPr>
              <w:t>Beschwerdeausgang wird protokolliert.</w:t>
            </w:r>
          </w:p>
        </w:tc>
        <w:tc>
          <w:tcPr>
            <w:tcW w:w="1701" w:type="dxa"/>
          </w:tcPr>
          <w:p w14:paraId="2B367A66" w14:textId="23EBBBE2"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526604306"/>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6402683B" w14:textId="0EA06DC2"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1260802513"/>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in Arbeit</w:t>
            </w:r>
          </w:p>
        </w:tc>
        <w:tc>
          <w:tcPr>
            <w:tcW w:w="1559" w:type="dxa"/>
          </w:tcPr>
          <w:p w14:paraId="4B657CB8" w14:textId="17D3A4C7" w:rsidR="00C76074" w:rsidRPr="00C76074" w:rsidRDefault="00F63E92" w:rsidP="00C76074">
            <w:pPr>
              <w:spacing w:before="280"/>
              <w:ind w:left="360"/>
              <w:jc w:val="center"/>
              <w:cnfStyle w:val="000000000000" w:firstRow="0" w:lastRow="0" w:firstColumn="0" w:lastColumn="0" w:oddVBand="0" w:evenVBand="0" w:oddHBand="0" w:evenHBand="0" w:firstRowFirstColumn="0" w:firstRowLastColumn="0" w:lastRowFirstColumn="0" w:lastRowLastColumn="0"/>
              <w:rPr>
                <w:rFonts w:ascii="Arial" w:hAnsi="Arial"/>
                <w:b/>
              </w:rPr>
            </w:pPr>
            <w:sdt>
              <w:sdtPr>
                <w:rPr>
                  <w:rFonts w:ascii="Arial" w:hAnsi="Arial" w:cs="Arial"/>
                  <w:b/>
                  <w:bCs/>
                </w:rPr>
                <w:id w:val="2000609022"/>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r w:rsidR="00C76074" w:rsidRPr="00C76074" w14:paraId="625D472F" w14:textId="77777777" w:rsidTr="00C7607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CEA79CF" w14:textId="77777777" w:rsidR="00C76074" w:rsidRPr="00C76074" w:rsidRDefault="00C76074" w:rsidP="00C76074">
            <w:pPr>
              <w:spacing w:before="280"/>
              <w:rPr>
                <w:rFonts w:ascii="Arial" w:hAnsi="Arial"/>
              </w:rPr>
            </w:pPr>
            <w:r w:rsidRPr="00C76074">
              <w:rPr>
                <w:rFonts w:ascii="Arial" w:hAnsi="Arial"/>
              </w:rPr>
              <w:t>Die Beschwerdeauswertung erfolgt in der Managementbewertung.</w:t>
            </w:r>
          </w:p>
        </w:tc>
        <w:tc>
          <w:tcPr>
            <w:tcW w:w="1701" w:type="dxa"/>
          </w:tcPr>
          <w:p w14:paraId="6A4FB34B" w14:textId="20C8F5F9"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523203413"/>
                <w14:checkbox>
                  <w14:checked w14:val="0"/>
                  <w14:checkedState w14:val="2612" w14:font="MS Gothic"/>
                  <w14:uncheckedState w14:val="2610" w14:font="MS Gothic"/>
                </w14:checkbox>
              </w:sdtPr>
              <w:sdtEndPr/>
              <w:sdtContent>
                <w:r w:rsidR="00C76074" w:rsidRPr="000C271B">
                  <w:rPr>
                    <w:rFonts w:ascii="MS Gothic" w:eastAsia="MS Gothic" w:hAnsi="MS Gothic" w:cs="Arial" w:hint="eastAsia"/>
                    <w:b/>
                    <w:bCs/>
                  </w:rPr>
                  <w:t>☐</w:t>
                </w:r>
              </w:sdtContent>
            </w:sdt>
            <w:r w:rsidR="00C76074" w:rsidRPr="000C271B">
              <w:rPr>
                <w:rFonts w:ascii="Arial" w:hAnsi="Arial" w:cs="Arial"/>
                <w:b/>
                <w:bCs/>
              </w:rPr>
              <w:t xml:space="preserve"> Nein</w:t>
            </w:r>
          </w:p>
        </w:tc>
        <w:tc>
          <w:tcPr>
            <w:tcW w:w="1701" w:type="dxa"/>
          </w:tcPr>
          <w:p w14:paraId="0E9E2DD3" w14:textId="229A1269"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323196519"/>
                <w14:checkbox>
                  <w14:checked w14:val="0"/>
                  <w14:checkedState w14:val="2612" w14:font="MS Gothic"/>
                  <w14:uncheckedState w14:val="2610" w14:font="MS Gothic"/>
                </w14:checkbox>
              </w:sdtPr>
              <w:sdtEndPr/>
              <w:sdtContent>
                <w:r w:rsidR="001222D8">
                  <w:rPr>
                    <w:rFonts w:ascii="MS Gothic" w:eastAsia="MS Gothic" w:hAnsi="MS Gothic" w:cs="Arial" w:hint="eastAsia"/>
                    <w:b/>
                    <w:bCs/>
                  </w:rPr>
                  <w:t>☐</w:t>
                </w:r>
              </w:sdtContent>
            </w:sdt>
            <w:r w:rsidR="00C76074" w:rsidRPr="000C271B">
              <w:rPr>
                <w:rFonts w:ascii="Arial" w:hAnsi="Arial" w:cs="Arial"/>
                <w:b/>
                <w:bCs/>
              </w:rPr>
              <w:t xml:space="preserve"> in Arbeit</w:t>
            </w:r>
          </w:p>
        </w:tc>
        <w:tc>
          <w:tcPr>
            <w:tcW w:w="1559" w:type="dxa"/>
          </w:tcPr>
          <w:p w14:paraId="6550A881" w14:textId="0C382423" w:rsidR="00C76074" w:rsidRPr="00C76074" w:rsidRDefault="00F63E92" w:rsidP="00C76074">
            <w:pPr>
              <w:spacing w:before="280"/>
              <w:ind w:left="360"/>
              <w:jc w:val="center"/>
              <w:cnfStyle w:val="000000100000" w:firstRow="0" w:lastRow="0" w:firstColumn="0" w:lastColumn="0" w:oddVBand="0" w:evenVBand="0" w:oddHBand="1" w:evenHBand="0" w:firstRowFirstColumn="0" w:firstRowLastColumn="0" w:lastRowFirstColumn="0" w:lastRowLastColumn="0"/>
              <w:rPr>
                <w:rFonts w:ascii="Arial" w:hAnsi="Arial"/>
                <w:b/>
              </w:rPr>
            </w:pPr>
            <w:sdt>
              <w:sdtPr>
                <w:rPr>
                  <w:rFonts w:ascii="Arial" w:hAnsi="Arial" w:cs="Arial"/>
                  <w:b/>
                  <w:bCs/>
                </w:rPr>
                <w:id w:val="1420211122"/>
                <w14:checkbox>
                  <w14:checked w14:val="0"/>
                  <w14:checkedState w14:val="2612" w14:font="MS Gothic"/>
                  <w14:uncheckedState w14:val="2610" w14:font="MS Gothic"/>
                </w14:checkbox>
              </w:sdtPr>
              <w:sdtEndPr/>
              <w:sdtContent>
                <w:r w:rsidR="00C76074" w:rsidRPr="000C271B">
                  <w:rPr>
                    <w:rFonts w:ascii="Segoe UI Symbol" w:eastAsia="MS Gothic" w:hAnsi="Segoe UI Symbol" w:cs="Segoe UI Symbol"/>
                    <w:b/>
                    <w:bCs/>
                  </w:rPr>
                  <w:t>☐</w:t>
                </w:r>
              </w:sdtContent>
            </w:sdt>
            <w:r w:rsidR="00C76074" w:rsidRPr="000C271B">
              <w:rPr>
                <w:rFonts w:ascii="Arial" w:hAnsi="Arial" w:cs="Arial"/>
                <w:b/>
                <w:bCs/>
              </w:rPr>
              <w:t xml:space="preserve"> Ja</w:t>
            </w:r>
          </w:p>
        </w:tc>
      </w:tr>
    </w:tbl>
    <w:p w14:paraId="678FCE06" w14:textId="77777777" w:rsidR="00C76074" w:rsidRPr="00C76074" w:rsidRDefault="00C76074" w:rsidP="00C76074">
      <w:pPr>
        <w:spacing w:line="720" w:lineRule="atLeast"/>
        <w:ind w:right="2552"/>
        <w:rPr>
          <w:rFonts w:ascii="Merriweather" w:eastAsia="Times New Roman" w:hAnsi="Merriweather" w:cs="Times New Roman"/>
          <w:color w:val="E60005"/>
          <w:sz w:val="60"/>
          <w:szCs w:val="24"/>
          <w:lang w:eastAsia="de-DE"/>
        </w:rPr>
      </w:pPr>
      <w:bookmarkStart w:id="103" w:name="_Hlk136446055"/>
      <w:r w:rsidRPr="00C76074">
        <w:rPr>
          <w:rFonts w:ascii="Merriweather" w:eastAsia="Times New Roman" w:hAnsi="Merriweather" w:cs="Times New Roman"/>
          <w:color w:val="E60005"/>
          <w:sz w:val="60"/>
          <w:szCs w:val="24"/>
          <w:lang w:eastAsia="de-DE"/>
        </w:rPr>
        <w:lastRenderedPageBreak/>
        <w:t>15. Evaluation</w:t>
      </w:r>
    </w:p>
    <w:bookmarkEnd w:id="103"/>
    <w:p w14:paraId="12DFB485" w14:textId="77777777" w:rsidR="00C76074" w:rsidRPr="00C76074" w:rsidRDefault="00C76074" w:rsidP="009D12C6">
      <w:pPr>
        <w:spacing w:after="0" w:line="276" w:lineRule="auto"/>
        <w:jc w:val="both"/>
        <w:rPr>
          <w:rFonts w:ascii="Arial" w:eastAsia="Times New Roman" w:hAnsi="Arial" w:cs="Arial"/>
          <w:b/>
          <w:bCs/>
          <w:color w:val="202122"/>
          <w:sz w:val="20"/>
          <w:szCs w:val="20"/>
          <w:shd w:val="clear" w:color="auto" w:fill="FFFFFF"/>
          <w:lang w:eastAsia="de-DE"/>
        </w:rPr>
      </w:pPr>
      <w:r w:rsidRPr="00C76074">
        <w:rPr>
          <w:rFonts w:ascii="Arial" w:eastAsia="Times New Roman" w:hAnsi="Arial" w:cs="Arial"/>
          <w:b/>
          <w:bCs/>
          <w:color w:val="202122"/>
          <w:sz w:val="20"/>
          <w:szCs w:val="20"/>
          <w:shd w:val="clear" w:color="auto" w:fill="FFFFFF"/>
          <w:lang w:eastAsia="de-DE"/>
        </w:rPr>
        <w:t xml:space="preserve">Evaluation oder Evaluierung kommt aus dem lateinischen </w:t>
      </w:r>
      <w:r w:rsidRPr="00C76074">
        <w:rPr>
          <w:rFonts w:ascii="Arial" w:eastAsia="Times New Roman" w:hAnsi="Arial" w:cs="Arial"/>
          <w:b/>
          <w:bCs/>
          <w:i/>
          <w:iCs/>
          <w:color w:val="202122"/>
          <w:sz w:val="20"/>
          <w:szCs w:val="20"/>
          <w:shd w:val="clear" w:color="auto" w:fill="FFFFFF"/>
          <w:lang w:val="la-Latn" w:eastAsia="de-DE"/>
        </w:rPr>
        <w:t>valere</w:t>
      </w:r>
      <w:r w:rsidRPr="00C76074">
        <w:rPr>
          <w:rFonts w:ascii="Arial" w:eastAsia="Times New Roman" w:hAnsi="Arial" w:cs="Arial"/>
          <w:b/>
          <w:bCs/>
          <w:color w:val="202122"/>
          <w:sz w:val="20"/>
          <w:szCs w:val="20"/>
          <w:shd w:val="clear" w:color="auto" w:fill="FFFFFF"/>
          <w:lang w:eastAsia="de-DE"/>
        </w:rPr>
        <w:t> „stark, wert sein“, und bedeutet sach- und fachgerechte Untersuchung und Bewertung. Diese kann in der DRK-Kindertageseinrichtung durch Fragebögen oder Interviews erfolgen. Die Ermittlung der Zufriedenheit von Kindern, Eltern, Mitarbeitenden und Kooperationspartnern ist von wesentlicher Bedeutung für eine DRK-Kindertageseinrichtung und wird in der Managementbewertung (Punkt 5) mit einbezogen.</w:t>
      </w:r>
    </w:p>
    <w:p w14:paraId="2B1D0651" w14:textId="77777777" w:rsidR="00C76074" w:rsidRPr="00C76074" w:rsidRDefault="00C76074" w:rsidP="00C76074">
      <w:pPr>
        <w:spacing w:after="0" w:line="280" w:lineRule="atLeast"/>
        <w:jc w:val="both"/>
        <w:rPr>
          <w:rFonts w:ascii="Arial" w:eastAsia="Times New Roman" w:hAnsi="Arial" w:cs="Arial"/>
          <w:b/>
          <w:bCs/>
          <w:color w:val="202122"/>
          <w:sz w:val="20"/>
          <w:szCs w:val="20"/>
          <w:shd w:val="clear" w:color="auto" w:fill="FFFFFF"/>
          <w:lang w:eastAsia="de-DE"/>
        </w:rPr>
      </w:pPr>
    </w:p>
    <w:p w14:paraId="13882D84" w14:textId="77777777" w:rsidR="00C76074" w:rsidRPr="00C76074" w:rsidRDefault="00C76074" w:rsidP="00C76074">
      <w:pPr>
        <w:spacing w:after="0" w:line="280" w:lineRule="atLeast"/>
        <w:jc w:val="both"/>
        <w:rPr>
          <w:rFonts w:ascii="Arial" w:eastAsia="Times New Roman" w:hAnsi="Arial" w:cs="Times New Roman"/>
          <w:b/>
          <w:bCs/>
          <w:sz w:val="20"/>
          <w:szCs w:val="20"/>
          <w:lang w:eastAsia="de-DE"/>
        </w:rPr>
      </w:pPr>
    </w:p>
    <w:p w14:paraId="6A46DD7E" w14:textId="77777777" w:rsidR="00C76074" w:rsidRPr="00C76074" w:rsidRDefault="00C76074" w:rsidP="00C76074">
      <w:pPr>
        <w:spacing w:line="240" w:lineRule="auto"/>
        <w:ind w:right="2552"/>
        <w:rPr>
          <w:rFonts w:ascii="Merriweather" w:eastAsia="Times New Roman" w:hAnsi="Merriweather" w:cs="Times New Roman"/>
          <w:b/>
          <w:bCs/>
          <w:color w:val="E60005"/>
          <w:sz w:val="40"/>
          <w:szCs w:val="40"/>
          <w:lang w:eastAsia="de-DE"/>
        </w:rPr>
      </w:pPr>
      <w:bookmarkStart w:id="104" w:name="_Hlk136447612"/>
      <w:r w:rsidRPr="00C76074">
        <w:rPr>
          <w:rFonts w:ascii="Merriweather" w:eastAsia="Times New Roman" w:hAnsi="Merriweather" w:cs="Times New Roman"/>
          <w:b/>
          <w:bCs/>
          <w:color w:val="E60005"/>
          <w:sz w:val="40"/>
          <w:szCs w:val="40"/>
          <w:lang w:eastAsia="de-DE"/>
        </w:rPr>
        <w:t>15.1 Evaluation der pädagogischen Arbeit</w:t>
      </w:r>
    </w:p>
    <w:p w14:paraId="3BAC21FC" w14:textId="77777777" w:rsidR="00C76074" w:rsidRPr="00C76074" w:rsidRDefault="00C76074" w:rsidP="00F13389">
      <w:pPr>
        <w:spacing w:line="240" w:lineRule="auto"/>
        <w:ind w:right="-2"/>
        <w:jc w:val="both"/>
        <w:rPr>
          <w:rFonts w:ascii="Merriweather" w:eastAsia="Times New Roman" w:hAnsi="Merriweather" w:cs="Times New Roman"/>
          <w:b/>
          <w:bCs/>
          <w:color w:val="E60005"/>
          <w:sz w:val="40"/>
          <w:szCs w:val="40"/>
          <w:lang w:eastAsia="de-DE"/>
        </w:rPr>
      </w:pPr>
      <w:r w:rsidRPr="00C76074">
        <w:rPr>
          <w:rFonts w:ascii="Arial" w:eastAsia="Times New Roman" w:hAnsi="Arial" w:cs="Arial"/>
          <w:b/>
          <w:bCs/>
          <w:sz w:val="20"/>
          <w:szCs w:val="20"/>
          <w:lang w:eastAsia="de-DE"/>
        </w:rPr>
        <w:t>Um die pädagogische Arbeit zu untersuchen und zu bewerten, ist es sinnvoll die Adressaten der pädagogischen Arbeit zu befragen, die täglich damit konfrontiert werden: Die Kinder. Doch auch Beschwerden oder Rückmeldungen von Kindern und Eltern sollten in der Befragung berücksichtigt werden.</w:t>
      </w:r>
    </w:p>
    <w:bookmarkEnd w:id="104"/>
    <w:p w14:paraId="55A09A03" w14:textId="77777777" w:rsidR="00C76074" w:rsidRPr="00C76074" w:rsidRDefault="00C76074" w:rsidP="00C76074">
      <w:pPr>
        <w:spacing w:after="0" w:line="280" w:lineRule="atLeast"/>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C76074" w:rsidRPr="00C76074" w14:paraId="3CB64820" w14:textId="77777777" w:rsidTr="00B22B4F">
        <w:trPr>
          <w:cnfStyle w:val="100000000000" w:firstRow="1" w:lastRow="0" w:firstColumn="0" w:lastColumn="0" w:oddVBand="0" w:evenVBand="0" w:oddHBand="0"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4111" w:type="dxa"/>
          </w:tcPr>
          <w:p w14:paraId="0D413A49" w14:textId="77777777" w:rsidR="00C76074" w:rsidRPr="00C76074" w:rsidRDefault="00C76074" w:rsidP="00C76074">
            <w:pPr>
              <w:jc w:val="both"/>
              <w:rPr>
                <w:rFonts w:ascii="Arial" w:hAnsi="Arial" w:cs="Arial"/>
                <w:szCs w:val="24"/>
              </w:rPr>
            </w:pPr>
            <w:bookmarkStart w:id="105" w:name="_Hlk136446392"/>
          </w:p>
          <w:p w14:paraId="1A65CA27" w14:textId="45AF84E2" w:rsidR="00C76074" w:rsidRPr="00C76074" w:rsidRDefault="00C76074" w:rsidP="00C76074">
            <w:pPr>
              <w:jc w:val="both"/>
              <w:rPr>
                <w:rFonts w:ascii="Arial" w:hAnsi="Arial" w:cs="Arial"/>
                <w:szCs w:val="24"/>
              </w:rPr>
            </w:pPr>
            <w:r w:rsidRPr="00C76074">
              <w:rPr>
                <w:rFonts w:ascii="Arial" w:hAnsi="Arial" w:cs="Arial"/>
                <w:szCs w:val="24"/>
              </w:rPr>
              <w:t>1. Ziel</w:t>
            </w:r>
          </w:p>
        </w:tc>
        <w:tc>
          <w:tcPr>
            <w:tcW w:w="6083" w:type="dxa"/>
          </w:tcPr>
          <w:p w14:paraId="4E090685" w14:textId="77777777" w:rsidR="00C76074" w:rsidRPr="00C76074" w:rsidRDefault="00C76074" w:rsidP="00C76074">
            <w:pPr>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szCs w:val="24"/>
              </w:rPr>
            </w:pPr>
          </w:p>
          <w:p w14:paraId="4B4BF9AD" w14:textId="77777777" w:rsidR="00C76074" w:rsidRPr="00C76074" w:rsidRDefault="00C76074" w:rsidP="00C76074">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Untersuchung und Bewertung der pädagogischen Arbeit</w:t>
            </w:r>
          </w:p>
        </w:tc>
      </w:tr>
      <w:tr w:rsidR="00C76074" w:rsidRPr="00C76074" w14:paraId="33BEEDF8" w14:textId="77777777" w:rsidTr="00B22B4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37F9CB24" w14:textId="77777777" w:rsidR="00C76074" w:rsidRPr="00C76074" w:rsidRDefault="00C76074" w:rsidP="00C76074">
            <w:pPr>
              <w:jc w:val="both"/>
              <w:rPr>
                <w:rFonts w:ascii="Arial" w:hAnsi="Arial" w:cs="Arial"/>
                <w:szCs w:val="24"/>
              </w:rPr>
            </w:pPr>
          </w:p>
          <w:p w14:paraId="04F303EA" w14:textId="77777777" w:rsidR="00C76074" w:rsidRPr="00C76074" w:rsidRDefault="00C76074" w:rsidP="00C76074">
            <w:pPr>
              <w:jc w:val="both"/>
              <w:rPr>
                <w:rFonts w:ascii="Arial" w:hAnsi="Arial" w:cs="Arial"/>
                <w:szCs w:val="24"/>
              </w:rPr>
            </w:pPr>
            <w:r w:rsidRPr="00C76074">
              <w:rPr>
                <w:rFonts w:ascii="Arial" w:hAnsi="Arial" w:cs="Arial"/>
                <w:szCs w:val="24"/>
              </w:rPr>
              <w:t>2. Verantwortlichkeiten</w:t>
            </w:r>
          </w:p>
        </w:tc>
        <w:tc>
          <w:tcPr>
            <w:tcW w:w="6083" w:type="dxa"/>
          </w:tcPr>
          <w:p w14:paraId="79E9E7B2" w14:textId="77777777" w:rsidR="00C76074" w:rsidRPr="00C76074" w:rsidRDefault="00C76074" w:rsidP="00C76074">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1D6A80A4" w14:textId="77777777" w:rsidR="00C76074" w:rsidRPr="00C76074" w:rsidRDefault="00C76074" w:rsidP="00C76074">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Einrichtungsleitung</w:t>
            </w:r>
          </w:p>
          <w:p w14:paraId="19D5D97D" w14:textId="77777777" w:rsidR="00C76074" w:rsidRPr="00C76074" w:rsidRDefault="00C76074" w:rsidP="00C76074">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Pädagogische Fachkräfte</w:t>
            </w:r>
          </w:p>
          <w:p w14:paraId="3C0555F2" w14:textId="77777777" w:rsidR="00C76074" w:rsidRPr="00C76074" w:rsidRDefault="00C76074" w:rsidP="00C76074">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C76074" w:rsidRPr="00C76074" w14:paraId="7353A680" w14:textId="77777777" w:rsidTr="00B22B4F">
        <w:trPr>
          <w:trHeight w:val="983"/>
        </w:trPr>
        <w:tc>
          <w:tcPr>
            <w:cnfStyle w:val="001000000000" w:firstRow="0" w:lastRow="0" w:firstColumn="1" w:lastColumn="0" w:oddVBand="0" w:evenVBand="0" w:oddHBand="0" w:evenHBand="0" w:firstRowFirstColumn="0" w:firstRowLastColumn="0" w:lastRowFirstColumn="0" w:lastRowLastColumn="0"/>
            <w:tcW w:w="4111" w:type="dxa"/>
          </w:tcPr>
          <w:p w14:paraId="3EBC20C1" w14:textId="77777777" w:rsidR="00C76074" w:rsidRPr="00C76074" w:rsidRDefault="00C76074" w:rsidP="00C76074">
            <w:pPr>
              <w:jc w:val="both"/>
              <w:rPr>
                <w:rFonts w:ascii="Arial" w:hAnsi="Arial" w:cs="Arial"/>
                <w:szCs w:val="24"/>
              </w:rPr>
            </w:pPr>
          </w:p>
          <w:p w14:paraId="524167E6" w14:textId="77777777" w:rsidR="00C76074" w:rsidRPr="00C76074" w:rsidRDefault="00C76074" w:rsidP="00C76074">
            <w:pPr>
              <w:jc w:val="both"/>
              <w:rPr>
                <w:rFonts w:ascii="Arial" w:hAnsi="Arial" w:cs="Arial"/>
                <w:szCs w:val="24"/>
              </w:rPr>
            </w:pPr>
            <w:r w:rsidRPr="00C76074">
              <w:rPr>
                <w:rFonts w:ascii="Arial" w:hAnsi="Arial" w:cs="Arial"/>
                <w:szCs w:val="24"/>
              </w:rPr>
              <w:t>3. Qualitätskriterien</w:t>
            </w:r>
          </w:p>
        </w:tc>
        <w:tc>
          <w:tcPr>
            <w:tcW w:w="6083" w:type="dxa"/>
          </w:tcPr>
          <w:p w14:paraId="323BCFF3" w14:textId="77777777" w:rsidR="00C76074" w:rsidRPr="00C76074" w:rsidRDefault="00C76074" w:rsidP="00C76074">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C76074">
              <w:rPr>
                <w:rFonts w:ascii="Arial" w:hAnsi="Arial" w:cs="Arial"/>
                <w:b/>
                <w:bCs/>
                <w:szCs w:val="24"/>
              </w:rPr>
              <w:t>Strukturqualität:</w:t>
            </w:r>
          </w:p>
          <w:p w14:paraId="3BA57E9C" w14:textId="77777777" w:rsidR="00C76074" w:rsidRPr="00C76074" w:rsidRDefault="00C76074" w:rsidP="00C76074">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Die Untersuchung findet mit einem Fragebogen/Interview statt.</w:t>
            </w:r>
          </w:p>
          <w:p w14:paraId="56F6FEA3" w14:textId="77777777" w:rsidR="00C76074" w:rsidRPr="00C76074" w:rsidRDefault="00C76074" w:rsidP="00C76074">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Die Häufigkeit der Untersuchung ist festgelegt (mindestens einmal jährlich).</w:t>
            </w:r>
          </w:p>
          <w:p w14:paraId="5C93967E" w14:textId="77777777" w:rsidR="00C76074" w:rsidRPr="00C76074" w:rsidRDefault="00C76074" w:rsidP="00C76074">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Der Abgabetermin und der Abgabeort sind festgelegt.</w:t>
            </w:r>
          </w:p>
          <w:p w14:paraId="25015377" w14:textId="77777777" w:rsidR="00C76074" w:rsidRPr="00C76074" w:rsidRDefault="00C76074" w:rsidP="00C76074">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Die Ergebnisse werden schriftlich festgehalten.</w:t>
            </w:r>
          </w:p>
          <w:p w14:paraId="3EEBC117" w14:textId="77777777" w:rsidR="00C76074" w:rsidRPr="00C76074" w:rsidRDefault="00C76074" w:rsidP="00C76074">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C76074">
              <w:rPr>
                <w:rFonts w:ascii="Arial" w:hAnsi="Arial" w:cs="Arial"/>
                <w:b/>
                <w:bCs/>
                <w:szCs w:val="24"/>
              </w:rPr>
              <w:t>Prozessqualität:</w:t>
            </w:r>
          </w:p>
          <w:p w14:paraId="755B666B" w14:textId="77777777" w:rsidR="00C76074" w:rsidRPr="00C76074" w:rsidRDefault="00C76074" w:rsidP="00C76074">
            <w:pPr>
              <w:numPr>
                <w:ilvl w:val="0"/>
                <w:numId w:val="343"/>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Der Fragebogen/das Interview wird mit einer pädagogischen Fachkraft/den Eltern ausgefüllt/geführt.</w:t>
            </w:r>
          </w:p>
          <w:p w14:paraId="4E75199F" w14:textId="77777777" w:rsidR="00C76074" w:rsidRPr="00C76074" w:rsidRDefault="00C76074" w:rsidP="00C76074">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Der Fragebogen/das Interview wird von der Einrichtungsleitung ausgewertet.</w:t>
            </w:r>
          </w:p>
          <w:p w14:paraId="7D64C140" w14:textId="77777777" w:rsidR="00C76074" w:rsidRPr="00C76074" w:rsidRDefault="00C76074" w:rsidP="00C76074">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Die Ergebnisse werden im Team besprochen.</w:t>
            </w:r>
          </w:p>
          <w:p w14:paraId="1D56A1F3" w14:textId="77777777" w:rsidR="00C76074" w:rsidRPr="00C76074" w:rsidRDefault="00C76074" w:rsidP="00C76074">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Weitere Gesichtspunkte (Beschwerden, Rückmeldungen…) werden mit einbezogen.</w:t>
            </w:r>
          </w:p>
          <w:p w14:paraId="62BDB4F5" w14:textId="4750BAEA" w:rsidR="00C76074" w:rsidRPr="00C76074" w:rsidRDefault="00C76074" w:rsidP="009D12C6">
            <w:pPr>
              <w:numPr>
                <w:ilvl w:val="0"/>
                <w:numId w:val="34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Verbesserungsmaßnahmen werden besprochen und umgesetzt.</w:t>
            </w:r>
          </w:p>
          <w:p w14:paraId="22D3FFC9" w14:textId="77777777" w:rsidR="00C76074" w:rsidRPr="00C76074" w:rsidRDefault="00C76074" w:rsidP="00C76074">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C76074">
              <w:rPr>
                <w:rFonts w:ascii="Arial" w:hAnsi="Arial" w:cs="Arial"/>
                <w:b/>
                <w:bCs/>
                <w:szCs w:val="24"/>
              </w:rPr>
              <w:t>Ergebnisqualität:</w:t>
            </w:r>
          </w:p>
          <w:p w14:paraId="3A088142" w14:textId="77777777" w:rsidR="00C76074" w:rsidRPr="00C76074" w:rsidRDefault="00C76074" w:rsidP="00C76074">
            <w:pPr>
              <w:numPr>
                <w:ilvl w:val="0"/>
                <w:numId w:val="341"/>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Die pädagogische Arbeit wurde untersucht und bewertet.</w:t>
            </w:r>
          </w:p>
        </w:tc>
      </w:tr>
      <w:tr w:rsidR="00C76074" w:rsidRPr="00C76074" w14:paraId="688F0DB1" w14:textId="77777777" w:rsidTr="00B22B4F">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4111" w:type="dxa"/>
          </w:tcPr>
          <w:p w14:paraId="6B27816C" w14:textId="77777777" w:rsidR="00C76074" w:rsidRPr="00C76074" w:rsidRDefault="00C76074" w:rsidP="00C76074">
            <w:pPr>
              <w:jc w:val="both"/>
              <w:rPr>
                <w:rFonts w:ascii="Arial" w:hAnsi="Arial" w:cs="Arial"/>
                <w:szCs w:val="24"/>
              </w:rPr>
            </w:pPr>
          </w:p>
          <w:p w14:paraId="659CEF10" w14:textId="77777777" w:rsidR="00C76074" w:rsidRPr="00C76074" w:rsidRDefault="00C76074" w:rsidP="00C76074">
            <w:pPr>
              <w:jc w:val="both"/>
              <w:rPr>
                <w:rFonts w:ascii="Arial" w:hAnsi="Arial" w:cs="Arial"/>
                <w:szCs w:val="24"/>
              </w:rPr>
            </w:pPr>
            <w:r w:rsidRPr="00C76074">
              <w:rPr>
                <w:rFonts w:ascii="Arial" w:hAnsi="Arial" w:cs="Arial"/>
                <w:szCs w:val="24"/>
              </w:rPr>
              <w:t>4. Vorgaben und Rahmenbedingungen</w:t>
            </w:r>
          </w:p>
        </w:tc>
        <w:tc>
          <w:tcPr>
            <w:tcW w:w="6083" w:type="dxa"/>
          </w:tcPr>
          <w:p w14:paraId="508C2921" w14:textId="77777777" w:rsidR="00C76074" w:rsidRPr="00C76074" w:rsidRDefault="00C76074" w:rsidP="00C76074">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2C12BB8B" w14:textId="77777777" w:rsidR="00C76074" w:rsidRPr="00C76074" w:rsidRDefault="00C76074" w:rsidP="00C76074">
            <w:pPr>
              <w:numPr>
                <w:ilvl w:val="0"/>
                <w:numId w:val="341"/>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Kinderbildungsgesetz NRW (KiBiz)</w:t>
            </w:r>
          </w:p>
          <w:p w14:paraId="65B19431" w14:textId="77777777" w:rsidR="00C76074" w:rsidRPr="00C76074" w:rsidRDefault="00C76074" w:rsidP="00C76074">
            <w:p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C76074" w:rsidRPr="00C76074" w14:paraId="401FC42D" w14:textId="77777777" w:rsidTr="00B22B4F">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530D1CBC" w14:textId="77777777" w:rsidR="00C76074" w:rsidRPr="00C76074" w:rsidRDefault="00C76074" w:rsidP="00C76074">
            <w:pPr>
              <w:jc w:val="both"/>
              <w:rPr>
                <w:rFonts w:ascii="Arial" w:hAnsi="Arial" w:cs="Arial"/>
                <w:szCs w:val="24"/>
              </w:rPr>
            </w:pPr>
          </w:p>
          <w:p w14:paraId="3914458B" w14:textId="77777777" w:rsidR="00C76074" w:rsidRPr="00C76074" w:rsidRDefault="00C76074" w:rsidP="00C76074">
            <w:pPr>
              <w:jc w:val="both"/>
              <w:rPr>
                <w:rFonts w:ascii="Arial" w:hAnsi="Arial" w:cs="Arial"/>
                <w:szCs w:val="24"/>
              </w:rPr>
            </w:pPr>
            <w:r w:rsidRPr="00C76074">
              <w:rPr>
                <w:rFonts w:ascii="Arial" w:hAnsi="Arial" w:cs="Arial"/>
                <w:szCs w:val="24"/>
              </w:rPr>
              <w:t>5. Nachweisdokumente</w:t>
            </w:r>
          </w:p>
        </w:tc>
        <w:tc>
          <w:tcPr>
            <w:tcW w:w="6083" w:type="dxa"/>
          </w:tcPr>
          <w:p w14:paraId="59BCB8E4" w14:textId="77777777" w:rsidR="00C76074" w:rsidRPr="00C76074" w:rsidRDefault="00C76074" w:rsidP="00C76074">
            <w:pPr>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380DE309" w14:textId="77777777" w:rsidR="00C76074" w:rsidRPr="00C76074" w:rsidRDefault="00C76074" w:rsidP="00C76074">
            <w:pPr>
              <w:numPr>
                <w:ilvl w:val="0"/>
                <w:numId w:val="341"/>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Fragebögen/Aufzeichnung Interview</w:t>
            </w:r>
          </w:p>
          <w:p w14:paraId="07CBB2CE" w14:textId="77777777" w:rsidR="00C76074" w:rsidRPr="00C76074" w:rsidRDefault="00C76074" w:rsidP="00C76074">
            <w:pPr>
              <w:numPr>
                <w:ilvl w:val="0"/>
                <w:numId w:val="341"/>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76074">
              <w:rPr>
                <w:rFonts w:ascii="Arial" w:hAnsi="Arial" w:cs="Arial"/>
                <w:szCs w:val="24"/>
              </w:rPr>
              <w:t>Ergebnisprotokoll</w:t>
            </w:r>
          </w:p>
          <w:p w14:paraId="2C9736D8" w14:textId="77777777" w:rsidR="00C76074" w:rsidRPr="00C76074" w:rsidRDefault="00C76074" w:rsidP="00C76074">
            <w:pPr>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C76074" w:rsidRPr="00C76074" w14:paraId="06C69634"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DB5C5AC" w14:textId="77777777" w:rsidR="00C76074" w:rsidRPr="00C76074" w:rsidRDefault="00C76074" w:rsidP="00C76074">
            <w:pPr>
              <w:jc w:val="both"/>
              <w:rPr>
                <w:rFonts w:ascii="Arial" w:hAnsi="Arial" w:cs="Arial"/>
                <w:szCs w:val="24"/>
              </w:rPr>
            </w:pPr>
          </w:p>
          <w:p w14:paraId="616D0A5C" w14:textId="77777777" w:rsidR="00C76074" w:rsidRPr="00C76074" w:rsidRDefault="00C76074" w:rsidP="00C76074">
            <w:pPr>
              <w:jc w:val="both"/>
              <w:rPr>
                <w:rFonts w:ascii="Arial" w:hAnsi="Arial" w:cs="Arial"/>
                <w:szCs w:val="24"/>
              </w:rPr>
            </w:pPr>
            <w:r w:rsidRPr="00C76074">
              <w:rPr>
                <w:rFonts w:ascii="Arial" w:hAnsi="Arial" w:cs="Arial"/>
                <w:szCs w:val="24"/>
              </w:rPr>
              <w:t xml:space="preserve"> 6. Prozessverlauf</w:t>
            </w:r>
          </w:p>
        </w:tc>
        <w:tc>
          <w:tcPr>
            <w:tcW w:w="6083" w:type="dxa"/>
          </w:tcPr>
          <w:p w14:paraId="2F335213" w14:textId="77777777" w:rsidR="00C76074" w:rsidRPr="00C76074" w:rsidRDefault="00C76074" w:rsidP="00C76074">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Fragebögen/Interviewfragen werden an die Kinder ausgegeben.</w:t>
            </w:r>
          </w:p>
          <w:p w14:paraId="5EE076E5" w14:textId="77777777" w:rsidR="00C76074" w:rsidRPr="00C76074" w:rsidRDefault="00C76074" w:rsidP="00C76074">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Fragebögen/Interviewfragen werden durch die Kinder mit Hilfe der pädagogischen Fachkräfte/Eltern beantwortet und zurückgegeben.</w:t>
            </w:r>
          </w:p>
          <w:p w14:paraId="643E20C8" w14:textId="77777777" w:rsidR="00C76074" w:rsidRPr="00C76074" w:rsidRDefault="00C76074" w:rsidP="00C76074">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Fragebögen/Interviews werden ausgewertet.</w:t>
            </w:r>
          </w:p>
          <w:p w14:paraId="3E7C8095" w14:textId="77777777" w:rsidR="00C76074" w:rsidRPr="00C76074" w:rsidRDefault="00C76074" w:rsidP="00C76074">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Ergebnisse werden abgeleitet und dokumentiert.</w:t>
            </w:r>
          </w:p>
          <w:p w14:paraId="495DAB7F" w14:textId="77777777" w:rsidR="00C76074" w:rsidRPr="00C76074" w:rsidRDefault="00C76074" w:rsidP="00C76074">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Ergebnisse werden im Team besprochen.</w:t>
            </w:r>
          </w:p>
          <w:p w14:paraId="2988F909" w14:textId="77777777" w:rsidR="00C76074" w:rsidRPr="00C76074" w:rsidRDefault="00C76074" w:rsidP="00C76074">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76074">
              <w:rPr>
                <w:rFonts w:ascii="Arial" w:hAnsi="Arial" w:cs="Arial"/>
                <w:szCs w:val="24"/>
              </w:rPr>
              <w:t>Verbesserungsmaßnahmen werden besprochen und umgesetzt.</w:t>
            </w:r>
          </w:p>
        </w:tc>
      </w:tr>
      <w:bookmarkEnd w:id="105"/>
    </w:tbl>
    <w:p w14:paraId="0CEBA12B" w14:textId="77777777" w:rsidR="00C76074" w:rsidRDefault="00C76074" w:rsidP="0072512C">
      <w:pPr>
        <w:spacing w:before="113" w:after="0" w:line="276" w:lineRule="auto"/>
        <w:ind w:right="-5246"/>
        <w:jc w:val="both"/>
        <w:rPr>
          <w:rFonts w:ascii="Merriweather" w:hAnsi="Merriweather" w:cs="Arial"/>
          <w:color w:val="FF0000"/>
          <w:sz w:val="40"/>
          <w:szCs w:val="40"/>
        </w:rPr>
      </w:pPr>
    </w:p>
    <w:p w14:paraId="3BD3D44E" w14:textId="77777777" w:rsidR="009D12C6" w:rsidRPr="009D12C6" w:rsidRDefault="009D12C6" w:rsidP="009D12C6">
      <w:pPr>
        <w:spacing w:line="720" w:lineRule="atLeast"/>
        <w:ind w:right="-2"/>
        <w:rPr>
          <w:rFonts w:ascii="Merriweather" w:eastAsia="Times New Roman" w:hAnsi="Merriweather" w:cs="Times New Roman"/>
          <w:b/>
          <w:bCs/>
          <w:color w:val="E60005"/>
          <w:sz w:val="40"/>
          <w:szCs w:val="40"/>
          <w:lang w:eastAsia="de-DE"/>
        </w:rPr>
      </w:pPr>
      <w:bookmarkStart w:id="106" w:name="_Hlk136504418"/>
      <w:bookmarkStart w:id="107" w:name="_Hlk136505402"/>
      <w:r w:rsidRPr="009D12C6">
        <w:rPr>
          <w:rFonts w:ascii="Merriweather" w:eastAsia="Times New Roman" w:hAnsi="Merriweather" w:cs="Times New Roman"/>
          <w:b/>
          <w:bCs/>
          <w:color w:val="E60005"/>
          <w:sz w:val="40"/>
          <w:szCs w:val="40"/>
          <w:lang w:eastAsia="de-DE"/>
        </w:rPr>
        <w:t xml:space="preserve">15.1 Checkliste </w:t>
      </w:r>
      <w:bookmarkEnd w:id="106"/>
      <w:r w:rsidRPr="009D12C6">
        <w:rPr>
          <w:rFonts w:ascii="Merriweather" w:eastAsia="Times New Roman" w:hAnsi="Merriweather" w:cs="Times New Roman"/>
          <w:b/>
          <w:bCs/>
          <w:color w:val="E60005"/>
          <w:sz w:val="40"/>
          <w:szCs w:val="40"/>
          <w:lang w:eastAsia="de-DE"/>
        </w:rPr>
        <w:t>Evaluation der pädagogischen Arbeit</w:t>
      </w:r>
    </w:p>
    <w:p w14:paraId="4884790C" w14:textId="77777777" w:rsidR="009D12C6" w:rsidRPr="009D12C6" w:rsidRDefault="009D12C6" w:rsidP="009D12C6">
      <w:pPr>
        <w:spacing w:before="280" w:after="0" w:line="280" w:lineRule="atLeast"/>
        <w:rPr>
          <w:rFonts w:ascii="Arial" w:eastAsia="Times New Roman" w:hAnsi="Arial" w:cs="Times New Roman"/>
          <w:b/>
          <w:sz w:val="20"/>
          <w:szCs w:val="24"/>
          <w:lang w:eastAsia="de-DE"/>
        </w:rPr>
      </w:pPr>
      <w:r w:rsidRPr="009D12C6">
        <w:rPr>
          <w:rFonts w:ascii="Arial" w:eastAsia="Times New Roman" w:hAnsi="Arial" w:cs="Times New Roman"/>
          <w:b/>
          <w:sz w:val="20"/>
          <w:szCs w:val="24"/>
          <w:lang w:eastAsia="de-DE"/>
        </w:rPr>
        <w:t xml:space="preserve">Zur Evaluation der pädagogischen Arbeit wurden folgende Punkte bearbeitet: </w:t>
      </w:r>
    </w:p>
    <w:p w14:paraId="1D248A7E" w14:textId="77777777" w:rsidR="009D12C6" w:rsidRPr="009D12C6" w:rsidRDefault="009D12C6" w:rsidP="009D12C6">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C0067A" w:rsidRPr="009D12C6" w14:paraId="3F34878B" w14:textId="77777777" w:rsidTr="00B22B4F">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Pr>
          <w:p w14:paraId="1DE1C20B" w14:textId="77777777" w:rsidR="00C0067A" w:rsidRPr="009D12C6" w:rsidRDefault="00C0067A" w:rsidP="00C0067A">
            <w:pPr>
              <w:spacing w:line="280" w:lineRule="atLeast"/>
              <w:jc w:val="both"/>
              <w:rPr>
                <w:rFonts w:ascii="Arial" w:hAnsi="Arial"/>
                <w:szCs w:val="24"/>
              </w:rPr>
            </w:pPr>
          </w:p>
          <w:p w14:paraId="78DDD14C" w14:textId="77777777" w:rsidR="00C0067A" w:rsidRPr="009D12C6" w:rsidRDefault="00C0067A" w:rsidP="00C0067A">
            <w:pPr>
              <w:spacing w:line="280" w:lineRule="atLeast"/>
              <w:jc w:val="both"/>
              <w:rPr>
                <w:rFonts w:ascii="Arial" w:hAnsi="Arial"/>
                <w:szCs w:val="24"/>
              </w:rPr>
            </w:pPr>
            <w:r w:rsidRPr="009D12C6">
              <w:rPr>
                <w:rFonts w:ascii="Arial" w:hAnsi="Arial"/>
                <w:szCs w:val="24"/>
              </w:rPr>
              <w:t>Die Untersuchung findet mit einem Fragebogen/Interview statt.</w:t>
            </w:r>
          </w:p>
        </w:tc>
        <w:tc>
          <w:tcPr>
            <w:tcW w:w="1843" w:type="dxa"/>
          </w:tcPr>
          <w:p w14:paraId="70B33E60" w14:textId="1C1EADAB" w:rsidR="00C0067A" w:rsidRPr="00C0067A" w:rsidRDefault="00F63E92" w:rsidP="00C0067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81116710"/>
                <w14:checkbox>
                  <w14:checked w14:val="0"/>
                  <w14:checkedState w14:val="2612" w14:font="MS Gothic"/>
                  <w14:uncheckedState w14:val="2610" w14:font="MS Gothic"/>
                </w14:checkbox>
              </w:sdtPr>
              <w:sdtEndPr/>
              <w:sdtContent>
                <w:r w:rsidR="00C0067A" w:rsidRPr="00C0067A">
                  <w:rPr>
                    <w:rFonts w:ascii="MS Gothic" w:eastAsia="MS Gothic" w:hAnsi="MS Gothic" w:cs="Arial" w:hint="eastAsia"/>
                  </w:rPr>
                  <w:t>☐</w:t>
                </w:r>
              </w:sdtContent>
            </w:sdt>
            <w:r w:rsidR="00C0067A" w:rsidRPr="00C0067A">
              <w:rPr>
                <w:rFonts w:ascii="Arial" w:hAnsi="Arial" w:cs="Arial"/>
              </w:rPr>
              <w:t xml:space="preserve"> Nein</w:t>
            </w:r>
          </w:p>
        </w:tc>
        <w:tc>
          <w:tcPr>
            <w:tcW w:w="1984" w:type="dxa"/>
          </w:tcPr>
          <w:p w14:paraId="276CED20" w14:textId="5FF93596" w:rsidR="00C0067A" w:rsidRPr="00C0067A" w:rsidRDefault="00F63E92" w:rsidP="00C0067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78721647"/>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rPr>
                  <w:t>☐</w:t>
                </w:r>
              </w:sdtContent>
            </w:sdt>
            <w:r w:rsidR="00C0067A" w:rsidRPr="00C0067A">
              <w:rPr>
                <w:rFonts w:ascii="Arial" w:hAnsi="Arial" w:cs="Arial"/>
              </w:rPr>
              <w:t xml:space="preserve"> in Arbeit</w:t>
            </w:r>
          </w:p>
        </w:tc>
        <w:tc>
          <w:tcPr>
            <w:tcW w:w="1694" w:type="dxa"/>
          </w:tcPr>
          <w:p w14:paraId="18D1AF08" w14:textId="7689ABBB" w:rsidR="00C0067A" w:rsidRPr="00C0067A" w:rsidRDefault="00F63E92" w:rsidP="00C0067A">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92302304"/>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rPr>
                  <w:t>☐</w:t>
                </w:r>
              </w:sdtContent>
            </w:sdt>
            <w:r w:rsidR="00C0067A" w:rsidRPr="00C0067A">
              <w:rPr>
                <w:rFonts w:ascii="Arial" w:hAnsi="Arial" w:cs="Arial"/>
              </w:rPr>
              <w:t xml:space="preserve"> Ja</w:t>
            </w:r>
          </w:p>
        </w:tc>
      </w:tr>
      <w:tr w:rsidR="00C0067A" w:rsidRPr="009D12C6" w14:paraId="00CE6003" w14:textId="77777777" w:rsidTr="00B22B4F">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4673" w:type="dxa"/>
          </w:tcPr>
          <w:p w14:paraId="5D40BDD4" w14:textId="77777777" w:rsidR="00C0067A" w:rsidRPr="009D12C6" w:rsidRDefault="00C0067A" w:rsidP="00C0067A">
            <w:pPr>
              <w:spacing w:line="280" w:lineRule="atLeast"/>
              <w:jc w:val="both"/>
              <w:rPr>
                <w:rFonts w:ascii="Arial" w:hAnsi="Arial"/>
                <w:szCs w:val="24"/>
              </w:rPr>
            </w:pPr>
          </w:p>
          <w:p w14:paraId="17BF6228" w14:textId="77777777" w:rsidR="00C0067A" w:rsidRPr="009D12C6" w:rsidRDefault="00C0067A" w:rsidP="00C0067A">
            <w:pPr>
              <w:spacing w:line="280" w:lineRule="atLeast"/>
              <w:jc w:val="both"/>
              <w:rPr>
                <w:rFonts w:ascii="Arial" w:hAnsi="Arial"/>
                <w:szCs w:val="24"/>
              </w:rPr>
            </w:pPr>
            <w:r w:rsidRPr="009D12C6">
              <w:rPr>
                <w:rFonts w:ascii="Arial" w:hAnsi="Arial"/>
                <w:szCs w:val="24"/>
              </w:rPr>
              <w:t>Die Häufigkeit der Untersuchung ist festgelegt (mindestens einmal jährlich).</w:t>
            </w:r>
          </w:p>
        </w:tc>
        <w:tc>
          <w:tcPr>
            <w:tcW w:w="1843" w:type="dxa"/>
          </w:tcPr>
          <w:p w14:paraId="242560D7" w14:textId="0EBB1AC3" w:rsidR="00C0067A" w:rsidRPr="00C0067A"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91073925"/>
                <w14:checkbox>
                  <w14:checked w14:val="0"/>
                  <w14:checkedState w14:val="2612" w14:font="MS Gothic"/>
                  <w14:uncheckedState w14:val="2610" w14:font="MS Gothic"/>
                </w14:checkbox>
              </w:sdtPr>
              <w:sdtEndPr/>
              <w:sdtContent>
                <w:r w:rsidR="00C0067A" w:rsidRPr="00C0067A">
                  <w:rPr>
                    <w:rFonts w:ascii="MS Gothic" w:eastAsia="MS Gothic" w:hAnsi="MS Gothic" w:cs="Arial" w:hint="eastAsia"/>
                    <w:b/>
                    <w:bCs/>
                  </w:rPr>
                  <w:t>☐</w:t>
                </w:r>
              </w:sdtContent>
            </w:sdt>
            <w:r w:rsidR="00C0067A" w:rsidRPr="00C0067A">
              <w:rPr>
                <w:rFonts w:ascii="Arial" w:hAnsi="Arial" w:cs="Arial"/>
                <w:b/>
                <w:bCs/>
              </w:rPr>
              <w:t xml:space="preserve"> Nein</w:t>
            </w:r>
          </w:p>
        </w:tc>
        <w:tc>
          <w:tcPr>
            <w:tcW w:w="1984" w:type="dxa"/>
          </w:tcPr>
          <w:p w14:paraId="4900D672" w14:textId="219DF31A" w:rsidR="00C0067A" w:rsidRPr="00C0067A"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79488207"/>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b/>
                    <w:bCs/>
                  </w:rPr>
                  <w:t>☐</w:t>
                </w:r>
              </w:sdtContent>
            </w:sdt>
            <w:r w:rsidR="00C0067A" w:rsidRPr="00C0067A">
              <w:rPr>
                <w:rFonts w:ascii="Arial" w:hAnsi="Arial" w:cs="Arial"/>
                <w:b/>
                <w:bCs/>
              </w:rPr>
              <w:t xml:space="preserve"> in Arbeit</w:t>
            </w:r>
          </w:p>
        </w:tc>
        <w:tc>
          <w:tcPr>
            <w:tcW w:w="1694" w:type="dxa"/>
          </w:tcPr>
          <w:p w14:paraId="402FB20C" w14:textId="44253640" w:rsidR="00C0067A" w:rsidRPr="00C0067A"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29556890"/>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b/>
                    <w:bCs/>
                  </w:rPr>
                  <w:t>☐</w:t>
                </w:r>
              </w:sdtContent>
            </w:sdt>
            <w:r w:rsidR="00C0067A" w:rsidRPr="00C0067A">
              <w:rPr>
                <w:rFonts w:ascii="Arial" w:hAnsi="Arial" w:cs="Arial"/>
                <w:b/>
                <w:bCs/>
              </w:rPr>
              <w:t xml:space="preserve"> Ja</w:t>
            </w:r>
          </w:p>
        </w:tc>
      </w:tr>
      <w:tr w:rsidR="00C0067A" w:rsidRPr="009D12C6" w14:paraId="5F6ECD4D" w14:textId="77777777" w:rsidTr="00B22B4F">
        <w:trPr>
          <w:trHeight w:val="1154"/>
        </w:trPr>
        <w:tc>
          <w:tcPr>
            <w:cnfStyle w:val="001000000000" w:firstRow="0" w:lastRow="0" w:firstColumn="1" w:lastColumn="0" w:oddVBand="0" w:evenVBand="0" w:oddHBand="0" w:evenHBand="0" w:firstRowFirstColumn="0" w:firstRowLastColumn="0" w:lastRowFirstColumn="0" w:lastRowLastColumn="0"/>
            <w:tcW w:w="4673" w:type="dxa"/>
          </w:tcPr>
          <w:p w14:paraId="08460AEA" w14:textId="77777777" w:rsidR="00C0067A" w:rsidRPr="009D12C6" w:rsidRDefault="00C0067A" w:rsidP="00C0067A">
            <w:pPr>
              <w:spacing w:line="280" w:lineRule="atLeast"/>
              <w:jc w:val="both"/>
              <w:rPr>
                <w:rFonts w:ascii="Arial" w:hAnsi="Arial"/>
                <w:szCs w:val="24"/>
              </w:rPr>
            </w:pPr>
          </w:p>
          <w:p w14:paraId="021D72DA" w14:textId="77777777" w:rsidR="00C0067A" w:rsidRPr="009D12C6" w:rsidRDefault="00C0067A" w:rsidP="00C0067A">
            <w:pPr>
              <w:spacing w:line="280" w:lineRule="atLeast"/>
              <w:jc w:val="both"/>
              <w:rPr>
                <w:rFonts w:ascii="Arial" w:hAnsi="Arial"/>
                <w:szCs w:val="24"/>
              </w:rPr>
            </w:pPr>
            <w:r w:rsidRPr="009D12C6">
              <w:rPr>
                <w:rFonts w:ascii="Arial" w:hAnsi="Arial"/>
                <w:szCs w:val="24"/>
              </w:rPr>
              <w:t>Der Abgabetermin und der Abgabeort sind festgelegt.</w:t>
            </w:r>
          </w:p>
        </w:tc>
        <w:tc>
          <w:tcPr>
            <w:tcW w:w="1843" w:type="dxa"/>
          </w:tcPr>
          <w:p w14:paraId="3ECBCAE2" w14:textId="0F455548" w:rsidR="00C0067A" w:rsidRPr="00C0067A"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85851977"/>
                <w14:checkbox>
                  <w14:checked w14:val="0"/>
                  <w14:checkedState w14:val="2612" w14:font="MS Gothic"/>
                  <w14:uncheckedState w14:val="2610" w14:font="MS Gothic"/>
                </w14:checkbox>
              </w:sdtPr>
              <w:sdtEndPr/>
              <w:sdtContent>
                <w:r w:rsidR="00C0067A" w:rsidRPr="00C0067A">
                  <w:rPr>
                    <w:rFonts w:ascii="MS Gothic" w:eastAsia="MS Gothic" w:hAnsi="MS Gothic" w:cs="Arial" w:hint="eastAsia"/>
                    <w:b/>
                    <w:bCs/>
                  </w:rPr>
                  <w:t>☐</w:t>
                </w:r>
              </w:sdtContent>
            </w:sdt>
            <w:r w:rsidR="00C0067A" w:rsidRPr="00C0067A">
              <w:rPr>
                <w:rFonts w:ascii="Arial" w:hAnsi="Arial" w:cs="Arial"/>
                <w:b/>
                <w:bCs/>
              </w:rPr>
              <w:t xml:space="preserve"> Nein</w:t>
            </w:r>
          </w:p>
        </w:tc>
        <w:tc>
          <w:tcPr>
            <w:tcW w:w="1984" w:type="dxa"/>
          </w:tcPr>
          <w:p w14:paraId="2B330C58" w14:textId="5E4A1CD2" w:rsidR="00C0067A" w:rsidRPr="00C0067A"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73361607"/>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b/>
                    <w:bCs/>
                  </w:rPr>
                  <w:t>☐</w:t>
                </w:r>
              </w:sdtContent>
            </w:sdt>
            <w:r w:rsidR="00C0067A" w:rsidRPr="00C0067A">
              <w:rPr>
                <w:rFonts w:ascii="Arial" w:hAnsi="Arial" w:cs="Arial"/>
                <w:b/>
                <w:bCs/>
              </w:rPr>
              <w:t xml:space="preserve"> in Arbeit</w:t>
            </w:r>
          </w:p>
        </w:tc>
        <w:tc>
          <w:tcPr>
            <w:tcW w:w="1694" w:type="dxa"/>
          </w:tcPr>
          <w:p w14:paraId="606D62A9" w14:textId="5D80CFF0" w:rsidR="00C0067A" w:rsidRPr="00C0067A"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99543448"/>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b/>
                    <w:bCs/>
                  </w:rPr>
                  <w:t>☐</w:t>
                </w:r>
              </w:sdtContent>
            </w:sdt>
            <w:r w:rsidR="00C0067A" w:rsidRPr="00C0067A">
              <w:rPr>
                <w:rFonts w:ascii="Arial" w:hAnsi="Arial" w:cs="Arial"/>
                <w:b/>
                <w:bCs/>
              </w:rPr>
              <w:t xml:space="preserve"> Ja</w:t>
            </w:r>
          </w:p>
        </w:tc>
      </w:tr>
      <w:tr w:rsidR="00C0067A" w:rsidRPr="009D12C6" w14:paraId="4342099E" w14:textId="77777777" w:rsidTr="00B22B4F">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38C6EFFE" w14:textId="77777777" w:rsidR="00C0067A" w:rsidRPr="009D12C6" w:rsidRDefault="00C0067A" w:rsidP="00C0067A">
            <w:pPr>
              <w:spacing w:line="280" w:lineRule="atLeast"/>
              <w:jc w:val="both"/>
              <w:rPr>
                <w:rFonts w:ascii="Arial" w:hAnsi="Arial"/>
                <w:szCs w:val="24"/>
              </w:rPr>
            </w:pPr>
          </w:p>
          <w:p w14:paraId="42F1C821" w14:textId="77777777" w:rsidR="00C0067A" w:rsidRPr="009D12C6" w:rsidRDefault="00C0067A" w:rsidP="00C0067A">
            <w:pPr>
              <w:spacing w:line="280" w:lineRule="atLeast"/>
              <w:jc w:val="both"/>
              <w:rPr>
                <w:rFonts w:ascii="Arial" w:hAnsi="Arial"/>
                <w:szCs w:val="24"/>
              </w:rPr>
            </w:pPr>
            <w:r w:rsidRPr="009D12C6">
              <w:rPr>
                <w:rFonts w:ascii="Arial" w:hAnsi="Arial"/>
                <w:szCs w:val="24"/>
              </w:rPr>
              <w:t>Die Ergebnisse werden schriftlich festgehalten.</w:t>
            </w:r>
          </w:p>
        </w:tc>
        <w:tc>
          <w:tcPr>
            <w:tcW w:w="1843" w:type="dxa"/>
          </w:tcPr>
          <w:p w14:paraId="50976032" w14:textId="254DC30A" w:rsidR="00C0067A" w:rsidRPr="00C0067A"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67982487"/>
                <w14:checkbox>
                  <w14:checked w14:val="0"/>
                  <w14:checkedState w14:val="2612" w14:font="MS Gothic"/>
                  <w14:uncheckedState w14:val="2610" w14:font="MS Gothic"/>
                </w14:checkbox>
              </w:sdtPr>
              <w:sdtEndPr/>
              <w:sdtContent>
                <w:r w:rsidR="00C0067A" w:rsidRPr="00C0067A">
                  <w:rPr>
                    <w:rFonts w:ascii="MS Gothic" w:eastAsia="MS Gothic" w:hAnsi="MS Gothic" w:cs="Arial" w:hint="eastAsia"/>
                    <w:b/>
                    <w:bCs/>
                  </w:rPr>
                  <w:t>☐</w:t>
                </w:r>
              </w:sdtContent>
            </w:sdt>
            <w:r w:rsidR="00C0067A" w:rsidRPr="00C0067A">
              <w:rPr>
                <w:rFonts w:ascii="Arial" w:hAnsi="Arial" w:cs="Arial"/>
                <w:b/>
                <w:bCs/>
              </w:rPr>
              <w:t xml:space="preserve"> Nein</w:t>
            </w:r>
          </w:p>
        </w:tc>
        <w:tc>
          <w:tcPr>
            <w:tcW w:w="1984" w:type="dxa"/>
          </w:tcPr>
          <w:p w14:paraId="5A523F92" w14:textId="5F02E41B" w:rsidR="00C0067A" w:rsidRPr="00C0067A"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19631464"/>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b/>
                    <w:bCs/>
                  </w:rPr>
                  <w:t>☐</w:t>
                </w:r>
              </w:sdtContent>
            </w:sdt>
            <w:r w:rsidR="00C0067A" w:rsidRPr="00C0067A">
              <w:rPr>
                <w:rFonts w:ascii="Arial" w:hAnsi="Arial" w:cs="Arial"/>
                <w:b/>
                <w:bCs/>
              </w:rPr>
              <w:t xml:space="preserve"> in Arbeit</w:t>
            </w:r>
          </w:p>
        </w:tc>
        <w:tc>
          <w:tcPr>
            <w:tcW w:w="1694" w:type="dxa"/>
          </w:tcPr>
          <w:p w14:paraId="205DA2FA" w14:textId="664A1158" w:rsidR="00C0067A" w:rsidRPr="00C0067A"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34870700"/>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b/>
                    <w:bCs/>
                  </w:rPr>
                  <w:t>☐</w:t>
                </w:r>
              </w:sdtContent>
            </w:sdt>
            <w:r w:rsidR="00C0067A" w:rsidRPr="00C0067A">
              <w:rPr>
                <w:rFonts w:ascii="Arial" w:hAnsi="Arial" w:cs="Arial"/>
                <w:b/>
                <w:bCs/>
              </w:rPr>
              <w:t xml:space="preserve"> Ja</w:t>
            </w:r>
          </w:p>
        </w:tc>
      </w:tr>
      <w:tr w:rsidR="00C0067A" w:rsidRPr="009D12C6" w14:paraId="4F007EA2" w14:textId="77777777" w:rsidTr="00B22B4F">
        <w:trPr>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5777C019" w14:textId="77777777" w:rsidR="00C0067A" w:rsidRPr="009D12C6" w:rsidRDefault="00C0067A" w:rsidP="00C0067A">
            <w:pPr>
              <w:spacing w:line="280" w:lineRule="atLeast"/>
              <w:jc w:val="both"/>
              <w:rPr>
                <w:rFonts w:ascii="Arial" w:hAnsi="Arial"/>
                <w:szCs w:val="24"/>
              </w:rPr>
            </w:pPr>
          </w:p>
          <w:p w14:paraId="281166C9" w14:textId="77777777" w:rsidR="00C0067A" w:rsidRPr="009D12C6" w:rsidRDefault="00C0067A" w:rsidP="00C0067A">
            <w:pPr>
              <w:spacing w:line="280" w:lineRule="atLeast"/>
              <w:jc w:val="both"/>
              <w:rPr>
                <w:rFonts w:ascii="Arial" w:hAnsi="Arial"/>
                <w:szCs w:val="24"/>
              </w:rPr>
            </w:pPr>
            <w:r w:rsidRPr="009D12C6">
              <w:rPr>
                <w:rFonts w:ascii="Arial" w:hAnsi="Arial"/>
                <w:szCs w:val="24"/>
              </w:rPr>
              <w:t>Der Fragebogen/das Interview wird mit einer pädagogischen Fachkraft/den Eltern ausgefüllt.</w:t>
            </w:r>
          </w:p>
        </w:tc>
        <w:tc>
          <w:tcPr>
            <w:tcW w:w="1843" w:type="dxa"/>
          </w:tcPr>
          <w:p w14:paraId="3EA0EF7B" w14:textId="4F77BAFC" w:rsidR="00C0067A" w:rsidRPr="00C0067A"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62614399"/>
                <w14:checkbox>
                  <w14:checked w14:val="0"/>
                  <w14:checkedState w14:val="2612" w14:font="MS Gothic"/>
                  <w14:uncheckedState w14:val="2610" w14:font="MS Gothic"/>
                </w14:checkbox>
              </w:sdtPr>
              <w:sdtEndPr/>
              <w:sdtContent>
                <w:r w:rsidR="00C0067A" w:rsidRPr="00C0067A">
                  <w:rPr>
                    <w:rFonts w:ascii="MS Gothic" w:eastAsia="MS Gothic" w:hAnsi="MS Gothic" w:cs="Arial" w:hint="eastAsia"/>
                    <w:b/>
                    <w:bCs/>
                  </w:rPr>
                  <w:t>☐</w:t>
                </w:r>
              </w:sdtContent>
            </w:sdt>
            <w:r w:rsidR="00C0067A" w:rsidRPr="00C0067A">
              <w:rPr>
                <w:rFonts w:ascii="Arial" w:hAnsi="Arial" w:cs="Arial"/>
                <w:b/>
                <w:bCs/>
              </w:rPr>
              <w:t xml:space="preserve"> Nein</w:t>
            </w:r>
          </w:p>
        </w:tc>
        <w:tc>
          <w:tcPr>
            <w:tcW w:w="1984" w:type="dxa"/>
          </w:tcPr>
          <w:p w14:paraId="3F101FF2" w14:textId="0A3101B9" w:rsidR="00C0067A" w:rsidRPr="00C0067A"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123964185"/>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C0067A">
              <w:rPr>
                <w:rFonts w:ascii="Arial" w:hAnsi="Arial" w:cs="Arial"/>
                <w:b/>
                <w:bCs/>
              </w:rPr>
              <w:t xml:space="preserve"> in Arbeit</w:t>
            </w:r>
          </w:p>
        </w:tc>
        <w:tc>
          <w:tcPr>
            <w:tcW w:w="1694" w:type="dxa"/>
          </w:tcPr>
          <w:p w14:paraId="68A64DB8" w14:textId="36B6FCF3" w:rsidR="00C0067A" w:rsidRPr="00C0067A"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98491959"/>
                <w14:checkbox>
                  <w14:checked w14:val="0"/>
                  <w14:checkedState w14:val="2612" w14:font="MS Gothic"/>
                  <w14:uncheckedState w14:val="2610" w14:font="MS Gothic"/>
                </w14:checkbox>
              </w:sdtPr>
              <w:sdtEndPr/>
              <w:sdtContent>
                <w:r w:rsidR="00C0067A" w:rsidRPr="00C0067A">
                  <w:rPr>
                    <w:rFonts w:ascii="Segoe UI Symbol" w:eastAsia="MS Gothic" w:hAnsi="Segoe UI Symbol" w:cs="Segoe UI Symbol"/>
                    <w:b/>
                    <w:bCs/>
                  </w:rPr>
                  <w:t>☐</w:t>
                </w:r>
              </w:sdtContent>
            </w:sdt>
            <w:r w:rsidR="00C0067A" w:rsidRPr="00C0067A">
              <w:rPr>
                <w:rFonts w:ascii="Arial" w:hAnsi="Arial" w:cs="Arial"/>
                <w:b/>
                <w:bCs/>
              </w:rPr>
              <w:t xml:space="preserve"> Ja</w:t>
            </w:r>
          </w:p>
        </w:tc>
      </w:tr>
      <w:tr w:rsidR="001222D8" w:rsidRPr="009D12C6" w14:paraId="176419C6" w14:textId="77777777" w:rsidTr="00B22B4F">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6106F12E" w14:textId="77777777" w:rsidR="001222D8" w:rsidRPr="009D12C6" w:rsidRDefault="001222D8" w:rsidP="001222D8">
            <w:pPr>
              <w:spacing w:line="280" w:lineRule="atLeast"/>
              <w:jc w:val="both"/>
              <w:rPr>
                <w:rFonts w:ascii="Arial" w:hAnsi="Arial"/>
                <w:szCs w:val="24"/>
              </w:rPr>
            </w:pPr>
          </w:p>
          <w:p w14:paraId="625F53DD" w14:textId="77777777" w:rsidR="001222D8" w:rsidRPr="009D12C6" w:rsidRDefault="001222D8" w:rsidP="001222D8">
            <w:pPr>
              <w:spacing w:line="280" w:lineRule="atLeast"/>
              <w:jc w:val="both"/>
              <w:rPr>
                <w:rFonts w:ascii="Arial" w:hAnsi="Arial"/>
                <w:szCs w:val="24"/>
              </w:rPr>
            </w:pPr>
            <w:r w:rsidRPr="009D12C6">
              <w:rPr>
                <w:rFonts w:ascii="Arial" w:hAnsi="Arial"/>
                <w:szCs w:val="24"/>
              </w:rPr>
              <w:t>Der Fragebogen/das Interview wird von der Einrichtungsleitung ausgewertet.</w:t>
            </w:r>
          </w:p>
        </w:tc>
        <w:tc>
          <w:tcPr>
            <w:tcW w:w="1843" w:type="dxa"/>
          </w:tcPr>
          <w:p w14:paraId="7E214389" w14:textId="74EAE4B9" w:rsidR="001222D8" w:rsidRPr="009D12C6" w:rsidRDefault="00F63E92" w:rsidP="001222D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26021672"/>
                <w14:checkbox>
                  <w14:checked w14:val="0"/>
                  <w14:checkedState w14:val="2612" w14:font="MS Gothic"/>
                  <w14:uncheckedState w14:val="2610" w14:font="MS Gothic"/>
                </w14:checkbox>
              </w:sdtPr>
              <w:sdtEndPr/>
              <w:sdtContent>
                <w:r w:rsidR="001222D8" w:rsidRPr="000C271B">
                  <w:rPr>
                    <w:rFonts w:ascii="MS Gothic" w:eastAsia="MS Gothic" w:hAnsi="MS Gothic" w:cs="Arial" w:hint="eastAsia"/>
                    <w:b/>
                    <w:bCs/>
                  </w:rPr>
                  <w:t>☐</w:t>
                </w:r>
              </w:sdtContent>
            </w:sdt>
            <w:r w:rsidR="001222D8" w:rsidRPr="000C271B">
              <w:rPr>
                <w:rFonts w:ascii="Arial" w:hAnsi="Arial" w:cs="Arial"/>
                <w:b/>
                <w:bCs/>
              </w:rPr>
              <w:t xml:space="preserve"> Nein</w:t>
            </w:r>
          </w:p>
        </w:tc>
        <w:tc>
          <w:tcPr>
            <w:tcW w:w="1984" w:type="dxa"/>
          </w:tcPr>
          <w:p w14:paraId="5D28E171" w14:textId="0BDAA0D4" w:rsidR="001222D8" w:rsidRPr="009D12C6" w:rsidRDefault="00F63E92" w:rsidP="001222D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58576301"/>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b/>
                    <w:bCs/>
                  </w:rPr>
                  <w:t>☐</w:t>
                </w:r>
              </w:sdtContent>
            </w:sdt>
            <w:r w:rsidR="001222D8" w:rsidRPr="000C271B">
              <w:rPr>
                <w:rFonts w:ascii="Arial" w:hAnsi="Arial" w:cs="Arial"/>
                <w:b/>
                <w:bCs/>
              </w:rPr>
              <w:t xml:space="preserve"> in Arbeit</w:t>
            </w:r>
          </w:p>
        </w:tc>
        <w:tc>
          <w:tcPr>
            <w:tcW w:w="1694" w:type="dxa"/>
          </w:tcPr>
          <w:p w14:paraId="045DA3DD" w14:textId="7C4D2E68" w:rsidR="001222D8" w:rsidRPr="009D12C6" w:rsidRDefault="00F63E92" w:rsidP="001222D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2849393"/>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b/>
                    <w:bCs/>
                  </w:rPr>
                  <w:t>☐</w:t>
                </w:r>
              </w:sdtContent>
            </w:sdt>
            <w:r w:rsidR="001222D8" w:rsidRPr="000C271B">
              <w:rPr>
                <w:rFonts w:ascii="Arial" w:hAnsi="Arial" w:cs="Arial"/>
                <w:b/>
                <w:bCs/>
              </w:rPr>
              <w:t xml:space="preserve"> Ja</w:t>
            </w:r>
          </w:p>
        </w:tc>
      </w:tr>
      <w:tr w:rsidR="001222D8" w:rsidRPr="009D12C6" w14:paraId="4F3F67F2" w14:textId="77777777" w:rsidTr="00B22B4F">
        <w:trPr>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763D7527" w14:textId="77777777" w:rsidR="001222D8" w:rsidRPr="009D12C6" w:rsidRDefault="001222D8" w:rsidP="001222D8">
            <w:pPr>
              <w:spacing w:line="280" w:lineRule="atLeast"/>
              <w:jc w:val="both"/>
              <w:rPr>
                <w:rFonts w:ascii="Arial" w:hAnsi="Arial"/>
                <w:szCs w:val="24"/>
              </w:rPr>
            </w:pPr>
          </w:p>
          <w:p w14:paraId="2EC44A29" w14:textId="77777777" w:rsidR="001222D8" w:rsidRPr="009D12C6" w:rsidRDefault="001222D8" w:rsidP="001222D8">
            <w:pPr>
              <w:spacing w:line="280" w:lineRule="atLeast"/>
              <w:jc w:val="both"/>
              <w:rPr>
                <w:rFonts w:ascii="Arial" w:hAnsi="Arial"/>
                <w:szCs w:val="24"/>
              </w:rPr>
            </w:pPr>
            <w:r w:rsidRPr="009D12C6">
              <w:rPr>
                <w:rFonts w:ascii="Arial" w:hAnsi="Arial"/>
                <w:szCs w:val="24"/>
              </w:rPr>
              <w:t>Die Ergebnisse werden im Team besprochen</w:t>
            </w:r>
          </w:p>
          <w:p w14:paraId="3B5DDD70" w14:textId="77777777" w:rsidR="001222D8" w:rsidRPr="009D12C6" w:rsidRDefault="001222D8" w:rsidP="001222D8">
            <w:pPr>
              <w:spacing w:line="280" w:lineRule="atLeast"/>
              <w:jc w:val="both"/>
              <w:rPr>
                <w:rFonts w:ascii="Arial" w:hAnsi="Arial"/>
                <w:szCs w:val="24"/>
              </w:rPr>
            </w:pPr>
            <w:r w:rsidRPr="009D12C6">
              <w:rPr>
                <w:rFonts w:ascii="Arial" w:hAnsi="Arial"/>
                <w:szCs w:val="24"/>
              </w:rPr>
              <w:t>Weitere Gesichtspunkte (Beschwerden, Rückmeldungen…) werden mit einbezogen.</w:t>
            </w:r>
          </w:p>
        </w:tc>
        <w:tc>
          <w:tcPr>
            <w:tcW w:w="1843" w:type="dxa"/>
          </w:tcPr>
          <w:p w14:paraId="1B04E3A9" w14:textId="0D452F9A" w:rsidR="001222D8" w:rsidRPr="009D12C6" w:rsidRDefault="00F63E92" w:rsidP="001222D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78273443"/>
                <w14:checkbox>
                  <w14:checked w14:val="0"/>
                  <w14:checkedState w14:val="2612" w14:font="MS Gothic"/>
                  <w14:uncheckedState w14:val="2610" w14:font="MS Gothic"/>
                </w14:checkbox>
              </w:sdtPr>
              <w:sdtEndPr/>
              <w:sdtContent>
                <w:r w:rsidR="001222D8" w:rsidRPr="000C271B">
                  <w:rPr>
                    <w:rFonts w:ascii="MS Gothic" w:eastAsia="MS Gothic" w:hAnsi="MS Gothic" w:cs="Arial" w:hint="eastAsia"/>
                    <w:b/>
                    <w:bCs/>
                  </w:rPr>
                  <w:t>☐</w:t>
                </w:r>
              </w:sdtContent>
            </w:sdt>
            <w:r w:rsidR="001222D8" w:rsidRPr="000C271B">
              <w:rPr>
                <w:rFonts w:ascii="Arial" w:hAnsi="Arial" w:cs="Arial"/>
                <w:b/>
                <w:bCs/>
              </w:rPr>
              <w:t xml:space="preserve"> Nein</w:t>
            </w:r>
          </w:p>
        </w:tc>
        <w:tc>
          <w:tcPr>
            <w:tcW w:w="1984" w:type="dxa"/>
          </w:tcPr>
          <w:p w14:paraId="259E994C" w14:textId="74A8C0A5" w:rsidR="001222D8" w:rsidRPr="009D12C6" w:rsidRDefault="00F63E92" w:rsidP="001222D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86090046"/>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b/>
                    <w:bCs/>
                  </w:rPr>
                  <w:t>☐</w:t>
                </w:r>
              </w:sdtContent>
            </w:sdt>
            <w:r w:rsidR="001222D8" w:rsidRPr="000C271B">
              <w:rPr>
                <w:rFonts w:ascii="Arial" w:hAnsi="Arial" w:cs="Arial"/>
                <w:b/>
                <w:bCs/>
              </w:rPr>
              <w:t xml:space="preserve"> in Arbeit</w:t>
            </w:r>
          </w:p>
        </w:tc>
        <w:tc>
          <w:tcPr>
            <w:tcW w:w="1694" w:type="dxa"/>
          </w:tcPr>
          <w:p w14:paraId="506BB65A" w14:textId="5DCFB473" w:rsidR="001222D8" w:rsidRPr="009D12C6" w:rsidRDefault="00F63E92" w:rsidP="001222D8">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00349521"/>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b/>
                    <w:bCs/>
                  </w:rPr>
                  <w:t>☐</w:t>
                </w:r>
              </w:sdtContent>
            </w:sdt>
            <w:r w:rsidR="001222D8" w:rsidRPr="000C271B">
              <w:rPr>
                <w:rFonts w:ascii="Arial" w:hAnsi="Arial" w:cs="Arial"/>
                <w:b/>
                <w:bCs/>
              </w:rPr>
              <w:t xml:space="preserve"> Ja</w:t>
            </w:r>
          </w:p>
        </w:tc>
      </w:tr>
      <w:tr w:rsidR="001222D8" w:rsidRPr="009D12C6" w14:paraId="69439FAC" w14:textId="77777777" w:rsidTr="00B22B4F">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4E83932B" w14:textId="77777777" w:rsidR="001222D8" w:rsidRPr="009D12C6" w:rsidRDefault="001222D8" w:rsidP="001222D8">
            <w:pPr>
              <w:spacing w:line="280" w:lineRule="atLeast"/>
              <w:jc w:val="both"/>
              <w:rPr>
                <w:rFonts w:ascii="Arial" w:hAnsi="Arial"/>
                <w:szCs w:val="24"/>
              </w:rPr>
            </w:pPr>
          </w:p>
          <w:p w14:paraId="28B1B3D0" w14:textId="77777777" w:rsidR="001222D8" w:rsidRPr="009D12C6" w:rsidRDefault="001222D8" w:rsidP="001222D8">
            <w:pPr>
              <w:spacing w:line="280" w:lineRule="atLeast"/>
              <w:rPr>
                <w:rFonts w:ascii="Arial" w:hAnsi="Arial"/>
                <w:szCs w:val="24"/>
              </w:rPr>
            </w:pPr>
            <w:r w:rsidRPr="009D12C6">
              <w:rPr>
                <w:rFonts w:ascii="Arial" w:hAnsi="Arial"/>
                <w:szCs w:val="24"/>
              </w:rPr>
              <w:t>Verbesserungsmaßnahmen werden besprochen und umgesetzt.</w:t>
            </w:r>
          </w:p>
        </w:tc>
        <w:tc>
          <w:tcPr>
            <w:tcW w:w="1843" w:type="dxa"/>
          </w:tcPr>
          <w:p w14:paraId="444BE836" w14:textId="64FCF5B0" w:rsidR="001222D8" w:rsidRPr="009D12C6" w:rsidRDefault="00F63E92" w:rsidP="001222D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4012724"/>
                <w14:checkbox>
                  <w14:checked w14:val="0"/>
                  <w14:checkedState w14:val="2612" w14:font="MS Gothic"/>
                  <w14:uncheckedState w14:val="2610" w14:font="MS Gothic"/>
                </w14:checkbox>
              </w:sdtPr>
              <w:sdtEndPr/>
              <w:sdtContent>
                <w:r w:rsidR="001222D8" w:rsidRPr="000C271B">
                  <w:rPr>
                    <w:rFonts w:ascii="MS Gothic" w:eastAsia="MS Gothic" w:hAnsi="MS Gothic" w:cs="Arial" w:hint="eastAsia"/>
                    <w:b/>
                    <w:bCs/>
                  </w:rPr>
                  <w:t>☐</w:t>
                </w:r>
              </w:sdtContent>
            </w:sdt>
            <w:r w:rsidR="001222D8" w:rsidRPr="000C271B">
              <w:rPr>
                <w:rFonts w:ascii="Arial" w:hAnsi="Arial" w:cs="Arial"/>
                <w:b/>
                <w:bCs/>
              </w:rPr>
              <w:t xml:space="preserve"> Nein</w:t>
            </w:r>
          </w:p>
        </w:tc>
        <w:tc>
          <w:tcPr>
            <w:tcW w:w="1984" w:type="dxa"/>
          </w:tcPr>
          <w:p w14:paraId="2F183B8E" w14:textId="2EE14DD3" w:rsidR="001222D8" w:rsidRPr="009D12C6" w:rsidRDefault="00F63E92" w:rsidP="001222D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61886413"/>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b/>
                    <w:bCs/>
                  </w:rPr>
                  <w:t>☐</w:t>
                </w:r>
              </w:sdtContent>
            </w:sdt>
            <w:r w:rsidR="001222D8" w:rsidRPr="000C271B">
              <w:rPr>
                <w:rFonts w:ascii="Arial" w:hAnsi="Arial" w:cs="Arial"/>
                <w:b/>
                <w:bCs/>
              </w:rPr>
              <w:t xml:space="preserve"> in Arbeit</w:t>
            </w:r>
          </w:p>
        </w:tc>
        <w:tc>
          <w:tcPr>
            <w:tcW w:w="1694" w:type="dxa"/>
          </w:tcPr>
          <w:p w14:paraId="4FB18B8E" w14:textId="38840045" w:rsidR="001222D8" w:rsidRPr="009D12C6" w:rsidRDefault="00F63E92" w:rsidP="001222D8">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86184075"/>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b/>
                    <w:bCs/>
                  </w:rPr>
                  <w:t>☐</w:t>
                </w:r>
              </w:sdtContent>
            </w:sdt>
            <w:r w:rsidR="001222D8" w:rsidRPr="000C271B">
              <w:rPr>
                <w:rFonts w:ascii="Arial" w:hAnsi="Arial" w:cs="Arial"/>
                <w:b/>
                <w:bCs/>
              </w:rPr>
              <w:t xml:space="preserve"> Ja</w:t>
            </w:r>
          </w:p>
        </w:tc>
      </w:tr>
      <w:bookmarkEnd w:id="107"/>
    </w:tbl>
    <w:p w14:paraId="62518890" w14:textId="77777777" w:rsidR="009D12C6" w:rsidRPr="009D12C6" w:rsidRDefault="009D12C6" w:rsidP="009D12C6">
      <w:pPr>
        <w:spacing w:line="720" w:lineRule="atLeast"/>
        <w:ind w:right="2552"/>
        <w:rPr>
          <w:rFonts w:ascii="Merriweather" w:eastAsia="Times New Roman" w:hAnsi="Merriweather" w:cs="Times New Roman"/>
          <w:color w:val="E60005"/>
          <w:sz w:val="40"/>
          <w:szCs w:val="40"/>
          <w:lang w:eastAsia="de-DE"/>
        </w:rPr>
      </w:pPr>
    </w:p>
    <w:p w14:paraId="6CF0D88C" w14:textId="77777777" w:rsidR="009D12C6" w:rsidRPr="009D12C6" w:rsidRDefault="009D12C6" w:rsidP="009D12C6">
      <w:pPr>
        <w:spacing w:line="720" w:lineRule="atLeast"/>
        <w:ind w:right="2552"/>
        <w:rPr>
          <w:rFonts w:ascii="Merriweather" w:eastAsia="Times New Roman" w:hAnsi="Merriweather" w:cs="Times New Roman"/>
          <w:color w:val="E60005"/>
          <w:sz w:val="40"/>
          <w:szCs w:val="40"/>
          <w:lang w:eastAsia="de-DE"/>
        </w:rPr>
      </w:pPr>
    </w:p>
    <w:p w14:paraId="6EB063B3" w14:textId="77777777" w:rsidR="009D12C6" w:rsidRPr="009D12C6" w:rsidRDefault="009D12C6" w:rsidP="009D12C6">
      <w:pPr>
        <w:spacing w:line="720" w:lineRule="atLeast"/>
        <w:ind w:right="2552"/>
        <w:rPr>
          <w:rFonts w:ascii="Merriweather" w:eastAsia="Times New Roman" w:hAnsi="Merriweather" w:cs="Times New Roman"/>
          <w:color w:val="E60005"/>
          <w:sz w:val="40"/>
          <w:szCs w:val="40"/>
          <w:lang w:eastAsia="de-DE"/>
        </w:rPr>
        <w:sectPr w:rsidR="009D12C6" w:rsidRPr="009D12C6" w:rsidSect="002E3652">
          <w:type w:val="continuous"/>
          <w:pgSz w:w="11906" w:h="16838" w:code="9"/>
          <w:pgMar w:top="2438" w:right="851" w:bottom="1418" w:left="851" w:header="794" w:footer="794" w:gutter="0"/>
          <w:cols w:space="284"/>
          <w:titlePg/>
          <w:docGrid w:linePitch="360"/>
        </w:sectPr>
      </w:pPr>
    </w:p>
    <w:p w14:paraId="7FEDB924" w14:textId="77777777" w:rsidR="009D12C6" w:rsidRPr="009D12C6" w:rsidRDefault="009D12C6" w:rsidP="009D12C6">
      <w:pPr>
        <w:spacing w:after="0" w:line="280" w:lineRule="atLeast"/>
        <w:ind w:right="139"/>
        <w:jc w:val="both"/>
        <w:rPr>
          <w:rFonts w:ascii="Merriweather" w:eastAsia="Times New Roman" w:hAnsi="Merriweather" w:cs="Times New Roman"/>
          <w:b/>
          <w:color w:val="E60005"/>
          <w:sz w:val="40"/>
          <w:szCs w:val="40"/>
          <w:lang w:eastAsia="de-DE"/>
        </w:rPr>
      </w:pPr>
      <w:bookmarkStart w:id="108" w:name="_Hlk136505004"/>
      <w:r w:rsidRPr="009D12C6">
        <w:rPr>
          <w:rFonts w:ascii="Merriweather" w:eastAsia="Times New Roman" w:hAnsi="Merriweather" w:cs="Times New Roman"/>
          <w:b/>
          <w:color w:val="E60005"/>
          <w:sz w:val="40"/>
          <w:szCs w:val="40"/>
          <w:lang w:eastAsia="de-DE"/>
        </w:rPr>
        <w:t xml:space="preserve">15.2 Evaluation </w:t>
      </w:r>
      <w:bookmarkEnd w:id="108"/>
      <w:r w:rsidRPr="009D12C6">
        <w:rPr>
          <w:rFonts w:ascii="Merriweather" w:eastAsia="Times New Roman" w:hAnsi="Merriweather" w:cs="Times New Roman"/>
          <w:b/>
          <w:color w:val="E60005"/>
          <w:sz w:val="40"/>
          <w:szCs w:val="40"/>
          <w:lang w:eastAsia="de-DE"/>
        </w:rPr>
        <w:t>der Zusammenarbeit mit den Eltern</w:t>
      </w:r>
    </w:p>
    <w:p w14:paraId="5DE4A8AA" w14:textId="77777777" w:rsidR="009D12C6" w:rsidRPr="009D12C6" w:rsidRDefault="009D12C6" w:rsidP="009D12C6">
      <w:pPr>
        <w:spacing w:after="0" w:line="280" w:lineRule="atLeast"/>
        <w:jc w:val="both"/>
        <w:rPr>
          <w:rFonts w:ascii="Arial" w:eastAsia="Times New Roman" w:hAnsi="Arial" w:cs="Times New Roman"/>
          <w:sz w:val="20"/>
          <w:szCs w:val="24"/>
          <w:lang w:eastAsia="de-DE"/>
        </w:rPr>
      </w:pPr>
    </w:p>
    <w:p w14:paraId="28277513" w14:textId="77777777" w:rsidR="009D12C6" w:rsidRPr="009D12C6" w:rsidRDefault="009D12C6" w:rsidP="009D12C6">
      <w:pPr>
        <w:spacing w:after="0" w:line="276" w:lineRule="auto"/>
        <w:jc w:val="both"/>
        <w:rPr>
          <w:rFonts w:ascii="Arial" w:eastAsia="Times New Roman" w:hAnsi="Arial" w:cs="Arial"/>
          <w:b/>
          <w:bCs/>
          <w:sz w:val="20"/>
          <w:szCs w:val="20"/>
          <w:lang w:eastAsia="de-DE"/>
        </w:rPr>
      </w:pPr>
      <w:r w:rsidRPr="009D12C6">
        <w:rPr>
          <w:rFonts w:ascii="Arial" w:eastAsia="Times New Roman" w:hAnsi="Arial" w:cs="Arial"/>
          <w:b/>
          <w:bCs/>
          <w:sz w:val="20"/>
          <w:szCs w:val="20"/>
          <w:lang w:eastAsia="de-DE"/>
        </w:rPr>
        <w:t>Um die Zusammenarbeit mit den Eltern zu untersuchen und zu bewerten, können regelmäßig Zufriedenheitsabfragen der Eltern durchgeführt werden. Aber auch Beschwerden und Rückmeldungen der Eltern sollten bei der Bewertung berücksichtigt werden und werden in der Managementbewertung (Punkt 5) berücksichtigt.</w:t>
      </w:r>
    </w:p>
    <w:p w14:paraId="0CC32249" w14:textId="77777777" w:rsidR="009D12C6" w:rsidRPr="009D12C6" w:rsidRDefault="009D12C6" w:rsidP="009D12C6">
      <w:pPr>
        <w:spacing w:after="0" w:line="276" w:lineRule="auto"/>
        <w:jc w:val="both"/>
        <w:rPr>
          <w:rFonts w:ascii="Arial" w:eastAsia="Times New Roman" w:hAnsi="Arial" w:cs="Arial"/>
          <w:sz w:val="20"/>
          <w:szCs w:val="20"/>
          <w:lang w:eastAsia="de-DE"/>
        </w:rPr>
      </w:pPr>
    </w:p>
    <w:tbl>
      <w:tblPr>
        <w:tblStyle w:val="EinfacheTabelle11"/>
        <w:tblW w:w="0" w:type="auto"/>
        <w:tblLook w:val="04A0" w:firstRow="1" w:lastRow="0" w:firstColumn="1" w:lastColumn="0" w:noHBand="0" w:noVBand="1"/>
      </w:tblPr>
      <w:tblGrid>
        <w:gridCol w:w="4111"/>
        <w:gridCol w:w="6083"/>
      </w:tblGrid>
      <w:tr w:rsidR="009D12C6" w:rsidRPr="009D12C6" w14:paraId="0C265E94" w14:textId="77777777" w:rsidTr="00B22B4F">
        <w:trPr>
          <w:cnfStyle w:val="100000000000" w:firstRow="1" w:lastRow="0" w:firstColumn="0" w:lastColumn="0" w:oddVBand="0" w:evenVBand="0" w:oddHBand="0"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4111" w:type="dxa"/>
          </w:tcPr>
          <w:p w14:paraId="35070FD4" w14:textId="77777777" w:rsidR="009D12C6" w:rsidRPr="009D12C6" w:rsidRDefault="009D12C6" w:rsidP="009D12C6">
            <w:pPr>
              <w:spacing w:line="276" w:lineRule="auto"/>
              <w:jc w:val="both"/>
              <w:rPr>
                <w:rFonts w:ascii="Arial" w:hAnsi="Arial" w:cs="Arial"/>
              </w:rPr>
            </w:pPr>
          </w:p>
          <w:p w14:paraId="6AF71287" w14:textId="77777777" w:rsidR="009D12C6" w:rsidRPr="009D12C6" w:rsidRDefault="009D12C6" w:rsidP="009D12C6">
            <w:pPr>
              <w:spacing w:line="276" w:lineRule="auto"/>
              <w:jc w:val="both"/>
              <w:rPr>
                <w:rFonts w:ascii="Arial" w:hAnsi="Arial" w:cs="Arial"/>
              </w:rPr>
            </w:pPr>
            <w:r w:rsidRPr="009D12C6">
              <w:rPr>
                <w:rFonts w:ascii="Arial" w:hAnsi="Arial" w:cs="Arial"/>
              </w:rPr>
              <w:t>1. Ziele</w:t>
            </w:r>
          </w:p>
        </w:tc>
        <w:tc>
          <w:tcPr>
            <w:tcW w:w="6083" w:type="dxa"/>
          </w:tcPr>
          <w:p w14:paraId="238EAF12" w14:textId="77777777" w:rsidR="009D12C6" w:rsidRPr="009D12C6" w:rsidRDefault="009D12C6" w:rsidP="009D12C6">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p>
          <w:p w14:paraId="33DEF9EA" w14:textId="151BDE71" w:rsidR="009D12C6" w:rsidRPr="009D12C6" w:rsidRDefault="009D12C6" w:rsidP="009D12C6">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Untersuchung und Bewertung der Zusammenarbeit mit den Eltern</w:t>
            </w:r>
          </w:p>
        </w:tc>
      </w:tr>
      <w:tr w:rsidR="009D12C6" w:rsidRPr="009D12C6" w14:paraId="63D751BA" w14:textId="77777777" w:rsidTr="00B22B4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3706FBB4" w14:textId="77777777" w:rsidR="009D12C6" w:rsidRPr="009D12C6" w:rsidRDefault="009D12C6" w:rsidP="009D12C6">
            <w:pPr>
              <w:spacing w:line="276" w:lineRule="auto"/>
              <w:jc w:val="both"/>
              <w:rPr>
                <w:rFonts w:ascii="Arial" w:hAnsi="Arial" w:cs="Arial"/>
              </w:rPr>
            </w:pPr>
          </w:p>
          <w:p w14:paraId="21F2FB1D" w14:textId="77777777" w:rsidR="009D12C6" w:rsidRPr="009D12C6" w:rsidRDefault="009D12C6" w:rsidP="009D12C6">
            <w:pPr>
              <w:spacing w:line="276" w:lineRule="auto"/>
              <w:jc w:val="both"/>
              <w:rPr>
                <w:rFonts w:ascii="Arial" w:hAnsi="Arial" w:cs="Arial"/>
              </w:rPr>
            </w:pPr>
            <w:r w:rsidRPr="009D12C6">
              <w:rPr>
                <w:rFonts w:ascii="Arial" w:hAnsi="Arial" w:cs="Arial"/>
              </w:rPr>
              <w:t>2. Verantwortlichkeiten</w:t>
            </w:r>
          </w:p>
        </w:tc>
        <w:tc>
          <w:tcPr>
            <w:tcW w:w="6083" w:type="dxa"/>
          </w:tcPr>
          <w:p w14:paraId="01984F65" w14:textId="77777777" w:rsidR="009D12C6" w:rsidRPr="009D12C6" w:rsidRDefault="009D12C6" w:rsidP="009D12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B2A9096" w14:textId="77777777" w:rsidR="009D12C6" w:rsidRPr="009D12C6" w:rsidRDefault="009D12C6" w:rsidP="009D12C6">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Einrichtungsleitung</w:t>
            </w:r>
          </w:p>
          <w:p w14:paraId="3AF99B7E" w14:textId="77777777" w:rsidR="009D12C6" w:rsidRPr="009D12C6" w:rsidRDefault="009D12C6" w:rsidP="009D12C6">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Pädagogische Fachkräfte</w:t>
            </w:r>
          </w:p>
          <w:p w14:paraId="14CEFD47" w14:textId="77777777" w:rsidR="009D12C6" w:rsidRPr="009D12C6" w:rsidRDefault="009D12C6" w:rsidP="009D12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D12C6" w:rsidRPr="009D12C6" w14:paraId="337C355C" w14:textId="77777777" w:rsidTr="00B22B4F">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56672A9B" w14:textId="77777777" w:rsidR="009D12C6" w:rsidRPr="009D12C6" w:rsidRDefault="009D12C6" w:rsidP="009D12C6">
            <w:pPr>
              <w:spacing w:line="276" w:lineRule="auto"/>
              <w:jc w:val="both"/>
              <w:rPr>
                <w:rFonts w:ascii="Arial" w:hAnsi="Arial" w:cs="Arial"/>
              </w:rPr>
            </w:pPr>
          </w:p>
          <w:p w14:paraId="4EDA5493" w14:textId="77777777" w:rsidR="009D12C6" w:rsidRPr="009D12C6" w:rsidRDefault="009D12C6" w:rsidP="009D12C6">
            <w:pPr>
              <w:spacing w:line="276" w:lineRule="auto"/>
              <w:jc w:val="both"/>
              <w:rPr>
                <w:rFonts w:ascii="Arial" w:hAnsi="Arial" w:cs="Arial"/>
              </w:rPr>
            </w:pPr>
            <w:r w:rsidRPr="009D12C6">
              <w:rPr>
                <w:rFonts w:ascii="Arial" w:hAnsi="Arial" w:cs="Arial"/>
              </w:rPr>
              <w:t>3. Qualitätskriterien</w:t>
            </w:r>
          </w:p>
        </w:tc>
        <w:tc>
          <w:tcPr>
            <w:tcW w:w="6083" w:type="dxa"/>
          </w:tcPr>
          <w:p w14:paraId="28EB6432" w14:textId="77777777" w:rsidR="009D12C6" w:rsidRPr="009D12C6" w:rsidRDefault="009D12C6" w:rsidP="009D12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D12C6">
              <w:rPr>
                <w:rFonts w:ascii="Arial" w:hAnsi="Arial" w:cs="Arial"/>
                <w:b/>
                <w:bCs/>
              </w:rPr>
              <w:t>Strukturqualität:</w:t>
            </w:r>
          </w:p>
          <w:p w14:paraId="696F8F01" w14:textId="77777777"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Die Untersuchung findet mit einem Fragebogen/Interview statt.</w:t>
            </w:r>
          </w:p>
          <w:p w14:paraId="77CE0615" w14:textId="77777777"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Die Häufigkeit der Untersuchung ist festgelegt (mindestens einmal jährlich).</w:t>
            </w:r>
          </w:p>
          <w:p w14:paraId="35CC42F9" w14:textId="77777777"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Der Abgabetermin und der Abgabeort sind festgelegt.</w:t>
            </w:r>
          </w:p>
          <w:p w14:paraId="7832214C" w14:textId="77777777"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Die Ergebnisse werden schriftlich festgehalten.</w:t>
            </w:r>
          </w:p>
          <w:p w14:paraId="36344E75" w14:textId="77777777" w:rsidR="009D12C6" w:rsidRPr="009D12C6" w:rsidRDefault="009D12C6" w:rsidP="009D12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D12C6">
              <w:rPr>
                <w:rFonts w:ascii="Arial" w:hAnsi="Arial" w:cs="Arial"/>
                <w:b/>
                <w:bCs/>
              </w:rPr>
              <w:t>Prozessqualität:</w:t>
            </w:r>
          </w:p>
          <w:p w14:paraId="0FB29D13" w14:textId="77777777" w:rsidR="009D12C6" w:rsidRPr="009D12C6" w:rsidRDefault="009D12C6" w:rsidP="009D12C6">
            <w:pPr>
              <w:numPr>
                <w:ilvl w:val="0"/>
                <w:numId w:val="34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Der Fragebogen/das Interview wird von den Eltern ausgefüllt.</w:t>
            </w:r>
          </w:p>
          <w:p w14:paraId="524088B7" w14:textId="77777777"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lastRenderedPageBreak/>
              <w:t>Der Fragebogen/das Interview wird von der Einrichtungsleitung ausgewertet.</w:t>
            </w:r>
          </w:p>
          <w:p w14:paraId="10C9B1C5" w14:textId="77777777"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Die Ergebnisse werden im Team besprochen.</w:t>
            </w:r>
          </w:p>
          <w:p w14:paraId="24B58B84" w14:textId="77777777"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Weitere Gesichtspunkte (Beschwerden, Rückmeldungen…) werden mit einbezogen.</w:t>
            </w:r>
          </w:p>
          <w:p w14:paraId="579A1C87" w14:textId="5BFB684B" w:rsidR="009D12C6" w:rsidRPr="009D12C6" w:rsidRDefault="009D12C6" w:rsidP="009D12C6">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Verbesserungsmaßnahmen werden besprochen und umgesetzt.</w:t>
            </w:r>
          </w:p>
          <w:p w14:paraId="4E45509E" w14:textId="77777777" w:rsidR="009D12C6" w:rsidRPr="009D12C6" w:rsidRDefault="009D12C6" w:rsidP="009D12C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D12C6">
              <w:rPr>
                <w:rFonts w:ascii="Arial" w:hAnsi="Arial" w:cs="Arial"/>
                <w:b/>
                <w:bCs/>
              </w:rPr>
              <w:t>Ergebnisqualität:</w:t>
            </w:r>
          </w:p>
          <w:p w14:paraId="5432949D" w14:textId="77777777" w:rsidR="009D12C6" w:rsidRPr="009D12C6" w:rsidRDefault="009D12C6" w:rsidP="009D12C6">
            <w:pPr>
              <w:numPr>
                <w:ilvl w:val="0"/>
                <w:numId w:val="34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Die Zusammenarbeit mit den Eltern wurde untersucht und bewertet.</w:t>
            </w:r>
          </w:p>
        </w:tc>
      </w:tr>
      <w:tr w:rsidR="009D12C6" w:rsidRPr="009D12C6" w14:paraId="7F1DC419" w14:textId="77777777" w:rsidTr="00B22B4F">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111" w:type="dxa"/>
          </w:tcPr>
          <w:p w14:paraId="3F17DA98" w14:textId="77777777" w:rsidR="009D12C6" w:rsidRPr="009D12C6" w:rsidRDefault="009D12C6" w:rsidP="009D12C6">
            <w:pPr>
              <w:spacing w:line="276" w:lineRule="auto"/>
              <w:jc w:val="both"/>
              <w:rPr>
                <w:rFonts w:ascii="Arial" w:hAnsi="Arial" w:cs="Arial"/>
              </w:rPr>
            </w:pPr>
          </w:p>
          <w:p w14:paraId="1129E0B3" w14:textId="77777777" w:rsidR="009D12C6" w:rsidRPr="009D12C6" w:rsidRDefault="009D12C6" w:rsidP="009D12C6">
            <w:pPr>
              <w:spacing w:line="276" w:lineRule="auto"/>
              <w:jc w:val="both"/>
              <w:rPr>
                <w:rFonts w:ascii="Arial" w:hAnsi="Arial" w:cs="Arial"/>
              </w:rPr>
            </w:pPr>
            <w:r w:rsidRPr="009D12C6">
              <w:rPr>
                <w:rFonts w:ascii="Arial" w:hAnsi="Arial" w:cs="Arial"/>
              </w:rPr>
              <w:t>4. Vorgaben und Rahmenbedingungen</w:t>
            </w:r>
          </w:p>
        </w:tc>
        <w:tc>
          <w:tcPr>
            <w:tcW w:w="6083" w:type="dxa"/>
          </w:tcPr>
          <w:p w14:paraId="0E9DE096" w14:textId="77777777" w:rsidR="009D12C6" w:rsidRPr="009D12C6" w:rsidRDefault="009D12C6" w:rsidP="009D12C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9BD9EC0" w14:textId="77777777" w:rsidR="009D12C6" w:rsidRPr="009D12C6" w:rsidRDefault="009D12C6" w:rsidP="009D12C6">
            <w:pPr>
              <w:numPr>
                <w:ilvl w:val="0"/>
                <w:numId w:val="34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Kinderbildungsgesetz NRW (KiBiz)</w:t>
            </w:r>
          </w:p>
          <w:p w14:paraId="5A8017CC" w14:textId="77777777" w:rsidR="009D12C6" w:rsidRPr="009D12C6" w:rsidRDefault="009D12C6" w:rsidP="009D12C6">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D12C6" w:rsidRPr="009D12C6" w14:paraId="2CD1DB8F" w14:textId="77777777" w:rsidTr="00B22B4F">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33F8EEDD" w14:textId="77777777" w:rsidR="009D12C6" w:rsidRPr="009D12C6" w:rsidRDefault="009D12C6" w:rsidP="009D12C6">
            <w:pPr>
              <w:spacing w:line="276" w:lineRule="auto"/>
              <w:jc w:val="both"/>
              <w:rPr>
                <w:rFonts w:ascii="Arial" w:hAnsi="Arial" w:cs="Arial"/>
              </w:rPr>
            </w:pPr>
          </w:p>
          <w:p w14:paraId="6FF070D2" w14:textId="77777777" w:rsidR="009D12C6" w:rsidRPr="009D12C6" w:rsidRDefault="009D12C6" w:rsidP="009D12C6">
            <w:pPr>
              <w:spacing w:line="276" w:lineRule="auto"/>
              <w:jc w:val="both"/>
              <w:rPr>
                <w:rFonts w:ascii="Arial" w:hAnsi="Arial" w:cs="Arial"/>
              </w:rPr>
            </w:pPr>
            <w:r w:rsidRPr="009D12C6">
              <w:rPr>
                <w:rFonts w:ascii="Arial" w:hAnsi="Arial" w:cs="Arial"/>
              </w:rPr>
              <w:t>5. Nachweisdokumente</w:t>
            </w:r>
          </w:p>
        </w:tc>
        <w:tc>
          <w:tcPr>
            <w:tcW w:w="6083" w:type="dxa"/>
          </w:tcPr>
          <w:p w14:paraId="76250EA3" w14:textId="77777777" w:rsidR="009D12C6" w:rsidRPr="009D12C6" w:rsidRDefault="009D12C6" w:rsidP="009D12C6">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6AF8837" w14:textId="77777777" w:rsidR="009D12C6" w:rsidRPr="009D12C6" w:rsidRDefault="009D12C6" w:rsidP="009D12C6">
            <w:pPr>
              <w:numPr>
                <w:ilvl w:val="0"/>
                <w:numId w:val="34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Fragebögen/Aufzeichnung Interview</w:t>
            </w:r>
          </w:p>
          <w:p w14:paraId="17096958" w14:textId="77777777" w:rsidR="009D12C6" w:rsidRPr="009D12C6" w:rsidRDefault="009D12C6" w:rsidP="009D12C6">
            <w:pPr>
              <w:numPr>
                <w:ilvl w:val="0"/>
                <w:numId w:val="34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D12C6">
              <w:rPr>
                <w:rFonts w:ascii="Arial" w:hAnsi="Arial" w:cs="Arial"/>
              </w:rPr>
              <w:t>Ergebnisprotokoll</w:t>
            </w:r>
          </w:p>
          <w:p w14:paraId="5F1B13C2" w14:textId="77777777" w:rsidR="009D12C6" w:rsidRPr="009D12C6" w:rsidRDefault="009D12C6" w:rsidP="009D12C6">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D12C6" w:rsidRPr="009D12C6" w14:paraId="28B77786"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9E0CDE0" w14:textId="77777777" w:rsidR="009D12C6" w:rsidRPr="009D12C6" w:rsidRDefault="009D12C6" w:rsidP="009D12C6">
            <w:pPr>
              <w:spacing w:line="276" w:lineRule="auto"/>
              <w:jc w:val="both"/>
              <w:rPr>
                <w:rFonts w:ascii="Arial" w:hAnsi="Arial" w:cs="Arial"/>
              </w:rPr>
            </w:pPr>
          </w:p>
          <w:p w14:paraId="1046C473" w14:textId="77777777" w:rsidR="009D12C6" w:rsidRPr="009D12C6" w:rsidRDefault="009D12C6" w:rsidP="009D12C6">
            <w:pPr>
              <w:spacing w:line="276" w:lineRule="auto"/>
              <w:jc w:val="both"/>
              <w:rPr>
                <w:rFonts w:ascii="Arial" w:hAnsi="Arial" w:cs="Arial"/>
              </w:rPr>
            </w:pPr>
            <w:r w:rsidRPr="009D12C6">
              <w:rPr>
                <w:rFonts w:ascii="Arial" w:hAnsi="Arial" w:cs="Arial"/>
              </w:rPr>
              <w:t xml:space="preserve"> 6. Prozessverlauf</w:t>
            </w:r>
          </w:p>
        </w:tc>
        <w:tc>
          <w:tcPr>
            <w:tcW w:w="6083" w:type="dxa"/>
          </w:tcPr>
          <w:p w14:paraId="05EB1A7E" w14:textId="77777777" w:rsidR="009D12C6" w:rsidRPr="009D12C6" w:rsidRDefault="009D12C6" w:rsidP="009D12C6">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Fragebögen/Interviewfragen werden an die Eltern ausgegeben.</w:t>
            </w:r>
          </w:p>
          <w:p w14:paraId="2763F56B" w14:textId="77777777" w:rsidR="009D12C6" w:rsidRPr="009D12C6" w:rsidRDefault="009D12C6" w:rsidP="009D12C6">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Fragebögen/Interviewfragen werden durch die Eltern beantwortet und zurückgegeben.</w:t>
            </w:r>
          </w:p>
          <w:p w14:paraId="40CAD2B4" w14:textId="77777777" w:rsidR="009D12C6" w:rsidRPr="009D12C6" w:rsidRDefault="009D12C6" w:rsidP="009D12C6">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Fragebögen/Interviews werden ausgewertet.</w:t>
            </w:r>
          </w:p>
          <w:p w14:paraId="40020C25" w14:textId="77777777" w:rsidR="009D12C6" w:rsidRPr="009D12C6" w:rsidRDefault="009D12C6" w:rsidP="009D12C6">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Ergebnisse werden abgeleitet und dokumentiert.</w:t>
            </w:r>
          </w:p>
          <w:p w14:paraId="2998CF98" w14:textId="77777777" w:rsidR="009D12C6" w:rsidRPr="009D12C6" w:rsidRDefault="009D12C6" w:rsidP="009D12C6">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Ergebnisse werden im Team besprochen.</w:t>
            </w:r>
          </w:p>
          <w:p w14:paraId="6660C020" w14:textId="77777777" w:rsidR="009D12C6" w:rsidRPr="009D12C6" w:rsidRDefault="009D12C6" w:rsidP="009D12C6">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D12C6">
              <w:rPr>
                <w:rFonts w:ascii="Arial" w:hAnsi="Arial" w:cs="Arial"/>
              </w:rPr>
              <w:t>Verbesserungsmaßnahmen werden besprochen und umgesetzt.</w:t>
            </w:r>
          </w:p>
        </w:tc>
      </w:tr>
    </w:tbl>
    <w:p w14:paraId="217118BD" w14:textId="77777777" w:rsidR="009D12C6" w:rsidRPr="009D12C6" w:rsidRDefault="009D12C6" w:rsidP="009D12C6">
      <w:pPr>
        <w:spacing w:after="0" w:line="280" w:lineRule="atLeast"/>
        <w:jc w:val="both"/>
        <w:rPr>
          <w:rFonts w:ascii="Arial" w:eastAsia="Times New Roman" w:hAnsi="Arial" w:cs="Times New Roman"/>
          <w:sz w:val="20"/>
          <w:szCs w:val="24"/>
          <w:lang w:eastAsia="de-DE"/>
        </w:rPr>
      </w:pPr>
    </w:p>
    <w:p w14:paraId="0ACEC1F6" w14:textId="0D0550B8" w:rsidR="009D12C6" w:rsidRPr="009D12C6" w:rsidRDefault="009D12C6" w:rsidP="009D12C6">
      <w:pPr>
        <w:spacing w:after="0" w:line="280" w:lineRule="atLeast"/>
        <w:jc w:val="both"/>
        <w:rPr>
          <w:rFonts w:ascii="Arial" w:eastAsia="Times New Roman" w:hAnsi="Arial" w:cs="Times New Roman"/>
          <w:sz w:val="20"/>
          <w:szCs w:val="24"/>
          <w:lang w:eastAsia="de-DE"/>
        </w:rPr>
      </w:pPr>
      <w:r>
        <w:rPr>
          <w:rFonts w:ascii="Arial" w:eastAsia="Times New Roman" w:hAnsi="Arial" w:cs="Times New Roman"/>
          <w:sz w:val="20"/>
          <w:szCs w:val="24"/>
          <w:lang w:eastAsia="de-DE"/>
        </w:rPr>
        <w:t>Muster-Fragebogen Eltern siehe 14.4 Elternpartizipation</w:t>
      </w:r>
    </w:p>
    <w:p w14:paraId="38F3AFCB" w14:textId="77777777" w:rsidR="009D12C6" w:rsidRPr="009D12C6" w:rsidRDefault="009D12C6" w:rsidP="009D12C6">
      <w:pPr>
        <w:spacing w:after="0" w:line="280" w:lineRule="atLeast"/>
        <w:jc w:val="both"/>
        <w:rPr>
          <w:rFonts w:ascii="Arial" w:eastAsia="Times New Roman" w:hAnsi="Arial" w:cs="Times New Roman"/>
          <w:sz w:val="20"/>
          <w:szCs w:val="24"/>
          <w:lang w:eastAsia="de-DE"/>
        </w:rPr>
      </w:pPr>
    </w:p>
    <w:p w14:paraId="3EB3E785" w14:textId="77777777" w:rsidR="009D12C6" w:rsidRDefault="009D12C6" w:rsidP="009D12C6">
      <w:pPr>
        <w:spacing w:line="720" w:lineRule="atLeast"/>
        <w:ind w:right="-2"/>
        <w:rPr>
          <w:rFonts w:ascii="Merriweather" w:eastAsia="Times New Roman" w:hAnsi="Merriweather" w:cs="Times New Roman"/>
          <w:b/>
          <w:bCs/>
          <w:color w:val="E60005"/>
          <w:sz w:val="40"/>
          <w:szCs w:val="40"/>
          <w:lang w:eastAsia="de-DE"/>
        </w:rPr>
      </w:pPr>
      <w:bookmarkStart w:id="109" w:name="_Hlk136505549"/>
      <w:bookmarkStart w:id="110" w:name="_Hlk136510994"/>
    </w:p>
    <w:p w14:paraId="3A656C78" w14:textId="77777777" w:rsidR="009D12C6" w:rsidRDefault="009D12C6" w:rsidP="009D12C6">
      <w:pPr>
        <w:spacing w:line="720" w:lineRule="atLeast"/>
        <w:ind w:right="-2"/>
        <w:rPr>
          <w:rFonts w:ascii="Merriweather" w:eastAsia="Times New Roman" w:hAnsi="Merriweather" w:cs="Times New Roman"/>
          <w:b/>
          <w:bCs/>
          <w:color w:val="E60005"/>
          <w:sz w:val="40"/>
          <w:szCs w:val="40"/>
          <w:lang w:eastAsia="de-DE"/>
        </w:rPr>
      </w:pPr>
    </w:p>
    <w:p w14:paraId="57B6FC36" w14:textId="77777777" w:rsidR="009D12C6" w:rsidRDefault="009D12C6" w:rsidP="009D12C6">
      <w:pPr>
        <w:spacing w:line="720" w:lineRule="atLeast"/>
        <w:ind w:right="-2"/>
        <w:rPr>
          <w:rFonts w:ascii="Merriweather" w:eastAsia="Times New Roman" w:hAnsi="Merriweather" w:cs="Times New Roman"/>
          <w:b/>
          <w:bCs/>
          <w:color w:val="E60005"/>
          <w:sz w:val="40"/>
          <w:szCs w:val="40"/>
          <w:lang w:eastAsia="de-DE"/>
        </w:rPr>
      </w:pPr>
    </w:p>
    <w:p w14:paraId="162D416C" w14:textId="77777777" w:rsidR="00F13389" w:rsidRDefault="00F13389" w:rsidP="009D12C6">
      <w:pPr>
        <w:spacing w:line="720" w:lineRule="atLeast"/>
        <w:ind w:right="-2"/>
        <w:rPr>
          <w:rFonts w:ascii="Merriweather" w:eastAsia="Times New Roman" w:hAnsi="Merriweather" w:cs="Times New Roman"/>
          <w:b/>
          <w:bCs/>
          <w:color w:val="E60005"/>
          <w:sz w:val="40"/>
          <w:szCs w:val="40"/>
          <w:lang w:eastAsia="de-DE"/>
        </w:rPr>
      </w:pPr>
    </w:p>
    <w:p w14:paraId="2ADEE3EC" w14:textId="66AD01DC" w:rsidR="009D12C6" w:rsidRPr="009D12C6" w:rsidRDefault="009D12C6" w:rsidP="009D12C6">
      <w:pPr>
        <w:spacing w:line="720" w:lineRule="atLeast"/>
        <w:ind w:right="-2"/>
        <w:rPr>
          <w:rFonts w:ascii="Merriweather" w:eastAsia="Times New Roman" w:hAnsi="Merriweather" w:cs="Times New Roman"/>
          <w:b/>
          <w:bCs/>
          <w:color w:val="E60005"/>
          <w:sz w:val="40"/>
          <w:szCs w:val="40"/>
          <w:lang w:eastAsia="de-DE"/>
        </w:rPr>
      </w:pPr>
      <w:r w:rsidRPr="009D12C6">
        <w:rPr>
          <w:rFonts w:ascii="Merriweather" w:eastAsia="Times New Roman" w:hAnsi="Merriweather" w:cs="Times New Roman"/>
          <w:b/>
          <w:bCs/>
          <w:color w:val="E60005"/>
          <w:sz w:val="40"/>
          <w:szCs w:val="40"/>
          <w:lang w:eastAsia="de-DE"/>
        </w:rPr>
        <w:lastRenderedPageBreak/>
        <w:t xml:space="preserve">15.2 Checkliste </w:t>
      </w:r>
      <w:bookmarkEnd w:id="109"/>
      <w:r w:rsidRPr="009D12C6">
        <w:rPr>
          <w:rFonts w:ascii="Merriweather" w:eastAsia="Times New Roman" w:hAnsi="Merriweather" w:cs="Times New Roman"/>
          <w:b/>
          <w:bCs/>
          <w:color w:val="E60005"/>
          <w:sz w:val="40"/>
          <w:szCs w:val="40"/>
          <w:lang w:eastAsia="de-DE"/>
        </w:rPr>
        <w:t>Evaluation der Zusammenarbeit mit den Eltern</w:t>
      </w:r>
    </w:p>
    <w:p w14:paraId="43DAAAD4" w14:textId="77777777" w:rsidR="009D12C6" w:rsidRPr="009D12C6" w:rsidRDefault="009D12C6" w:rsidP="009D12C6">
      <w:pPr>
        <w:spacing w:before="280" w:after="0" w:line="280" w:lineRule="atLeast"/>
        <w:rPr>
          <w:rFonts w:ascii="Arial" w:eastAsia="Times New Roman" w:hAnsi="Arial" w:cs="Times New Roman"/>
          <w:b/>
          <w:sz w:val="20"/>
          <w:szCs w:val="24"/>
          <w:lang w:eastAsia="de-DE"/>
        </w:rPr>
      </w:pPr>
      <w:r w:rsidRPr="009D12C6">
        <w:rPr>
          <w:rFonts w:ascii="Arial" w:eastAsia="Times New Roman" w:hAnsi="Arial" w:cs="Times New Roman"/>
          <w:b/>
          <w:sz w:val="20"/>
          <w:szCs w:val="24"/>
          <w:lang w:eastAsia="de-DE"/>
        </w:rPr>
        <w:t xml:space="preserve">Zur Evaluation der Zusammenarbeit mit den Eltern wurden folgende Punkte bearbeitet: </w:t>
      </w:r>
    </w:p>
    <w:p w14:paraId="36D8558B" w14:textId="77777777" w:rsidR="009D12C6" w:rsidRPr="009D12C6" w:rsidRDefault="009D12C6" w:rsidP="009D12C6">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1222D8" w:rsidRPr="009D12C6" w14:paraId="12301650" w14:textId="77777777" w:rsidTr="001222D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tcPr>
          <w:p w14:paraId="245676C3" w14:textId="77777777" w:rsidR="001222D8" w:rsidRPr="009D12C6" w:rsidRDefault="001222D8" w:rsidP="001222D8">
            <w:pPr>
              <w:spacing w:line="280" w:lineRule="atLeast"/>
              <w:jc w:val="both"/>
              <w:rPr>
                <w:rFonts w:ascii="Arial" w:hAnsi="Arial"/>
                <w:szCs w:val="24"/>
              </w:rPr>
            </w:pPr>
          </w:p>
          <w:p w14:paraId="2416D256" w14:textId="77777777" w:rsidR="001222D8" w:rsidRPr="009D12C6" w:rsidRDefault="001222D8" w:rsidP="001222D8">
            <w:pPr>
              <w:spacing w:line="280" w:lineRule="atLeast"/>
              <w:jc w:val="both"/>
              <w:rPr>
                <w:rFonts w:ascii="Arial" w:hAnsi="Arial"/>
                <w:szCs w:val="24"/>
              </w:rPr>
            </w:pPr>
            <w:r w:rsidRPr="009D12C6">
              <w:rPr>
                <w:rFonts w:ascii="Arial" w:hAnsi="Arial"/>
                <w:szCs w:val="24"/>
              </w:rPr>
              <w:t>Die Untersuchung findet mit einem Fragebogen/Interview statt.</w:t>
            </w:r>
          </w:p>
        </w:tc>
        <w:tc>
          <w:tcPr>
            <w:tcW w:w="1701" w:type="dxa"/>
          </w:tcPr>
          <w:p w14:paraId="1A8FE943" w14:textId="6A8E3166" w:rsidR="001222D8" w:rsidRPr="009D12C6" w:rsidRDefault="00F63E92" w:rsidP="001222D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76571936"/>
                <w14:checkbox>
                  <w14:checked w14:val="0"/>
                  <w14:checkedState w14:val="2612" w14:font="MS Gothic"/>
                  <w14:uncheckedState w14:val="2610" w14:font="MS Gothic"/>
                </w14:checkbox>
              </w:sdtPr>
              <w:sdtEndPr/>
              <w:sdtContent>
                <w:r w:rsidR="001222D8" w:rsidRPr="000C271B">
                  <w:rPr>
                    <w:rFonts w:ascii="MS Gothic" w:eastAsia="MS Gothic" w:hAnsi="MS Gothic" w:cs="Arial" w:hint="eastAsia"/>
                  </w:rPr>
                  <w:t>☐</w:t>
                </w:r>
              </w:sdtContent>
            </w:sdt>
            <w:r w:rsidR="001222D8" w:rsidRPr="000C271B">
              <w:rPr>
                <w:rFonts w:ascii="Arial" w:hAnsi="Arial" w:cs="Arial"/>
              </w:rPr>
              <w:t xml:space="preserve"> Nein</w:t>
            </w:r>
          </w:p>
        </w:tc>
        <w:tc>
          <w:tcPr>
            <w:tcW w:w="1701" w:type="dxa"/>
          </w:tcPr>
          <w:p w14:paraId="1DF475C6" w14:textId="6C0A0B17" w:rsidR="001222D8" w:rsidRPr="009D12C6" w:rsidRDefault="00F63E92" w:rsidP="001222D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13023628"/>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rPr>
                  <w:t>☐</w:t>
                </w:r>
              </w:sdtContent>
            </w:sdt>
            <w:r w:rsidR="001222D8" w:rsidRPr="000C271B">
              <w:rPr>
                <w:rFonts w:ascii="Arial" w:hAnsi="Arial" w:cs="Arial"/>
              </w:rPr>
              <w:t xml:space="preserve"> in Arbeit</w:t>
            </w:r>
          </w:p>
        </w:tc>
        <w:tc>
          <w:tcPr>
            <w:tcW w:w="1552" w:type="dxa"/>
          </w:tcPr>
          <w:p w14:paraId="4656FCE1" w14:textId="585866EB" w:rsidR="001222D8" w:rsidRPr="009D12C6" w:rsidRDefault="00F63E92" w:rsidP="001222D8">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31339488"/>
                <w14:checkbox>
                  <w14:checked w14:val="0"/>
                  <w14:checkedState w14:val="2612" w14:font="MS Gothic"/>
                  <w14:uncheckedState w14:val="2610" w14:font="MS Gothic"/>
                </w14:checkbox>
              </w:sdtPr>
              <w:sdtEndPr/>
              <w:sdtContent>
                <w:r w:rsidR="001222D8" w:rsidRPr="000C271B">
                  <w:rPr>
                    <w:rFonts w:ascii="Segoe UI Symbol" w:eastAsia="MS Gothic" w:hAnsi="Segoe UI Symbol" w:cs="Segoe UI Symbol"/>
                  </w:rPr>
                  <w:t>☐</w:t>
                </w:r>
              </w:sdtContent>
            </w:sdt>
            <w:r w:rsidR="001222D8" w:rsidRPr="000C271B">
              <w:rPr>
                <w:rFonts w:ascii="Arial" w:hAnsi="Arial" w:cs="Arial"/>
              </w:rPr>
              <w:t xml:space="preserve"> Ja</w:t>
            </w:r>
          </w:p>
        </w:tc>
      </w:tr>
      <w:tr w:rsidR="00C0067A" w:rsidRPr="009D12C6" w14:paraId="35955CB8" w14:textId="77777777" w:rsidTr="001222D8">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5240" w:type="dxa"/>
          </w:tcPr>
          <w:p w14:paraId="59D4B4FB" w14:textId="77777777" w:rsidR="00C0067A" w:rsidRPr="009D12C6" w:rsidRDefault="00C0067A" w:rsidP="00C0067A">
            <w:pPr>
              <w:spacing w:line="280" w:lineRule="atLeast"/>
              <w:jc w:val="both"/>
              <w:rPr>
                <w:rFonts w:ascii="Arial" w:hAnsi="Arial"/>
                <w:szCs w:val="24"/>
              </w:rPr>
            </w:pPr>
          </w:p>
          <w:p w14:paraId="502FEAAF" w14:textId="77777777" w:rsidR="00C0067A" w:rsidRPr="009D12C6" w:rsidRDefault="00C0067A" w:rsidP="00C0067A">
            <w:pPr>
              <w:spacing w:line="280" w:lineRule="atLeast"/>
              <w:jc w:val="both"/>
              <w:rPr>
                <w:rFonts w:ascii="Arial" w:hAnsi="Arial"/>
                <w:szCs w:val="24"/>
              </w:rPr>
            </w:pPr>
            <w:r w:rsidRPr="009D12C6">
              <w:rPr>
                <w:rFonts w:ascii="Arial" w:hAnsi="Arial"/>
                <w:szCs w:val="24"/>
              </w:rPr>
              <w:t>Die Häufigkeit der Untersuchung ist festgelegt (mindestens einmal jährlich).</w:t>
            </w:r>
          </w:p>
        </w:tc>
        <w:tc>
          <w:tcPr>
            <w:tcW w:w="1701" w:type="dxa"/>
          </w:tcPr>
          <w:p w14:paraId="594B0BD2" w14:textId="44BD4663"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28712830"/>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2F1165BC" w14:textId="31E57268"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59074934"/>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in Arbeit</w:t>
            </w:r>
          </w:p>
        </w:tc>
        <w:tc>
          <w:tcPr>
            <w:tcW w:w="1552" w:type="dxa"/>
          </w:tcPr>
          <w:p w14:paraId="4978AD18" w14:textId="4A62BD4C"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00554893"/>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9D12C6" w14:paraId="71EFC66A" w14:textId="77777777" w:rsidTr="001222D8">
        <w:trPr>
          <w:trHeight w:val="1154"/>
        </w:trPr>
        <w:tc>
          <w:tcPr>
            <w:cnfStyle w:val="001000000000" w:firstRow="0" w:lastRow="0" w:firstColumn="1" w:lastColumn="0" w:oddVBand="0" w:evenVBand="0" w:oddHBand="0" w:evenHBand="0" w:firstRowFirstColumn="0" w:firstRowLastColumn="0" w:lastRowFirstColumn="0" w:lastRowLastColumn="0"/>
            <w:tcW w:w="5240" w:type="dxa"/>
          </w:tcPr>
          <w:p w14:paraId="3E12C102" w14:textId="77777777" w:rsidR="00C0067A" w:rsidRPr="009D12C6" w:rsidRDefault="00C0067A" w:rsidP="00C0067A">
            <w:pPr>
              <w:spacing w:line="280" w:lineRule="atLeast"/>
              <w:jc w:val="both"/>
              <w:rPr>
                <w:rFonts w:ascii="Arial" w:hAnsi="Arial"/>
                <w:szCs w:val="24"/>
              </w:rPr>
            </w:pPr>
          </w:p>
          <w:p w14:paraId="70832C1C" w14:textId="77777777" w:rsidR="00C0067A" w:rsidRPr="009D12C6" w:rsidRDefault="00C0067A" w:rsidP="00C0067A">
            <w:pPr>
              <w:spacing w:line="280" w:lineRule="atLeast"/>
              <w:jc w:val="both"/>
              <w:rPr>
                <w:rFonts w:ascii="Arial" w:hAnsi="Arial"/>
                <w:szCs w:val="24"/>
              </w:rPr>
            </w:pPr>
            <w:r w:rsidRPr="009D12C6">
              <w:rPr>
                <w:rFonts w:ascii="Arial" w:hAnsi="Arial"/>
                <w:szCs w:val="24"/>
              </w:rPr>
              <w:t>Der Abgabetermin und der Abgabeort sind festgelegt.</w:t>
            </w:r>
          </w:p>
        </w:tc>
        <w:tc>
          <w:tcPr>
            <w:tcW w:w="1701" w:type="dxa"/>
          </w:tcPr>
          <w:p w14:paraId="73402BD3" w14:textId="4904F9B4"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05665726"/>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7FDE2F04" w14:textId="5EEC5A36"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54308122"/>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in Arbeit</w:t>
            </w:r>
          </w:p>
        </w:tc>
        <w:tc>
          <w:tcPr>
            <w:tcW w:w="1552" w:type="dxa"/>
          </w:tcPr>
          <w:p w14:paraId="09BEA5EA" w14:textId="2C4DB212"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31705529"/>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9D12C6" w14:paraId="2DFAF832" w14:textId="77777777" w:rsidTr="001222D8">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169BCA7E" w14:textId="77777777" w:rsidR="00C0067A" w:rsidRPr="009D12C6" w:rsidRDefault="00C0067A" w:rsidP="00C0067A">
            <w:pPr>
              <w:spacing w:line="280" w:lineRule="atLeast"/>
              <w:jc w:val="both"/>
              <w:rPr>
                <w:rFonts w:ascii="Arial" w:hAnsi="Arial"/>
                <w:szCs w:val="24"/>
              </w:rPr>
            </w:pPr>
          </w:p>
          <w:p w14:paraId="71B41285" w14:textId="77777777" w:rsidR="00C0067A" w:rsidRPr="009D12C6" w:rsidRDefault="00C0067A" w:rsidP="00C0067A">
            <w:pPr>
              <w:spacing w:line="280" w:lineRule="atLeast"/>
              <w:jc w:val="both"/>
              <w:rPr>
                <w:rFonts w:ascii="Arial" w:hAnsi="Arial"/>
                <w:szCs w:val="24"/>
              </w:rPr>
            </w:pPr>
            <w:r w:rsidRPr="009D12C6">
              <w:rPr>
                <w:rFonts w:ascii="Arial" w:hAnsi="Arial"/>
                <w:szCs w:val="24"/>
              </w:rPr>
              <w:t>Die Ergebnisse werden schriftlich festgehalten.</w:t>
            </w:r>
          </w:p>
        </w:tc>
        <w:tc>
          <w:tcPr>
            <w:tcW w:w="1701" w:type="dxa"/>
          </w:tcPr>
          <w:p w14:paraId="243774D9" w14:textId="3BB517F5"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36717184"/>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7E8A7E79" w14:textId="2D64ED6B"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45477813"/>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in Arbeit</w:t>
            </w:r>
          </w:p>
        </w:tc>
        <w:tc>
          <w:tcPr>
            <w:tcW w:w="1552" w:type="dxa"/>
          </w:tcPr>
          <w:p w14:paraId="2222D967" w14:textId="13F4EC6E"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37220087"/>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9D12C6" w14:paraId="450B4E3A" w14:textId="77777777" w:rsidTr="001222D8">
        <w:trPr>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10105D59" w14:textId="77777777" w:rsidR="00C0067A" w:rsidRPr="009D12C6" w:rsidRDefault="00C0067A" w:rsidP="00C0067A">
            <w:pPr>
              <w:spacing w:line="280" w:lineRule="atLeast"/>
              <w:jc w:val="both"/>
              <w:rPr>
                <w:rFonts w:ascii="Arial" w:hAnsi="Arial"/>
                <w:szCs w:val="24"/>
              </w:rPr>
            </w:pPr>
          </w:p>
          <w:p w14:paraId="5ED9E83C" w14:textId="77777777" w:rsidR="00C0067A" w:rsidRPr="009D12C6" w:rsidRDefault="00C0067A" w:rsidP="00C0067A">
            <w:pPr>
              <w:spacing w:line="280" w:lineRule="atLeast"/>
              <w:jc w:val="both"/>
              <w:rPr>
                <w:rFonts w:ascii="Arial" w:hAnsi="Arial"/>
                <w:szCs w:val="24"/>
              </w:rPr>
            </w:pPr>
            <w:r w:rsidRPr="009D12C6">
              <w:rPr>
                <w:rFonts w:ascii="Arial" w:hAnsi="Arial"/>
                <w:szCs w:val="24"/>
              </w:rPr>
              <w:t>Der Fragebogen/das Interview wird von den Eltern ausgefüllt.</w:t>
            </w:r>
          </w:p>
        </w:tc>
        <w:tc>
          <w:tcPr>
            <w:tcW w:w="1701" w:type="dxa"/>
          </w:tcPr>
          <w:p w14:paraId="68AF3BE2" w14:textId="361EE12C"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66952405"/>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25993122" w14:textId="59B12B13"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70605748"/>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in Arbeit</w:t>
            </w:r>
          </w:p>
        </w:tc>
        <w:tc>
          <w:tcPr>
            <w:tcW w:w="1552" w:type="dxa"/>
          </w:tcPr>
          <w:p w14:paraId="00FEABA3" w14:textId="7CCE6CC9"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94223046"/>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9D12C6" w14:paraId="6C7B65F3" w14:textId="77777777" w:rsidTr="001222D8">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5DC4E1E2" w14:textId="77777777" w:rsidR="00C0067A" w:rsidRPr="009D12C6" w:rsidRDefault="00C0067A" w:rsidP="00C0067A">
            <w:pPr>
              <w:spacing w:line="280" w:lineRule="atLeast"/>
              <w:jc w:val="both"/>
              <w:rPr>
                <w:rFonts w:ascii="Arial" w:hAnsi="Arial"/>
                <w:szCs w:val="24"/>
              </w:rPr>
            </w:pPr>
          </w:p>
          <w:p w14:paraId="651A8619" w14:textId="77777777" w:rsidR="00C0067A" w:rsidRPr="009D12C6" w:rsidRDefault="00C0067A" w:rsidP="00C0067A">
            <w:pPr>
              <w:spacing w:line="280" w:lineRule="atLeast"/>
              <w:jc w:val="both"/>
              <w:rPr>
                <w:rFonts w:ascii="Arial" w:hAnsi="Arial"/>
                <w:szCs w:val="24"/>
              </w:rPr>
            </w:pPr>
            <w:r w:rsidRPr="009D12C6">
              <w:rPr>
                <w:rFonts w:ascii="Arial" w:hAnsi="Arial"/>
                <w:szCs w:val="24"/>
              </w:rPr>
              <w:t>Der Fragebogen/das Interview wird von der Einrichtungsleitung ausgewertet.</w:t>
            </w:r>
          </w:p>
        </w:tc>
        <w:tc>
          <w:tcPr>
            <w:tcW w:w="1701" w:type="dxa"/>
          </w:tcPr>
          <w:p w14:paraId="4597559B" w14:textId="16306903"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5441077"/>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59BC040F" w14:textId="5A3953A8"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92876178"/>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in Arbeit</w:t>
            </w:r>
          </w:p>
        </w:tc>
        <w:tc>
          <w:tcPr>
            <w:tcW w:w="1552" w:type="dxa"/>
          </w:tcPr>
          <w:p w14:paraId="1CF48ABE" w14:textId="644B3D61"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34468191"/>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9D12C6" w14:paraId="22706E27" w14:textId="77777777" w:rsidTr="001222D8">
        <w:trPr>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55030DB1" w14:textId="77777777" w:rsidR="00C0067A" w:rsidRPr="009D12C6" w:rsidRDefault="00C0067A" w:rsidP="00C0067A">
            <w:pPr>
              <w:spacing w:line="280" w:lineRule="atLeast"/>
              <w:jc w:val="both"/>
              <w:rPr>
                <w:rFonts w:ascii="Arial" w:hAnsi="Arial"/>
                <w:szCs w:val="24"/>
              </w:rPr>
            </w:pPr>
          </w:p>
          <w:p w14:paraId="71312739" w14:textId="77777777" w:rsidR="00C0067A" w:rsidRPr="009D12C6" w:rsidRDefault="00C0067A" w:rsidP="00C0067A">
            <w:pPr>
              <w:spacing w:line="280" w:lineRule="atLeast"/>
              <w:jc w:val="both"/>
              <w:rPr>
                <w:rFonts w:ascii="Arial" w:hAnsi="Arial"/>
                <w:szCs w:val="24"/>
              </w:rPr>
            </w:pPr>
            <w:r w:rsidRPr="009D12C6">
              <w:rPr>
                <w:rFonts w:ascii="Arial" w:hAnsi="Arial"/>
                <w:szCs w:val="24"/>
              </w:rPr>
              <w:t>Die Ergebnisse werden im Team besprochen</w:t>
            </w:r>
          </w:p>
          <w:p w14:paraId="05BAB371" w14:textId="77777777" w:rsidR="00C0067A" w:rsidRPr="009D12C6" w:rsidRDefault="00C0067A" w:rsidP="00C0067A">
            <w:pPr>
              <w:spacing w:line="280" w:lineRule="atLeast"/>
              <w:jc w:val="both"/>
              <w:rPr>
                <w:rFonts w:ascii="Arial" w:hAnsi="Arial"/>
                <w:szCs w:val="24"/>
              </w:rPr>
            </w:pPr>
            <w:r w:rsidRPr="009D12C6">
              <w:rPr>
                <w:rFonts w:ascii="Arial" w:hAnsi="Arial"/>
                <w:szCs w:val="24"/>
              </w:rPr>
              <w:t>Weitere Gesichtspunkte (Beschwerden, Rückmeldungen…) werden mit einbezogen.</w:t>
            </w:r>
          </w:p>
        </w:tc>
        <w:tc>
          <w:tcPr>
            <w:tcW w:w="1701" w:type="dxa"/>
          </w:tcPr>
          <w:p w14:paraId="6682A1BB" w14:textId="357E9AEA"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813571685"/>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3C837F2A" w14:textId="5509D354"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44617398"/>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in Arbeit</w:t>
            </w:r>
          </w:p>
        </w:tc>
        <w:tc>
          <w:tcPr>
            <w:tcW w:w="1552" w:type="dxa"/>
          </w:tcPr>
          <w:p w14:paraId="1BB24E3E" w14:textId="74FD32ED" w:rsidR="00C0067A" w:rsidRPr="009D12C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48681870"/>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9D12C6" w14:paraId="3C55323A" w14:textId="77777777" w:rsidTr="001222D8">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4E3E8889" w14:textId="77777777" w:rsidR="00C0067A" w:rsidRPr="009D12C6" w:rsidRDefault="00C0067A" w:rsidP="00C0067A">
            <w:pPr>
              <w:spacing w:line="280" w:lineRule="atLeast"/>
              <w:jc w:val="both"/>
              <w:rPr>
                <w:rFonts w:ascii="Arial" w:hAnsi="Arial"/>
                <w:szCs w:val="24"/>
              </w:rPr>
            </w:pPr>
          </w:p>
          <w:p w14:paraId="5008DCB7" w14:textId="77777777" w:rsidR="00C0067A" w:rsidRPr="009D12C6" w:rsidRDefault="00C0067A" w:rsidP="00C0067A">
            <w:pPr>
              <w:spacing w:line="280" w:lineRule="atLeast"/>
              <w:jc w:val="both"/>
              <w:rPr>
                <w:rFonts w:ascii="Arial" w:hAnsi="Arial"/>
                <w:szCs w:val="24"/>
              </w:rPr>
            </w:pPr>
            <w:r w:rsidRPr="009D12C6">
              <w:rPr>
                <w:rFonts w:ascii="Arial" w:hAnsi="Arial"/>
                <w:szCs w:val="24"/>
              </w:rPr>
              <w:t>Verbesserungsmaßnahmen werden besprochen und umgesetzt.</w:t>
            </w:r>
          </w:p>
        </w:tc>
        <w:tc>
          <w:tcPr>
            <w:tcW w:w="1701" w:type="dxa"/>
          </w:tcPr>
          <w:p w14:paraId="7F08365D" w14:textId="3097A024"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68950019"/>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791A7E79" w14:textId="43E74A3D"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95307928"/>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0872EF5B" w14:textId="1B17D2BD" w:rsidR="00C0067A" w:rsidRPr="009D12C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44938543"/>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bookmarkEnd w:id="110"/>
    </w:tbl>
    <w:p w14:paraId="2B74AF71" w14:textId="77777777" w:rsidR="009D12C6" w:rsidRPr="009D12C6" w:rsidRDefault="009D12C6" w:rsidP="009D12C6">
      <w:pPr>
        <w:spacing w:after="0" w:line="280" w:lineRule="atLeast"/>
        <w:jc w:val="both"/>
        <w:rPr>
          <w:rFonts w:ascii="Arial" w:eastAsia="Times New Roman" w:hAnsi="Arial" w:cs="Times New Roman"/>
          <w:sz w:val="20"/>
          <w:szCs w:val="24"/>
          <w:lang w:eastAsia="de-DE"/>
        </w:rPr>
      </w:pPr>
    </w:p>
    <w:p w14:paraId="367B49C2" w14:textId="77777777" w:rsidR="009D12C6" w:rsidRPr="009D12C6" w:rsidRDefault="009D12C6" w:rsidP="009D12C6">
      <w:pPr>
        <w:spacing w:after="0" w:line="280" w:lineRule="atLeast"/>
        <w:jc w:val="both"/>
        <w:rPr>
          <w:rFonts w:ascii="Arial" w:eastAsia="Times New Roman" w:hAnsi="Arial" w:cs="Times New Roman"/>
          <w:sz w:val="20"/>
          <w:szCs w:val="24"/>
          <w:lang w:eastAsia="de-DE"/>
        </w:rPr>
      </w:pPr>
    </w:p>
    <w:p w14:paraId="32C96ACC" w14:textId="77777777" w:rsidR="009D12C6" w:rsidRPr="009D12C6" w:rsidRDefault="009D12C6" w:rsidP="009D12C6">
      <w:pPr>
        <w:spacing w:after="0" w:line="280" w:lineRule="atLeast"/>
        <w:jc w:val="both"/>
        <w:rPr>
          <w:rFonts w:ascii="Merriweather" w:eastAsia="Times New Roman" w:hAnsi="Merriweather" w:cs="Times New Roman"/>
          <w:b/>
          <w:bCs/>
          <w:color w:val="E60005"/>
          <w:sz w:val="40"/>
          <w:szCs w:val="40"/>
          <w:lang w:eastAsia="de-DE"/>
        </w:rPr>
      </w:pPr>
      <w:bookmarkStart w:id="111" w:name="_Hlk136507704"/>
    </w:p>
    <w:p w14:paraId="776DE395" w14:textId="77777777" w:rsidR="00C0067A" w:rsidRDefault="00C0067A" w:rsidP="009D12C6">
      <w:pPr>
        <w:spacing w:after="0" w:line="280" w:lineRule="atLeast"/>
        <w:jc w:val="both"/>
        <w:rPr>
          <w:rFonts w:ascii="Merriweather" w:eastAsia="Times New Roman" w:hAnsi="Merriweather" w:cs="Times New Roman"/>
          <w:b/>
          <w:bCs/>
          <w:color w:val="E60005"/>
          <w:sz w:val="40"/>
          <w:szCs w:val="40"/>
          <w:lang w:eastAsia="de-DE"/>
        </w:rPr>
      </w:pPr>
    </w:p>
    <w:p w14:paraId="7412ED59" w14:textId="562F80D2" w:rsidR="009D12C6" w:rsidRPr="009D12C6" w:rsidRDefault="009D12C6" w:rsidP="009D12C6">
      <w:pPr>
        <w:spacing w:after="0" w:line="280" w:lineRule="atLeast"/>
        <w:jc w:val="both"/>
        <w:rPr>
          <w:rFonts w:ascii="Arial" w:eastAsia="Times New Roman" w:hAnsi="Arial" w:cs="Times New Roman"/>
          <w:sz w:val="20"/>
          <w:szCs w:val="24"/>
          <w:lang w:eastAsia="de-DE"/>
        </w:rPr>
      </w:pPr>
      <w:r w:rsidRPr="009D12C6">
        <w:rPr>
          <w:rFonts w:ascii="Merriweather" w:eastAsia="Times New Roman" w:hAnsi="Merriweather" w:cs="Times New Roman"/>
          <w:b/>
          <w:bCs/>
          <w:color w:val="E60005"/>
          <w:sz w:val="40"/>
          <w:szCs w:val="40"/>
          <w:lang w:eastAsia="de-DE"/>
        </w:rPr>
        <w:lastRenderedPageBreak/>
        <w:t xml:space="preserve">15.3 Evaluation </w:t>
      </w:r>
      <w:bookmarkEnd w:id="111"/>
      <w:r w:rsidRPr="009D12C6">
        <w:rPr>
          <w:rFonts w:ascii="Merriweather" w:eastAsia="Times New Roman" w:hAnsi="Merriweather" w:cs="Times New Roman"/>
          <w:b/>
          <w:bCs/>
          <w:color w:val="E60005"/>
          <w:sz w:val="40"/>
          <w:szCs w:val="40"/>
          <w:lang w:eastAsia="de-DE"/>
        </w:rPr>
        <w:t>der Teamarbeit</w:t>
      </w:r>
    </w:p>
    <w:p w14:paraId="152855FD" w14:textId="77777777" w:rsidR="009D12C6" w:rsidRPr="009D12C6" w:rsidRDefault="009D12C6" w:rsidP="009D12C6">
      <w:pPr>
        <w:spacing w:after="0" w:line="280" w:lineRule="atLeast"/>
        <w:jc w:val="both"/>
        <w:rPr>
          <w:rFonts w:ascii="Arial" w:eastAsia="Times New Roman" w:hAnsi="Arial" w:cs="Times New Roman"/>
          <w:sz w:val="20"/>
          <w:szCs w:val="24"/>
          <w:lang w:eastAsia="de-DE"/>
        </w:rPr>
      </w:pPr>
    </w:p>
    <w:p w14:paraId="477778B1" w14:textId="77777777" w:rsidR="009D12C6" w:rsidRPr="009D12C6" w:rsidRDefault="009D12C6" w:rsidP="009D12C6">
      <w:pPr>
        <w:spacing w:after="0" w:line="280" w:lineRule="atLeast"/>
        <w:jc w:val="both"/>
        <w:rPr>
          <w:rFonts w:ascii="Arial" w:eastAsia="Times New Roman" w:hAnsi="Arial" w:cs="Times New Roman"/>
          <w:b/>
          <w:bCs/>
          <w:sz w:val="20"/>
          <w:szCs w:val="24"/>
          <w:lang w:eastAsia="de-DE"/>
        </w:rPr>
      </w:pPr>
      <w:r w:rsidRPr="009D12C6">
        <w:rPr>
          <w:rFonts w:ascii="Arial" w:eastAsia="Times New Roman" w:hAnsi="Arial" w:cs="Times New Roman"/>
          <w:b/>
          <w:bCs/>
          <w:sz w:val="20"/>
          <w:szCs w:val="24"/>
          <w:lang w:eastAsia="de-DE"/>
        </w:rPr>
        <w:t>Um die Teamarbeit bewerten zu können sind regelmäßige Befragungen des gesamten Teams notwendig. Doch auch Beschwerden und Rückmeldungen vom Team sollten in die Bewertung mit einfließen und in der Managementbewertung (Punkt 5) berücksichtigt werden.</w:t>
      </w:r>
    </w:p>
    <w:p w14:paraId="4D5DF777" w14:textId="77777777" w:rsidR="009D12C6" w:rsidRPr="009D12C6" w:rsidRDefault="009D12C6" w:rsidP="009D12C6">
      <w:pPr>
        <w:spacing w:after="0" w:line="280" w:lineRule="atLeast"/>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9D12C6" w:rsidRPr="009D12C6" w14:paraId="4077A40C" w14:textId="77777777" w:rsidTr="00B22B4F">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4111" w:type="dxa"/>
          </w:tcPr>
          <w:p w14:paraId="28EB6FEA" w14:textId="77777777" w:rsidR="009D12C6" w:rsidRPr="009D12C6" w:rsidRDefault="009D12C6" w:rsidP="001222D8">
            <w:pPr>
              <w:spacing w:line="276" w:lineRule="auto"/>
              <w:jc w:val="both"/>
              <w:rPr>
                <w:rFonts w:ascii="Arial" w:hAnsi="Arial" w:cs="Arial"/>
                <w:szCs w:val="24"/>
              </w:rPr>
            </w:pPr>
          </w:p>
          <w:p w14:paraId="6B313C1F" w14:textId="77777777" w:rsidR="009D12C6" w:rsidRPr="009D12C6" w:rsidRDefault="009D12C6" w:rsidP="001222D8">
            <w:pPr>
              <w:spacing w:line="276" w:lineRule="auto"/>
              <w:jc w:val="both"/>
              <w:rPr>
                <w:rFonts w:ascii="Arial" w:hAnsi="Arial" w:cs="Arial"/>
                <w:szCs w:val="24"/>
              </w:rPr>
            </w:pPr>
            <w:r w:rsidRPr="009D12C6">
              <w:rPr>
                <w:rFonts w:ascii="Arial" w:hAnsi="Arial" w:cs="Arial"/>
                <w:szCs w:val="24"/>
              </w:rPr>
              <w:t>1. Ziele</w:t>
            </w:r>
          </w:p>
        </w:tc>
        <w:tc>
          <w:tcPr>
            <w:tcW w:w="6083" w:type="dxa"/>
          </w:tcPr>
          <w:p w14:paraId="5ADC627A" w14:textId="77777777" w:rsidR="009D12C6" w:rsidRPr="009D12C6" w:rsidRDefault="009D12C6" w:rsidP="001222D8">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szCs w:val="24"/>
              </w:rPr>
            </w:pPr>
          </w:p>
          <w:p w14:paraId="53BACDD7" w14:textId="77777777" w:rsidR="009D12C6" w:rsidRPr="009D12C6" w:rsidRDefault="009D12C6" w:rsidP="001222D8">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Untersuchung und Bewertung der Teamarbeit</w:t>
            </w:r>
          </w:p>
        </w:tc>
      </w:tr>
      <w:tr w:rsidR="009D12C6" w:rsidRPr="009D12C6" w14:paraId="7C228A7E" w14:textId="77777777" w:rsidTr="00B22B4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48DD2C43" w14:textId="77777777" w:rsidR="009D12C6" w:rsidRPr="009D12C6" w:rsidRDefault="009D12C6" w:rsidP="001222D8">
            <w:pPr>
              <w:spacing w:line="276" w:lineRule="auto"/>
              <w:jc w:val="both"/>
              <w:rPr>
                <w:rFonts w:ascii="Arial" w:hAnsi="Arial" w:cs="Arial"/>
                <w:szCs w:val="24"/>
              </w:rPr>
            </w:pPr>
          </w:p>
          <w:p w14:paraId="67F7E040" w14:textId="77777777" w:rsidR="009D12C6" w:rsidRPr="009D12C6" w:rsidRDefault="009D12C6" w:rsidP="001222D8">
            <w:pPr>
              <w:spacing w:line="276" w:lineRule="auto"/>
              <w:jc w:val="both"/>
              <w:rPr>
                <w:rFonts w:ascii="Arial" w:hAnsi="Arial" w:cs="Arial"/>
                <w:szCs w:val="24"/>
              </w:rPr>
            </w:pPr>
            <w:r w:rsidRPr="009D12C6">
              <w:rPr>
                <w:rFonts w:ascii="Arial" w:hAnsi="Arial" w:cs="Arial"/>
                <w:szCs w:val="24"/>
              </w:rPr>
              <w:t>2. Verantwortlichkeiten</w:t>
            </w:r>
          </w:p>
        </w:tc>
        <w:tc>
          <w:tcPr>
            <w:tcW w:w="6083" w:type="dxa"/>
          </w:tcPr>
          <w:p w14:paraId="2B62F641" w14:textId="77777777" w:rsidR="009D12C6" w:rsidRPr="009D12C6" w:rsidRDefault="009D12C6" w:rsidP="001222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E8DF0E3" w14:textId="77777777" w:rsidR="009D12C6" w:rsidRPr="009D12C6" w:rsidRDefault="009D12C6" w:rsidP="001222D8">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Einrichtungsleitung</w:t>
            </w:r>
          </w:p>
          <w:p w14:paraId="765EDCB3" w14:textId="77777777" w:rsidR="009D12C6" w:rsidRPr="009D12C6" w:rsidRDefault="009D12C6" w:rsidP="001222D8">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Pädagogische Fachkräfte</w:t>
            </w:r>
          </w:p>
          <w:p w14:paraId="3045AD9F" w14:textId="77777777" w:rsidR="009D12C6" w:rsidRPr="009D12C6" w:rsidRDefault="009D12C6" w:rsidP="001222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9D12C6" w:rsidRPr="009D12C6" w14:paraId="745D5540" w14:textId="77777777" w:rsidTr="00B22B4F">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54280CE4" w14:textId="77777777" w:rsidR="009D12C6" w:rsidRPr="009D12C6" w:rsidRDefault="009D12C6" w:rsidP="001222D8">
            <w:pPr>
              <w:spacing w:line="276" w:lineRule="auto"/>
              <w:jc w:val="both"/>
              <w:rPr>
                <w:rFonts w:ascii="Arial" w:hAnsi="Arial" w:cs="Arial"/>
                <w:szCs w:val="24"/>
              </w:rPr>
            </w:pPr>
          </w:p>
          <w:p w14:paraId="1F837041" w14:textId="77777777" w:rsidR="009D12C6" w:rsidRPr="009D12C6" w:rsidRDefault="009D12C6" w:rsidP="001222D8">
            <w:pPr>
              <w:spacing w:line="276" w:lineRule="auto"/>
              <w:jc w:val="both"/>
              <w:rPr>
                <w:rFonts w:ascii="Arial" w:hAnsi="Arial" w:cs="Arial"/>
                <w:szCs w:val="24"/>
              </w:rPr>
            </w:pPr>
            <w:r w:rsidRPr="009D12C6">
              <w:rPr>
                <w:rFonts w:ascii="Arial" w:hAnsi="Arial" w:cs="Arial"/>
                <w:szCs w:val="24"/>
              </w:rPr>
              <w:t>3. Qualitätskriterien</w:t>
            </w:r>
          </w:p>
        </w:tc>
        <w:tc>
          <w:tcPr>
            <w:tcW w:w="6083" w:type="dxa"/>
          </w:tcPr>
          <w:p w14:paraId="107636E5" w14:textId="77777777" w:rsidR="009D12C6" w:rsidRPr="009D12C6" w:rsidRDefault="009D12C6"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9D12C6">
              <w:rPr>
                <w:rFonts w:ascii="Arial" w:hAnsi="Arial" w:cs="Arial"/>
                <w:b/>
                <w:bCs/>
                <w:szCs w:val="24"/>
              </w:rPr>
              <w:t>Strukturqualität:</w:t>
            </w:r>
          </w:p>
          <w:p w14:paraId="2224BB65"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Die Untersuchung findet mit einem Fragebogen/Interview statt.</w:t>
            </w:r>
          </w:p>
          <w:p w14:paraId="7635E11D"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Die Häufigkeit der Untersuchung ist festgelegt (mindestens einmal jährlich).</w:t>
            </w:r>
          </w:p>
          <w:p w14:paraId="0C0A040F"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Der Abgabetermin und der Abgabeort sind festgelegt.</w:t>
            </w:r>
          </w:p>
          <w:p w14:paraId="774A63ED"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Die Ergebnisse werden schriftlich festgehalten.</w:t>
            </w:r>
          </w:p>
          <w:p w14:paraId="7BE868F0" w14:textId="77777777" w:rsidR="009D12C6" w:rsidRPr="009D12C6" w:rsidRDefault="009D12C6"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9D12C6">
              <w:rPr>
                <w:rFonts w:ascii="Arial" w:hAnsi="Arial" w:cs="Arial"/>
                <w:b/>
                <w:bCs/>
                <w:szCs w:val="24"/>
              </w:rPr>
              <w:t>Prozessqualität:</w:t>
            </w:r>
          </w:p>
          <w:p w14:paraId="1E0ECA7B" w14:textId="77777777" w:rsidR="009D12C6" w:rsidRPr="009D12C6" w:rsidRDefault="009D12C6" w:rsidP="001222D8">
            <w:pPr>
              <w:numPr>
                <w:ilvl w:val="0"/>
                <w:numId w:val="34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Der Fragebogen/das Interview wird vom gesamten Team ausgefüllt.</w:t>
            </w:r>
          </w:p>
          <w:p w14:paraId="387A9DEF"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Der Fragebogen/das Interview wird von der Einrichtungsleitung ausgewertet.</w:t>
            </w:r>
          </w:p>
          <w:p w14:paraId="5309BE14"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Die Ergebnisse werden im Team besprochen.</w:t>
            </w:r>
          </w:p>
          <w:p w14:paraId="37CDE074"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Weitere Gesichtspunkte (Beschwerden, Rückmeldungen…) werden mit einbezogen.</w:t>
            </w:r>
          </w:p>
          <w:p w14:paraId="70289E26" w14:textId="77777777" w:rsidR="009D12C6" w:rsidRPr="009D12C6" w:rsidRDefault="009D12C6"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Verbesserungsmaßnahmen werden besprochen und umgesetzt.</w:t>
            </w:r>
          </w:p>
          <w:p w14:paraId="61481A1A" w14:textId="77777777" w:rsidR="009D12C6" w:rsidRPr="009D12C6" w:rsidRDefault="009D12C6"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9D12C6">
              <w:rPr>
                <w:rFonts w:ascii="Arial" w:hAnsi="Arial" w:cs="Arial"/>
                <w:b/>
                <w:bCs/>
                <w:szCs w:val="24"/>
              </w:rPr>
              <w:t>Ergebnisqualität:</w:t>
            </w:r>
          </w:p>
          <w:p w14:paraId="261E52DB" w14:textId="77777777" w:rsidR="009D12C6" w:rsidRPr="009D12C6" w:rsidRDefault="009D12C6" w:rsidP="001222D8">
            <w:pPr>
              <w:numPr>
                <w:ilvl w:val="0"/>
                <w:numId w:val="34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Die Teamarbeit wurde untersucht und bewertet.</w:t>
            </w:r>
          </w:p>
        </w:tc>
      </w:tr>
      <w:tr w:rsidR="009D12C6" w:rsidRPr="009D12C6" w14:paraId="1B5ABDC7" w14:textId="77777777" w:rsidTr="00B22B4F">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4111" w:type="dxa"/>
          </w:tcPr>
          <w:p w14:paraId="3B9C7335" w14:textId="77777777" w:rsidR="009D12C6" w:rsidRPr="009D12C6" w:rsidRDefault="009D12C6" w:rsidP="001222D8">
            <w:pPr>
              <w:spacing w:line="276" w:lineRule="auto"/>
              <w:jc w:val="both"/>
              <w:rPr>
                <w:rFonts w:ascii="Arial" w:hAnsi="Arial" w:cs="Arial"/>
                <w:szCs w:val="24"/>
              </w:rPr>
            </w:pPr>
          </w:p>
          <w:p w14:paraId="7BFC94F0" w14:textId="77777777" w:rsidR="009D12C6" w:rsidRPr="009D12C6" w:rsidRDefault="009D12C6" w:rsidP="001222D8">
            <w:pPr>
              <w:spacing w:line="276" w:lineRule="auto"/>
              <w:jc w:val="both"/>
              <w:rPr>
                <w:rFonts w:ascii="Arial" w:hAnsi="Arial" w:cs="Arial"/>
                <w:szCs w:val="24"/>
              </w:rPr>
            </w:pPr>
            <w:r w:rsidRPr="009D12C6">
              <w:rPr>
                <w:rFonts w:ascii="Arial" w:hAnsi="Arial" w:cs="Arial"/>
                <w:szCs w:val="24"/>
              </w:rPr>
              <w:t>4. Vorgaben und Rahmenbedingungen</w:t>
            </w:r>
          </w:p>
        </w:tc>
        <w:tc>
          <w:tcPr>
            <w:tcW w:w="6083" w:type="dxa"/>
          </w:tcPr>
          <w:p w14:paraId="23EAAF7A" w14:textId="77777777" w:rsidR="009D12C6" w:rsidRPr="009D12C6" w:rsidRDefault="009D12C6" w:rsidP="001222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D5AB18F" w14:textId="77777777" w:rsidR="009D12C6" w:rsidRPr="009D12C6" w:rsidRDefault="009D12C6" w:rsidP="001222D8">
            <w:pPr>
              <w:numPr>
                <w:ilvl w:val="0"/>
                <w:numId w:val="344"/>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Keine</w:t>
            </w:r>
          </w:p>
        </w:tc>
      </w:tr>
      <w:tr w:rsidR="009D12C6" w:rsidRPr="009D12C6" w14:paraId="1874E37A" w14:textId="77777777" w:rsidTr="00B22B4F">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032F3478" w14:textId="77777777" w:rsidR="009D12C6" w:rsidRPr="009D12C6" w:rsidRDefault="009D12C6" w:rsidP="001222D8">
            <w:pPr>
              <w:spacing w:line="276" w:lineRule="auto"/>
              <w:jc w:val="both"/>
              <w:rPr>
                <w:rFonts w:ascii="Arial" w:hAnsi="Arial" w:cs="Arial"/>
                <w:szCs w:val="24"/>
              </w:rPr>
            </w:pPr>
          </w:p>
          <w:p w14:paraId="44FC8369" w14:textId="77777777" w:rsidR="009D12C6" w:rsidRPr="009D12C6" w:rsidRDefault="009D12C6" w:rsidP="001222D8">
            <w:pPr>
              <w:spacing w:line="276" w:lineRule="auto"/>
              <w:jc w:val="both"/>
              <w:rPr>
                <w:rFonts w:ascii="Arial" w:hAnsi="Arial" w:cs="Arial"/>
                <w:szCs w:val="24"/>
              </w:rPr>
            </w:pPr>
            <w:r w:rsidRPr="009D12C6">
              <w:rPr>
                <w:rFonts w:ascii="Arial" w:hAnsi="Arial" w:cs="Arial"/>
                <w:szCs w:val="24"/>
              </w:rPr>
              <w:t>5. Nachweisdokumente</w:t>
            </w:r>
          </w:p>
        </w:tc>
        <w:tc>
          <w:tcPr>
            <w:tcW w:w="6083" w:type="dxa"/>
          </w:tcPr>
          <w:p w14:paraId="264A263F" w14:textId="77777777" w:rsidR="009D12C6" w:rsidRPr="009D12C6" w:rsidRDefault="009D12C6"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05A9F3DD" w14:textId="77777777" w:rsidR="009D12C6" w:rsidRPr="009D12C6" w:rsidRDefault="009D12C6" w:rsidP="001222D8">
            <w:pPr>
              <w:numPr>
                <w:ilvl w:val="0"/>
                <w:numId w:val="34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Fragebögen/Aufzeichnung Interview</w:t>
            </w:r>
          </w:p>
          <w:p w14:paraId="63FD28DE" w14:textId="77777777" w:rsidR="009D12C6" w:rsidRPr="009D12C6" w:rsidRDefault="009D12C6" w:rsidP="001222D8">
            <w:pPr>
              <w:numPr>
                <w:ilvl w:val="0"/>
                <w:numId w:val="34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D12C6">
              <w:rPr>
                <w:rFonts w:ascii="Arial" w:hAnsi="Arial" w:cs="Arial"/>
                <w:szCs w:val="24"/>
              </w:rPr>
              <w:t>Ergebnisprotokoll</w:t>
            </w:r>
          </w:p>
          <w:p w14:paraId="0215C6B6" w14:textId="77777777" w:rsidR="009D12C6" w:rsidRPr="009D12C6" w:rsidRDefault="009D12C6"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9D12C6" w:rsidRPr="009D12C6" w14:paraId="5FC40274" w14:textId="77777777" w:rsidTr="001222D8">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4111" w:type="dxa"/>
          </w:tcPr>
          <w:p w14:paraId="57476B01" w14:textId="77777777" w:rsidR="009D12C6" w:rsidRPr="009D12C6" w:rsidRDefault="009D12C6" w:rsidP="001222D8">
            <w:pPr>
              <w:spacing w:line="276" w:lineRule="auto"/>
              <w:jc w:val="both"/>
              <w:rPr>
                <w:rFonts w:ascii="Arial" w:hAnsi="Arial" w:cs="Arial"/>
                <w:szCs w:val="24"/>
              </w:rPr>
            </w:pPr>
          </w:p>
          <w:p w14:paraId="69E0F23B" w14:textId="77777777" w:rsidR="009D12C6" w:rsidRPr="009D12C6" w:rsidRDefault="009D12C6" w:rsidP="001222D8">
            <w:pPr>
              <w:spacing w:line="276" w:lineRule="auto"/>
              <w:jc w:val="both"/>
              <w:rPr>
                <w:rFonts w:ascii="Arial" w:hAnsi="Arial" w:cs="Arial"/>
                <w:szCs w:val="24"/>
              </w:rPr>
            </w:pPr>
            <w:r w:rsidRPr="009D12C6">
              <w:rPr>
                <w:rFonts w:ascii="Arial" w:hAnsi="Arial" w:cs="Arial"/>
                <w:szCs w:val="24"/>
              </w:rPr>
              <w:t xml:space="preserve"> 6. Prozessverlauf</w:t>
            </w:r>
          </w:p>
        </w:tc>
        <w:tc>
          <w:tcPr>
            <w:tcW w:w="6083" w:type="dxa"/>
          </w:tcPr>
          <w:p w14:paraId="75B9BEB6" w14:textId="77777777" w:rsidR="009D12C6" w:rsidRPr="009D12C6" w:rsidRDefault="009D12C6"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Fragebögen/Interviewfragen werden an das gesamte Team ausgegeben.</w:t>
            </w:r>
          </w:p>
          <w:p w14:paraId="71D640ED" w14:textId="77777777" w:rsidR="009D12C6" w:rsidRPr="009D12C6" w:rsidRDefault="009D12C6"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Fragebögen/Interviewfragen werden durch das Team beantwortet und zurückgegeben.</w:t>
            </w:r>
          </w:p>
          <w:p w14:paraId="4385CB32" w14:textId="77777777" w:rsidR="009D12C6" w:rsidRPr="009D12C6" w:rsidRDefault="009D12C6"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Fragebögen/Interviews werden ausgewertet.</w:t>
            </w:r>
          </w:p>
          <w:p w14:paraId="7ED103D1" w14:textId="77777777" w:rsidR="009D12C6" w:rsidRPr="009D12C6" w:rsidRDefault="009D12C6"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Ergebnisse werden abgeleitet und dokumentiert.</w:t>
            </w:r>
          </w:p>
          <w:p w14:paraId="338C7425" w14:textId="77777777" w:rsidR="009D12C6" w:rsidRPr="009D12C6" w:rsidRDefault="009D12C6"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lastRenderedPageBreak/>
              <w:t>Ergebnisse werden im Team besprochen.</w:t>
            </w:r>
          </w:p>
          <w:p w14:paraId="2E5075CD" w14:textId="77777777" w:rsidR="009D12C6" w:rsidRPr="009D12C6" w:rsidRDefault="009D12C6"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D12C6">
              <w:rPr>
                <w:rFonts w:ascii="Arial" w:hAnsi="Arial" w:cs="Arial"/>
                <w:szCs w:val="24"/>
              </w:rPr>
              <w:t>Verbesserungsmaßnahmen werden besprochen und umgesetzt.</w:t>
            </w:r>
          </w:p>
        </w:tc>
      </w:tr>
    </w:tbl>
    <w:p w14:paraId="2944AD19" w14:textId="77777777" w:rsidR="001222D8" w:rsidRPr="001222D8" w:rsidRDefault="001222D8" w:rsidP="001222D8">
      <w:pPr>
        <w:spacing w:line="720" w:lineRule="atLeast"/>
        <w:ind w:right="2552"/>
        <w:rPr>
          <w:rFonts w:ascii="Merriweather" w:eastAsia="Times New Roman" w:hAnsi="Merriweather" w:cs="Times New Roman"/>
          <w:b/>
          <w:bCs/>
          <w:color w:val="E60005"/>
          <w:sz w:val="40"/>
          <w:szCs w:val="40"/>
          <w:lang w:eastAsia="de-DE"/>
        </w:rPr>
      </w:pPr>
      <w:r w:rsidRPr="001222D8">
        <w:rPr>
          <w:rFonts w:ascii="Merriweather" w:eastAsia="Times New Roman" w:hAnsi="Merriweather" w:cs="Times New Roman"/>
          <w:b/>
          <w:bCs/>
          <w:color w:val="E60005"/>
          <w:sz w:val="40"/>
          <w:szCs w:val="40"/>
          <w:lang w:eastAsia="de-DE"/>
        </w:rPr>
        <w:lastRenderedPageBreak/>
        <w:t>15.3 Checkliste Evaluation der Teamarbeit</w:t>
      </w:r>
    </w:p>
    <w:p w14:paraId="4AB1657C" w14:textId="77777777" w:rsidR="001222D8" w:rsidRPr="001222D8" w:rsidRDefault="001222D8" w:rsidP="001222D8">
      <w:pPr>
        <w:spacing w:before="280" w:after="0" w:line="280" w:lineRule="atLeast"/>
        <w:rPr>
          <w:rFonts w:ascii="Arial" w:eastAsia="Times New Roman" w:hAnsi="Arial" w:cs="Times New Roman"/>
          <w:b/>
          <w:sz w:val="20"/>
          <w:szCs w:val="24"/>
          <w:lang w:eastAsia="de-DE"/>
        </w:rPr>
      </w:pPr>
      <w:bookmarkStart w:id="112" w:name="_Hlk136512715"/>
      <w:r w:rsidRPr="001222D8">
        <w:rPr>
          <w:rFonts w:ascii="Arial" w:eastAsia="Times New Roman" w:hAnsi="Arial" w:cs="Times New Roman"/>
          <w:b/>
          <w:sz w:val="20"/>
          <w:szCs w:val="24"/>
          <w:lang w:eastAsia="de-DE"/>
        </w:rPr>
        <w:t xml:space="preserve">Zur Evaluation der Teamarbeit wurden folgende Punkte bearbeitet: </w:t>
      </w:r>
    </w:p>
    <w:p w14:paraId="128F11E1" w14:textId="77777777" w:rsidR="001222D8" w:rsidRPr="001222D8" w:rsidRDefault="001222D8" w:rsidP="001222D8">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0802B6" w:rsidRPr="001222D8" w14:paraId="527C3887" w14:textId="77777777" w:rsidTr="00B22B4F">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Pr>
          <w:p w14:paraId="15AD9153" w14:textId="77777777" w:rsidR="000802B6" w:rsidRPr="001222D8" w:rsidRDefault="000802B6" w:rsidP="000802B6">
            <w:pPr>
              <w:spacing w:line="280" w:lineRule="atLeast"/>
              <w:jc w:val="both"/>
              <w:rPr>
                <w:rFonts w:ascii="Arial" w:hAnsi="Arial"/>
                <w:szCs w:val="24"/>
              </w:rPr>
            </w:pPr>
          </w:p>
          <w:p w14:paraId="3EACD38D" w14:textId="77777777" w:rsidR="000802B6" w:rsidRPr="001222D8" w:rsidRDefault="000802B6" w:rsidP="000802B6">
            <w:pPr>
              <w:spacing w:line="280" w:lineRule="atLeast"/>
              <w:jc w:val="both"/>
              <w:rPr>
                <w:rFonts w:ascii="Arial" w:hAnsi="Arial"/>
                <w:szCs w:val="24"/>
              </w:rPr>
            </w:pPr>
            <w:r w:rsidRPr="001222D8">
              <w:rPr>
                <w:rFonts w:ascii="Arial" w:hAnsi="Arial"/>
                <w:szCs w:val="24"/>
              </w:rPr>
              <w:t>Die Untersuchung findet mit einem Fragebogen/Interview statt.</w:t>
            </w:r>
          </w:p>
        </w:tc>
        <w:tc>
          <w:tcPr>
            <w:tcW w:w="1843" w:type="dxa"/>
          </w:tcPr>
          <w:p w14:paraId="073C9D1F" w14:textId="00E1DB08" w:rsidR="000802B6" w:rsidRPr="001222D8" w:rsidRDefault="00F63E92" w:rsidP="000802B6">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31370827"/>
                <w14:checkbox>
                  <w14:checked w14:val="0"/>
                  <w14:checkedState w14:val="2612" w14:font="MS Gothic"/>
                  <w14:uncheckedState w14:val="2610" w14:font="MS Gothic"/>
                </w14:checkbox>
              </w:sdtPr>
              <w:sdtEndPr/>
              <w:sdtContent>
                <w:r w:rsidR="000802B6" w:rsidRPr="000C271B">
                  <w:rPr>
                    <w:rFonts w:ascii="MS Gothic" w:eastAsia="MS Gothic" w:hAnsi="MS Gothic" w:cs="Arial" w:hint="eastAsia"/>
                  </w:rPr>
                  <w:t>☐</w:t>
                </w:r>
              </w:sdtContent>
            </w:sdt>
            <w:r w:rsidR="000802B6" w:rsidRPr="000C271B">
              <w:rPr>
                <w:rFonts w:ascii="Arial" w:hAnsi="Arial" w:cs="Arial"/>
              </w:rPr>
              <w:t xml:space="preserve"> Nein</w:t>
            </w:r>
          </w:p>
        </w:tc>
        <w:tc>
          <w:tcPr>
            <w:tcW w:w="1984" w:type="dxa"/>
          </w:tcPr>
          <w:p w14:paraId="3B645A05" w14:textId="739C8138" w:rsidR="000802B6" w:rsidRPr="001222D8" w:rsidRDefault="00F63E92" w:rsidP="000802B6">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28976355"/>
                <w14:checkbox>
                  <w14:checked w14:val="0"/>
                  <w14:checkedState w14:val="2612" w14:font="MS Gothic"/>
                  <w14:uncheckedState w14:val="2610" w14:font="MS Gothic"/>
                </w14:checkbox>
              </w:sdtPr>
              <w:sdtEndPr/>
              <w:sdtContent>
                <w:r w:rsidR="000802B6">
                  <w:rPr>
                    <w:rFonts w:ascii="MS Gothic" w:eastAsia="MS Gothic" w:hAnsi="MS Gothic" w:cs="Arial" w:hint="eastAsia"/>
                    <w:b w:val="0"/>
                    <w:bCs w:val="0"/>
                  </w:rPr>
                  <w:t>☐</w:t>
                </w:r>
              </w:sdtContent>
            </w:sdt>
            <w:r w:rsidR="000802B6" w:rsidRPr="000C271B">
              <w:rPr>
                <w:rFonts w:ascii="Arial" w:hAnsi="Arial" w:cs="Arial"/>
              </w:rPr>
              <w:t xml:space="preserve"> in Arbeit</w:t>
            </w:r>
          </w:p>
        </w:tc>
        <w:tc>
          <w:tcPr>
            <w:tcW w:w="1694" w:type="dxa"/>
          </w:tcPr>
          <w:p w14:paraId="13DE4EA8" w14:textId="56162DD7" w:rsidR="000802B6" w:rsidRPr="001222D8" w:rsidRDefault="00F63E92" w:rsidP="000802B6">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6770299"/>
                <w14:checkbox>
                  <w14:checked w14:val="0"/>
                  <w14:checkedState w14:val="2612" w14:font="MS Gothic"/>
                  <w14:uncheckedState w14:val="2610" w14:font="MS Gothic"/>
                </w14:checkbox>
              </w:sdtPr>
              <w:sdtEndPr/>
              <w:sdtContent>
                <w:r w:rsidR="000802B6" w:rsidRPr="000C271B">
                  <w:rPr>
                    <w:rFonts w:ascii="Segoe UI Symbol" w:eastAsia="MS Gothic" w:hAnsi="Segoe UI Symbol" w:cs="Segoe UI Symbol"/>
                  </w:rPr>
                  <w:t>☐</w:t>
                </w:r>
              </w:sdtContent>
            </w:sdt>
            <w:r w:rsidR="000802B6" w:rsidRPr="000C271B">
              <w:rPr>
                <w:rFonts w:ascii="Arial" w:hAnsi="Arial" w:cs="Arial"/>
              </w:rPr>
              <w:t xml:space="preserve"> Ja</w:t>
            </w:r>
          </w:p>
        </w:tc>
      </w:tr>
      <w:tr w:rsidR="00C0067A" w:rsidRPr="001222D8" w14:paraId="49693B8B" w14:textId="77777777" w:rsidTr="00B22B4F">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4673" w:type="dxa"/>
          </w:tcPr>
          <w:p w14:paraId="02918769" w14:textId="77777777" w:rsidR="00C0067A" w:rsidRPr="001222D8" w:rsidRDefault="00C0067A" w:rsidP="00C0067A">
            <w:pPr>
              <w:spacing w:line="280" w:lineRule="atLeast"/>
              <w:jc w:val="both"/>
              <w:rPr>
                <w:rFonts w:ascii="Arial" w:hAnsi="Arial"/>
                <w:szCs w:val="24"/>
              </w:rPr>
            </w:pPr>
          </w:p>
          <w:p w14:paraId="24047DFE" w14:textId="77777777" w:rsidR="00C0067A" w:rsidRPr="001222D8" w:rsidRDefault="00C0067A" w:rsidP="00C0067A">
            <w:pPr>
              <w:spacing w:line="280" w:lineRule="atLeast"/>
              <w:jc w:val="both"/>
              <w:rPr>
                <w:rFonts w:ascii="Arial" w:hAnsi="Arial"/>
                <w:szCs w:val="24"/>
              </w:rPr>
            </w:pPr>
            <w:r w:rsidRPr="001222D8">
              <w:rPr>
                <w:rFonts w:ascii="Arial" w:hAnsi="Arial"/>
                <w:szCs w:val="24"/>
              </w:rPr>
              <w:t>Die Häufigkeit der Untersuchung ist festgelegt (mindestens einmal jährlich).</w:t>
            </w:r>
          </w:p>
        </w:tc>
        <w:tc>
          <w:tcPr>
            <w:tcW w:w="1843" w:type="dxa"/>
          </w:tcPr>
          <w:p w14:paraId="5B62519D" w14:textId="79840081"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73408276"/>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Nein</w:t>
            </w:r>
          </w:p>
        </w:tc>
        <w:tc>
          <w:tcPr>
            <w:tcW w:w="1984" w:type="dxa"/>
          </w:tcPr>
          <w:p w14:paraId="65E1EACB" w14:textId="19554201"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08621800"/>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694" w:type="dxa"/>
          </w:tcPr>
          <w:p w14:paraId="26F96A21" w14:textId="76D1F04F"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15986892"/>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1222D8" w14:paraId="75B79C21" w14:textId="77777777" w:rsidTr="00B22B4F">
        <w:trPr>
          <w:trHeight w:val="1154"/>
        </w:trPr>
        <w:tc>
          <w:tcPr>
            <w:cnfStyle w:val="001000000000" w:firstRow="0" w:lastRow="0" w:firstColumn="1" w:lastColumn="0" w:oddVBand="0" w:evenVBand="0" w:oddHBand="0" w:evenHBand="0" w:firstRowFirstColumn="0" w:firstRowLastColumn="0" w:lastRowFirstColumn="0" w:lastRowLastColumn="0"/>
            <w:tcW w:w="4673" w:type="dxa"/>
          </w:tcPr>
          <w:p w14:paraId="651E2F3E" w14:textId="77777777" w:rsidR="00C0067A" w:rsidRPr="001222D8" w:rsidRDefault="00C0067A" w:rsidP="00C0067A">
            <w:pPr>
              <w:spacing w:line="280" w:lineRule="atLeast"/>
              <w:jc w:val="both"/>
              <w:rPr>
                <w:rFonts w:ascii="Arial" w:hAnsi="Arial"/>
                <w:szCs w:val="24"/>
              </w:rPr>
            </w:pPr>
          </w:p>
          <w:p w14:paraId="52073F01" w14:textId="77777777" w:rsidR="00C0067A" w:rsidRPr="001222D8" w:rsidRDefault="00C0067A" w:rsidP="00C0067A">
            <w:pPr>
              <w:spacing w:line="280" w:lineRule="atLeast"/>
              <w:jc w:val="both"/>
              <w:rPr>
                <w:rFonts w:ascii="Arial" w:hAnsi="Arial"/>
                <w:szCs w:val="24"/>
              </w:rPr>
            </w:pPr>
            <w:r w:rsidRPr="001222D8">
              <w:rPr>
                <w:rFonts w:ascii="Arial" w:hAnsi="Arial"/>
                <w:szCs w:val="24"/>
              </w:rPr>
              <w:t>Der Abgabetermin und der Abgabeort sind festgelegt.</w:t>
            </w:r>
          </w:p>
        </w:tc>
        <w:tc>
          <w:tcPr>
            <w:tcW w:w="1843" w:type="dxa"/>
          </w:tcPr>
          <w:p w14:paraId="7B08EF43" w14:textId="6EFCFFA2"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54851446"/>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984" w:type="dxa"/>
          </w:tcPr>
          <w:p w14:paraId="20CFDEBE" w14:textId="7AE7CA48"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09879836"/>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694" w:type="dxa"/>
          </w:tcPr>
          <w:p w14:paraId="61A0ED2C" w14:textId="294823AB"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12277196"/>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1222D8" w14:paraId="258441E7" w14:textId="77777777" w:rsidTr="00B22B4F">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1FED9474" w14:textId="77777777" w:rsidR="00C0067A" w:rsidRPr="001222D8" w:rsidRDefault="00C0067A" w:rsidP="00C0067A">
            <w:pPr>
              <w:spacing w:line="280" w:lineRule="atLeast"/>
              <w:jc w:val="both"/>
              <w:rPr>
                <w:rFonts w:ascii="Arial" w:hAnsi="Arial"/>
                <w:szCs w:val="24"/>
              </w:rPr>
            </w:pPr>
          </w:p>
          <w:p w14:paraId="7864E05B" w14:textId="77777777" w:rsidR="00C0067A" w:rsidRPr="001222D8" w:rsidRDefault="00C0067A" w:rsidP="00C0067A">
            <w:pPr>
              <w:spacing w:line="280" w:lineRule="atLeast"/>
              <w:jc w:val="both"/>
              <w:rPr>
                <w:rFonts w:ascii="Arial" w:hAnsi="Arial"/>
                <w:szCs w:val="24"/>
              </w:rPr>
            </w:pPr>
            <w:r w:rsidRPr="001222D8">
              <w:rPr>
                <w:rFonts w:ascii="Arial" w:hAnsi="Arial"/>
                <w:szCs w:val="24"/>
              </w:rPr>
              <w:t>Die Ergebnisse werden schriftlich festgehalten.</w:t>
            </w:r>
          </w:p>
        </w:tc>
        <w:tc>
          <w:tcPr>
            <w:tcW w:w="1843" w:type="dxa"/>
          </w:tcPr>
          <w:p w14:paraId="5100086E" w14:textId="4F8D262B"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27378945"/>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984" w:type="dxa"/>
          </w:tcPr>
          <w:p w14:paraId="09504A18" w14:textId="74FE31A9"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90061763"/>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694" w:type="dxa"/>
          </w:tcPr>
          <w:p w14:paraId="68371DEF" w14:textId="56C40BC4"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6886648"/>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1222D8" w14:paraId="686ED131" w14:textId="77777777" w:rsidTr="00B22B4F">
        <w:trPr>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5DE0F9DB" w14:textId="77777777" w:rsidR="00C0067A" w:rsidRPr="001222D8" w:rsidRDefault="00C0067A" w:rsidP="00C0067A">
            <w:pPr>
              <w:spacing w:line="280" w:lineRule="atLeast"/>
              <w:jc w:val="both"/>
              <w:rPr>
                <w:rFonts w:ascii="Arial" w:hAnsi="Arial"/>
                <w:szCs w:val="24"/>
              </w:rPr>
            </w:pPr>
          </w:p>
          <w:p w14:paraId="1ADE3694" w14:textId="77777777" w:rsidR="00C0067A" w:rsidRPr="001222D8" w:rsidRDefault="00C0067A" w:rsidP="00C0067A">
            <w:pPr>
              <w:spacing w:line="280" w:lineRule="atLeast"/>
              <w:jc w:val="both"/>
              <w:rPr>
                <w:rFonts w:ascii="Arial" w:hAnsi="Arial"/>
                <w:szCs w:val="24"/>
              </w:rPr>
            </w:pPr>
            <w:r w:rsidRPr="001222D8">
              <w:rPr>
                <w:rFonts w:ascii="Arial" w:hAnsi="Arial"/>
                <w:szCs w:val="24"/>
              </w:rPr>
              <w:t>Der Fragebogen/das Interview wird vom gesamten Team ausgefüllt.</w:t>
            </w:r>
          </w:p>
        </w:tc>
        <w:tc>
          <w:tcPr>
            <w:tcW w:w="1843" w:type="dxa"/>
          </w:tcPr>
          <w:p w14:paraId="59E09472" w14:textId="3A044348"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8793843"/>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984" w:type="dxa"/>
          </w:tcPr>
          <w:p w14:paraId="17ABBA99" w14:textId="5095FC45"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24272482"/>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694" w:type="dxa"/>
          </w:tcPr>
          <w:p w14:paraId="3222499D" w14:textId="24FBB81D"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57142560"/>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1222D8" w14:paraId="37BAA0B2" w14:textId="77777777" w:rsidTr="00B22B4F">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7E5C37BD" w14:textId="77777777" w:rsidR="00C0067A" w:rsidRPr="001222D8" w:rsidRDefault="00C0067A" w:rsidP="00C0067A">
            <w:pPr>
              <w:spacing w:line="280" w:lineRule="atLeast"/>
              <w:jc w:val="both"/>
              <w:rPr>
                <w:rFonts w:ascii="Arial" w:hAnsi="Arial"/>
                <w:szCs w:val="24"/>
              </w:rPr>
            </w:pPr>
          </w:p>
          <w:p w14:paraId="32D33FED" w14:textId="77777777" w:rsidR="00C0067A" w:rsidRPr="001222D8" w:rsidRDefault="00C0067A" w:rsidP="00C0067A">
            <w:pPr>
              <w:spacing w:line="280" w:lineRule="atLeast"/>
              <w:jc w:val="both"/>
              <w:rPr>
                <w:rFonts w:ascii="Arial" w:hAnsi="Arial"/>
                <w:szCs w:val="24"/>
              </w:rPr>
            </w:pPr>
            <w:r w:rsidRPr="001222D8">
              <w:rPr>
                <w:rFonts w:ascii="Arial" w:hAnsi="Arial"/>
                <w:szCs w:val="24"/>
              </w:rPr>
              <w:t>Der Fragebogen/das Interview wird von der Einrichtungsleitung ausgewertet.</w:t>
            </w:r>
          </w:p>
        </w:tc>
        <w:tc>
          <w:tcPr>
            <w:tcW w:w="1843" w:type="dxa"/>
          </w:tcPr>
          <w:p w14:paraId="6D484116" w14:textId="67D2EA3A"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81763491"/>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984" w:type="dxa"/>
          </w:tcPr>
          <w:p w14:paraId="07F5C89B" w14:textId="2170AE08"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13468919"/>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694" w:type="dxa"/>
          </w:tcPr>
          <w:p w14:paraId="7B1D8D17" w14:textId="7AD11F27"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89302184"/>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1222D8" w14:paraId="27F9EF99" w14:textId="77777777" w:rsidTr="00B22B4F">
        <w:trPr>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0DB39187" w14:textId="77777777" w:rsidR="00C0067A" w:rsidRPr="001222D8" w:rsidRDefault="00C0067A" w:rsidP="00C0067A">
            <w:pPr>
              <w:spacing w:line="280" w:lineRule="atLeast"/>
              <w:jc w:val="both"/>
              <w:rPr>
                <w:rFonts w:ascii="Arial" w:hAnsi="Arial"/>
                <w:szCs w:val="24"/>
              </w:rPr>
            </w:pPr>
          </w:p>
          <w:p w14:paraId="3CE298BF" w14:textId="77777777" w:rsidR="00C0067A" w:rsidRPr="001222D8" w:rsidRDefault="00C0067A" w:rsidP="00C0067A">
            <w:pPr>
              <w:spacing w:line="280" w:lineRule="atLeast"/>
              <w:jc w:val="both"/>
              <w:rPr>
                <w:rFonts w:ascii="Arial" w:hAnsi="Arial"/>
                <w:szCs w:val="24"/>
              </w:rPr>
            </w:pPr>
            <w:r w:rsidRPr="001222D8">
              <w:rPr>
                <w:rFonts w:ascii="Arial" w:hAnsi="Arial"/>
                <w:szCs w:val="24"/>
              </w:rPr>
              <w:t>Die Ergebnisse werden im Team besprochen</w:t>
            </w:r>
          </w:p>
          <w:p w14:paraId="5C0AB3C6" w14:textId="77777777" w:rsidR="00C0067A" w:rsidRPr="001222D8" w:rsidRDefault="00C0067A" w:rsidP="00C0067A">
            <w:pPr>
              <w:spacing w:line="280" w:lineRule="atLeast"/>
              <w:jc w:val="both"/>
              <w:rPr>
                <w:rFonts w:ascii="Arial" w:hAnsi="Arial"/>
                <w:szCs w:val="24"/>
              </w:rPr>
            </w:pPr>
            <w:r w:rsidRPr="001222D8">
              <w:rPr>
                <w:rFonts w:ascii="Arial" w:hAnsi="Arial"/>
                <w:szCs w:val="24"/>
              </w:rPr>
              <w:t>Weitere Gesichtspunkte (Beschwerden, Rückmeldungen…) werden mit einbezogen.</w:t>
            </w:r>
          </w:p>
        </w:tc>
        <w:tc>
          <w:tcPr>
            <w:tcW w:w="1843" w:type="dxa"/>
          </w:tcPr>
          <w:p w14:paraId="219F8B59" w14:textId="43A5087D"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00398544"/>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984" w:type="dxa"/>
          </w:tcPr>
          <w:p w14:paraId="00B195B3" w14:textId="2D437DDA"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09969926"/>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694" w:type="dxa"/>
          </w:tcPr>
          <w:p w14:paraId="37C8A8A1" w14:textId="113FD0E4" w:rsidR="00C0067A" w:rsidRPr="001222D8"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08455510"/>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1222D8" w14:paraId="5BE92248" w14:textId="77777777" w:rsidTr="00B22B4F">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4673" w:type="dxa"/>
          </w:tcPr>
          <w:p w14:paraId="3A698DFC" w14:textId="77777777" w:rsidR="00C0067A" w:rsidRPr="001222D8" w:rsidRDefault="00C0067A" w:rsidP="00C0067A">
            <w:pPr>
              <w:spacing w:line="280" w:lineRule="atLeast"/>
              <w:jc w:val="both"/>
              <w:rPr>
                <w:rFonts w:ascii="Arial" w:hAnsi="Arial"/>
                <w:szCs w:val="24"/>
              </w:rPr>
            </w:pPr>
          </w:p>
          <w:p w14:paraId="7E78C85F" w14:textId="77777777" w:rsidR="00C0067A" w:rsidRPr="001222D8" w:rsidRDefault="00C0067A" w:rsidP="00C0067A">
            <w:pPr>
              <w:spacing w:line="280" w:lineRule="atLeast"/>
              <w:rPr>
                <w:rFonts w:ascii="Arial" w:hAnsi="Arial"/>
                <w:szCs w:val="24"/>
              </w:rPr>
            </w:pPr>
            <w:r w:rsidRPr="001222D8">
              <w:rPr>
                <w:rFonts w:ascii="Arial" w:hAnsi="Arial"/>
                <w:szCs w:val="24"/>
              </w:rPr>
              <w:t>Verbesserungsmaßnahmen werden besprochen und umgesetzt.</w:t>
            </w:r>
          </w:p>
        </w:tc>
        <w:tc>
          <w:tcPr>
            <w:tcW w:w="1843" w:type="dxa"/>
          </w:tcPr>
          <w:p w14:paraId="7AABDDD1" w14:textId="31A8EE44"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53104470"/>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984" w:type="dxa"/>
          </w:tcPr>
          <w:p w14:paraId="2E699E20" w14:textId="38C982B7"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65182570"/>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694" w:type="dxa"/>
          </w:tcPr>
          <w:p w14:paraId="24E40D90" w14:textId="25A8826B" w:rsidR="00C0067A" w:rsidRPr="001222D8"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49649960"/>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bookmarkEnd w:id="112"/>
    </w:tbl>
    <w:p w14:paraId="19D4FD40" w14:textId="77777777" w:rsidR="001222D8" w:rsidRPr="001222D8" w:rsidRDefault="001222D8" w:rsidP="001222D8">
      <w:pPr>
        <w:spacing w:after="0" w:line="280" w:lineRule="atLeast"/>
        <w:jc w:val="both"/>
        <w:rPr>
          <w:rFonts w:ascii="Arial" w:eastAsia="Times New Roman" w:hAnsi="Arial" w:cs="Times New Roman"/>
          <w:sz w:val="20"/>
          <w:szCs w:val="24"/>
          <w:lang w:eastAsia="de-DE"/>
        </w:rPr>
      </w:pPr>
    </w:p>
    <w:p w14:paraId="1B04329B" w14:textId="77777777" w:rsidR="001222D8" w:rsidRPr="001222D8" w:rsidRDefault="001222D8" w:rsidP="001222D8">
      <w:pPr>
        <w:spacing w:after="0" w:line="280" w:lineRule="atLeast"/>
        <w:jc w:val="both"/>
        <w:rPr>
          <w:rFonts w:ascii="Arial" w:eastAsia="Times New Roman" w:hAnsi="Arial" w:cs="Times New Roman"/>
          <w:sz w:val="20"/>
          <w:szCs w:val="24"/>
          <w:lang w:eastAsia="de-DE"/>
        </w:rPr>
      </w:pPr>
    </w:p>
    <w:p w14:paraId="0B161A30" w14:textId="77777777" w:rsidR="001222D8" w:rsidRPr="001222D8" w:rsidRDefault="001222D8" w:rsidP="001222D8">
      <w:pPr>
        <w:spacing w:after="0" w:line="280" w:lineRule="atLeast"/>
        <w:jc w:val="both"/>
        <w:rPr>
          <w:rFonts w:ascii="Arial" w:eastAsia="Times New Roman" w:hAnsi="Arial" w:cs="Times New Roman"/>
          <w:sz w:val="20"/>
          <w:szCs w:val="24"/>
          <w:lang w:eastAsia="de-DE"/>
        </w:rPr>
      </w:pPr>
    </w:p>
    <w:p w14:paraId="4E80DB31" w14:textId="77777777" w:rsidR="001222D8" w:rsidRPr="001222D8" w:rsidRDefault="001222D8" w:rsidP="001222D8">
      <w:pPr>
        <w:spacing w:after="0" w:line="280" w:lineRule="atLeast"/>
        <w:jc w:val="both"/>
        <w:rPr>
          <w:rFonts w:ascii="Arial" w:eastAsia="Times New Roman" w:hAnsi="Arial" w:cs="Times New Roman"/>
          <w:sz w:val="20"/>
          <w:szCs w:val="24"/>
          <w:lang w:eastAsia="de-DE"/>
        </w:rPr>
      </w:pPr>
      <w:bookmarkStart w:id="113" w:name="_Hlk136511874"/>
      <w:r w:rsidRPr="001222D8">
        <w:rPr>
          <w:rFonts w:ascii="Merriweather" w:eastAsia="Times New Roman" w:hAnsi="Merriweather" w:cs="Times New Roman"/>
          <w:b/>
          <w:bCs/>
          <w:color w:val="E60005"/>
          <w:sz w:val="40"/>
          <w:szCs w:val="40"/>
          <w:lang w:eastAsia="de-DE"/>
        </w:rPr>
        <w:t xml:space="preserve">15.4 Evaluation </w:t>
      </w:r>
      <w:bookmarkEnd w:id="113"/>
      <w:r w:rsidRPr="001222D8">
        <w:rPr>
          <w:rFonts w:ascii="Merriweather" w:eastAsia="Times New Roman" w:hAnsi="Merriweather" w:cs="Times New Roman"/>
          <w:b/>
          <w:bCs/>
          <w:color w:val="E60005"/>
          <w:sz w:val="40"/>
          <w:szCs w:val="40"/>
          <w:lang w:eastAsia="de-DE"/>
        </w:rPr>
        <w:t>der Zusammenarbeit mit Netzwerken und Kooperationspartnern</w:t>
      </w:r>
    </w:p>
    <w:p w14:paraId="4065C104" w14:textId="77777777" w:rsidR="001222D8" w:rsidRPr="001222D8" w:rsidRDefault="001222D8" w:rsidP="001222D8">
      <w:pPr>
        <w:spacing w:after="0" w:line="280" w:lineRule="atLeast"/>
        <w:jc w:val="both"/>
        <w:rPr>
          <w:rFonts w:ascii="Arial" w:eastAsia="Times New Roman" w:hAnsi="Arial" w:cs="Times New Roman"/>
          <w:b/>
          <w:bCs/>
          <w:sz w:val="20"/>
          <w:szCs w:val="24"/>
          <w:lang w:eastAsia="de-DE"/>
        </w:rPr>
      </w:pPr>
    </w:p>
    <w:p w14:paraId="1AAA849B" w14:textId="77777777" w:rsidR="001222D8" w:rsidRPr="001222D8" w:rsidRDefault="001222D8" w:rsidP="001222D8">
      <w:pPr>
        <w:spacing w:after="0" w:line="280" w:lineRule="atLeast"/>
        <w:jc w:val="both"/>
        <w:rPr>
          <w:rFonts w:ascii="Arial" w:eastAsia="Times New Roman" w:hAnsi="Arial" w:cs="Times New Roman"/>
          <w:b/>
          <w:bCs/>
          <w:sz w:val="20"/>
          <w:szCs w:val="24"/>
          <w:lang w:eastAsia="de-DE"/>
        </w:rPr>
      </w:pPr>
      <w:r w:rsidRPr="001222D8">
        <w:rPr>
          <w:rFonts w:ascii="Arial" w:eastAsia="Times New Roman" w:hAnsi="Arial" w:cs="Times New Roman"/>
          <w:b/>
          <w:bCs/>
          <w:sz w:val="20"/>
          <w:szCs w:val="24"/>
          <w:lang w:eastAsia="de-DE"/>
        </w:rPr>
        <w:t xml:space="preserve">Um die Zusammenarbeit mit Netzwerken und Kooperationspartnern zu untersuchen und zu bewerten sollten regelmäßige Austauschtreffen stattfinden, in denen die Zusammenarbeit reflektiert wird. </w:t>
      </w:r>
    </w:p>
    <w:p w14:paraId="1AADF318" w14:textId="77777777" w:rsidR="001222D8" w:rsidRPr="001222D8" w:rsidRDefault="001222D8" w:rsidP="001222D8">
      <w:pPr>
        <w:spacing w:after="0" w:line="280" w:lineRule="atLeast"/>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1222D8" w:rsidRPr="001222D8" w14:paraId="1609F77A" w14:textId="77777777" w:rsidTr="00B22B4F">
        <w:trPr>
          <w:cnfStyle w:val="100000000000" w:firstRow="1" w:lastRow="0" w:firstColumn="0" w:lastColumn="0" w:oddVBand="0" w:evenVBand="0" w:oddHBand="0"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4111" w:type="dxa"/>
          </w:tcPr>
          <w:p w14:paraId="1E53AFD2" w14:textId="77777777" w:rsidR="001222D8" w:rsidRPr="001222D8" w:rsidRDefault="001222D8" w:rsidP="001222D8">
            <w:pPr>
              <w:spacing w:line="276" w:lineRule="auto"/>
              <w:jc w:val="both"/>
              <w:rPr>
                <w:rFonts w:ascii="Arial" w:hAnsi="Arial" w:cs="Arial"/>
                <w:szCs w:val="24"/>
              </w:rPr>
            </w:pPr>
          </w:p>
          <w:p w14:paraId="0B8CC570" w14:textId="77777777" w:rsidR="001222D8" w:rsidRPr="001222D8" w:rsidRDefault="001222D8" w:rsidP="001222D8">
            <w:pPr>
              <w:spacing w:line="276" w:lineRule="auto"/>
              <w:jc w:val="both"/>
              <w:rPr>
                <w:rFonts w:ascii="Arial" w:hAnsi="Arial" w:cs="Arial"/>
                <w:szCs w:val="24"/>
              </w:rPr>
            </w:pPr>
            <w:r w:rsidRPr="001222D8">
              <w:rPr>
                <w:rFonts w:ascii="Arial" w:hAnsi="Arial" w:cs="Arial"/>
                <w:szCs w:val="24"/>
              </w:rPr>
              <w:t>1. Ziele</w:t>
            </w:r>
          </w:p>
        </w:tc>
        <w:tc>
          <w:tcPr>
            <w:tcW w:w="6083" w:type="dxa"/>
          </w:tcPr>
          <w:p w14:paraId="327F0B5E" w14:textId="77777777" w:rsidR="001222D8" w:rsidRPr="001222D8" w:rsidRDefault="001222D8" w:rsidP="001222D8">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szCs w:val="24"/>
              </w:rPr>
            </w:pPr>
          </w:p>
          <w:p w14:paraId="4EE3D908" w14:textId="77777777" w:rsidR="001222D8" w:rsidRPr="001222D8" w:rsidRDefault="001222D8" w:rsidP="001222D8">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 xml:space="preserve">Untersuchung und Bewertung der Zusammenarbeit mit Netzwerken und Kooperationspartnern </w:t>
            </w:r>
          </w:p>
        </w:tc>
      </w:tr>
      <w:tr w:rsidR="001222D8" w:rsidRPr="001222D8" w14:paraId="33AB86DA" w14:textId="77777777" w:rsidTr="00B22B4F">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1767C88F" w14:textId="77777777" w:rsidR="001222D8" w:rsidRPr="001222D8" w:rsidRDefault="001222D8" w:rsidP="001222D8">
            <w:pPr>
              <w:spacing w:line="276" w:lineRule="auto"/>
              <w:jc w:val="both"/>
              <w:rPr>
                <w:rFonts w:ascii="Arial" w:hAnsi="Arial" w:cs="Arial"/>
                <w:szCs w:val="24"/>
              </w:rPr>
            </w:pPr>
          </w:p>
          <w:p w14:paraId="0385C323" w14:textId="77777777" w:rsidR="001222D8" w:rsidRPr="001222D8" w:rsidRDefault="001222D8" w:rsidP="001222D8">
            <w:pPr>
              <w:spacing w:line="276" w:lineRule="auto"/>
              <w:jc w:val="both"/>
              <w:rPr>
                <w:rFonts w:ascii="Arial" w:hAnsi="Arial" w:cs="Arial"/>
                <w:szCs w:val="24"/>
              </w:rPr>
            </w:pPr>
            <w:r w:rsidRPr="001222D8">
              <w:rPr>
                <w:rFonts w:ascii="Arial" w:hAnsi="Arial" w:cs="Arial"/>
                <w:szCs w:val="24"/>
              </w:rPr>
              <w:t>2. Verantwortlichkeiten</w:t>
            </w:r>
          </w:p>
        </w:tc>
        <w:tc>
          <w:tcPr>
            <w:tcW w:w="6083" w:type="dxa"/>
          </w:tcPr>
          <w:p w14:paraId="3D9BB722" w14:textId="77777777" w:rsidR="001222D8" w:rsidRPr="001222D8" w:rsidRDefault="001222D8" w:rsidP="001222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19CD6DA5" w14:textId="77777777" w:rsidR="001222D8" w:rsidRPr="001222D8" w:rsidRDefault="001222D8" w:rsidP="001222D8">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Einrichtungsleitung</w:t>
            </w:r>
          </w:p>
          <w:p w14:paraId="78F401B2" w14:textId="77777777" w:rsidR="001222D8" w:rsidRPr="001222D8" w:rsidRDefault="001222D8" w:rsidP="001222D8">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Pädagogische Fachkräfte</w:t>
            </w:r>
          </w:p>
          <w:p w14:paraId="43F1F0B1" w14:textId="77777777" w:rsidR="001222D8" w:rsidRPr="001222D8" w:rsidRDefault="001222D8" w:rsidP="001222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222D8" w:rsidRPr="001222D8" w14:paraId="47276F41" w14:textId="77777777" w:rsidTr="00B22B4F">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566116C9" w14:textId="77777777" w:rsidR="001222D8" w:rsidRPr="001222D8" w:rsidRDefault="001222D8" w:rsidP="001222D8">
            <w:pPr>
              <w:spacing w:line="276" w:lineRule="auto"/>
              <w:jc w:val="both"/>
              <w:rPr>
                <w:rFonts w:ascii="Arial" w:hAnsi="Arial" w:cs="Arial"/>
                <w:szCs w:val="24"/>
              </w:rPr>
            </w:pPr>
          </w:p>
          <w:p w14:paraId="65B402B2" w14:textId="77777777" w:rsidR="001222D8" w:rsidRPr="001222D8" w:rsidRDefault="001222D8" w:rsidP="001222D8">
            <w:pPr>
              <w:spacing w:line="276" w:lineRule="auto"/>
              <w:jc w:val="both"/>
              <w:rPr>
                <w:rFonts w:ascii="Arial" w:hAnsi="Arial" w:cs="Arial"/>
                <w:szCs w:val="24"/>
              </w:rPr>
            </w:pPr>
            <w:r w:rsidRPr="001222D8">
              <w:rPr>
                <w:rFonts w:ascii="Arial" w:hAnsi="Arial" w:cs="Arial"/>
                <w:szCs w:val="24"/>
              </w:rPr>
              <w:t>3. Qualitätskriterien</w:t>
            </w:r>
          </w:p>
        </w:tc>
        <w:tc>
          <w:tcPr>
            <w:tcW w:w="6083" w:type="dxa"/>
          </w:tcPr>
          <w:p w14:paraId="45D85329" w14:textId="77777777" w:rsidR="001222D8" w:rsidRPr="001222D8" w:rsidRDefault="001222D8"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222D8">
              <w:rPr>
                <w:rFonts w:ascii="Arial" w:hAnsi="Arial" w:cs="Arial"/>
                <w:b/>
                <w:bCs/>
                <w:szCs w:val="24"/>
              </w:rPr>
              <w:t>Strukturqualität:</w:t>
            </w:r>
          </w:p>
          <w:p w14:paraId="16FB2656"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Die Untersuchung findet mit festgelegten Fragen statt.</w:t>
            </w:r>
          </w:p>
          <w:p w14:paraId="3BFA6DEF"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Die Häufigkeit der Untersuchung ist festgelegt (mindestens einmal jährlich).</w:t>
            </w:r>
          </w:p>
          <w:p w14:paraId="1158489D"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Der Termin und der Ort der Befragung sind festgelegt.</w:t>
            </w:r>
          </w:p>
          <w:p w14:paraId="02E659E6"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Die Ergebnisse werden schriftlich festgehalten.</w:t>
            </w:r>
          </w:p>
          <w:p w14:paraId="5A137C22" w14:textId="77777777" w:rsidR="001222D8" w:rsidRPr="001222D8" w:rsidRDefault="001222D8"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222D8">
              <w:rPr>
                <w:rFonts w:ascii="Arial" w:hAnsi="Arial" w:cs="Arial"/>
                <w:b/>
                <w:bCs/>
                <w:szCs w:val="24"/>
              </w:rPr>
              <w:t>Prozessqualität:</w:t>
            </w:r>
          </w:p>
          <w:p w14:paraId="388E0B4E" w14:textId="77777777" w:rsidR="001222D8" w:rsidRPr="001222D8" w:rsidRDefault="001222D8" w:rsidP="001222D8">
            <w:pPr>
              <w:numPr>
                <w:ilvl w:val="0"/>
                <w:numId w:val="343"/>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Die festgelegten Fragen werden in einem gemeinsamen Austausch erörtert.</w:t>
            </w:r>
          </w:p>
          <w:p w14:paraId="3C548FD8"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Die Antworten werden von der Einrichtungsleitung ausgewertet.</w:t>
            </w:r>
          </w:p>
          <w:p w14:paraId="131F2983"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Die Ergebnisse werden im Team besprochen.</w:t>
            </w:r>
          </w:p>
          <w:p w14:paraId="2D884A7A"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Weitere Gesichtspunkte (Beschwerden, Rückmeldungen…) werden mit einbezogen.</w:t>
            </w:r>
          </w:p>
          <w:p w14:paraId="609DF386" w14:textId="77777777" w:rsidR="001222D8" w:rsidRPr="001222D8" w:rsidRDefault="001222D8" w:rsidP="001222D8">
            <w:pPr>
              <w:numPr>
                <w:ilvl w:val="0"/>
                <w:numId w:val="34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Verbesserungsmaßnahmen werden besprochen und umgesetzt.</w:t>
            </w:r>
          </w:p>
          <w:p w14:paraId="26944747" w14:textId="77777777" w:rsidR="001222D8" w:rsidRPr="001222D8" w:rsidRDefault="001222D8"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222D8">
              <w:rPr>
                <w:rFonts w:ascii="Arial" w:hAnsi="Arial" w:cs="Arial"/>
                <w:b/>
                <w:bCs/>
                <w:szCs w:val="24"/>
              </w:rPr>
              <w:t>Ergebnisqualität:</w:t>
            </w:r>
          </w:p>
          <w:p w14:paraId="217F4257" w14:textId="77777777" w:rsidR="001222D8" w:rsidRPr="001222D8" w:rsidRDefault="001222D8" w:rsidP="001222D8">
            <w:pPr>
              <w:numPr>
                <w:ilvl w:val="0"/>
                <w:numId w:val="34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Die Zusammenarbeit mit Netzwerken und Kooperationspartnern wurde untersucht und bewertet.</w:t>
            </w:r>
          </w:p>
          <w:p w14:paraId="2A20CB63" w14:textId="77777777" w:rsidR="001222D8" w:rsidRPr="001222D8" w:rsidRDefault="001222D8" w:rsidP="001222D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1222D8" w:rsidRPr="001222D8" w14:paraId="02A66329" w14:textId="77777777" w:rsidTr="00B22B4F">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4EE3E5BB" w14:textId="77777777" w:rsidR="001222D8" w:rsidRPr="001222D8" w:rsidRDefault="001222D8" w:rsidP="001222D8">
            <w:pPr>
              <w:spacing w:line="276" w:lineRule="auto"/>
              <w:jc w:val="both"/>
              <w:rPr>
                <w:rFonts w:ascii="Arial" w:hAnsi="Arial" w:cs="Arial"/>
                <w:szCs w:val="24"/>
              </w:rPr>
            </w:pPr>
          </w:p>
          <w:p w14:paraId="17F11DF6" w14:textId="77777777" w:rsidR="001222D8" w:rsidRPr="001222D8" w:rsidRDefault="001222D8" w:rsidP="001222D8">
            <w:pPr>
              <w:spacing w:line="276" w:lineRule="auto"/>
              <w:jc w:val="both"/>
              <w:rPr>
                <w:rFonts w:ascii="Arial" w:hAnsi="Arial" w:cs="Arial"/>
                <w:szCs w:val="24"/>
              </w:rPr>
            </w:pPr>
            <w:r w:rsidRPr="001222D8">
              <w:rPr>
                <w:rFonts w:ascii="Arial" w:hAnsi="Arial" w:cs="Arial"/>
                <w:szCs w:val="24"/>
              </w:rPr>
              <w:t>4. Vorgaben und Rahmenbedingungen</w:t>
            </w:r>
          </w:p>
        </w:tc>
        <w:tc>
          <w:tcPr>
            <w:tcW w:w="6083" w:type="dxa"/>
          </w:tcPr>
          <w:p w14:paraId="181736D8" w14:textId="77777777" w:rsidR="001222D8" w:rsidRPr="001222D8" w:rsidRDefault="001222D8" w:rsidP="001222D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4D9FB317" w14:textId="77777777" w:rsidR="001222D8" w:rsidRPr="001222D8" w:rsidRDefault="001222D8" w:rsidP="001222D8">
            <w:pPr>
              <w:numPr>
                <w:ilvl w:val="0"/>
                <w:numId w:val="341"/>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Keine</w:t>
            </w:r>
          </w:p>
        </w:tc>
      </w:tr>
      <w:tr w:rsidR="001222D8" w:rsidRPr="001222D8" w14:paraId="2FF270CE" w14:textId="77777777" w:rsidTr="00B22B4F">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4436BB4A" w14:textId="77777777" w:rsidR="001222D8" w:rsidRPr="001222D8" w:rsidRDefault="001222D8" w:rsidP="001222D8">
            <w:pPr>
              <w:spacing w:line="276" w:lineRule="auto"/>
              <w:jc w:val="both"/>
              <w:rPr>
                <w:rFonts w:ascii="Arial" w:hAnsi="Arial" w:cs="Arial"/>
                <w:szCs w:val="24"/>
              </w:rPr>
            </w:pPr>
          </w:p>
          <w:p w14:paraId="02BBE3D9" w14:textId="77777777" w:rsidR="001222D8" w:rsidRPr="001222D8" w:rsidRDefault="001222D8" w:rsidP="001222D8">
            <w:pPr>
              <w:spacing w:line="276" w:lineRule="auto"/>
              <w:jc w:val="both"/>
              <w:rPr>
                <w:rFonts w:ascii="Arial" w:hAnsi="Arial" w:cs="Arial"/>
                <w:szCs w:val="24"/>
              </w:rPr>
            </w:pPr>
            <w:r w:rsidRPr="001222D8">
              <w:rPr>
                <w:rFonts w:ascii="Arial" w:hAnsi="Arial" w:cs="Arial"/>
                <w:szCs w:val="24"/>
              </w:rPr>
              <w:t>5. Nachweisdokumente</w:t>
            </w:r>
          </w:p>
        </w:tc>
        <w:tc>
          <w:tcPr>
            <w:tcW w:w="6083" w:type="dxa"/>
          </w:tcPr>
          <w:p w14:paraId="7D20BDC4" w14:textId="77777777" w:rsidR="001222D8" w:rsidRPr="001222D8" w:rsidRDefault="001222D8" w:rsidP="001222D8">
            <w:pPr>
              <w:numPr>
                <w:ilvl w:val="0"/>
                <w:numId w:val="34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Antworten des Fragenkatalogs</w:t>
            </w:r>
          </w:p>
          <w:p w14:paraId="6C1D0269" w14:textId="77777777" w:rsidR="001222D8" w:rsidRPr="001222D8" w:rsidRDefault="001222D8" w:rsidP="001222D8">
            <w:pPr>
              <w:numPr>
                <w:ilvl w:val="0"/>
                <w:numId w:val="34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222D8">
              <w:rPr>
                <w:rFonts w:ascii="Arial" w:hAnsi="Arial" w:cs="Arial"/>
                <w:szCs w:val="24"/>
              </w:rPr>
              <w:t>Ergebnisprotokoll</w:t>
            </w:r>
          </w:p>
        </w:tc>
      </w:tr>
      <w:tr w:rsidR="001222D8" w:rsidRPr="001222D8" w14:paraId="486DB06F" w14:textId="77777777" w:rsidTr="00B22B4F">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2DE4FA7" w14:textId="77777777" w:rsidR="001222D8" w:rsidRPr="001222D8" w:rsidRDefault="001222D8" w:rsidP="001222D8">
            <w:pPr>
              <w:spacing w:line="276" w:lineRule="auto"/>
              <w:jc w:val="both"/>
              <w:rPr>
                <w:rFonts w:ascii="Arial" w:hAnsi="Arial" w:cs="Arial"/>
                <w:szCs w:val="24"/>
              </w:rPr>
            </w:pPr>
          </w:p>
          <w:p w14:paraId="25A271B7" w14:textId="77777777" w:rsidR="001222D8" w:rsidRPr="001222D8" w:rsidRDefault="001222D8" w:rsidP="001222D8">
            <w:pPr>
              <w:spacing w:line="276" w:lineRule="auto"/>
              <w:jc w:val="both"/>
              <w:rPr>
                <w:rFonts w:ascii="Arial" w:hAnsi="Arial" w:cs="Arial"/>
                <w:szCs w:val="24"/>
              </w:rPr>
            </w:pPr>
            <w:r w:rsidRPr="001222D8">
              <w:rPr>
                <w:rFonts w:ascii="Arial" w:hAnsi="Arial" w:cs="Arial"/>
                <w:szCs w:val="24"/>
              </w:rPr>
              <w:t xml:space="preserve"> 6. Prozessverlauf</w:t>
            </w:r>
          </w:p>
        </w:tc>
        <w:tc>
          <w:tcPr>
            <w:tcW w:w="6083" w:type="dxa"/>
          </w:tcPr>
          <w:p w14:paraId="63F14E3A" w14:textId="77777777" w:rsidR="001222D8" w:rsidRPr="001222D8" w:rsidRDefault="001222D8"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Die festgelegten Fragen werden bei einem Austauschtermin gestellt und beantwortet.</w:t>
            </w:r>
          </w:p>
          <w:p w14:paraId="3B52E242" w14:textId="77777777" w:rsidR="001222D8" w:rsidRPr="001222D8" w:rsidRDefault="001222D8"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Die Antworten werden ausgewertet.</w:t>
            </w:r>
          </w:p>
          <w:p w14:paraId="75BED9FC" w14:textId="77777777" w:rsidR="001222D8" w:rsidRPr="001222D8" w:rsidRDefault="001222D8"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Ergebnisse werden abgeleitet und dokumentiert.</w:t>
            </w:r>
          </w:p>
          <w:p w14:paraId="35BD9AD9" w14:textId="77777777" w:rsidR="001222D8" w:rsidRPr="001222D8" w:rsidRDefault="001222D8"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Ergebnisse werden im Team besprochen.</w:t>
            </w:r>
          </w:p>
          <w:p w14:paraId="45EA4BE0" w14:textId="77777777" w:rsidR="001222D8" w:rsidRPr="001222D8" w:rsidRDefault="001222D8" w:rsidP="001222D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222D8">
              <w:rPr>
                <w:rFonts w:ascii="Arial" w:hAnsi="Arial" w:cs="Arial"/>
                <w:szCs w:val="24"/>
              </w:rPr>
              <w:t>Verbesserungsmaßnahmen werden besprochen und umgesetzt.</w:t>
            </w:r>
          </w:p>
        </w:tc>
      </w:tr>
    </w:tbl>
    <w:p w14:paraId="208505BD" w14:textId="77777777" w:rsidR="001222D8" w:rsidRDefault="001222D8" w:rsidP="0072512C">
      <w:pPr>
        <w:spacing w:before="113" w:after="0" w:line="276" w:lineRule="auto"/>
        <w:ind w:right="-5246"/>
        <w:jc w:val="both"/>
        <w:rPr>
          <w:rFonts w:ascii="Merriweather" w:hAnsi="Merriweather" w:cs="Arial"/>
          <w:color w:val="FF0000"/>
          <w:sz w:val="40"/>
          <w:szCs w:val="40"/>
        </w:rPr>
      </w:pPr>
    </w:p>
    <w:p w14:paraId="72F85185" w14:textId="77777777" w:rsidR="000802B6" w:rsidRDefault="000802B6" w:rsidP="000802B6">
      <w:pPr>
        <w:spacing w:after="0" w:line="280" w:lineRule="atLeast"/>
        <w:jc w:val="both"/>
        <w:rPr>
          <w:rFonts w:ascii="Merriweather" w:eastAsia="Times New Roman" w:hAnsi="Merriweather" w:cs="Times New Roman"/>
          <w:b/>
          <w:bCs/>
          <w:color w:val="E60005"/>
          <w:sz w:val="40"/>
          <w:szCs w:val="40"/>
          <w:lang w:eastAsia="de-DE"/>
        </w:rPr>
      </w:pPr>
    </w:p>
    <w:p w14:paraId="603E59ED" w14:textId="77777777" w:rsidR="000802B6" w:rsidRDefault="000802B6" w:rsidP="000802B6">
      <w:pPr>
        <w:spacing w:after="0" w:line="280" w:lineRule="atLeast"/>
        <w:jc w:val="both"/>
        <w:rPr>
          <w:rFonts w:ascii="Merriweather" w:eastAsia="Times New Roman" w:hAnsi="Merriweather" w:cs="Times New Roman"/>
          <w:b/>
          <w:bCs/>
          <w:color w:val="E60005"/>
          <w:sz w:val="40"/>
          <w:szCs w:val="40"/>
          <w:lang w:eastAsia="de-DE"/>
        </w:rPr>
      </w:pPr>
    </w:p>
    <w:p w14:paraId="02E88D7D" w14:textId="3B5C553A" w:rsidR="000802B6" w:rsidRPr="000802B6" w:rsidRDefault="000802B6" w:rsidP="000802B6">
      <w:pPr>
        <w:spacing w:after="0" w:line="280" w:lineRule="atLeast"/>
        <w:jc w:val="both"/>
        <w:rPr>
          <w:rFonts w:ascii="Merriweather" w:eastAsia="Times New Roman" w:hAnsi="Merriweather" w:cs="Times New Roman"/>
          <w:b/>
          <w:bCs/>
          <w:color w:val="E60005"/>
          <w:sz w:val="40"/>
          <w:szCs w:val="40"/>
          <w:lang w:eastAsia="de-DE"/>
        </w:rPr>
      </w:pPr>
      <w:r w:rsidRPr="000802B6">
        <w:rPr>
          <w:rFonts w:ascii="Merriweather" w:eastAsia="Times New Roman" w:hAnsi="Merriweather" w:cs="Times New Roman"/>
          <w:b/>
          <w:bCs/>
          <w:color w:val="E60005"/>
          <w:sz w:val="40"/>
          <w:szCs w:val="40"/>
          <w:lang w:eastAsia="de-DE"/>
        </w:rPr>
        <w:t>15.4 Checkliste der Evaluation der Zusammenarbeit mit Netzwerken und Kooperationspartnern</w:t>
      </w:r>
    </w:p>
    <w:p w14:paraId="2E88AF28" w14:textId="77777777" w:rsidR="000802B6" w:rsidRPr="000802B6" w:rsidRDefault="000802B6" w:rsidP="000802B6">
      <w:pPr>
        <w:spacing w:before="280" w:after="0" w:line="240" w:lineRule="auto"/>
        <w:rPr>
          <w:rFonts w:ascii="Arial" w:eastAsia="Times New Roman" w:hAnsi="Arial" w:cs="Times New Roman"/>
          <w:b/>
          <w:sz w:val="20"/>
          <w:szCs w:val="24"/>
          <w:lang w:eastAsia="de-DE"/>
        </w:rPr>
      </w:pPr>
      <w:r w:rsidRPr="000802B6">
        <w:rPr>
          <w:rFonts w:ascii="Arial" w:eastAsia="Times New Roman" w:hAnsi="Arial" w:cs="Times New Roman"/>
          <w:b/>
          <w:sz w:val="20"/>
          <w:szCs w:val="24"/>
          <w:lang w:eastAsia="de-DE"/>
        </w:rPr>
        <w:t xml:space="preserve">Zur Evaluation der Zusammenarbeit mit Netzwerken und Kooperationen wurden folgende Punkte bearbeitet: </w:t>
      </w:r>
    </w:p>
    <w:p w14:paraId="4CB45498" w14:textId="77777777" w:rsidR="000802B6" w:rsidRPr="000802B6" w:rsidRDefault="000802B6" w:rsidP="000802B6">
      <w:pPr>
        <w:spacing w:before="280" w:after="0" w:line="240" w:lineRule="auto"/>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0802B6" w:rsidRPr="000802B6" w14:paraId="6707C1EB" w14:textId="77777777" w:rsidTr="000802B6">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240" w:type="dxa"/>
          </w:tcPr>
          <w:p w14:paraId="3D1E2B81" w14:textId="77777777" w:rsidR="000802B6" w:rsidRPr="000802B6" w:rsidRDefault="000802B6" w:rsidP="000802B6">
            <w:pPr>
              <w:spacing w:line="280" w:lineRule="atLeast"/>
              <w:jc w:val="both"/>
              <w:rPr>
                <w:rFonts w:ascii="Arial" w:hAnsi="Arial"/>
                <w:szCs w:val="24"/>
              </w:rPr>
            </w:pPr>
          </w:p>
          <w:p w14:paraId="4977B700" w14:textId="77777777" w:rsidR="000802B6" w:rsidRPr="000802B6" w:rsidRDefault="000802B6" w:rsidP="000802B6">
            <w:pPr>
              <w:spacing w:line="280" w:lineRule="atLeast"/>
              <w:jc w:val="both"/>
              <w:rPr>
                <w:rFonts w:ascii="Arial" w:hAnsi="Arial"/>
                <w:szCs w:val="24"/>
              </w:rPr>
            </w:pPr>
            <w:r w:rsidRPr="000802B6">
              <w:rPr>
                <w:rFonts w:ascii="Arial" w:hAnsi="Arial"/>
                <w:szCs w:val="24"/>
              </w:rPr>
              <w:t>Die Untersuchung findet mit festgelegten Fragen statt.</w:t>
            </w:r>
          </w:p>
        </w:tc>
        <w:tc>
          <w:tcPr>
            <w:tcW w:w="1701" w:type="dxa"/>
          </w:tcPr>
          <w:p w14:paraId="10B44B40" w14:textId="7A847788" w:rsidR="000802B6" w:rsidRPr="000802B6" w:rsidRDefault="00F63E92" w:rsidP="000802B6">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45300456"/>
                <w14:checkbox>
                  <w14:checked w14:val="0"/>
                  <w14:checkedState w14:val="2612" w14:font="MS Gothic"/>
                  <w14:uncheckedState w14:val="2610" w14:font="MS Gothic"/>
                </w14:checkbox>
              </w:sdtPr>
              <w:sdtEndPr/>
              <w:sdtContent>
                <w:r w:rsidR="000802B6" w:rsidRPr="000C271B">
                  <w:rPr>
                    <w:rFonts w:ascii="MS Gothic" w:eastAsia="MS Gothic" w:hAnsi="MS Gothic" w:cs="Arial" w:hint="eastAsia"/>
                  </w:rPr>
                  <w:t>☐</w:t>
                </w:r>
              </w:sdtContent>
            </w:sdt>
            <w:r w:rsidR="000802B6" w:rsidRPr="000C271B">
              <w:rPr>
                <w:rFonts w:ascii="Arial" w:hAnsi="Arial" w:cs="Arial"/>
              </w:rPr>
              <w:t xml:space="preserve"> Nein</w:t>
            </w:r>
          </w:p>
        </w:tc>
        <w:tc>
          <w:tcPr>
            <w:tcW w:w="1701" w:type="dxa"/>
          </w:tcPr>
          <w:p w14:paraId="6FB79E54" w14:textId="46EA8861" w:rsidR="000802B6" w:rsidRPr="000802B6" w:rsidRDefault="00F63E92" w:rsidP="000802B6">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789978422"/>
                <w14:checkbox>
                  <w14:checked w14:val="0"/>
                  <w14:checkedState w14:val="2612" w14:font="MS Gothic"/>
                  <w14:uncheckedState w14:val="2610" w14:font="MS Gothic"/>
                </w14:checkbox>
              </w:sdtPr>
              <w:sdtEndPr/>
              <w:sdtContent>
                <w:r w:rsidR="000802B6">
                  <w:rPr>
                    <w:rFonts w:ascii="MS Gothic" w:eastAsia="MS Gothic" w:hAnsi="MS Gothic" w:cs="Arial" w:hint="eastAsia"/>
                    <w:b w:val="0"/>
                    <w:bCs w:val="0"/>
                  </w:rPr>
                  <w:t>☐</w:t>
                </w:r>
              </w:sdtContent>
            </w:sdt>
            <w:r w:rsidR="000802B6" w:rsidRPr="000C271B">
              <w:rPr>
                <w:rFonts w:ascii="Arial" w:hAnsi="Arial" w:cs="Arial"/>
              </w:rPr>
              <w:t xml:space="preserve"> in Arbeit</w:t>
            </w:r>
          </w:p>
        </w:tc>
        <w:tc>
          <w:tcPr>
            <w:tcW w:w="1552" w:type="dxa"/>
          </w:tcPr>
          <w:p w14:paraId="7241F2AD" w14:textId="2E7EC157" w:rsidR="000802B6" w:rsidRPr="000802B6" w:rsidRDefault="00F63E92" w:rsidP="000802B6">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47720366"/>
                <w14:checkbox>
                  <w14:checked w14:val="0"/>
                  <w14:checkedState w14:val="2612" w14:font="MS Gothic"/>
                  <w14:uncheckedState w14:val="2610" w14:font="MS Gothic"/>
                </w14:checkbox>
              </w:sdtPr>
              <w:sdtEndPr/>
              <w:sdtContent>
                <w:r w:rsidR="000802B6" w:rsidRPr="000C271B">
                  <w:rPr>
                    <w:rFonts w:ascii="Segoe UI Symbol" w:eastAsia="MS Gothic" w:hAnsi="Segoe UI Symbol" w:cs="Segoe UI Symbol"/>
                  </w:rPr>
                  <w:t>☐</w:t>
                </w:r>
              </w:sdtContent>
            </w:sdt>
            <w:r w:rsidR="000802B6" w:rsidRPr="000C271B">
              <w:rPr>
                <w:rFonts w:ascii="Arial" w:hAnsi="Arial" w:cs="Arial"/>
              </w:rPr>
              <w:t xml:space="preserve"> Ja</w:t>
            </w:r>
          </w:p>
        </w:tc>
      </w:tr>
      <w:tr w:rsidR="00C0067A" w:rsidRPr="000802B6" w14:paraId="639D2FDD" w14:textId="77777777" w:rsidTr="000802B6">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5240" w:type="dxa"/>
          </w:tcPr>
          <w:p w14:paraId="2FA743F1" w14:textId="77777777" w:rsidR="00C0067A" w:rsidRPr="000802B6" w:rsidRDefault="00C0067A" w:rsidP="00C0067A">
            <w:pPr>
              <w:spacing w:line="280" w:lineRule="atLeast"/>
              <w:jc w:val="both"/>
              <w:rPr>
                <w:rFonts w:ascii="Arial" w:hAnsi="Arial"/>
                <w:szCs w:val="24"/>
              </w:rPr>
            </w:pPr>
          </w:p>
          <w:p w14:paraId="3EE639C9" w14:textId="77777777" w:rsidR="00C0067A" w:rsidRPr="000802B6" w:rsidRDefault="00C0067A" w:rsidP="00C0067A">
            <w:pPr>
              <w:spacing w:line="280" w:lineRule="atLeast"/>
              <w:jc w:val="both"/>
              <w:rPr>
                <w:rFonts w:ascii="Arial" w:hAnsi="Arial"/>
                <w:szCs w:val="24"/>
              </w:rPr>
            </w:pPr>
            <w:r w:rsidRPr="000802B6">
              <w:rPr>
                <w:rFonts w:ascii="Arial" w:hAnsi="Arial"/>
                <w:szCs w:val="24"/>
              </w:rPr>
              <w:t>Die Häufigkeit der Untersuchung ist festgelegt (mindestens einmal jährlich).</w:t>
            </w:r>
          </w:p>
        </w:tc>
        <w:tc>
          <w:tcPr>
            <w:tcW w:w="1701" w:type="dxa"/>
          </w:tcPr>
          <w:p w14:paraId="2143A791" w14:textId="002E1C61"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17447181"/>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3B802D75" w14:textId="47D61736"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81000724"/>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3F5CBBCB" w14:textId="7B455764"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97833367"/>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0802B6" w14:paraId="30B9C13D" w14:textId="77777777" w:rsidTr="000802B6">
        <w:trPr>
          <w:trHeight w:val="1154"/>
        </w:trPr>
        <w:tc>
          <w:tcPr>
            <w:cnfStyle w:val="001000000000" w:firstRow="0" w:lastRow="0" w:firstColumn="1" w:lastColumn="0" w:oddVBand="0" w:evenVBand="0" w:oddHBand="0" w:evenHBand="0" w:firstRowFirstColumn="0" w:firstRowLastColumn="0" w:lastRowFirstColumn="0" w:lastRowLastColumn="0"/>
            <w:tcW w:w="5240" w:type="dxa"/>
          </w:tcPr>
          <w:p w14:paraId="20421850" w14:textId="77777777" w:rsidR="00C0067A" w:rsidRPr="000802B6" w:rsidRDefault="00C0067A" w:rsidP="00C0067A">
            <w:pPr>
              <w:spacing w:line="280" w:lineRule="atLeast"/>
              <w:jc w:val="both"/>
              <w:rPr>
                <w:rFonts w:ascii="Arial" w:hAnsi="Arial"/>
                <w:szCs w:val="24"/>
              </w:rPr>
            </w:pPr>
          </w:p>
          <w:p w14:paraId="22AB858A" w14:textId="77777777" w:rsidR="00C0067A" w:rsidRPr="000802B6" w:rsidRDefault="00C0067A" w:rsidP="00C0067A">
            <w:pPr>
              <w:spacing w:line="280" w:lineRule="atLeast"/>
              <w:jc w:val="both"/>
              <w:rPr>
                <w:rFonts w:ascii="Arial" w:hAnsi="Arial"/>
                <w:szCs w:val="24"/>
              </w:rPr>
            </w:pPr>
            <w:r w:rsidRPr="000802B6">
              <w:rPr>
                <w:rFonts w:ascii="Arial" w:hAnsi="Arial"/>
                <w:szCs w:val="24"/>
              </w:rPr>
              <w:t>Der Termin und der Ort des Austausches sind festgelegt.</w:t>
            </w:r>
          </w:p>
        </w:tc>
        <w:tc>
          <w:tcPr>
            <w:tcW w:w="1701" w:type="dxa"/>
          </w:tcPr>
          <w:p w14:paraId="292EB5C2" w14:textId="2E36A34C"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22397520"/>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7FFF96E9" w14:textId="012359C7"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15114465"/>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0B4D54C5" w14:textId="4437DF7D"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83168656"/>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0802B6" w14:paraId="3ED356D7" w14:textId="77777777" w:rsidTr="000802B6">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6137196D" w14:textId="77777777" w:rsidR="00C0067A" w:rsidRPr="000802B6" w:rsidRDefault="00C0067A" w:rsidP="00C0067A">
            <w:pPr>
              <w:spacing w:line="280" w:lineRule="atLeast"/>
              <w:jc w:val="both"/>
              <w:rPr>
                <w:rFonts w:ascii="Arial" w:hAnsi="Arial"/>
                <w:szCs w:val="24"/>
              </w:rPr>
            </w:pPr>
          </w:p>
          <w:p w14:paraId="19D74364" w14:textId="77777777" w:rsidR="00C0067A" w:rsidRPr="000802B6" w:rsidRDefault="00C0067A" w:rsidP="00C0067A">
            <w:pPr>
              <w:spacing w:line="280" w:lineRule="atLeast"/>
              <w:jc w:val="both"/>
              <w:rPr>
                <w:rFonts w:ascii="Arial" w:hAnsi="Arial"/>
                <w:szCs w:val="24"/>
              </w:rPr>
            </w:pPr>
            <w:r w:rsidRPr="000802B6">
              <w:rPr>
                <w:rFonts w:ascii="Arial" w:hAnsi="Arial"/>
                <w:szCs w:val="24"/>
              </w:rPr>
              <w:t>Die Ergebnisse werden schriftlich festgehalten.</w:t>
            </w:r>
          </w:p>
        </w:tc>
        <w:tc>
          <w:tcPr>
            <w:tcW w:w="1701" w:type="dxa"/>
          </w:tcPr>
          <w:p w14:paraId="7241102B" w14:textId="2E85A118"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55477438"/>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45162E58" w14:textId="5781DD20"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77791023"/>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7EFCAF05" w14:textId="2C0CF270"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16463697"/>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0802B6" w14:paraId="3572016D" w14:textId="77777777" w:rsidTr="000802B6">
        <w:trPr>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4CB7520B" w14:textId="77777777" w:rsidR="00C0067A" w:rsidRPr="000802B6" w:rsidRDefault="00C0067A" w:rsidP="00C0067A">
            <w:pPr>
              <w:spacing w:line="280" w:lineRule="atLeast"/>
              <w:jc w:val="both"/>
              <w:rPr>
                <w:rFonts w:ascii="Arial" w:hAnsi="Arial"/>
                <w:szCs w:val="24"/>
              </w:rPr>
            </w:pPr>
          </w:p>
          <w:p w14:paraId="2FD344F7" w14:textId="77777777" w:rsidR="00C0067A" w:rsidRPr="000802B6" w:rsidRDefault="00C0067A" w:rsidP="00C0067A">
            <w:pPr>
              <w:spacing w:line="280" w:lineRule="atLeast"/>
              <w:jc w:val="both"/>
              <w:rPr>
                <w:rFonts w:ascii="Arial" w:hAnsi="Arial"/>
                <w:szCs w:val="24"/>
              </w:rPr>
            </w:pPr>
            <w:r w:rsidRPr="000802B6">
              <w:rPr>
                <w:rFonts w:ascii="Arial" w:hAnsi="Arial"/>
                <w:szCs w:val="24"/>
              </w:rPr>
              <w:t>Die festgelegten Fragen werden in einem Austausch erörtert.</w:t>
            </w:r>
          </w:p>
        </w:tc>
        <w:tc>
          <w:tcPr>
            <w:tcW w:w="1701" w:type="dxa"/>
          </w:tcPr>
          <w:p w14:paraId="570990D2" w14:textId="07BD760D"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93315409"/>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2505A102" w14:textId="0A668F84"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469980246"/>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63FE7F99" w14:textId="1B9C76AC"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4821365"/>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0802B6" w14:paraId="66691C35" w14:textId="77777777" w:rsidTr="000802B6">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71AD7B33" w14:textId="77777777" w:rsidR="00C0067A" w:rsidRPr="000802B6" w:rsidRDefault="00C0067A" w:rsidP="00C0067A">
            <w:pPr>
              <w:spacing w:line="280" w:lineRule="atLeast"/>
              <w:jc w:val="both"/>
              <w:rPr>
                <w:rFonts w:ascii="Arial" w:hAnsi="Arial"/>
                <w:szCs w:val="24"/>
              </w:rPr>
            </w:pPr>
          </w:p>
          <w:p w14:paraId="275C541B" w14:textId="77777777" w:rsidR="00C0067A" w:rsidRPr="000802B6" w:rsidRDefault="00C0067A" w:rsidP="00C0067A">
            <w:pPr>
              <w:spacing w:line="280" w:lineRule="atLeast"/>
              <w:jc w:val="both"/>
              <w:rPr>
                <w:rFonts w:ascii="Arial" w:hAnsi="Arial"/>
                <w:szCs w:val="24"/>
              </w:rPr>
            </w:pPr>
            <w:r w:rsidRPr="000802B6">
              <w:rPr>
                <w:rFonts w:ascii="Arial" w:hAnsi="Arial"/>
                <w:szCs w:val="24"/>
              </w:rPr>
              <w:t>Die Antworten werden von der Einrichtungsleitung ausgewertet.</w:t>
            </w:r>
          </w:p>
        </w:tc>
        <w:tc>
          <w:tcPr>
            <w:tcW w:w="1701" w:type="dxa"/>
          </w:tcPr>
          <w:p w14:paraId="1C135DF6" w14:textId="5C817568"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43240680"/>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2E086B27" w14:textId="6D81F736"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92184008"/>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14038745" w14:textId="2DF5CA0E"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04587246"/>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0802B6" w14:paraId="5274453E" w14:textId="77777777" w:rsidTr="000802B6">
        <w:trPr>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696C1BA8" w14:textId="77777777" w:rsidR="00C0067A" w:rsidRPr="000802B6" w:rsidRDefault="00C0067A" w:rsidP="00C0067A">
            <w:pPr>
              <w:spacing w:line="280" w:lineRule="atLeast"/>
              <w:jc w:val="both"/>
              <w:rPr>
                <w:rFonts w:ascii="Arial" w:hAnsi="Arial"/>
                <w:szCs w:val="24"/>
              </w:rPr>
            </w:pPr>
          </w:p>
          <w:p w14:paraId="736DE647" w14:textId="77777777" w:rsidR="00C0067A" w:rsidRPr="000802B6" w:rsidRDefault="00C0067A" w:rsidP="00C0067A">
            <w:pPr>
              <w:spacing w:line="280" w:lineRule="atLeast"/>
              <w:jc w:val="both"/>
              <w:rPr>
                <w:rFonts w:ascii="Arial" w:hAnsi="Arial"/>
                <w:szCs w:val="24"/>
              </w:rPr>
            </w:pPr>
            <w:r w:rsidRPr="000802B6">
              <w:rPr>
                <w:rFonts w:ascii="Arial" w:hAnsi="Arial"/>
                <w:szCs w:val="24"/>
              </w:rPr>
              <w:t>Die Ergebnisse werden im Team besprochen</w:t>
            </w:r>
          </w:p>
          <w:p w14:paraId="5A28215C" w14:textId="77777777" w:rsidR="00C0067A" w:rsidRPr="000802B6" w:rsidRDefault="00C0067A" w:rsidP="00C0067A">
            <w:pPr>
              <w:spacing w:line="280" w:lineRule="atLeast"/>
              <w:jc w:val="both"/>
              <w:rPr>
                <w:rFonts w:ascii="Arial" w:hAnsi="Arial"/>
                <w:szCs w:val="24"/>
              </w:rPr>
            </w:pPr>
            <w:r w:rsidRPr="000802B6">
              <w:rPr>
                <w:rFonts w:ascii="Arial" w:hAnsi="Arial"/>
                <w:szCs w:val="24"/>
              </w:rPr>
              <w:t>Weitere Gesichtspunkte (Beschwerden, Rückmeldungen…) werden mit einbezogen.</w:t>
            </w:r>
          </w:p>
        </w:tc>
        <w:tc>
          <w:tcPr>
            <w:tcW w:w="1701" w:type="dxa"/>
          </w:tcPr>
          <w:p w14:paraId="5094B218" w14:textId="12F7EB11"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68880244"/>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73811D3B" w14:textId="505821D0"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097398613"/>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3B4B4A75" w14:textId="6016137C" w:rsidR="00C0067A" w:rsidRPr="000802B6" w:rsidRDefault="00F63E92" w:rsidP="00C0067A">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015987550"/>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r w:rsidR="00C0067A" w:rsidRPr="000802B6" w14:paraId="176636D8" w14:textId="77777777" w:rsidTr="000802B6">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5240" w:type="dxa"/>
          </w:tcPr>
          <w:p w14:paraId="51913417" w14:textId="77777777" w:rsidR="00C0067A" w:rsidRPr="000802B6" w:rsidRDefault="00C0067A" w:rsidP="00C0067A">
            <w:pPr>
              <w:spacing w:line="280" w:lineRule="atLeast"/>
              <w:jc w:val="both"/>
              <w:rPr>
                <w:rFonts w:ascii="Arial" w:hAnsi="Arial"/>
                <w:szCs w:val="24"/>
              </w:rPr>
            </w:pPr>
          </w:p>
          <w:p w14:paraId="4A8824A8" w14:textId="77777777" w:rsidR="00C0067A" w:rsidRPr="000802B6" w:rsidRDefault="00C0067A" w:rsidP="00C0067A">
            <w:pPr>
              <w:spacing w:line="280" w:lineRule="atLeast"/>
              <w:rPr>
                <w:rFonts w:ascii="Arial" w:hAnsi="Arial"/>
                <w:szCs w:val="24"/>
              </w:rPr>
            </w:pPr>
            <w:r w:rsidRPr="000802B6">
              <w:rPr>
                <w:rFonts w:ascii="Arial" w:hAnsi="Arial"/>
                <w:szCs w:val="24"/>
              </w:rPr>
              <w:t>Verbesserungsmaßnahmen werden besprochen und umgesetzt.</w:t>
            </w:r>
          </w:p>
        </w:tc>
        <w:tc>
          <w:tcPr>
            <w:tcW w:w="1701" w:type="dxa"/>
          </w:tcPr>
          <w:p w14:paraId="63F313C0" w14:textId="49F65D9A"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36298980"/>
                <w14:checkbox>
                  <w14:checked w14:val="0"/>
                  <w14:checkedState w14:val="2612" w14:font="MS Gothic"/>
                  <w14:uncheckedState w14:val="2610" w14:font="MS Gothic"/>
                </w14:checkbox>
              </w:sdtPr>
              <w:sdtEndPr/>
              <w:sdtContent>
                <w:r w:rsidR="00C0067A" w:rsidRPr="000C271B">
                  <w:rPr>
                    <w:rFonts w:ascii="MS Gothic" w:eastAsia="MS Gothic" w:hAnsi="MS Gothic" w:cs="Arial" w:hint="eastAsia"/>
                    <w:b/>
                    <w:bCs/>
                  </w:rPr>
                  <w:t>☐</w:t>
                </w:r>
              </w:sdtContent>
            </w:sdt>
            <w:r w:rsidR="00C0067A" w:rsidRPr="000C271B">
              <w:rPr>
                <w:rFonts w:ascii="Arial" w:hAnsi="Arial" w:cs="Arial"/>
                <w:b/>
                <w:bCs/>
              </w:rPr>
              <w:t xml:space="preserve"> Nein</w:t>
            </w:r>
          </w:p>
        </w:tc>
        <w:tc>
          <w:tcPr>
            <w:tcW w:w="1701" w:type="dxa"/>
          </w:tcPr>
          <w:p w14:paraId="7F499AF7" w14:textId="0B71C9D2"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83973073"/>
                <w14:checkbox>
                  <w14:checked w14:val="0"/>
                  <w14:checkedState w14:val="2612" w14:font="MS Gothic"/>
                  <w14:uncheckedState w14:val="2610" w14:font="MS Gothic"/>
                </w14:checkbox>
              </w:sdtPr>
              <w:sdtEndPr/>
              <w:sdtContent>
                <w:r w:rsidR="00C0067A">
                  <w:rPr>
                    <w:rFonts w:ascii="MS Gothic" w:eastAsia="MS Gothic" w:hAnsi="MS Gothic" w:cs="Arial" w:hint="eastAsia"/>
                    <w:b/>
                    <w:bCs/>
                  </w:rPr>
                  <w:t>☐</w:t>
                </w:r>
              </w:sdtContent>
            </w:sdt>
            <w:r w:rsidR="00C0067A" w:rsidRPr="000C271B">
              <w:rPr>
                <w:rFonts w:ascii="Arial" w:hAnsi="Arial" w:cs="Arial"/>
                <w:b/>
                <w:bCs/>
              </w:rPr>
              <w:t xml:space="preserve"> in Arbeit</w:t>
            </w:r>
          </w:p>
        </w:tc>
        <w:tc>
          <w:tcPr>
            <w:tcW w:w="1552" w:type="dxa"/>
          </w:tcPr>
          <w:p w14:paraId="45CAFD5A" w14:textId="27582DD8" w:rsidR="00C0067A" w:rsidRPr="000802B6" w:rsidRDefault="00F63E92" w:rsidP="00C0067A">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87666707"/>
                <w14:checkbox>
                  <w14:checked w14:val="0"/>
                  <w14:checkedState w14:val="2612" w14:font="MS Gothic"/>
                  <w14:uncheckedState w14:val="2610" w14:font="MS Gothic"/>
                </w14:checkbox>
              </w:sdtPr>
              <w:sdtEndPr/>
              <w:sdtContent>
                <w:r w:rsidR="00C0067A" w:rsidRPr="000C271B">
                  <w:rPr>
                    <w:rFonts w:ascii="Segoe UI Symbol" w:eastAsia="MS Gothic" w:hAnsi="Segoe UI Symbol" w:cs="Segoe UI Symbol"/>
                    <w:b/>
                    <w:bCs/>
                  </w:rPr>
                  <w:t>☐</w:t>
                </w:r>
              </w:sdtContent>
            </w:sdt>
            <w:r w:rsidR="00C0067A" w:rsidRPr="000C271B">
              <w:rPr>
                <w:rFonts w:ascii="Arial" w:hAnsi="Arial" w:cs="Arial"/>
                <w:b/>
                <w:bCs/>
              </w:rPr>
              <w:t xml:space="preserve"> Ja</w:t>
            </w:r>
          </w:p>
        </w:tc>
      </w:tr>
    </w:tbl>
    <w:p w14:paraId="1851FF57" w14:textId="77777777" w:rsidR="000802B6" w:rsidRDefault="000802B6" w:rsidP="0072512C">
      <w:pPr>
        <w:spacing w:before="113" w:after="0" w:line="276" w:lineRule="auto"/>
        <w:ind w:right="-5246"/>
        <w:jc w:val="both"/>
        <w:rPr>
          <w:rFonts w:ascii="Merriweather" w:hAnsi="Merriweather" w:cs="Arial"/>
          <w:color w:val="FF0000"/>
          <w:sz w:val="40"/>
          <w:szCs w:val="40"/>
        </w:rPr>
      </w:pPr>
    </w:p>
    <w:p w14:paraId="7FC12EC9"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1DA3F88F"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67DC471D"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27F64611"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24479577"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7F1725BD"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169A5E72"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3A2D8849"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3B05C613"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15731391"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0BE7CF3E"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775265C4" w14:textId="77777777" w:rsidR="00C0067A" w:rsidRDefault="00C0067A" w:rsidP="001906D0">
      <w:pPr>
        <w:spacing w:line="720" w:lineRule="atLeast"/>
        <w:ind w:right="2552"/>
        <w:rPr>
          <w:rFonts w:ascii="Merriweather" w:eastAsia="Times New Roman" w:hAnsi="Merriweather" w:cs="Times New Roman"/>
          <w:b/>
          <w:bCs/>
          <w:color w:val="E60005"/>
          <w:sz w:val="60"/>
          <w:szCs w:val="24"/>
          <w:lang w:eastAsia="de-DE"/>
        </w:rPr>
      </w:pPr>
    </w:p>
    <w:p w14:paraId="20705377" w14:textId="77777777" w:rsidR="00C0067A" w:rsidRDefault="00C0067A" w:rsidP="001906D0">
      <w:pPr>
        <w:spacing w:line="720" w:lineRule="atLeast"/>
        <w:ind w:right="2552"/>
        <w:rPr>
          <w:rFonts w:ascii="Merriweather" w:eastAsia="Times New Roman" w:hAnsi="Merriweather" w:cs="Times New Roman"/>
          <w:b/>
          <w:bCs/>
          <w:color w:val="E60005"/>
          <w:sz w:val="60"/>
          <w:szCs w:val="24"/>
          <w:lang w:eastAsia="de-DE"/>
        </w:rPr>
      </w:pPr>
    </w:p>
    <w:p w14:paraId="73913DB6" w14:textId="2F170039" w:rsidR="001906D0" w:rsidRPr="001906D0" w:rsidRDefault="001906D0" w:rsidP="001906D0">
      <w:pPr>
        <w:spacing w:line="720" w:lineRule="atLeast"/>
        <w:ind w:right="2552"/>
        <w:rPr>
          <w:rFonts w:ascii="Merriweather" w:eastAsia="Times New Roman" w:hAnsi="Merriweather" w:cs="Times New Roman"/>
          <w:b/>
          <w:bCs/>
          <w:color w:val="E60005"/>
          <w:sz w:val="60"/>
          <w:szCs w:val="24"/>
          <w:lang w:eastAsia="de-DE"/>
        </w:rPr>
      </w:pPr>
      <w:r w:rsidRPr="001906D0">
        <w:rPr>
          <w:rFonts w:ascii="Merriweather" w:eastAsia="Times New Roman" w:hAnsi="Merriweather" w:cs="Times New Roman"/>
          <w:b/>
          <w:bCs/>
          <w:color w:val="E60005"/>
          <w:sz w:val="60"/>
          <w:szCs w:val="24"/>
          <w:lang w:eastAsia="de-DE"/>
        </w:rPr>
        <w:lastRenderedPageBreak/>
        <w:t>16. Öffentlichkeitsarbeit</w:t>
      </w:r>
    </w:p>
    <w:p w14:paraId="25F95B8A" w14:textId="77777777" w:rsidR="001906D0" w:rsidRPr="001906D0" w:rsidRDefault="001906D0" w:rsidP="00F13389">
      <w:pPr>
        <w:spacing w:before="280" w:after="0" w:line="276" w:lineRule="auto"/>
        <w:jc w:val="both"/>
        <w:rPr>
          <w:rFonts w:ascii="Arial" w:eastAsia="Times New Roman" w:hAnsi="Arial" w:cs="Times New Roman"/>
          <w:b/>
          <w:sz w:val="20"/>
          <w:szCs w:val="24"/>
          <w:lang w:eastAsia="de-DE"/>
        </w:rPr>
      </w:pPr>
      <w:r w:rsidRPr="001906D0">
        <w:rPr>
          <w:rFonts w:ascii="Arial" w:eastAsia="Times New Roman" w:hAnsi="Arial" w:cs="Times New Roman"/>
          <w:b/>
          <w:sz w:val="20"/>
          <w:szCs w:val="24"/>
          <w:lang w:eastAsia="de-DE"/>
        </w:rPr>
        <w:t xml:space="preserve">Eine qualitativ hochwertige Öffentlichkeitsarbeit ist eine planmäßige und strukturierte Herstellung von Öffentlichkeit, bei der die DRK-Kindertageseinrichtung durch klare Informationen, Fakten, Emotionalität und Tatsachen der eigenen Arbeit transparent macht und gezielt weitergibt. Jede DRK-Kindertageseinrichtung steht im gleichen Maße wie jede andere Institution in der Öffentlichkeit, ob die DRK-Einrichtung es wünscht oder nicht. Daher geht es bei qualitativ hochwertiger Öffentlichkeitsarbeit um Transparenz, Steigerung des Ansehens und um Aufbau und Pflege eines Vertrauens zur Öffentlichkeit mit langfristiger Wirkung. </w:t>
      </w:r>
      <w:r w:rsidRPr="001906D0">
        <w:rPr>
          <w:rFonts w:ascii="Arial" w:eastAsia="Times New Roman" w:hAnsi="Arial" w:cs="Times New Roman"/>
          <w:b/>
          <w:sz w:val="20"/>
          <w:szCs w:val="24"/>
          <w:vertAlign w:val="superscript"/>
          <w:lang w:eastAsia="de-DE"/>
        </w:rPr>
        <w:footnoteReference w:id="40"/>
      </w:r>
    </w:p>
    <w:p w14:paraId="6A3990AD" w14:textId="77777777" w:rsidR="001906D0" w:rsidRPr="001906D0" w:rsidRDefault="001906D0" w:rsidP="001906D0">
      <w:pPr>
        <w:spacing w:after="0" w:line="280" w:lineRule="atLeast"/>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1906D0" w:rsidRPr="001906D0" w14:paraId="7C06B834" w14:textId="77777777" w:rsidTr="00F4644D">
        <w:trPr>
          <w:cnfStyle w:val="100000000000" w:firstRow="1" w:lastRow="0" w:firstColumn="0" w:lastColumn="0" w:oddVBand="0" w:evenVBand="0" w:oddHBand="0"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4111" w:type="dxa"/>
          </w:tcPr>
          <w:p w14:paraId="3D702AFE" w14:textId="77777777" w:rsidR="001906D0" w:rsidRPr="001906D0" w:rsidRDefault="001906D0" w:rsidP="001906D0">
            <w:pPr>
              <w:spacing w:line="276" w:lineRule="auto"/>
              <w:jc w:val="both"/>
              <w:rPr>
                <w:rFonts w:ascii="Arial" w:hAnsi="Arial" w:cs="Arial"/>
                <w:szCs w:val="24"/>
              </w:rPr>
            </w:pPr>
            <w:bookmarkStart w:id="114" w:name="_Hlk135732664"/>
          </w:p>
          <w:p w14:paraId="132E2C91" w14:textId="77777777" w:rsidR="001906D0" w:rsidRPr="001906D0" w:rsidRDefault="001906D0" w:rsidP="001906D0">
            <w:pPr>
              <w:spacing w:line="276" w:lineRule="auto"/>
              <w:jc w:val="both"/>
              <w:rPr>
                <w:rFonts w:ascii="Arial" w:hAnsi="Arial" w:cs="Arial"/>
                <w:szCs w:val="24"/>
              </w:rPr>
            </w:pPr>
            <w:r w:rsidRPr="001906D0">
              <w:rPr>
                <w:rFonts w:ascii="Arial" w:hAnsi="Arial" w:cs="Arial"/>
                <w:szCs w:val="24"/>
              </w:rPr>
              <w:t>1. Ziele</w:t>
            </w:r>
          </w:p>
        </w:tc>
        <w:tc>
          <w:tcPr>
            <w:tcW w:w="6083" w:type="dxa"/>
          </w:tcPr>
          <w:p w14:paraId="6D70656E" w14:textId="77777777" w:rsidR="001906D0" w:rsidRPr="00F13389" w:rsidRDefault="001906D0" w:rsidP="001906D0">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F13389">
              <w:rPr>
                <w:rFonts w:ascii="Arial" w:hAnsi="Arial" w:cs="Arial"/>
                <w:szCs w:val="24"/>
              </w:rPr>
              <w:t>Die Betonung der ÖA liegt auf dem DRK-Profil.</w:t>
            </w:r>
          </w:p>
          <w:p w14:paraId="0BF013FE" w14:textId="77777777" w:rsidR="001906D0" w:rsidRPr="00F13389" w:rsidRDefault="001906D0" w:rsidP="001906D0">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F13389">
              <w:rPr>
                <w:rFonts w:ascii="Arial" w:hAnsi="Arial" w:cs="Arial"/>
                <w:szCs w:val="24"/>
              </w:rPr>
              <w:t>Aufgaben der DRK-Einrichtung werden verdeutlicht.</w:t>
            </w:r>
          </w:p>
          <w:p w14:paraId="143BA176" w14:textId="77777777" w:rsidR="001906D0" w:rsidRPr="00F13389" w:rsidRDefault="001906D0" w:rsidP="001906D0">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F13389">
              <w:rPr>
                <w:rFonts w:ascii="Arial" w:hAnsi="Arial" w:cs="Arial"/>
                <w:szCs w:val="24"/>
              </w:rPr>
              <w:t>Ansehen in der Öffentlichkeit wird gesteigert.</w:t>
            </w:r>
          </w:p>
          <w:p w14:paraId="4EADE975" w14:textId="77777777" w:rsidR="001906D0" w:rsidRPr="00F13389" w:rsidRDefault="001906D0" w:rsidP="001906D0">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F13389">
              <w:rPr>
                <w:rFonts w:ascii="Arial" w:hAnsi="Arial" w:cs="Arial"/>
                <w:szCs w:val="24"/>
              </w:rPr>
              <w:t>Vertrauen zur Öffentlichkeit wird aufgebaut, ausgebaut und gepflegt.</w:t>
            </w:r>
          </w:p>
          <w:p w14:paraId="00E21330" w14:textId="77777777" w:rsidR="001906D0" w:rsidRPr="001906D0" w:rsidRDefault="001906D0" w:rsidP="001906D0">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Cs w:val="24"/>
              </w:rPr>
            </w:pPr>
            <w:r w:rsidRPr="00F13389">
              <w:rPr>
                <w:rFonts w:ascii="Arial" w:hAnsi="Arial" w:cs="Arial"/>
                <w:szCs w:val="24"/>
              </w:rPr>
              <w:t>Die Zielgruppe der Eltern und zukünftige Mitarbeitende werden besonders beachtet.</w:t>
            </w:r>
          </w:p>
        </w:tc>
      </w:tr>
      <w:tr w:rsidR="001906D0" w:rsidRPr="001906D0" w14:paraId="3F65897B" w14:textId="77777777" w:rsidTr="00F4644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28D5A3B2" w14:textId="77777777" w:rsidR="001906D0" w:rsidRPr="001906D0" w:rsidRDefault="001906D0" w:rsidP="001906D0">
            <w:pPr>
              <w:spacing w:line="276" w:lineRule="auto"/>
              <w:jc w:val="both"/>
              <w:rPr>
                <w:rFonts w:ascii="Arial" w:hAnsi="Arial" w:cs="Arial"/>
                <w:szCs w:val="24"/>
              </w:rPr>
            </w:pPr>
          </w:p>
          <w:p w14:paraId="26F5ABF9" w14:textId="77777777" w:rsidR="001906D0" w:rsidRPr="001906D0" w:rsidRDefault="001906D0" w:rsidP="001906D0">
            <w:pPr>
              <w:spacing w:line="276" w:lineRule="auto"/>
              <w:jc w:val="both"/>
              <w:rPr>
                <w:rFonts w:ascii="Arial" w:hAnsi="Arial" w:cs="Arial"/>
                <w:szCs w:val="24"/>
              </w:rPr>
            </w:pPr>
            <w:r w:rsidRPr="001906D0">
              <w:rPr>
                <w:rFonts w:ascii="Arial" w:hAnsi="Arial" w:cs="Arial"/>
                <w:szCs w:val="24"/>
              </w:rPr>
              <w:t>2. Verantwortlichkeiten</w:t>
            </w:r>
          </w:p>
        </w:tc>
        <w:tc>
          <w:tcPr>
            <w:tcW w:w="6083" w:type="dxa"/>
          </w:tcPr>
          <w:p w14:paraId="39D32DCC" w14:textId="77777777" w:rsidR="001906D0" w:rsidRPr="001906D0" w:rsidRDefault="001906D0" w:rsidP="001906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590C9BE" w14:textId="77777777" w:rsidR="001906D0" w:rsidRPr="001906D0" w:rsidRDefault="001906D0" w:rsidP="001906D0">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DRK-Träger</w:t>
            </w:r>
          </w:p>
          <w:p w14:paraId="4E9867AC" w14:textId="77777777" w:rsidR="001906D0" w:rsidRPr="001906D0" w:rsidRDefault="001906D0" w:rsidP="001906D0">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Einrichtungsleitung</w:t>
            </w:r>
          </w:p>
          <w:p w14:paraId="47CE0FD2" w14:textId="77777777" w:rsidR="001906D0" w:rsidRPr="001906D0" w:rsidRDefault="001906D0" w:rsidP="001906D0">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Mitarbeitende</w:t>
            </w:r>
          </w:p>
          <w:p w14:paraId="4741B911" w14:textId="77777777" w:rsidR="001906D0" w:rsidRPr="001906D0" w:rsidRDefault="001906D0" w:rsidP="001906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906D0" w:rsidRPr="001906D0" w14:paraId="4B516ED4" w14:textId="77777777" w:rsidTr="00F4644D">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35581863" w14:textId="77777777" w:rsidR="001906D0" w:rsidRPr="001906D0" w:rsidRDefault="001906D0" w:rsidP="001906D0">
            <w:pPr>
              <w:spacing w:line="276" w:lineRule="auto"/>
              <w:jc w:val="both"/>
              <w:rPr>
                <w:rFonts w:ascii="Arial" w:hAnsi="Arial" w:cs="Arial"/>
                <w:szCs w:val="24"/>
              </w:rPr>
            </w:pPr>
          </w:p>
          <w:p w14:paraId="0FAC6C9A" w14:textId="77777777" w:rsidR="001906D0" w:rsidRPr="001906D0" w:rsidRDefault="001906D0" w:rsidP="001906D0">
            <w:pPr>
              <w:spacing w:line="276" w:lineRule="auto"/>
              <w:jc w:val="both"/>
              <w:rPr>
                <w:rFonts w:ascii="Arial" w:hAnsi="Arial" w:cs="Arial"/>
                <w:szCs w:val="24"/>
              </w:rPr>
            </w:pPr>
            <w:r w:rsidRPr="001906D0">
              <w:rPr>
                <w:rFonts w:ascii="Arial" w:hAnsi="Arial" w:cs="Arial"/>
                <w:szCs w:val="24"/>
              </w:rPr>
              <w:t>3. Qualitätskriterien</w:t>
            </w:r>
          </w:p>
        </w:tc>
        <w:tc>
          <w:tcPr>
            <w:tcW w:w="6083" w:type="dxa"/>
          </w:tcPr>
          <w:p w14:paraId="64CF133B" w14:textId="77777777" w:rsidR="001906D0" w:rsidRPr="001906D0" w:rsidRDefault="001906D0" w:rsidP="001906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906D0">
              <w:rPr>
                <w:rFonts w:ascii="Arial" w:hAnsi="Arial" w:cs="Arial"/>
                <w:b/>
                <w:bCs/>
                <w:szCs w:val="24"/>
              </w:rPr>
              <w:t>Strukturqualität:</w:t>
            </w:r>
          </w:p>
          <w:p w14:paraId="77219C9E"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Das DRK-Profil ist zentraler Bestandteil.</w:t>
            </w:r>
          </w:p>
          <w:p w14:paraId="5F823F99"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Öffentlichkeitsarbeit (ÖA) ist durch Kontinuität gekennzeichnet.</w:t>
            </w:r>
          </w:p>
          <w:p w14:paraId="22CEC77F"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richtet sich nach dem Adressaten.</w:t>
            </w:r>
          </w:p>
          <w:p w14:paraId="71C810BA"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Datenschutz wird beachtet.</w:t>
            </w:r>
          </w:p>
          <w:p w14:paraId="23369540" w14:textId="77777777" w:rsidR="001906D0" w:rsidRPr="001906D0" w:rsidRDefault="001906D0" w:rsidP="001906D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906D0">
              <w:rPr>
                <w:rFonts w:ascii="Arial" w:hAnsi="Arial" w:cs="Arial"/>
                <w:b/>
                <w:bCs/>
                <w:szCs w:val="24"/>
              </w:rPr>
              <w:t>Prozessqualität:</w:t>
            </w:r>
          </w:p>
          <w:p w14:paraId="00087E76"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ist interessant gestaltet und erweckt Neugierde.</w:t>
            </w:r>
          </w:p>
          <w:p w14:paraId="60E82FE9"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sollte eine Diskussion in Gang setzen.</w:t>
            </w:r>
          </w:p>
          <w:p w14:paraId="4682DC94"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besitzt ein hohes Maß an Aktualität.</w:t>
            </w:r>
          </w:p>
          <w:p w14:paraId="25550690"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ist ein aktiver Prozess, der geplant und strukturiert ist.</w:t>
            </w:r>
          </w:p>
          <w:p w14:paraId="49E99243"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festigt und verbessert den Stellenwert der DRK-Einrichtung.</w:t>
            </w:r>
          </w:p>
          <w:p w14:paraId="209CE6EA"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baut Berührungsängste ab.</w:t>
            </w:r>
          </w:p>
          <w:p w14:paraId="3E5358EE"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ÖA trägt zu einer niveauvollen Streitkultur bei.</w:t>
            </w:r>
          </w:p>
          <w:p w14:paraId="1E876599" w14:textId="77777777" w:rsidR="001906D0" w:rsidRPr="001906D0" w:rsidRDefault="001906D0" w:rsidP="001906D0">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ÖÄ schafft Vertrauen und stärkt die Emotionalität.</w:t>
            </w:r>
          </w:p>
        </w:tc>
      </w:tr>
      <w:tr w:rsidR="001906D0" w:rsidRPr="001906D0" w14:paraId="7E7E4CF6" w14:textId="77777777" w:rsidTr="00F4644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111" w:type="dxa"/>
          </w:tcPr>
          <w:p w14:paraId="0E15A977" w14:textId="77777777" w:rsidR="001906D0" w:rsidRPr="001906D0" w:rsidRDefault="001906D0" w:rsidP="001906D0">
            <w:pPr>
              <w:spacing w:line="276" w:lineRule="auto"/>
              <w:jc w:val="both"/>
              <w:rPr>
                <w:rFonts w:ascii="Arial" w:hAnsi="Arial" w:cs="Arial"/>
                <w:szCs w:val="24"/>
              </w:rPr>
            </w:pPr>
          </w:p>
          <w:p w14:paraId="7012E3AA" w14:textId="77777777" w:rsidR="001906D0" w:rsidRPr="001906D0" w:rsidRDefault="001906D0" w:rsidP="001906D0">
            <w:pPr>
              <w:spacing w:line="276" w:lineRule="auto"/>
              <w:jc w:val="both"/>
              <w:rPr>
                <w:rFonts w:ascii="Arial" w:hAnsi="Arial" w:cs="Arial"/>
                <w:szCs w:val="24"/>
              </w:rPr>
            </w:pPr>
            <w:r w:rsidRPr="001906D0">
              <w:rPr>
                <w:rFonts w:ascii="Arial" w:hAnsi="Arial" w:cs="Arial"/>
                <w:szCs w:val="24"/>
              </w:rPr>
              <w:t>4. Vorgaben und Rahmenbedingungen</w:t>
            </w:r>
          </w:p>
        </w:tc>
        <w:tc>
          <w:tcPr>
            <w:tcW w:w="6083" w:type="dxa"/>
          </w:tcPr>
          <w:p w14:paraId="1FB4DBC2" w14:textId="77777777" w:rsidR="001906D0" w:rsidRPr="001906D0" w:rsidRDefault="001906D0" w:rsidP="001906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85F63A3" w14:textId="77777777" w:rsidR="001906D0" w:rsidRPr="001906D0" w:rsidRDefault="001906D0" w:rsidP="001906D0">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 xml:space="preserve">Art. 5 Grundgesetz </w:t>
            </w:r>
          </w:p>
        </w:tc>
      </w:tr>
      <w:tr w:rsidR="001906D0" w:rsidRPr="001906D0" w14:paraId="0C30C578" w14:textId="77777777" w:rsidTr="00F4644D">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4E5B772C" w14:textId="77777777" w:rsidR="001906D0" w:rsidRPr="001906D0" w:rsidRDefault="001906D0" w:rsidP="001906D0">
            <w:pPr>
              <w:spacing w:line="276" w:lineRule="auto"/>
              <w:jc w:val="both"/>
              <w:rPr>
                <w:rFonts w:ascii="Arial" w:hAnsi="Arial" w:cs="Arial"/>
                <w:szCs w:val="24"/>
              </w:rPr>
            </w:pPr>
          </w:p>
          <w:p w14:paraId="25F7ABED" w14:textId="77777777" w:rsidR="001906D0" w:rsidRPr="001906D0" w:rsidRDefault="001906D0" w:rsidP="001906D0">
            <w:pPr>
              <w:spacing w:line="276" w:lineRule="auto"/>
              <w:jc w:val="both"/>
              <w:rPr>
                <w:rFonts w:ascii="Arial" w:hAnsi="Arial" w:cs="Arial"/>
                <w:szCs w:val="24"/>
              </w:rPr>
            </w:pPr>
            <w:r w:rsidRPr="001906D0">
              <w:rPr>
                <w:rFonts w:ascii="Arial" w:hAnsi="Arial" w:cs="Arial"/>
                <w:szCs w:val="24"/>
              </w:rPr>
              <w:t>5. Nachweisdokumente</w:t>
            </w:r>
          </w:p>
        </w:tc>
        <w:tc>
          <w:tcPr>
            <w:tcW w:w="6083" w:type="dxa"/>
          </w:tcPr>
          <w:p w14:paraId="298B6DE1" w14:textId="77777777" w:rsidR="001906D0" w:rsidRPr="001906D0" w:rsidRDefault="001906D0" w:rsidP="001906D0">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Konzeption</w:t>
            </w:r>
          </w:p>
          <w:p w14:paraId="65030EDA" w14:textId="77777777" w:rsidR="001906D0" w:rsidRPr="001906D0" w:rsidRDefault="001906D0" w:rsidP="001906D0">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Homepage</w:t>
            </w:r>
          </w:p>
          <w:p w14:paraId="415DB14A" w14:textId="77777777" w:rsidR="001906D0" w:rsidRPr="001906D0" w:rsidRDefault="001906D0" w:rsidP="001906D0">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Soziale Medien</w:t>
            </w:r>
          </w:p>
          <w:p w14:paraId="42673388" w14:textId="77777777" w:rsidR="001906D0" w:rsidRPr="001906D0" w:rsidRDefault="001906D0" w:rsidP="001906D0">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Presse</w:t>
            </w:r>
          </w:p>
        </w:tc>
      </w:tr>
      <w:tr w:rsidR="001906D0" w:rsidRPr="001906D0" w14:paraId="2A22EDE2" w14:textId="77777777" w:rsidTr="00F4644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61456FF" w14:textId="77777777" w:rsidR="001906D0" w:rsidRPr="001906D0" w:rsidRDefault="001906D0" w:rsidP="001906D0">
            <w:pPr>
              <w:spacing w:line="276" w:lineRule="auto"/>
              <w:jc w:val="both"/>
              <w:rPr>
                <w:rFonts w:ascii="Arial" w:hAnsi="Arial" w:cs="Arial"/>
                <w:szCs w:val="24"/>
              </w:rPr>
            </w:pPr>
          </w:p>
          <w:p w14:paraId="155A5CA4" w14:textId="77777777" w:rsidR="001906D0" w:rsidRPr="001906D0" w:rsidRDefault="001906D0" w:rsidP="001906D0">
            <w:pPr>
              <w:spacing w:line="276" w:lineRule="auto"/>
              <w:jc w:val="both"/>
              <w:rPr>
                <w:rFonts w:ascii="Arial" w:hAnsi="Arial" w:cs="Arial"/>
                <w:szCs w:val="24"/>
              </w:rPr>
            </w:pPr>
            <w:r w:rsidRPr="001906D0">
              <w:rPr>
                <w:rFonts w:ascii="Arial" w:hAnsi="Arial" w:cs="Arial"/>
                <w:szCs w:val="24"/>
              </w:rPr>
              <w:t xml:space="preserve"> 6. Prozessverlauf</w:t>
            </w:r>
          </w:p>
        </w:tc>
        <w:tc>
          <w:tcPr>
            <w:tcW w:w="6083" w:type="dxa"/>
          </w:tcPr>
          <w:p w14:paraId="46A0B78D" w14:textId="77777777" w:rsidR="001906D0" w:rsidRPr="001906D0" w:rsidRDefault="001906D0" w:rsidP="001906D0">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Ist-Situation wird beschrieben und analysiert.</w:t>
            </w:r>
          </w:p>
          <w:p w14:paraId="1EAE6A00" w14:textId="77777777" w:rsidR="001906D0" w:rsidRPr="001906D0" w:rsidRDefault="001906D0" w:rsidP="001906D0">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Zielsetzung wird formuliert.</w:t>
            </w:r>
          </w:p>
          <w:p w14:paraId="24254A4F" w14:textId="77777777" w:rsidR="001906D0" w:rsidRPr="001906D0" w:rsidRDefault="001906D0" w:rsidP="001906D0">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Planung und Strategie werden entwickelt.</w:t>
            </w:r>
          </w:p>
          <w:p w14:paraId="45A0770A" w14:textId="77777777" w:rsidR="001906D0" w:rsidRPr="001906D0" w:rsidRDefault="001906D0" w:rsidP="001906D0">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Kreation und Produktion: Informationen für die interne und externe Öffentlichkeitsarbeit werden gesammelt.</w:t>
            </w:r>
          </w:p>
          <w:p w14:paraId="38039945" w14:textId="77777777" w:rsidR="001906D0" w:rsidRPr="001906D0" w:rsidRDefault="001906D0" w:rsidP="001906D0">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Informationen werden regelmäßig über die verschiedenen Kanäle (Konzeption, Aushänge, Homepage, soziale Medien, Presse...) zielgruppengerecht an die Öffentlichkeit weitergegeben.</w:t>
            </w:r>
          </w:p>
          <w:p w14:paraId="7D1BAF59" w14:textId="77777777" w:rsidR="001906D0" w:rsidRPr="001906D0" w:rsidRDefault="001906D0" w:rsidP="001906D0">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Maßnahmen werden kontrolliert.</w:t>
            </w:r>
          </w:p>
        </w:tc>
      </w:tr>
    </w:tbl>
    <w:p w14:paraId="190CB705" w14:textId="77777777" w:rsidR="001906D0" w:rsidRPr="001906D0" w:rsidRDefault="001906D0" w:rsidP="001906D0">
      <w:pPr>
        <w:spacing w:after="0" w:line="240" w:lineRule="auto"/>
        <w:rPr>
          <w:rFonts w:ascii="Times New Roman" w:eastAsia="Times New Roman" w:hAnsi="Times New Roman" w:cs="Times New Roman"/>
          <w:sz w:val="20"/>
          <w:szCs w:val="20"/>
          <w:lang w:eastAsia="de-DE"/>
        </w:rPr>
      </w:pPr>
    </w:p>
    <w:p w14:paraId="17D5EBF9" w14:textId="77777777" w:rsidR="001906D0" w:rsidRPr="001906D0" w:rsidRDefault="001906D0" w:rsidP="001906D0">
      <w:pPr>
        <w:spacing w:before="113" w:after="0" w:line="280" w:lineRule="atLeast"/>
        <w:jc w:val="both"/>
        <w:rPr>
          <w:rFonts w:ascii="Merriweather" w:eastAsia="Times New Roman" w:hAnsi="Merriweather" w:cs="Times New Roman"/>
          <w:b/>
          <w:bCs/>
          <w:color w:val="E60005"/>
          <w:sz w:val="40"/>
          <w:szCs w:val="40"/>
          <w:lang w:eastAsia="de-DE"/>
        </w:rPr>
        <w:sectPr w:rsidR="001906D0" w:rsidRPr="001906D0" w:rsidSect="001906D0">
          <w:headerReference w:type="even" r:id="rId145"/>
          <w:headerReference w:type="default" r:id="rId146"/>
          <w:footerReference w:type="even" r:id="rId147"/>
          <w:footerReference w:type="default" r:id="rId148"/>
          <w:headerReference w:type="first" r:id="rId149"/>
          <w:footerReference w:type="first" r:id="rId150"/>
          <w:type w:val="continuous"/>
          <w:pgSz w:w="11906" w:h="16838" w:code="9"/>
          <w:pgMar w:top="2438" w:right="851" w:bottom="1418" w:left="851" w:header="794" w:footer="794" w:gutter="0"/>
          <w:cols w:space="284"/>
          <w:titlePg/>
          <w:docGrid w:linePitch="360"/>
        </w:sectPr>
      </w:pPr>
    </w:p>
    <w:p w14:paraId="04CA68EE" w14:textId="77777777" w:rsidR="001906D0" w:rsidRPr="001906D0" w:rsidRDefault="001906D0" w:rsidP="001906D0">
      <w:pPr>
        <w:spacing w:after="0" w:line="240" w:lineRule="auto"/>
        <w:rPr>
          <w:rFonts w:ascii="Merriweather" w:eastAsia="Times New Roman" w:hAnsi="Merriweather" w:cs="Times New Roman"/>
          <w:b/>
          <w:bCs/>
          <w:color w:val="E60005"/>
          <w:sz w:val="30"/>
          <w:szCs w:val="30"/>
          <w:lang w:eastAsia="de-DE"/>
        </w:rPr>
        <w:sectPr w:rsidR="001906D0" w:rsidRPr="001906D0" w:rsidSect="002E3652">
          <w:type w:val="continuous"/>
          <w:pgSz w:w="11906" w:h="16838" w:code="9"/>
          <w:pgMar w:top="2438" w:right="851" w:bottom="1418" w:left="851" w:header="794" w:footer="794" w:gutter="0"/>
          <w:cols w:space="284"/>
          <w:titlePg/>
          <w:docGrid w:linePitch="360"/>
        </w:sectPr>
      </w:pPr>
    </w:p>
    <w:p w14:paraId="64283226" w14:textId="77777777" w:rsidR="001906D0" w:rsidRPr="001906D0" w:rsidRDefault="001906D0" w:rsidP="001906D0">
      <w:pPr>
        <w:spacing w:after="0" w:line="280" w:lineRule="atLeast"/>
        <w:jc w:val="both"/>
        <w:rPr>
          <w:rFonts w:ascii="Merriweather" w:eastAsia="Times New Roman" w:hAnsi="Merriweather" w:cs="Times New Roman"/>
          <w:color w:val="E60005"/>
          <w:sz w:val="40"/>
          <w:szCs w:val="40"/>
          <w:lang w:eastAsia="de-DE"/>
        </w:rPr>
      </w:pPr>
      <w:bookmarkStart w:id="115" w:name="_Hlk135822412"/>
    </w:p>
    <w:p w14:paraId="58E9044C" w14:textId="77777777" w:rsid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p>
    <w:p w14:paraId="5FA5D1A7" w14:textId="77777777" w:rsid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p>
    <w:p w14:paraId="7518C4C7" w14:textId="7E56B68A" w:rsidR="001906D0" w:rsidRPr="001906D0" w:rsidRDefault="001906D0" w:rsidP="001906D0">
      <w:pPr>
        <w:spacing w:after="0" w:line="280" w:lineRule="atLeast"/>
        <w:jc w:val="both"/>
        <w:rPr>
          <w:rFonts w:ascii="Arial" w:eastAsia="Times New Roman" w:hAnsi="Arial" w:cs="Times New Roman"/>
          <w:b/>
          <w:bCs/>
          <w:sz w:val="20"/>
          <w:szCs w:val="24"/>
          <w:lang w:eastAsia="de-DE"/>
        </w:rPr>
      </w:pPr>
      <w:r w:rsidRPr="001906D0">
        <w:rPr>
          <w:rFonts w:ascii="Merriweather" w:eastAsia="Times New Roman" w:hAnsi="Merriweather" w:cs="Times New Roman"/>
          <w:b/>
          <w:bCs/>
          <w:color w:val="E60005"/>
          <w:sz w:val="40"/>
          <w:szCs w:val="40"/>
          <w:lang w:eastAsia="de-DE"/>
        </w:rPr>
        <w:t xml:space="preserve">16. </w:t>
      </w:r>
      <w:bookmarkEnd w:id="115"/>
      <w:r w:rsidRPr="001906D0">
        <w:rPr>
          <w:rFonts w:ascii="Merriweather" w:eastAsia="Times New Roman" w:hAnsi="Merriweather" w:cs="Times New Roman"/>
          <w:b/>
          <w:bCs/>
          <w:color w:val="E60005"/>
          <w:sz w:val="40"/>
          <w:szCs w:val="40"/>
          <w:lang w:eastAsia="de-DE"/>
        </w:rPr>
        <w:t>Checkliste Image- und Profil-Analyse</w:t>
      </w:r>
    </w:p>
    <w:p w14:paraId="5241F27D" w14:textId="77777777" w:rsidR="001906D0" w:rsidRPr="001906D0" w:rsidRDefault="001906D0" w:rsidP="001906D0">
      <w:pPr>
        <w:spacing w:after="0" w:line="280" w:lineRule="atLeast"/>
        <w:jc w:val="both"/>
        <w:rPr>
          <w:rFonts w:ascii="Arial" w:eastAsia="Times New Roman" w:hAnsi="Arial" w:cs="Times New Roman"/>
          <w:sz w:val="20"/>
          <w:szCs w:val="24"/>
          <w:lang w:eastAsia="de-DE"/>
        </w:rPr>
      </w:pPr>
    </w:p>
    <w:p w14:paraId="47008A57" w14:textId="77777777" w:rsidR="001906D0" w:rsidRPr="001906D0" w:rsidRDefault="001906D0" w:rsidP="001906D0">
      <w:pPr>
        <w:numPr>
          <w:ilvl w:val="0"/>
          <w:numId w:val="345"/>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Wie wird unsere DRK-Einrichtung von außen gesehen?</w:t>
      </w:r>
    </w:p>
    <w:p w14:paraId="7AC7F8C7" w14:textId="77777777" w:rsidR="001906D0" w:rsidRPr="001906D0" w:rsidRDefault="001906D0" w:rsidP="001906D0">
      <w:pPr>
        <w:numPr>
          <w:ilvl w:val="0"/>
          <w:numId w:val="345"/>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 xml:space="preserve">Wie möchten wir gerne gesehen werden? </w:t>
      </w:r>
    </w:p>
    <w:p w14:paraId="649FEDF1" w14:textId="77777777" w:rsidR="001906D0" w:rsidRPr="001906D0" w:rsidRDefault="001906D0" w:rsidP="001906D0">
      <w:pPr>
        <w:numPr>
          <w:ilvl w:val="0"/>
          <w:numId w:val="345"/>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 xml:space="preserve">Was müssen wir dafür tun?  </w:t>
      </w:r>
    </w:p>
    <w:p w14:paraId="667815EF" w14:textId="77777777" w:rsidR="001906D0" w:rsidRPr="001906D0" w:rsidRDefault="001906D0" w:rsidP="001906D0">
      <w:pPr>
        <w:spacing w:after="0" w:line="280" w:lineRule="atLeast"/>
        <w:jc w:val="both"/>
        <w:rPr>
          <w:rFonts w:ascii="Arial" w:eastAsia="Times New Roman" w:hAnsi="Arial" w:cs="Times New Roman"/>
          <w:sz w:val="20"/>
          <w:szCs w:val="24"/>
          <w:lang w:eastAsia="de-DE"/>
        </w:rPr>
      </w:pPr>
    </w:p>
    <w:p w14:paraId="27EE546F"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 xml:space="preserve">Was macht uns aus? Was ist das Besondere? </w:t>
      </w:r>
    </w:p>
    <w:p w14:paraId="7D29DB4C"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 xml:space="preserve">Was unterscheidet uns, z.B. von anderen Kindertagesstätten? </w:t>
      </w:r>
    </w:p>
    <w:p w14:paraId="49CEDC8F"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Welche Öffentlichkeitsarbeit führen wir schon durch?</w:t>
      </w:r>
    </w:p>
    <w:p w14:paraId="1FF02DCC"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 xml:space="preserve">Für welche Inhalte und Werte stehen wir? </w:t>
      </w:r>
    </w:p>
    <w:p w14:paraId="5C19A866"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Was ist unser Alleinstellungsmerkmal?</w:t>
      </w:r>
    </w:p>
    <w:p w14:paraId="5F5E4139"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 xml:space="preserve">Auf welche Leistungen sind wir stolz? </w:t>
      </w:r>
    </w:p>
    <w:p w14:paraId="3DF8FE53"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Womit können wir glänzen und strahlen?</w:t>
      </w:r>
    </w:p>
    <w:p w14:paraId="14418F18"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 xml:space="preserve">Welche Vorteile können wir bieten? </w:t>
      </w:r>
    </w:p>
    <w:p w14:paraId="321B5680"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Warum sollten Eltern ihr Kind in unserer DRK-Einrichtung anmelden?</w:t>
      </w:r>
    </w:p>
    <w:p w14:paraId="5DD22A9D" w14:textId="77777777" w:rsidR="001906D0" w:rsidRPr="001906D0" w:rsidRDefault="001906D0" w:rsidP="001906D0">
      <w:pPr>
        <w:numPr>
          <w:ilvl w:val="0"/>
          <w:numId w:val="346"/>
        </w:numPr>
        <w:spacing w:after="0" w:line="280" w:lineRule="atLeast"/>
        <w:contextualSpacing/>
        <w:jc w:val="both"/>
        <w:rPr>
          <w:rFonts w:ascii="Arial" w:eastAsia="Times New Roman" w:hAnsi="Arial" w:cs="Times New Roman"/>
          <w:sz w:val="20"/>
          <w:szCs w:val="24"/>
          <w:lang w:eastAsia="de-DE"/>
        </w:rPr>
      </w:pPr>
      <w:r w:rsidRPr="001906D0">
        <w:rPr>
          <w:rFonts w:ascii="Arial" w:eastAsia="Times New Roman" w:hAnsi="Arial" w:cs="Times New Roman"/>
          <w:sz w:val="20"/>
          <w:szCs w:val="24"/>
          <w:lang w:eastAsia="de-DE"/>
        </w:rPr>
        <w:t>Welche Öffentlichkeitsarbeit wurde bislang außer Acht gelassen?</w:t>
      </w:r>
    </w:p>
    <w:p w14:paraId="62B9B920" w14:textId="77777777" w:rsidR="001906D0" w:rsidRPr="001906D0" w:rsidRDefault="001906D0" w:rsidP="001906D0">
      <w:pPr>
        <w:spacing w:after="0" w:line="280" w:lineRule="atLeast"/>
        <w:jc w:val="both"/>
        <w:rPr>
          <w:rFonts w:ascii="Arial" w:eastAsia="Times New Roman" w:hAnsi="Arial" w:cs="Times New Roman"/>
          <w:sz w:val="20"/>
          <w:szCs w:val="24"/>
          <w:lang w:eastAsia="de-DE"/>
        </w:rPr>
      </w:pPr>
      <w:bookmarkStart w:id="116" w:name="_Hlk135823707"/>
    </w:p>
    <w:bookmarkEnd w:id="116"/>
    <w:p w14:paraId="09FFF6A4" w14:textId="77777777" w:rsidR="001906D0" w:rsidRPr="001906D0" w:rsidRDefault="001906D0" w:rsidP="001906D0">
      <w:pPr>
        <w:spacing w:after="0" w:line="280" w:lineRule="atLeast"/>
        <w:jc w:val="both"/>
        <w:rPr>
          <w:rFonts w:ascii="Arial" w:eastAsia="Times New Roman" w:hAnsi="Arial" w:cs="Times New Roman"/>
          <w:sz w:val="20"/>
          <w:szCs w:val="24"/>
          <w:lang w:eastAsia="de-DE"/>
        </w:rPr>
      </w:pPr>
    </w:p>
    <w:p w14:paraId="5AB4EA87" w14:textId="77777777" w:rsid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bookmarkStart w:id="117" w:name="_Hlk135822337"/>
      <w:bookmarkStart w:id="118" w:name="_Hlk135740511"/>
      <w:bookmarkEnd w:id="114"/>
    </w:p>
    <w:p w14:paraId="419B4BEC" w14:textId="77777777" w:rsid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p>
    <w:p w14:paraId="43964622" w14:textId="77777777" w:rsid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p>
    <w:p w14:paraId="3BA5A847" w14:textId="515AE0F0" w:rsidR="001906D0" w:rsidRP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r w:rsidRPr="001906D0">
        <w:rPr>
          <w:rFonts w:ascii="Merriweather" w:eastAsia="Times New Roman" w:hAnsi="Merriweather" w:cs="Times New Roman"/>
          <w:b/>
          <w:bCs/>
          <w:color w:val="E60005"/>
          <w:sz w:val="40"/>
          <w:szCs w:val="40"/>
          <w:lang w:eastAsia="de-DE"/>
        </w:rPr>
        <w:lastRenderedPageBreak/>
        <w:t xml:space="preserve">16.1 </w:t>
      </w:r>
      <w:bookmarkEnd w:id="117"/>
      <w:r w:rsidRPr="001906D0">
        <w:rPr>
          <w:rFonts w:ascii="Merriweather" w:eastAsia="Times New Roman" w:hAnsi="Merriweather" w:cs="Times New Roman"/>
          <w:b/>
          <w:bCs/>
          <w:color w:val="E60005"/>
          <w:sz w:val="40"/>
          <w:szCs w:val="40"/>
          <w:lang w:eastAsia="de-DE"/>
        </w:rPr>
        <w:t>Interne Öffentlichkeitsarbeit</w:t>
      </w:r>
    </w:p>
    <w:bookmarkEnd w:id="118"/>
    <w:p w14:paraId="5D357632" w14:textId="77777777" w:rsidR="001906D0" w:rsidRPr="001906D0" w:rsidRDefault="001906D0" w:rsidP="001906D0">
      <w:pPr>
        <w:spacing w:after="0" w:line="280" w:lineRule="atLeast"/>
        <w:jc w:val="both"/>
        <w:rPr>
          <w:rFonts w:ascii="Arial" w:eastAsia="Times New Roman" w:hAnsi="Arial" w:cs="Arial"/>
          <w:b/>
          <w:bCs/>
          <w:sz w:val="20"/>
          <w:szCs w:val="20"/>
          <w:lang w:eastAsia="de-DE"/>
        </w:rPr>
      </w:pPr>
    </w:p>
    <w:p w14:paraId="6704442A" w14:textId="77777777" w:rsidR="001906D0" w:rsidRPr="001906D0" w:rsidRDefault="001906D0" w:rsidP="001906D0">
      <w:pPr>
        <w:spacing w:after="0" w:line="276" w:lineRule="auto"/>
        <w:jc w:val="both"/>
        <w:rPr>
          <w:rFonts w:ascii="Arial" w:eastAsia="Times New Roman" w:hAnsi="Arial" w:cs="Arial"/>
          <w:b/>
          <w:bCs/>
          <w:sz w:val="20"/>
          <w:szCs w:val="20"/>
          <w:lang w:eastAsia="de-DE"/>
        </w:rPr>
      </w:pPr>
      <w:r w:rsidRPr="001906D0">
        <w:rPr>
          <w:rFonts w:ascii="Arial" w:eastAsia="Times New Roman" w:hAnsi="Arial" w:cs="Arial"/>
          <w:b/>
          <w:bCs/>
          <w:sz w:val="20"/>
          <w:szCs w:val="20"/>
          <w:lang w:eastAsia="de-DE"/>
        </w:rPr>
        <w:t xml:space="preserve">Zur internen Öffentlichkeitsarbeit zählen alle Informationen über die pädagogische Arbeit, Veranstaltungen oder organisatorische Dinge, die an Eltern und Kinder aus der DRK-Einrichtung weitergegeben werden, oder Personen, die die DRK-Einrichtung betreten. </w:t>
      </w:r>
      <w:bookmarkStart w:id="119" w:name="_Hlk135740735"/>
      <w:r w:rsidRPr="001906D0">
        <w:rPr>
          <w:rFonts w:ascii="Arial" w:eastAsia="Times New Roman" w:hAnsi="Arial" w:cs="Arial"/>
          <w:b/>
          <w:bCs/>
          <w:sz w:val="20"/>
          <w:szCs w:val="20"/>
          <w:lang w:eastAsia="de-DE"/>
        </w:rPr>
        <w:t xml:space="preserve">Im Folgenden werden verschiedene Formen der internen Öffentlichkeitsarbeit vorgestellt, die je nach Machbarkeit oder Erfordernis verwirklicht werden können. </w:t>
      </w:r>
    </w:p>
    <w:bookmarkEnd w:id="119"/>
    <w:p w14:paraId="29B7DD98" w14:textId="77777777" w:rsidR="001906D0" w:rsidRPr="001906D0" w:rsidRDefault="001906D0" w:rsidP="001906D0">
      <w:pPr>
        <w:spacing w:after="0" w:line="280" w:lineRule="atLeast"/>
        <w:jc w:val="both"/>
        <w:rPr>
          <w:rFonts w:ascii="Arial" w:eastAsia="Times New Roman" w:hAnsi="Arial" w:cs="Arial"/>
          <w:b/>
          <w:bCs/>
          <w:sz w:val="20"/>
          <w:szCs w:val="20"/>
          <w:lang w:eastAsia="de-DE"/>
        </w:rPr>
      </w:pPr>
    </w:p>
    <w:tbl>
      <w:tblPr>
        <w:tblStyle w:val="EinfacheTabelle11"/>
        <w:tblW w:w="0" w:type="auto"/>
        <w:tblLook w:val="04A0" w:firstRow="1" w:lastRow="0" w:firstColumn="1" w:lastColumn="0" w:noHBand="0" w:noVBand="1"/>
      </w:tblPr>
      <w:tblGrid>
        <w:gridCol w:w="4111"/>
        <w:gridCol w:w="6083"/>
      </w:tblGrid>
      <w:tr w:rsidR="001906D0" w:rsidRPr="001906D0" w14:paraId="55211A68" w14:textId="77777777" w:rsidTr="00F4644D">
        <w:trPr>
          <w:cnfStyle w:val="100000000000" w:firstRow="1" w:lastRow="0" w:firstColumn="0" w:lastColumn="0" w:oddVBand="0" w:evenVBand="0" w:oddHBand="0"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4111" w:type="dxa"/>
          </w:tcPr>
          <w:p w14:paraId="0DBCDDFF" w14:textId="77777777" w:rsidR="001906D0" w:rsidRPr="001906D0" w:rsidRDefault="001906D0" w:rsidP="001906D0">
            <w:pPr>
              <w:jc w:val="both"/>
              <w:rPr>
                <w:rFonts w:ascii="Arial" w:hAnsi="Arial" w:cs="Arial"/>
              </w:rPr>
            </w:pPr>
            <w:bookmarkStart w:id="120" w:name="_Hlk135740810"/>
          </w:p>
          <w:p w14:paraId="219D47F2" w14:textId="77777777" w:rsidR="001906D0" w:rsidRPr="001906D0" w:rsidRDefault="001906D0" w:rsidP="001906D0">
            <w:pPr>
              <w:jc w:val="both"/>
              <w:rPr>
                <w:rFonts w:ascii="Arial" w:hAnsi="Arial" w:cs="Arial"/>
              </w:rPr>
            </w:pPr>
            <w:r w:rsidRPr="001906D0">
              <w:rPr>
                <w:rFonts w:ascii="Arial" w:hAnsi="Arial" w:cs="Arial"/>
              </w:rPr>
              <w:t>1. Ziele</w:t>
            </w:r>
          </w:p>
        </w:tc>
        <w:tc>
          <w:tcPr>
            <w:tcW w:w="6083" w:type="dxa"/>
          </w:tcPr>
          <w:p w14:paraId="29DDCD42" w14:textId="7777777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906D0">
              <w:rPr>
                <w:rFonts w:ascii="Arial" w:hAnsi="Arial" w:cs="Arial"/>
                <w:b w:val="0"/>
                <w:bCs w:val="0"/>
              </w:rPr>
              <w:t>Die Betonung liegt auf dem DRK-Profil.</w:t>
            </w:r>
          </w:p>
          <w:p w14:paraId="3D181540" w14:textId="7777777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906D0">
              <w:rPr>
                <w:rFonts w:ascii="Arial" w:hAnsi="Arial" w:cs="Arial"/>
                <w:b w:val="0"/>
                <w:bCs w:val="0"/>
              </w:rPr>
              <w:t>Aufgaben der DRK-Einrichtung verdeutlichen.</w:t>
            </w:r>
          </w:p>
          <w:p w14:paraId="5FF3FB89" w14:textId="7777777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906D0">
              <w:rPr>
                <w:rFonts w:ascii="Arial" w:hAnsi="Arial" w:cs="Arial"/>
                <w:b w:val="0"/>
                <w:bCs w:val="0"/>
              </w:rPr>
              <w:t>Ansehen in der Öffentlichkeit steigern.</w:t>
            </w:r>
          </w:p>
          <w:p w14:paraId="2E0594F5" w14:textId="7777777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906D0">
              <w:rPr>
                <w:rFonts w:ascii="Arial" w:hAnsi="Arial" w:cs="Arial"/>
                <w:b w:val="0"/>
                <w:bCs w:val="0"/>
              </w:rPr>
              <w:t>Vertrauen zur Öffentlichkeit aufbauen, ausbauen und pflegen.</w:t>
            </w:r>
          </w:p>
          <w:p w14:paraId="27303AD8" w14:textId="7777777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906D0">
              <w:rPr>
                <w:rFonts w:ascii="Arial" w:hAnsi="Arial" w:cs="Arial"/>
                <w:b w:val="0"/>
                <w:bCs w:val="0"/>
              </w:rPr>
              <w:t>Zielgruppe Eltern und Kinder besonders ansprechen.</w:t>
            </w:r>
          </w:p>
          <w:p w14:paraId="004E4105" w14:textId="7777777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906D0">
              <w:rPr>
                <w:rFonts w:ascii="Arial" w:hAnsi="Arial" w:cs="Arial"/>
                <w:b w:val="0"/>
                <w:bCs w:val="0"/>
              </w:rPr>
              <w:t>Austausch mit den Eltern und Kindern.</w:t>
            </w:r>
          </w:p>
        </w:tc>
      </w:tr>
      <w:tr w:rsidR="001906D0" w:rsidRPr="001906D0" w14:paraId="45359808" w14:textId="77777777" w:rsidTr="00F4644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71FEED75" w14:textId="77777777" w:rsidR="001906D0" w:rsidRPr="001906D0" w:rsidRDefault="001906D0" w:rsidP="001906D0">
            <w:pPr>
              <w:jc w:val="both"/>
              <w:rPr>
                <w:rFonts w:ascii="Arial" w:hAnsi="Arial" w:cs="Arial"/>
              </w:rPr>
            </w:pPr>
          </w:p>
          <w:p w14:paraId="5BE89C63" w14:textId="77777777" w:rsidR="001906D0" w:rsidRPr="001906D0" w:rsidRDefault="001906D0" w:rsidP="001906D0">
            <w:pPr>
              <w:jc w:val="both"/>
              <w:rPr>
                <w:rFonts w:ascii="Arial" w:hAnsi="Arial" w:cs="Arial"/>
              </w:rPr>
            </w:pPr>
            <w:r w:rsidRPr="001906D0">
              <w:rPr>
                <w:rFonts w:ascii="Arial" w:hAnsi="Arial" w:cs="Arial"/>
              </w:rPr>
              <w:t>2. Verantwortlichkeiten</w:t>
            </w:r>
          </w:p>
        </w:tc>
        <w:tc>
          <w:tcPr>
            <w:tcW w:w="6083" w:type="dxa"/>
          </w:tcPr>
          <w:p w14:paraId="05C4579D" w14:textId="77777777" w:rsidR="001906D0" w:rsidRPr="001906D0" w:rsidRDefault="001906D0" w:rsidP="001906D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861C6C0" w14:textId="77777777" w:rsidR="001906D0" w:rsidRPr="001906D0" w:rsidRDefault="001906D0" w:rsidP="001906D0">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906D0">
              <w:rPr>
                <w:rFonts w:ascii="Arial" w:hAnsi="Arial" w:cs="Arial"/>
              </w:rPr>
              <w:t>DRK-Träger</w:t>
            </w:r>
          </w:p>
          <w:p w14:paraId="3A128DBD" w14:textId="77777777" w:rsidR="001906D0" w:rsidRPr="001906D0" w:rsidRDefault="001906D0" w:rsidP="001906D0">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906D0">
              <w:rPr>
                <w:rFonts w:ascii="Arial" w:hAnsi="Arial" w:cs="Arial"/>
              </w:rPr>
              <w:t>Einrichtungsleitung</w:t>
            </w:r>
          </w:p>
          <w:p w14:paraId="74D46B44" w14:textId="77777777" w:rsidR="001906D0" w:rsidRPr="001906D0" w:rsidRDefault="001906D0" w:rsidP="001906D0">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906D0">
              <w:rPr>
                <w:rFonts w:ascii="Arial" w:hAnsi="Arial" w:cs="Arial"/>
              </w:rPr>
              <w:t>Mitarbeitende</w:t>
            </w:r>
          </w:p>
          <w:p w14:paraId="14240737" w14:textId="77777777" w:rsidR="001906D0" w:rsidRPr="001906D0" w:rsidRDefault="001906D0" w:rsidP="001906D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906D0" w:rsidRPr="001906D0" w14:paraId="085F6746" w14:textId="77777777" w:rsidTr="00F4644D">
        <w:trPr>
          <w:trHeight w:val="841"/>
        </w:trPr>
        <w:tc>
          <w:tcPr>
            <w:cnfStyle w:val="001000000000" w:firstRow="0" w:lastRow="0" w:firstColumn="1" w:lastColumn="0" w:oddVBand="0" w:evenVBand="0" w:oddHBand="0" w:evenHBand="0" w:firstRowFirstColumn="0" w:firstRowLastColumn="0" w:lastRowFirstColumn="0" w:lastRowLastColumn="0"/>
            <w:tcW w:w="4111" w:type="dxa"/>
          </w:tcPr>
          <w:p w14:paraId="34163696" w14:textId="77777777" w:rsidR="001906D0" w:rsidRPr="001906D0" w:rsidRDefault="001906D0" w:rsidP="001906D0">
            <w:pPr>
              <w:jc w:val="both"/>
              <w:rPr>
                <w:rFonts w:ascii="Arial" w:hAnsi="Arial" w:cs="Arial"/>
              </w:rPr>
            </w:pPr>
          </w:p>
          <w:p w14:paraId="5338DD80" w14:textId="77777777" w:rsidR="001906D0" w:rsidRPr="001906D0" w:rsidRDefault="001906D0" w:rsidP="001906D0">
            <w:pPr>
              <w:jc w:val="both"/>
              <w:rPr>
                <w:rFonts w:ascii="Arial" w:hAnsi="Arial" w:cs="Arial"/>
              </w:rPr>
            </w:pPr>
            <w:r w:rsidRPr="001906D0">
              <w:rPr>
                <w:rFonts w:ascii="Arial" w:hAnsi="Arial" w:cs="Arial"/>
              </w:rPr>
              <w:t>3. Qualitätskriterien</w:t>
            </w:r>
          </w:p>
        </w:tc>
        <w:tc>
          <w:tcPr>
            <w:tcW w:w="6083" w:type="dxa"/>
          </w:tcPr>
          <w:p w14:paraId="47965C81" w14:textId="77777777" w:rsidR="001906D0" w:rsidRPr="001906D0" w:rsidRDefault="001906D0" w:rsidP="001906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906D0">
              <w:rPr>
                <w:rFonts w:ascii="Arial" w:hAnsi="Arial" w:cs="Arial"/>
                <w:b/>
                <w:bCs/>
              </w:rPr>
              <w:t>Strukturqualität:</w:t>
            </w:r>
          </w:p>
          <w:p w14:paraId="6E679501"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Die Personalleiste: Einrichtungsinterne Vorstellung aller! Mitarbeitenden ist vorhanden.</w:t>
            </w:r>
          </w:p>
          <w:p w14:paraId="16CC46E5"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Alle Räume sind mit Namen/Funktionen und Piktogrammen beschriftet.</w:t>
            </w:r>
          </w:p>
          <w:p w14:paraId="35C878AA"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Umgangskultur mit den Gästen (Eltern und Kindern, alle Personen, die die Einrichtung betreten) ist besprochen, festgelegt und dokumentiert.</w:t>
            </w:r>
          </w:p>
          <w:p w14:paraId="66C9D172"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Persönliches Erscheinungsbild der Mitarbeitenden ist besprochen und dokumentiert.</w:t>
            </w:r>
          </w:p>
          <w:p w14:paraId="6774EB63"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Raumgestaltung und Ordnung in den Räumen ist besprochen und dokumentiert.</w:t>
            </w:r>
          </w:p>
          <w:p w14:paraId="0B77212A"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Die inklusionspädagogische Konzeption ist für alle Interessierten zugänglich.</w:t>
            </w:r>
          </w:p>
          <w:p w14:paraId="744006D2" w14:textId="77777777" w:rsidR="001906D0" w:rsidRPr="001906D0" w:rsidRDefault="001906D0" w:rsidP="001906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906D0">
              <w:rPr>
                <w:rFonts w:ascii="Arial" w:hAnsi="Arial" w:cs="Arial"/>
                <w:b/>
                <w:bCs/>
              </w:rPr>
              <w:t>Prozessqualität:</w:t>
            </w:r>
          </w:p>
          <w:p w14:paraId="575299D4"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Informationswand mit aktuellen Informationen und Vorstellung der pädagogischen Arbeit für Eltern ist vorhanden und wird regelmäßig aktualisiert.</w:t>
            </w:r>
          </w:p>
          <w:p w14:paraId="16E43774"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Ein Eltern-ABC mit wichtigen Informationen aus dem DRK- Kita-Alltag ist vorhanden.</w:t>
            </w:r>
          </w:p>
          <w:p w14:paraId="4C302406"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Hospitationen in der DRK-Einrichtung durch Eltern oder externe therapeutische Fachkräfte wird als wünschenswert kommuniziert.</w:t>
            </w:r>
          </w:p>
          <w:p w14:paraId="6DE2CD93"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Zufriedenheitsabfragen bei Eltern und Kindern werden regelmäßig durchgeführt.</w:t>
            </w:r>
          </w:p>
          <w:p w14:paraId="30F5609D"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Interne Elternabende zu verschiedenen Themen werden durchgeführt.</w:t>
            </w:r>
          </w:p>
          <w:p w14:paraId="50882334"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Ein Jahresbericht über die Einrichtung wird regelmäßig angefertigt.</w:t>
            </w:r>
          </w:p>
          <w:p w14:paraId="11BB5643"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Eine Einrichtungszeitung wird regelmäßig erstellt.</w:t>
            </w:r>
          </w:p>
          <w:p w14:paraId="5AE9100B"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Feste und Feiern werden regelmäßig veranstaltet.</w:t>
            </w:r>
          </w:p>
          <w:p w14:paraId="3A196FAE" w14:textId="77777777" w:rsidR="001906D0" w:rsidRPr="001906D0" w:rsidRDefault="001906D0" w:rsidP="001906D0">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Über digitale Medien (z.B. Kita-App, E-Mail…) werden internen Informationen weitergegeben.</w:t>
            </w:r>
          </w:p>
          <w:p w14:paraId="7CDE3F72" w14:textId="77777777" w:rsidR="001906D0" w:rsidRPr="001906D0" w:rsidRDefault="001906D0" w:rsidP="001906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906D0">
              <w:rPr>
                <w:rFonts w:ascii="Arial" w:hAnsi="Arial" w:cs="Arial"/>
                <w:b/>
                <w:bCs/>
              </w:rPr>
              <w:lastRenderedPageBreak/>
              <w:t>Ergebnisqualität:</w:t>
            </w:r>
          </w:p>
          <w:p w14:paraId="7535056D" w14:textId="77777777" w:rsidR="001906D0" w:rsidRPr="001906D0" w:rsidRDefault="001906D0" w:rsidP="001906D0">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Die Betonung liegt auf dem DRK-Profil.</w:t>
            </w:r>
          </w:p>
          <w:p w14:paraId="0E1E211C" w14:textId="77777777" w:rsidR="001906D0" w:rsidRPr="001906D0" w:rsidRDefault="001906D0" w:rsidP="001906D0">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Die Aufgaben der DRK-Einrichtung werden verdeutlicht.</w:t>
            </w:r>
          </w:p>
          <w:p w14:paraId="34E8E20D" w14:textId="77777777" w:rsidR="001906D0" w:rsidRPr="001906D0" w:rsidRDefault="001906D0" w:rsidP="001906D0">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Ansehen in der Öffentlichkeit wird gesteigert.</w:t>
            </w:r>
          </w:p>
          <w:p w14:paraId="6534CD02" w14:textId="77777777" w:rsidR="001906D0" w:rsidRPr="001906D0" w:rsidRDefault="001906D0" w:rsidP="001906D0">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Das Vertrauen zur Öffentlichkeit wird aufgebaut, ausgebaut und gepflegt.</w:t>
            </w:r>
          </w:p>
          <w:p w14:paraId="35A9C016" w14:textId="77777777" w:rsidR="001906D0" w:rsidRPr="001906D0" w:rsidRDefault="001906D0" w:rsidP="001906D0">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Die Zielgruppe der Eltern und Kinder wird besonders angesprochen.</w:t>
            </w:r>
          </w:p>
          <w:p w14:paraId="4C3AD738" w14:textId="77777777" w:rsidR="001906D0" w:rsidRPr="001906D0" w:rsidRDefault="001906D0" w:rsidP="001906D0">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Ein Austausch mit Eltern und Kindern findet statt.</w:t>
            </w:r>
          </w:p>
        </w:tc>
      </w:tr>
      <w:tr w:rsidR="001906D0" w:rsidRPr="001906D0" w14:paraId="5B2B2BED" w14:textId="77777777" w:rsidTr="00F4644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111" w:type="dxa"/>
          </w:tcPr>
          <w:p w14:paraId="4F09996F" w14:textId="77777777" w:rsidR="001906D0" w:rsidRPr="001906D0" w:rsidRDefault="001906D0" w:rsidP="001906D0">
            <w:pPr>
              <w:jc w:val="both"/>
              <w:rPr>
                <w:rFonts w:ascii="Arial" w:hAnsi="Arial" w:cs="Arial"/>
              </w:rPr>
            </w:pPr>
          </w:p>
          <w:p w14:paraId="3E500939" w14:textId="77777777" w:rsidR="001906D0" w:rsidRPr="001906D0" w:rsidRDefault="001906D0" w:rsidP="001906D0">
            <w:pPr>
              <w:jc w:val="both"/>
              <w:rPr>
                <w:rFonts w:ascii="Arial" w:hAnsi="Arial" w:cs="Arial"/>
              </w:rPr>
            </w:pPr>
            <w:r w:rsidRPr="001906D0">
              <w:rPr>
                <w:rFonts w:ascii="Arial" w:hAnsi="Arial" w:cs="Arial"/>
              </w:rPr>
              <w:t>4. Vorgaben und Rahmenbedingungen</w:t>
            </w:r>
          </w:p>
        </w:tc>
        <w:tc>
          <w:tcPr>
            <w:tcW w:w="6083" w:type="dxa"/>
          </w:tcPr>
          <w:p w14:paraId="1F7E97A4" w14:textId="77777777" w:rsidR="001906D0" w:rsidRPr="001906D0" w:rsidRDefault="001906D0" w:rsidP="001906D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68C3070" w14:textId="77777777" w:rsidR="001906D0" w:rsidRPr="001906D0" w:rsidRDefault="001906D0" w:rsidP="001906D0">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906D0">
              <w:rPr>
                <w:rFonts w:ascii="Arial" w:hAnsi="Arial" w:cs="Arial"/>
              </w:rPr>
              <w:t xml:space="preserve">Art. 5 Grundgesetz </w:t>
            </w:r>
          </w:p>
        </w:tc>
      </w:tr>
      <w:tr w:rsidR="001906D0" w:rsidRPr="001906D0" w14:paraId="28B6A0CB" w14:textId="77777777" w:rsidTr="00F4644D">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22410AE0" w14:textId="77777777" w:rsidR="001906D0" w:rsidRPr="001906D0" w:rsidRDefault="001906D0" w:rsidP="001906D0">
            <w:pPr>
              <w:jc w:val="both"/>
              <w:rPr>
                <w:rFonts w:ascii="Arial" w:hAnsi="Arial" w:cs="Arial"/>
              </w:rPr>
            </w:pPr>
          </w:p>
          <w:p w14:paraId="344AFCCE" w14:textId="77777777" w:rsidR="001906D0" w:rsidRPr="001906D0" w:rsidRDefault="001906D0" w:rsidP="001906D0">
            <w:pPr>
              <w:jc w:val="both"/>
              <w:rPr>
                <w:rFonts w:ascii="Arial" w:hAnsi="Arial" w:cs="Arial"/>
              </w:rPr>
            </w:pPr>
            <w:r w:rsidRPr="001906D0">
              <w:rPr>
                <w:rFonts w:ascii="Arial" w:hAnsi="Arial" w:cs="Arial"/>
              </w:rPr>
              <w:t>5. Nachweisdokumente</w:t>
            </w:r>
          </w:p>
        </w:tc>
        <w:tc>
          <w:tcPr>
            <w:tcW w:w="6083" w:type="dxa"/>
          </w:tcPr>
          <w:p w14:paraId="3BD144FA"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Inklusionspädagogische Konzeption</w:t>
            </w:r>
          </w:p>
          <w:p w14:paraId="664FF200"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Ergebnisse Zufriedenheitsabfragen</w:t>
            </w:r>
          </w:p>
          <w:p w14:paraId="2403D945"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Eltern-ABC</w:t>
            </w:r>
          </w:p>
          <w:p w14:paraId="42B2FBCA"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Homepage</w:t>
            </w:r>
          </w:p>
          <w:p w14:paraId="67725869"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906D0">
              <w:rPr>
                <w:rFonts w:ascii="Arial" w:hAnsi="Arial" w:cs="Arial"/>
              </w:rPr>
              <w:t>Digitale Medien (Kita-App, E-Mails…)</w:t>
            </w:r>
          </w:p>
        </w:tc>
      </w:tr>
      <w:tr w:rsidR="001906D0" w:rsidRPr="001906D0" w14:paraId="597F1AE7" w14:textId="77777777" w:rsidTr="00F4644D">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1434DC3" w14:textId="77777777" w:rsidR="001906D0" w:rsidRPr="001906D0" w:rsidRDefault="001906D0" w:rsidP="001906D0">
            <w:pPr>
              <w:jc w:val="both"/>
              <w:rPr>
                <w:rFonts w:ascii="Arial" w:hAnsi="Arial" w:cs="Arial"/>
              </w:rPr>
            </w:pPr>
          </w:p>
          <w:p w14:paraId="0E0AE64B" w14:textId="77777777" w:rsidR="001906D0" w:rsidRPr="001906D0" w:rsidRDefault="001906D0" w:rsidP="001906D0">
            <w:pPr>
              <w:jc w:val="both"/>
              <w:rPr>
                <w:rFonts w:ascii="Arial" w:hAnsi="Arial" w:cs="Arial"/>
              </w:rPr>
            </w:pPr>
            <w:r w:rsidRPr="001906D0">
              <w:rPr>
                <w:rFonts w:ascii="Arial" w:hAnsi="Arial" w:cs="Arial"/>
              </w:rPr>
              <w:t xml:space="preserve"> 6. Prozessverlauf</w:t>
            </w:r>
          </w:p>
        </w:tc>
        <w:tc>
          <w:tcPr>
            <w:tcW w:w="6083" w:type="dxa"/>
          </w:tcPr>
          <w:p w14:paraId="5331846B" w14:textId="77777777" w:rsidR="001906D0" w:rsidRPr="001906D0" w:rsidRDefault="001906D0" w:rsidP="001906D0">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906D0">
              <w:rPr>
                <w:rFonts w:ascii="Arial" w:hAnsi="Arial" w:cs="Arial"/>
              </w:rPr>
              <w:t>Mögliche Formen der internen Öffentlichkeitsarbeit werden ausgewählt.</w:t>
            </w:r>
          </w:p>
          <w:p w14:paraId="2DB1D28E" w14:textId="77777777" w:rsidR="001906D0" w:rsidRPr="001906D0" w:rsidRDefault="001906D0" w:rsidP="001906D0">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906D0">
              <w:rPr>
                <w:rFonts w:ascii="Arial" w:hAnsi="Arial" w:cs="Arial"/>
              </w:rPr>
              <w:t>Informationen werden gesammelt.</w:t>
            </w:r>
          </w:p>
          <w:p w14:paraId="19E74CEF" w14:textId="77777777" w:rsidR="001906D0" w:rsidRPr="001906D0" w:rsidRDefault="001906D0" w:rsidP="001906D0">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906D0">
              <w:rPr>
                <w:rFonts w:ascii="Arial" w:hAnsi="Arial" w:cs="Arial"/>
              </w:rPr>
              <w:t>Informationen werden weitergegeben und regelmäßig aktualisiert.</w:t>
            </w:r>
          </w:p>
        </w:tc>
      </w:tr>
      <w:bookmarkEnd w:id="120"/>
    </w:tbl>
    <w:p w14:paraId="7C3804F4" w14:textId="77777777" w:rsidR="001906D0" w:rsidRPr="001906D0" w:rsidRDefault="001906D0" w:rsidP="001906D0">
      <w:pPr>
        <w:spacing w:after="0" w:line="240" w:lineRule="auto"/>
        <w:rPr>
          <w:rFonts w:ascii="Times New Roman" w:eastAsia="Times New Roman" w:hAnsi="Times New Roman" w:cs="Times New Roman"/>
          <w:sz w:val="20"/>
          <w:szCs w:val="20"/>
          <w:lang w:eastAsia="de-DE"/>
        </w:rPr>
      </w:pPr>
    </w:p>
    <w:p w14:paraId="0C22FA35" w14:textId="77777777" w:rsidR="001906D0" w:rsidRPr="001906D0" w:rsidRDefault="001906D0" w:rsidP="001906D0">
      <w:pPr>
        <w:spacing w:before="113" w:after="0" w:line="280" w:lineRule="atLeast"/>
        <w:jc w:val="both"/>
        <w:rPr>
          <w:rFonts w:ascii="Merriweather" w:eastAsia="Times New Roman" w:hAnsi="Merriweather" w:cs="Times New Roman"/>
          <w:b/>
          <w:bCs/>
          <w:color w:val="E60005"/>
          <w:sz w:val="40"/>
          <w:szCs w:val="40"/>
          <w:lang w:eastAsia="de-DE"/>
        </w:rPr>
        <w:sectPr w:rsidR="001906D0" w:rsidRPr="001906D0" w:rsidSect="004E200E">
          <w:headerReference w:type="even" r:id="rId151"/>
          <w:headerReference w:type="default" r:id="rId152"/>
          <w:footerReference w:type="even" r:id="rId153"/>
          <w:footerReference w:type="default" r:id="rId154"/>
          <w:footerReference w:type="first" r:id="rId155"/>
          <w:type w:val="continuous"/>
          <w:pgSz w:w="11906" w:h="16838" w:code="9"/>
          <w:pgMar w:top="2438" w:right="851" w:bottom="1418" w:left="851" w:header="794" w:footer="794" w:gutter="0"/>
          <w:cols w:space="284"/>
          <w:titlePg/>
          <w:docGrid w:linePitch="360"/>
        </w:sectPr>
      </w:pPr>
    </w:p>
    <w:p w14:paraId="34E57695" w14:textId="77777777" w:rsidR="001906D0" w:rsidRPr="001906D0" w:rsidRDefault="001906D0" w:rsidP="001906D0">
      <w:pPr>
        <w:spacing w:after="0" w:line="240" w:lineRule="auto"/>
        <w:rPr>
          <w:rFonts w:ascii="Merriweather" w:eastAsia="Times New Roman" w:hAnsi="Merriweather" w:cs="Times New Roman"/>
          <w:b/>
          <w:bCs/>
          <w:color w:val="E60005"/>
          <w:sz w:val="30"/>
          <w:szCs w:val="30"/>
          <w:lang w:eastAsia="de-DE"/>
        </w:rPr>
        <w:sectPr w:rsidR="001906D0" w:rsidRPr="001906D0" w:rsidSect="002E3652">
          <w:type w:val="continuous"/>
          <w:pgSz w:w="11906" w:h="16838" w:code="9"/>
          <w:pgMar w:top="2438" w:right="851" w:bottom="1418" w:left="851" w:header="794" w:footer="794" w:gutter="0"/>
          <w:cols w:space="284"/>
          <w:titlePg/>
          <w:docGrid w:linePitch="360"/>
        </w:sectPr>
      </w:pPr>
    </w:p>
    <w:p w14:paraId="6202F5DD" w14:textId="77777777" w:rsidR="001906D0" w:rsidRPr="001906D0" w:rsidRDefault="001906D0" w:rsidP="001906D0">
      <w:pPr>
        <w:spacing w:after="0" w:line="280" w:lineRule="atLeast"/>
        <w:jc w:val="both"/>
        <w:rPr>
          <w:rFonts w:ascii="Arial" w:eastAsia="Times New Roman" w:hAnsi="Arial" w:cs="Times New Roman"/>
          <w:b/>
          <w:sz w:val="20"/>
          <w:szCs w:val="24"/>
          <w:lang w:eastAsia="de-DE"/>
        </w:rPr>
      </w:pPr>
    </w:p>
    <w:p w14:paraId="269F00EB" w14:textId="77777777" w:rsidR="001906D0" w:rsidRPr="001906D0" w:rsidRDefault="001906D0" w:rsidP="001906D0">
      <w:pPr>
        <w:spacing w:after="0" w:line="280" w:lineRule="atLeast"/>
        <w:jc w:val="both"/>
        <w:rPr>
          <w:rFonts w:ascii="Arial" w:eastAsia="Times New Roman" w:hAnsi="Arial" w:cs="Times New Roman"/>
          <w:sz w:val="20"/>
          <w:szCs w:val="24"/>
          <w:lang w:eastAsia="de-DE"/>
        </w:rPr>
      </w:pPr>
    </w:p>
    <w:p w14:paraId="3CF304D9" w14:textId="77777777" w:rsidR="001906D0" w:rsidRPr="001906D0" w:rsidRDefault="001906D0" w:rsidP="001906D0">
      <w:pPr>
        <w:spacing w:after="0" w:line="280" w:lineRule="atLeast"/>
        <w:jc w:val="both"/>
        <w:rPr>
          <w:rFonts w:ascii="Arial" w:eastAsia="Times New Roman" w:hAnsi="Arial" w:cs="Times New Roman"/>
          <w:sz w:val="20"/>
          <w:szCs w:val="24"/>
          <w:lang w:eastAsia="de-DE"/>
        </w:rPr>
      </w:pPr>
    </w:p>
    <w:p w14:paraId="0859E50A" w14:textId="77777777" w:rsidR="001906D0" w:rsidRDefault="001906D0" w:rsidP="001906D0">
      <w:pPr>
        <w:spacing w:line="720" w:lineRule="atLeast"/>
        <w:ind w:right="-2"/>
        <w:rPr>
          <w:rFonts w:ascii="Merriweather" w:eastAsia="Times New Roman" w:hAnsi="Merriweather" w:cs="Times New Roman"/>
          <w:color w:val="E60005"/>
          <w:sz w:val="20"/>
          <w:szCs w:val="20"/>
          <w:lang w:eastAsia="de-DE"/>
        </w:rPr>
      </w:pPr>
      <w:bookmarkStart w:id="121" w:name="_Hlk135813510"/>
    </w:p>
    <w:p w14:paraId="52ECF248" w14:textId="77777777" w:rsidR="001906D0" w:rsidRDefault="001906D0" w:rsidP="001906D0">
      <w:pPr>
        <w:spacing w:line="720" w:lineRule="atLeast"/>
        <w:ind w:right="-2"/>
        <w:rPr>
          <w:rFonts w:ascii="Merriweather" w:eastAsia="Times New Roman" w:hAnsi="Merriweather" w:cs="Times New Roman"/>
          <w:color w:val="E60005"/>
          <w:sz w:val="20"/>
          <w:szCs w:val="20"/>
          <w:lang w:eastAsia="de-DE"/>
        </w:rPr>
      </w:pPr>
    </w:p>
    <w:p w14:paraId="0FD168BD" w14:textId="77777777" w:rsidR="001906D0" w:rsidRDefault="001906D0" w:rsidP="001906D0">
      <w:pPr>
        <w:spacing w:line="720" w:lineRule="atLeast"/>
        <w:ind w:right="-2"/>
        <w:rPr>
          <w:rFonts w:ascii="Merriweather" w:eastAsia="Times New Roman" w:hAnsi="Merriweather" w:cs="Times New Roman"/>
          <w:color w:val="E60005"/>
          <w:sz w:val="20"/>
          <w:szCs w:val="20"/>
          <w:lang w:eastAsia="de-DE"/>
        </w:rPr>
      </w:pPr>
    </w:p>
    <w:p w14:paraId="3062C01C" w14:textId="77777777" w:rsidR="001906D0" w:rsidRDefault="001906D0" w:rsidP="001906D0">
      <w:pPr>
        <w:spacing w:line="720" w:lineRule="atLeast"/>
        <w:ind w:right="-2"/>
        <w:rPr>
          <w:rFonts w:ascii="Merriweather" w:eastAsia="Times New Roman" w:hAnsi="Merriweather" w:cs="Times New Roman"/>
          <w:color w:val="E60005"/>
          <w:sz w:val="20"/>
          <w:szCs w:val="20"/>
          <w:lang w:eastAsia="de-DE"/>
        </w:rPr>
      </w:pPr>
    </w:p>
    <w:p w14:paraId="18AF160C" w14:textId="77777777" w:rsidR="001906D0" w:rsidRDefault="001906D0" w:rsidP="001906D0">
      <w:pPr>
        <w:spacing w:line="720" w:lineRule="atLeast"/>
        <w:ind w:right="-2"/>
        <w:rPr>
          <w:rFonts w:ascii="Merriweather" w:eastAsia="Times New Roman" w:hAnsi="Merriweather" w:cs="Times New Roman"/>
          <w:color w:val="E60005"/>
          <w:sz w:val="20"/>
          <w:szCs w:val="20"/>
          <w:lang w:eastAsia="de-DE"/>
        </w:rPr>
      </w:pPr>
    </w:p>
    <w:p w14:paraId="266B7C1F" w14:textId="77777777" w:rsidR="001906D0" w:rsidRDefault="001906D0" w:rsidP="001906D0">
      <w:pPr>
        <w:spacing w:line="720" w:lineRule="atLeast"/>
        <w:ind w:right="-2"/>
        <w:rPr>
          <w:rFonts w:ascii="Merriweather" w:eastAsia="Times New Roman" w:hAnsi="Merriweather" w:cs="Times New Roman"/>
          <w:color w:val="E60005"/>
          <w:sz w:val="20"/>
          <w:szCs w:val="20"/>
          <w:lang w:eastAsia="de-DE"/>
        </w:rPr>
      </w:pPr>
    </w:p>
    <w:p w14:paraId="1EB7FE21" w14:textId="0FED8748" w:rsidR="001906D0" w:rsidRPr="001906D0" w:rsidRDefault="001906D0" w:rsidP="001906D0">
      <w:pPr>
        <w:spacing w:line="720" w:lineRule="atLeast"/>
        <w:ind w:right="-2"/>
        <w:rPr>
          <w:rFonts w:ascii="Merriweather" w:eastAsia="Times New Roman" w:hAnsi="Merriweather" w:cs="Times New Roman"/>
          <w:b/>
          <w:bCs/>
          <w:color w:val="E60005"/>
          <w:sz w:val="40"/>
          <w:szCs w:val="40"/>
          <w:lang w:eastAsia="de-DE"/>
        </w:rPr>
      </w:pPr>
      <w:r w:rsidRPr="001906D0">
        <w:rPr>
          <w:rFonts w:ascii="Merriweather" w:eastAsia="Times New Roman" w:hAnsi="Merriweather" w:cs="Times New Roman"/>
          <w:b/>
          <w:bCs/>
          <w:color w:val="E60005"/>
          <w:sz w:val="40"/>
          <w:szCs w:val="40"/>
          <w:lang w:eastAsia="de-DE"/>
        </w:rPr>
        <w:lastRenderedPageBreak/>
        <w:t>16.1 Checkliste interne Öffentlichkeitsarbeit</w:t>
      </w:r>
    </w:p>
    <w:p w14:paraId="139CF5BB" w14:textId="77777777" w:rsidR="001906D0" w:rsidRPr="001906D0" w:rsidRDefault="001906D0" w:rsidP="001906D0">
      <w:pPr>
        <w:spacing w:before="280" w:after="0" w:line="280" w:lineRule="atLeast"/>
        <w:rPr>
          <w:rFonts w:ascii="Arial" w:eastAsia="Times New Roman" w:hAnsi="Arial" w:cs="Times New Roman"/>
          <w:b/>
          <w:sz w:val="20"/>
          <w:szCs w:val="24"/>
          <w:lang w:eastAsia="de-DE"/>
        </w:rPr>
      </w:pPr>
      <w:r w:rsidRPr="001906D0">
        <w:rPr>
          <w:rFonts w:ascii="Arial" w:eastAsia="Times New Roman" w:hAnsi="Arial" w:cs="Times New Roman"/>
          <w:b/>
          <w:sz w:val="20"/>
          <w:szCs w:val="24"/>
          <w:lang w:eastAsia="de-DE"/>
        </w:rPr>
        <w:t xml:space="preserve">Folgende Punkte zur internen Öffentlichkeitsarbeit wurden bearbeitet: </w:t>
      </w:r>
      <w:bookmarkEnd w:id="121"/>
    </w:p>
    <w:p w14:paraId="078BD430" w14:textId="77777777" w:rsidR="001906D0" w:rsidRPr="001906D0" w:rsidRDefault="001906D0" w:rsidP="001906D0">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1906D0" w:rsidRPr="001906D0" w14:paraId="797D3C90" w14:textId="77777777" w:rsidTr="00F4644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tcPr>
          <w:p w14:paraId="1A57F355" w14:textId="77777777" w:rsidR="001906D0" w:rsidRPr="001906D0" w:rsidRDefault="001906D0" w:rsidP="001906D0">
            <w:pPr>
              <w:spacing w:line="280" w:lineRule="atLeast"/>
              <w:rPr>
                <w:rFonts w:ascii="Arial" w:hAnsi="Arial"/>
                <w:szCs w:val="24"/>
              </w:rPr>
            </w:pPr>
            <w:bookmarkStart w:id="122" w:name="_Hlk135740208"/>
            <w:bookmarkStart w:id="123" w:name="_Hlk135819505"/>
          </w:p>
          <w:p w14:paraId="3B1EB8B4" w14:textId="77777777" w:rsidR="001906D0" w:rsidRPr="001906D0" w:rsidRDefault="001906D0" w:rsidP="001906D0">
            <w:pPr>
              <w:spacing w:line="280" w:lineRule="atLeast"/>
              <w:rPr>
                <w:rFonts w:ascii="Arial" w:hAnsi="Arial"/>
                <w:szCs w:val="24"/>
              </w:rPr>
            </w:pPr>
            <w:r w:rsidRPr="001906D0">
              <w:rPr>
                <w:rFonts w:ascii="Arial" w:hAnsi="Arial"/>
                <w:szCs w:val="24"/>
              </w:rPr>
              <w:t>Eine Personalleiste mit einrichtungsinterner Vorstellung aller! Mitarbeitenden ist vorhanden.</w:t>
            </w:r>
          </w:p>
          <w:p w14:paraId="24A0AD68" w14:textId="77777777" w:rsidR="001906D0" w:rsidRPr="001906D0" w:rsidRDefault="001906D0" w:rsidP="001906D0">
            <w:pPr>
              <w:spacing w:line="280" w:lineRule="atLeast"/>
              <w:rPr>
                <w:rFonts w:ascii="Arial" w:hAnsi="Arial"/>
                <w:szCs w:val="24"/>
              </w:rPr>
            </w:pPr>
          </w:p>
        </w:tc>
        <w:tc>
          <w:tcPr>
            <w:tcW w:w="1843" w:type="dxa"/>
          </w:tcPr>
          <w:p w14:paraId="4329245B" w14:textId="151552D7" w:rsidR="001906D0" w:rsidRPr="001906D0" w:rsidRDefault="00F63E92" w:rsidP="001906D0">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85954087"/>
                <w14:checkbox>
                  <w14:checked w14:val="0"/>
                  <w14:checkedState w14:val="2612" w14:font="MS Gothic"/>
                  <w14:uncheckedState w14:val="2610" w14:font="MS Gothic"/>
                </w14:checkbox>
              </w:sdtPr>
              <w:sdtEndPr/>
              <w:sdtContent>
                <w:r w:rsidR="001906D0" w:rsidRPr="000C271B">
                  <w:rPr>
                    <w:rFonts w:ascii="MS Gothic" w:eastAsia="MS Gothic" w:hAnsi="MS Gothic" w:cs="Arial" w:hint="eastAsia"/>
                  </w:rPr>
                  <w:t>☐</w:t>
                </w:r>
              </w:sdtContent>
            </w:sdt>
            <w:r w:rsidR="001906D0" w:rsidRPr="000C271B">
              <w:rPr>
                <w:rFonts w:ascii="Arial" w:hAnsi="Arial" w:cs="Arial"/>
              </w:rPr>
              <w:t xml:space="preserve"> Nein</w:t>
            </w:r>
          </w:p>
        </w:tc>
        <w:tc>
          <w:tcPr>
            <w:tcW w:w="1984" w:type="dxa"/>
          </w:tcPr>
          <w:p w14:paraId="1C648C08" w14:textId="6E17AE03" w:rsidR="001906D0" w:rsidRPr="001906D0" w:rsidRDefault="00F63E92" w:rsidP="001906D0">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52244036"/>
                <w14:checkbox>
                  <w14:checked w14:val="0"/>
                  <w14:checkedState w14:val="2612" w14:font="MS Gothic"/>
                  <w14:uncheckedState w14:val="2610" w14:font="MS Gothic"/>
                </w14:checkbox>
              </w:sdtPr>
              <w:sdtEndPr/>
              <w:sdtContent>
                <w:r w:rsidR="001906D0">
                  <w:rPr>
                    <w:rFonts w:ascii="MS Gothic" w:eastAsia="MS Gothic" w:hAnsi="MS Gothic" w:cs="Arial" w:hint="eastAsia"/>
                  </w:rPr>
                  <w:t>☐</w:t>
                </w:r>
              </w:sdtContent>
            </w:sdt>
            <w:r w:rsidR="001906D0" w:rsidRPr="000C271B">
              <w:rPr>
                <w:rFonts w:ascii="Arial" w:hAnsi="Arial" w:cs="Arial"/>
              </w:rPr>
              <w:t xml:space="preserve"> in Arbeit</w:t>
            </w:r>
          </w:p>
        </w:tc>
        <w:tc>
          <w:tcPr>
            <w:tcW w:w="1694" w:type="dxa"/>
          </w:tcPr>
          <w:p w14:paraId="585CC1A2" w14:textId="1D7B93DD" w:rsidR="001906D0" w:rsidRPr="001906D0" w:rsidRDefault="00F63E92" w:rsidP="001906D0">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043515942"/>
                <w14:checkbox>
                  <w14:checked w14:val="0"/>
                  <w14:checkedState w14:val="2612" w14:font="MS Gothic"/>
                  <w14:uncheckedState w14:val="2610" w14:font="MS Gothic"/>
                </w14:checkbox>
              </w:sdtPr>
              <w:sdtEndPr/>
              <w:sdtContent>
                <w:r w:rsidR="001906D0" w:rsidRPr="000C271B">
                  <w:rPr>
                    <w:rFonts w:ascii="Segoe UI Symbol" w:eastAsia="MS Gothic" w:hAnsi="Segoe UI Symbol" w:cs="Segoe UI Symbol"/>
                  </w:rPr>
                  <w:t>☐</w:t>
                </w:r>
              </w:sdtContent>
            </w:sdt>
            <w:r w:rsidR="001906D0" w:rsidRPr="000C271B">
              <w:rPr>
                <w:rFonts w:ascii="Arial" w:hAnsi="Arial" w:cs="Arial"/>
              </w:rPr>
              <w:t xml:space="preserve"> Ja</w:t>
            </w:r>
          </w:p>
        </w:tc>
      </w:tr>
      <w:bookmarkEnd w:id="122"/>
      <w:bookmarkEnd w:id="123"/>
      <w:tr w:rsidR="00ED33CF" w:rsidRPr="001906D0" w14:paraId="74387279" w14:textId="77777777" w:rsidTr="00F4644D">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4673" w:type="dxa"/>
          </w:tcPr>
          <w:p w14:paraId="548962E9" w14:textId="77777777" w:rsidR="00ED33CF" w:rsidRPr="001906D0" w:rsidRDefault="00ED33CF" w:rsidP="00ED33CF">
            <w:pPr>
              <w:spacing w:before="280" w:line="280" w:lineRule="atLeast"/>
              <w:rPr>
                <w:rFonts w:ascii="Arial" w:hAnsi="Arial"/>
                <w:szCs w:val="24"/>
              </w:rPr>
            </w:pPr>
            <w:r w:rsidRPr="001906D0">
              <w:rPr>
                <w:rFonts w:ascii="Arial" w:hAnsi="Arial"/>
                <w:szCs w:val="24"/>
              </w:rPr>
              <w:t>Alle Räume sind mit Namen/Funktion und Piktogrammen beschriftet.</w:t>
            </w:r>
          </w:p>
        </w:tc>
        <w:tc>
          <w:tcPr>
            <w:tcW w:w="1843" w:type="dxa"/>
          </w:tcPr>
          <w:p w14:paraId="35A47590" w14:textId="422965E2"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2085466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013EE4E4" w14:textId="7227585D"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204249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64DFAE8E" w14:textId="6A75E6DC"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00231663"/>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695E1655" w14:textId="77777777" w:rsidTr="00F4644D">
        <w:trPr>
          <w:trHeight w:val="1387"/>
        </w:trPr>
        <w:tc>
          <w:tcPr>
            <w:cnfStyle w:val="001000000000" w:firstRow="0" w:lastRow="0" w:firstColumn="1" w:lastColumn="0" w:oddVBand="0" w:evenVBand="0" w:oddHBand="0" w:evenHBand="0" w:firstRowFirstColumn="0" w:firstRowLastColumn="0" w:lastRowFirstColumn="0" w:lastRowLastColumn="0"/>
            <w:tcW w:w="4673" w:type="dxa"/>
          </w:tcPr>
          <w:p w14:paraId="348C7F0C" w14:textId="77777777" w:rsidR="00ED33CF" w:rsidRPr="001906D0" w:rsidRDefault="00ED33CF" w:rsidP="00ED33CF">
            <w:pPr>
              <w:spacing w:line="280" w:lineRule="atLeast"/>
              <w:rPr>
                <w:rFonts w:ascii="Arial" w:hAnsi="Arial"/>
                <w:szCs w:val="24"/>
              </w:rPr>
            </w:pPr>
          </w:p>
          <w:p w14:paraId="0CF2C934" w14:textId="77777777" w:rsidR="00ED33CF" w:rsidRPr="001906D0" w:rsidRDefault="00ED33CF" w:rsidP="00ED33CF">
            <w:pPr>
              <w:spacing w:line="280" w:lineRule="atLeast"/>
              <w:rPr>
                <w:rFonts w:ascii="Arial" w:hAnsi="Arial"/>
                <w:szCs w:val="24"/>
              </w:rPr>
            </w:pPr>
            <w:r w:rsidRPr="001906D0">
              <w:rPr>
                <w:rFonts w:ascii="Arial" w:hAnsi="Arial"/>
                <w:szCs w:val="24"/>
              </w:rPr>
              <w:t>Umgangskultur mit den Gästen (Eltern und Kindern, alle Personen, die die Einrichtung betreten) ist besprochen, festgelegt und dokumentiert.</w:t>
            </w:r>
          </w:p>
        </w:tc>
        <w:tc>
          <w:tcPr>
            <w:tcW w:w="1843" w:type="dxa"/>
          </w:tcPr>
          <w:p w14:paraId="591D7B33" w14:textId="48268886"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85835255"/>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5B0C2CEA" w14:textId="09504729"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47684744"/>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7D240198" w14:textId="67C6B87F"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61909424"/>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54E17CA9" w14:textId="77777777" w:rsidTr="00F4644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tcPr>
          <w:p w14:paraId="598BAD4B" w14:textId="77777777" w:rsidR="00ED33CF" w:rsidRPr="001906D0" w:rsidRDefault="00ED33CF" w:rsidP="00ED33CF">
            <w:pPr>
              <w:spacing w:line="280" w:lineRule="atLeast"/>
              <w:rPr>
                <w:rFonts w:ascii="Arial" w:hAnsi="Arial"/>
                <w:szCs w:val="24"/>
              </w:rPr>
            </w:pPr>
          </w:p>
          <w:p w14:paraId="5E83FE18" w14:textId="77777777" w:rsidR="00ED33CF" w:rsidRPr="001906D0" w:rsidRDefault="00ED33CF" w:rsidP="00ED33CF">
            <w:pPr>
              <w:spacing w:line="280" w:lineRule="atLeast"/>
              <w:rPr>
                <w:rFonts w:ascii="Arial" w:hAnsi="Arial"/>
                <w:szCs w:val="24"/>
              </w:rPr>
            </w:pPr>
            <w:r w:rsidRPr="001906D0">
              <w:rPr>
                <w:rFonts w:ascii="Arial" w:hAnsi="Arial"/>
                <w:szCs w:val="24"/>
              </w:rPr>
              <w:t>Persönliches Erscheinungsbild der Mitarbeitenden ist besprochen und dokumentiert.</w:t>
            </w:r>
          </w:p>
        </w:tc>
        <w:tc>
          <w:tcPr>
            <w:tcW w:w="1843" w:type="dxa"/>
          </w:tcPr>
          <w:p w14:paraId="08B7D57C" w14:textId="4DA0E0B7"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1058771"/>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0F85A5B4" w14:textId="2FD99AA2"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00398877"/>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1532B1F3" w14:textId="4A0DFDA3"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25556649"/>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4737AA02" w14:textId="77777777" w:rsidTr="00F4644D">
        <w:trPr>
          <w:trHeight w:val="1153"/>
        </w:trPr>
        <w:tc>
          <w:tcPr>
            <w:cnfStyle w:val="001000000000" w:firstRow="0" w:lastRow="0" w:firstColumn="1" w:lastColumn="0" w:oddVBand="0" w:evenVBand="0" w:oddHBand="0" w:evenHBand="0" w:firstRowFirstColumn="0" w:firstRowLastColumn="0" w:lastRowFirstColumn="0" w:lastRowLastColumn="0"/>
            <w:tcW w:w="4673" w:type="dxa"/>
          </w:tcPr>
          <w:p w14:paraId="697840E0" w14:textId="77777777" w:rsidR="00ED33CF" w:rsidRPr="001906D0" w:rsidRDefault="00ED33CF" w:rsidP="00ED33CF">
            <w:pPr>
              <w:spacing w:line="280" w:lineRule="atLeast"/>
              <w:rPr>
                <w:rFonts w:ascii="Arial" w:hAnsi="Arial"/>
                <w:szCs w:val="24"/>
              </w:rPr>
            </w:pPr>
          </w:p>
          <w:p w14:paraId="455DB747" w14:textId="77777777" w:rsidR="00ED33CF" w:rsidRPr="001906D0" w:rsidRDefault="00ED33CF" w:rsidP="00ED33CF">
            <w:pPr>
              <w:spacing w:line="280" w:lineRule="atLeast"/>
              <w:rPr>
                <w:rFonts w:ascii="Arial" w:hAnsi="Arial"/>
                <w:szCs w:val="24"/>
              </w:rPr>
            </w:pPr>
            <w:r w:rsidRPr="001906D0">
              <w:rPr>
                <w:rFonts w:ascii="Arial" w:hAnsi="Arial"/>
                <w:szCs w:val="24"/>
              </w:rPr>
              <w:t>Raumgestaltung und Ordnung in den Räumen ist besprochen und dokumentiert.</w:t>
            </w:r>
          </w:p>
        </w:tc>
        <w:tc>
          <w:tcPr>
            <w:tcW w:w="1843" w:type="dxa"/>
          </w:tcPr>
          <w:p w14:paraId="374CF9D5" w14:textId="15C82651"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44962800"/>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1F192E75" w14:textId="3A72AB92"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22374934"/>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2417FC52" w14:textId="5C2CD814"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21986749"/>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5A86B362" w14:textId="77777777" w:rsidTr="00F4644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tcPr>
          <w:p w14:paraId="3D81EEDC" w14:textId="77777777" w:rsidR="00ED33CF" w:rsidRPr="001906D0" w:rsidRDefault="00ED33CF" w:rsidP="00ED33CF">
            <w:pPr>
              <w:spacing w:line="280" w:lineRule="atLeast"/>
              <w:rPr>
                <w:rFonts w:ascii="Arial" w:hAnsi="Arial"/>
                <w:szCs w:val="24"/>
              </w:rPr>
            </w:pPr>
          </w:p>
          <w:p w14:paraId="3CB5497C" w14:textId="77777777" w:rsidR="00ED33CF" w:rsidRPr="001906D0" w:rsidRDefault="00ED33CF" w:rsidP="00ED33CF">
            <w:pPr>
              <w:spacing w:line="280" w:lineRule="atLeast"/>
              <w:rPr>
                <w:rFonts w:ascii="Arial" w:hAnsi="Arial"/>
                <w:szCs w:val="24"/>
              </w:rPr>
            </w:pPr>
            <w:r w:rsidRPr="001906D0">
              <w:rPr>
                <w:rFonts w:ascii="Arial" w:hAnsi="Arial"/>
                <w:szCs w:val="24"/>
              </w:rPr>
              <w:t>Informationswand mit aktuellen Informationen und Vorstellung der pädagogischen Arbeit für Eltern ist vorhanden.</w:t>
            </w:r>
          </w:p>
        </w:tc>
        <w:tc>
          <w:tcPr>
            <w:tcW w:w="1843" w:type="dxa"/>
          </w:tcPr>
          <w:p w14:paraId="11D0F28A" w14:textId="3F6A6184"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39503207"/>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17F55F78" w14:textId="6F2BCE28"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1583891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3B5C2F13" w14:textId="7E90C020"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51890015"/>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5C80D1F5" w14:textId="77777777" w:rsidTr="00F4644D">
        <w:trPr>
          <w:trHeight w:val="1387"/>
        </w:trPr>
        <w:tc>
          <w:tcPr>
            <w:cnfStyle w:val="001000000000" w:firstRow="0" w:lastRow="0" w:firstColumn="1" w:lastColumn="0" w:oddVBand="0" w:evenVBand="0" w:oddHBand="0" w:evenHBand="0" w:firstRowFirstColumn="0" w:firstRowLastColumn="0" w:lastRowFirstColumn="0" w:lastRowLastColumn="0"/>
            <w:tcW w:w="4673" w:type="dxa"/>
          </w:tcPr>
          <w:p w14:paraId="7C9C9B60" w14:textId="77777777" w:rsidR="00ED33CF" w:rsidRPr="001906D0" w:rsidRDefault="00ED33CF" w:rsidP="00ED33CF">
            <w:pPr>
              <w:spacing w:line="280" w:lineRule="atLeast"/>
              <w:rPr>
                <w:rFonts w:ascii="Arial" w:hAnsi="Arial"/>
                <w:szCs w:val="24"/>
              </w:rPr>
            </w:pPr>
          </w:p>
          <w:p w14:paraId="1F01BDD8" w14:textId="77777777" w:rsidR="00ED33CF" w:rsidRPr="001906D0" w:rsidRDefault="00ED33CF" w:rsidP="00ED33CF">
            <w:pPr>
              <w:spacing w:line="280" w:lineRule="atLeast"/>
              <w:rPr>
                <w:rFonts w:ascii="Arial" w:hAnsi="Arial"/>
                <w:szCs w:val="24"/>
              </w:rPr>
            </w:pPr>
            <w:r w:rsidRPr="001906D0">
              <w:rPr>
                <w:rFonts w:ascii="Arial" w:hAnsi="Arial"/>
                <w:szCs w:val="24"/>
              </w:rPr>
              <w:t>Ein Eltern-ABC mit wichtigen Informationen aus dem DRK-Kita-Alltag ist vorhanden.</w:t>
            </w:r>
          </w:p>
        </w:tc>
        <w:tc>
          <w:tcPr>
            <w:tcW w:w="1843" w:type="dxa"/>
          </w:tcPr>
          <w:p w14:paraId="20DCC6A3" w14:textId="12278589"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40743814"/>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50BD1369" w14:textId="113AA0A1"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69966185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009E85D4" w14:textId="1130FB63"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23705966"/>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02B7E7D1" w14:textId="77777777" w:rsidTr="00F4644D">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tcPr>
          <w:p w14:paraId="550389D5" w14:textId="77777777" w:rsidR="00ED33CF" w:rsidRPr="001906D0" w:rsidRDefault="00ED33CF" w:rsidP="00ED33CF">
            <w:pPr>
              <w:spacing w:line="280" w:lineRule="atLeast"/>
              <w:jc w:val="both"/>
              <w:rPr>
                <w:rFonts w:ascii="Arial" w:hAnsi="Arial"/>
                <w:szCs w:val="24"/>
              </w:rPr>
            </w:pPr>
          </w:p>
          <w:p w14:paraId="03CB8FEB" w14:textId="77777777" w:rsidR="00ED33CF" w:rsidRPr="001906D0" w:rsidRDefault="00ED33CF" w:rsidP="00ED33CF">
            <w:pPr>
              <w:spacing w:line="280" w:lineRule="atLeast"/>
              <w:jc w:val="both"/>
              <w:rPr>
                <w:rFonts w:ascii="Arial" w:hAnsi="Arial"/>
                <w:szCs w:val="24"/>
              </w:rPr>
            </w:pPr>
            <w:r w:rsidRPr="001906D0">
              <w:rPr>
                <w:rFonts w:ascii="Arial" w:hAnsi="Arial"/>
                <w:szCs w:val="24"/>
              </w:rPr>
              <w:t>Hospitationen in der DRK-Einrichtung durch Eltern oder externe therapeutische Fachkräfte wird als wünschenswert kommuniziert.</w:t>
            </w:r>
          </w:p>
          <w:p w14:paraId="335CCE30" w14:textId="77777777" w:rsidR="00ED33CF" w:rsidRPr="001906D0" w:rsidRDefault="00ED33CF" w:rsidP="00ED33CF">
            <w:pPr>
              <w:spacing w:line="280" w:lineRule="atLeast"/>
              <w:jc w:val="both"/>
              <w:rPr>
                <w:rFonts w:ascii="Arial" w:hAnsi="Arial"/>
                <w:szCs w:val="24"/>
              </w:rPr>
            </w:pPr>
          </w:p>
        </w:tc>
        <w:tc>
          <w:tcPr>
            <w:tcW w:w="1843" w:type="dxa"/>
          </w:tcPr>
          <w:p w14:paraId="0A5EDA89" w14:textId="1F28AF9A"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95739214"/>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73F27E1A" w14:textId="76E567FB"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9689306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38DC9E76" w14:textId="59D2FB7F"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14195588"/>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1906D0" w14:paraId="5AD487F6" w14:textId="77777777" w:rsidTr="00F4644D">
        <w:trPr>
          <w:trHeight w:val="1267"/>
        </w:trPr>
        <w:tc>
          <w:tcPr>
            <w:cnfStyle w:val="001000000000" w:firstRow="0" w:lastRow="0" w:firstColumn="1" w:lastColumn="0" w:oddVBand="0" w:evenVBand="0" w:oddHBand="0" w:evenHBand="0" w:firstRowFirstColumn="0" w:firstRowLastColumn="0" w:lastRowFirstColumn="0" w:lastRowLastColumn="0"/>
            <w:tcW w:w="4673" w:type="dxa"/>
          </w:tcPr>
          <w:p w14:paraId="6444F352" w14:textId="77777777" w:rsidR="00ED33CF" w:rsidRPr="001906D0" w:rsidRDefault="00ED33CF" w:rsidP="00ED33CF">
            <w:pPr>
              <w:spacing w:line="280" w:lineRule="atLeast"/>
              <w:rPr>
                <w:rFonts w:ascii="Arial" w:hAnsi="Arial"/>
                <w:szCs w:val="24"/>
              </w:rPr>
            </w:pPr>
          </w:p>
          <w:p w14:paraId="44378C0C" w14:textId="77777777" w:rsidR="00ED33CF" w:rsidRPr="001906D0" w:rsidRDefault="00ED33CF" w:rsidP="00ED33CF">
            <w:pPr>
              <w:spacing w:line="280" w:lineRule="atLeast"/>
              <w:rPr>
                <w:rFonts w:ascii="Arial" w:hAnsi="Arial"/>
                <w:szCs w:val="24"/>
              </w:rPr>
            </w:pPr>
            <w:r w:rsidRPr="001906D0">
              <w:rPr>
                <w:rFonts w:ascii="Arial" w:hAnsi="Arial"/>
                <w:szCs w:val="24"/>
              </w:rPr>
              <w:t>Zufriedenheitsabfragen bei Eltern und Kindern werden regelmäßig durchgeführt.</w:t>
            </w:r>
          </w:p>
        </w:tc>
        <w:tc>
          <w:tcPr>
            <w:tcW w:w="1843" w:type="dxa"/>
          </w:tcPr>
          <w:p w14:paraId="2204917C" w14:textId="68B1AA20"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7071399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244E15D2" w14:textId="3E237254"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32902094"/>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62A7CF9C" w14:textId="0CA10953"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06824102"/>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24382090" w14:textId="77777777" w:rsidTr="00F4644D">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4673" w:type="dxa"/>
          </w:tcPr>
          <w:p w14:paraId="2670BE9D" w14:textId="77777777" w:rsidR="00ED33CF" w:rsidRPr="001906D0" w:rsidRDefault="00ED33CF" w:rsidP="00ED33CF">
            <w:pPr>
              <w:spacing w:line="280" w:lineRule="atLeast"/>
              <w:rPr>
                <w:rFonts w:ascii="Arial" w:hAnsi="Arial"/>
                <w:szCs w:val="24"/>
              </w:rPr>
            </w:pPr>
          </w:p>
          <w:p w14:paraId="4E4D4322" w14:textId="77777777" w:rsidR="00ED33CF" w:rsidRPr="001906D0" w:rsidRDefault="00ED33CF" w:rsidP="00ED33CF">
            <w:pPr>
              <w:spacing w:line="280" w:lineRule="atLeast"/>
              <w:rPr>
                <w:rFonts w:ascii="Arial" w:hAnsi="Arial"/>
                <w:szCs w:val="24"/>
              </w:rPr>
            </w:pPr>
            <w:r w:rsidRPr="001906D0">
              <w:rPr>
                <w:rFonts w:ascii="Arial" w:hAnsi="Arial"/>
                <w:szCs w:val="24"/>
              </w:rPr>
              <w:t>Interne Elternabende zu verschiedenen Themen werden durchgeführt.</w:t>
            </w:r>
          </w:p>
        </w:tc>
        <w:tc>
          <w:tcPr>
            <w:tcW w:w="1843" w:type="dxa"/>
          </w:tcPr>
          <w:p w14:paraId="05154EBD" w14:textId="163F36AE"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836659160"/>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1D7A64E8" w14:textId="1772ADF9"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08324730"/>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7B7DCD41" w14:textId="1FD60902"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59412165"/>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2E28CA99" w14:textId="77777777" w:rsidTr="00F4644D">
        <w:trPr>
          <w:trHeight w:val="1270"/>
        </w:trPr>
        <w:tc>
          <w:tcPr>
            <w:cnfStyle w:val="001000000000" w:firstRow="0" w:lastRow="0" w:firstColumn="1" w:lastColumn="0" w:oddVBand="0" w:evenVBand="0" w:oddHBand="0" w:evenHBand="0" w:firstRowFirstColumn="0" w:firstRowLastColumn="0" w:lastRowFirstColumn="0" w:lastRowLastColumn="0"/>
            <w:tcW w:w="4673" w:type="dxa"/>
          </w:tcPr>
          <w:p w14:paraId="18460829" w14:textId="77777777" w:rsidR="00ED33CF" w:rsidRPr="001906D0" w:rsidRDefault="00ED33CF" w:rsidP="00ED33CF">
            <w:pPr>
              <w:spacing w:line="280" w:lineRule="atLeast"/>
              <w:rPr>
                <w:rFonts w:ascii="Arial" w:hAnsi="Arial"/>
                <w:szCs w:val="24"/>
              </w:rPr>
            </w:pPr>
          </w:p>
          <w:p w14:paraId="51B3CA2F" w14:textId="77777777" w:rsidR="00ED33CF" w:rsidRPr="001906D0" w:rsidRDefault="00ED33CF" w:rsidP="00ED33CF">
            <w:pPr>
              <w:spacing w:line="280" w:lineRule="atLeast"/>
              <w:rPr>
                <w:rFonts w:ascii="Arial" w:hAnsi="Arial"/>
                <w:szCs w:val="24"/>
              </w:rPr>
            </w:pPr>
            <w:r w:rsidRPr="001906D0">
              <w:rPr>
                <w:rFonts w:ascii="Arial" w:hAnsi="Arial"/>
                <w:szCs w:val="24"/>
              </w:rPr>
              <w:t>Die inklusionspädagogische Konzeption ist für alle Interessierten zugänglich.</w:t>
            </w:r>
          </w:p>
        </w:tc>
        <w:tc>
          <w:tcPr>
            <w:tcW w:w="1843" w:type="dxa"/>
          </w:tcPr>
          <w:p w14:paraId="79605D3D" w14:textId="46D0913D"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98649416"/>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00E5EA25" w14:textId="4C1CBE5E"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99292948"/>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0F544005" w14:textId="3E5074E4"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2896579"/>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5A9D30D8" w14:textId="77777777" w:rsidTr="00F4644D">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4673" w:type="dxa"/>
          </w:tcPr>
          <w:p w14:paraId="6DF11932" w14:textId="77777777" w:rsidR="00ED33CF" w:rsidRPr="001906D0" w:rsidRDefault="00ED33CF" w:rsidP="00ED33CF">
            <w:pPr>
              <w:spacing w:line="280" w:lineRule="atLeast"/>
              <w:rPr>
                <w:rFonts w:ascii="Arial" w:hAnsi="Arial"/>
                <w:szCs w:val="24"/>
              </w:rPr>
            </w:pPr>
          </w:p>
          <w:p w14:paraId="556091E7" w14:textId="77777777" w:rsidR="00ED33CF" w:rsidRPr="001906D0" w:rsidRDefault="00ED33CF" w:rsidP="00ED33CF">
            <w:pPr>
              <w:spacing w:line="280" w:lineRule="atLeast"/>
              <w:rPr>
                <w:rFonts w:ascii="Arial" w:hAnsi="Arial"/>
                <w:szCs w:val="24"/>
              </w:rPr>
            </w:pPr>
            <w:r w:rsidRPr="001906D0">
              <w:rPr>
                <w:rFonts w:ascii="Arial" w:hAnsi="Arial"/>
                <w:szCs w:val="24"/>
              </w:rPr>
              <w:t>Ein Jahresbericht über die Einrichtung wird regelmäßig angefertigt.</w:t>
            </w:r>
          </w:p>
        </w:tc>
        <w:tc>
          <w:tcPr>
            <w:tcW w:w="1843" w:type="dxa"/>
          </w:tcPr>
          <w:p w14:paraId="74CA4160" w14:textId="2E234DF5"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98137754"/>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0E3B06C0" w14:textId="45899590"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20922484"/>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097EA56E" w14:textId="32024EEC"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804151181"/>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14769503" w14:textId="77777777" w:rsidTr="00F4644D">
        <w:trPr>
          <w:trHeight w:val="1133"/>
        </w:trPr>
        <w:tc>
          <w:tcPr>
            <w:cnfStyle w:val="001000000000" w:firstRow="0" w:lastRow="0" w:firstColumn="1" w:lastColumn="0" w:oddVBand="0" w:evenVBand="0" w:oddHBand="0" w:evenHBand="0" w:firstRowFirstColumn="0" w:firstRowLastColumn="0" w:lastRowFirstColumn="0" w:lastRowLastColumn="0"/>
            <w:tcW w:w="4673" w:type="dxa"/>
          </w:tcPr>
          <w:p w14:paraId="5B67BE09" w14:textId="77777777" w:rsidR="00ED33CF" w:rsidRPr="001906D0" w:rsidRDefault="00ED33CF" w:rsidP="00ED33CF">
            <w:pPr>
              <w:spacing w:line="280" w:lineRule="atLeast"/>
              <w:rPr>
                <w:rFonts w:ascii="Arial" w:hAnsi="Arial"/>
                <w:szCs w:val="24"/>
              </w:rPr>
            </w:pPr>
            <w:bookmarkStart w:id="124" w:name="_Hlk139051827"/>
          </w:p>
          <w:p w14:paraId="35F24ADE" w14:textId="77777777" w:rsidR="00ED33CF" w:rsidRPr="001906D0" w:rsidRDefault="00ED33CF" w:rsidP="00ED33CF">
            <w:pPr>
              <w:spacing w:line="280" w:lineRule="atLeast"/>
              <w:rPr>
                <w:rFonts w:ascii="Arial" w:hAnsi="Arial"/>
                <w:szCs w:val="24"/>
              </w:rPr>
            </w:pPr>
            <w:r w:rsidRPr="001906D0">
              <w:rPr>
                <w:rFonts w:ascii="Arial" w:hAnsi="Arial"/>
                <w:szCs w:val="24"/>
              </w:rPr>
              <w:t>Eine Einrichtungszeitung wird regelmäßig erstellt.</w:t>
            </w:r>
          </w:p>
        </w:tc>
        <w:tc>
          <w:tcPr>
            <w:tcW w:w="1843" w:type="dxa"/>
          </w:tcPr>
          <w:p w14:paraId="2B2EFA32" w14:textId="0D122E5B"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93302618"/>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444117F2" w14:textId="4D92EEB4"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54146324"/>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10407935" w14:textId="376A4079"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34185303"/>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bookmarkEnd w:id="124"/>
      <w:tr w:rsidR="00ED33CF" w:rsidRPr="001906D0" w14:paraId="205BB1C7" w14:textId="77777777" w:rsidTr="00F4644D">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4673" w:type="dxa"/>
          </w:tcPr>
          <w:p w14:paraId="243F54C1" w14:textId="77777777" w:rsidR="00ED33CF" w:rsidRPr="001906D0" w:rsidRDefault="00ED33CF" w:rsidP="00ED33CF">
            <w:pPr>
              <w:spacing w:line="280" w:lineRule="atLeast"/>
              <w:rPr>
                <w:rFonts w:ascii="Arial" w:hAnsi="Arial"/>
                <w:szCs w:val="24"/>
              </w:rPr>
            </w:pPr>
          </w:p>
          <w:p w14:paraId="2CA34096" w14:textId="77777777" w:rsidR="00ED33CF" w:rsidRPr="001906D0" w:rsidRDefault="00ED33CF" w:rsidP="00ED33CF">
            <w:pPr>
              <w:spacing w:line="280" w:lineRule="atLeast"/>
              <w:rPr>
                <w:rFonts w:ascii="Arial" w:hAnsi="Arial"/>
                <w:szCs w:val="24"/>
              </w:rPr>
            </w:pPr>
            <w:r w:rsidRPr="001906D0">
              <w:rPr>
                <w:rFonts w:ascii="Arial" w:hAnsi="Arial"/>
                <w:szCs w:val="24"/>
              </w:rPr>
              <w:t>Interne Feste und Feiern werden regelmäßig veranstaltet.</w:t>
            </w:r>
          </w:p>
        </w:tc>
        <w:tc>
          <w:tcPr>
            <w:tcW w:w="1843" w:type="dxa"/>
          </w:tcPr>
          <w:p w14:paraId="0DF1977B" w14:textId="390FC969"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4483323"/>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084D0D1F" w14:textId="3DFCC2E8"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32771778"/>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0EFD2406" w14:textId="1B15A608" w:rsidR="00ED33CF" w:rsidRPr="001906D0"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34903923"/>
                <w14:checkbox>
                  <w14:checked w14:val="0"/>
                  <w14:checkedState w14:val="2612" w14:font="MS Gothic"/>
                  <w14:uncheckedState w14:val="2610" w14:font="MS Gothic"/>
                </w14:checkbox>
              </w:sdtPr>
              <w:sdtEndPr/>
              <w:sdtContent>
                <w:r w:rsidR="00ED33CF" w:rsidRPr="000C271B">
                  <w:rPr>
                    <w:rFonts w:ascii="Segoe UI Symbol" w:eastAsia="MS Gothic" w:hAnsi="Segoe UI Symbol" w:cs="Segoe UI Symbol"/>
                    <w:b/>
                    <w:bCs/>
                  </w:rPr>
                  <w:t>☐</w:t>
                </w:r>
              </w:sdtContent>
            </w:sdt>
            <w:r w:rsidR="00ED33CF" w:rsidRPr="000C271B">
              <w:rPr>
                <w:rFonts w:ascii="Arial" w:hAnsi="Arial" w:cs="Arial"/>
                <w:b/>
                <w:bCs/>
              </w:rPr>
              <w:t xml:space="preserve"> Ja</w:t>
            </w:r>
          </w:p>
        </w:tc>
      </w:tr>
      <w:tr w:rsidR="00ED33CF" w:rsidRPr="001906D0" w14:paraId="49E3300A" w14:textId="77777777" w:rsidTr="00F4644D">
        <w:trPr>
          <w:trHeight w:val="1121"/>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8BFF096" w14:textId="77777777" w:rsidR="00ED33CF" w:rsidRPr="001906D0" w:rsidRDefault="00ED33CF" w:rsidP="00ED33CF">
            <w:pPr>
              <w:spacing w:line="280" w:lineRule="atLeast"/>
              <w:rPr>
                <w:rFonts w:ascii="Arial" w:hAnsi="Arial"/>
                <w:szCs w:val="24"/>
              </w:rPr>
            </w:pPr>
            <w:r w:rsidRPr="001906D0">
              <w:rPr>
                <w:rFonts w:ascii="Arial" w:hAnsi="Arial"/>
                <w:szCs w:val="24"/>
              </w:rPr>
              <w:t>Über digitale Medien (z.B. Kita-App, E-Mail…) werden internen Informationen weitergegeben.</w:t>
            </w:r>
          </w:p>
          <w:p w14:paraId="767DADC3" w14:textId="77777777" w:rsidR="00ED33CF" w:rsidRPr="001906D0" w:rsidRDefault="00ED33CF" w:rsidP="00ED33CF">
            <w:pPr>
              <w:spacing w:line="280" w:lineRule="atLeast"/>
              <w:rPr>
                <w:rFonts w:ascii="Arial" w:hAnsi="Arial"/>
                <w:szCs w:val="24"/>
              </w:rPr>
            </w:pPr>
          </w:p>
        </w:tc>
        <w:tc>
          <w:tcPr>
            <w:tcW w:w="1843" w:type="dxa"/>
          </w:tcPr>
          <w:p w14:paraId="4E801B08" w14:textId="35EE47D5"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60932982"/>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984" w:type="dxa"/>
          </w:tcPr>
          <w:p w14:paraId="2399F23A" w14:textId="030B0BE2"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57971302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694" w:type="dxa"/>
          </w:tcPr>
          <w:p w14:paraId="63EE5942" w14:textId="1C6A1E2F" w:rsidR="00ED33CF" w:rsidRPr="001906D0"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80949514"/>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bl>
    <w:p w14:paraId="2BB6BB29"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1C36F155"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02D510C4"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42F0DC3C"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2D3DCA02"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367B81E6"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3B331FDC"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335A0374"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1F434C63"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73D6443C"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7E049C91"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11F760BD"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5A46E217" w14:textId="77777777" w:rsidR="001906D0" w:rsidRP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p>
    <w:p w14:paraId="4A40D13A" w14:textId="77777777" w:rsid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p>
    <w:p w14:paraId="2FA9BF43" w14:textId="0789BDBE" w:rsidR="001906D0" w:rsidRPr="001906D0" w:rsidRDefault="001906D0" w:rsidP="001906D0">
      <w:pPr>
        <w:spacing w:after="0" w:line="280" w:lineRule="atLeast"/>
        <w:jc w:val="both"/>
        <w:rPr>
          <w:rFonts w:ascii="Merriweather" w:eastAsia="Times New Roman" w:hAnsi="Merriweather" w:cs="Times New Roman"/>
          <w:b/>
          <w:bCs/>
          <w:color w:val="E60005"/>
          <w:sz w:val="40"/>
          <w:szCs w:val="40"/>
          <w:lang w:eastAsia="de-DE"/>
        </w:rPr>
      </w:pPr>
      <w:r w:rsidRPr="001906D0">
        <w:rPr>
          <w:rFonts w:ascii="Merriweather" w:eastAsia="Times New Roman" w:hAnsi="Merriweather" w:cs="Times New Roman"/>
          <w:b/>
          <w:bCs/>
          <w:color w:val="E60005"/>
          <w:sz w:val="40"/>
          <w:szCs w:val="40"/>
          <w:lang w:eastAsia="de-DE"/>
        </w:rPr>
        <w:lastRenderedPageBreak/>
        <w:t>16.2 Externe Öffentlichkeitsarbeit</w:t>
      </w:r>
    </w:p>
    <w:p w14:paraId="1E1B2769"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p w14:paraId="12C3B838" w14:textId="77777777" w:rsidR="001906D0" w:rsidRPr="001906D0" w:rsidRDefault="001906D0" w:rsidP="001906D0">
      <w:pPr>
        <w:spacing w:after="0" w:line="276" w:lineRule="auto"/>
        <w:jc w:val="both"/>
        <w:rPr>
          <w:rFonts w:ascii="Arial" w:eastAsia="Times New Roman" w:hAnsi="Arial" w:cs="Arial"/>
          <w:b/>
          <w:bCs/>
          <w:sz w:val="20"/>
          <w:szCs w:val="20"/>
          <w:lang w:eastAsia="de-DE"/>
        </w:rPr>
      </w:pPr>
      <w:r w:rsidRPr="001906D0">
        <w:rPr>
          <w:rFonts w:ascii="Arial" w:eastAsia="Times New Roman" w:hAnsi="Arial" w:cs="Times New Roman"/>
          <w:b/>
          <w:bCs/>
          <w:sz w:val="20"/>
          <w:szCs w:val="24"/>
          <w:lang w:eastAsia="de-DE"/>
        </w:rPr>
        <w:t xml:space="preserve">Zu externer Öffentlichkeitsarbeit zählen alle Informationen über die pädagogische Arbeit, Veranstaltungen, Aktionen und Projekte, die an die Öffentlichkeit weitergegeben werden. </w:t>
      </w:r>
      <w:r w:rsidRPr="001906D0">
        <w:rPr>
          <w:rFonts w:ascii="Arial" w:eastAsia="Times New Roman" w:hAnsi="Arial" w:cs="Arial"/>
          <w:b/>
          <w:bCs/>
          <w:sz w:val="20"/>
          <w:szCs w:val="20"/>
          <w:lang w:eastAsia="de-DE"/>
        </w:rPr>
        <w:t xml:space="preserve">Im Folgenden werden verschiedene Formen der externen Öffentlichkeitsarbeit vorgestellt, die je nach Machbarkeit oder Erfordernis verwirklicht werden können. </w:t>
      </w:r>
    </w:p>
    <w:p w14:paraId="797F0459" w14:textId="77777777" w:rsidR="001906D0" w:rsidRPr="001906D0" w:rsidRDefault="001906D0" w:rsidP="001906D0">
      <w:pPr>
        <w:spacing w:after="0" w:line="280" w:lineRule="atLeast"/>
        <w:jc w:val="both"/>
        <w:rPr>
          <w:rFonts w:ascii="Arial" w:eastAsia="Times New Roman" w:hAnsi="Arial" w:cs="Times New Roman"/>
          <w:b/>
          <w:bCs/>
          <w:sz w:val="20"/>
          <w:szCs w:val="24"/>
          <w:lang w:eastAsia="de-DE"/>
        </w:rPr>
      </w:pPr>
    </w:p>
    <w:tbl>
      <w:tblPr>
        <w:tblStyle w:val="EinfacheTabelle11"/>
        <w:tblW w:w="0" w:type="auto"/>
        <w:tblLook w:val="04A0" w:firstRow="1" w:lastRow="0" w:firstColumn="1" w:lastColumn="0" w:noHBand="0" w:noVBand="1"/>
      </w:tblPr>
      <w:tblGrid>
        <w:gridCol w:w="4111"/>
        <w:gridCol w:w="6083"/>
      </w:tblGrid>
      <w:tr w:rsidR="001906D0" w:rsidRPr="001906D0" w14:paraId="51DD4B87" w14:textId="77777777" w:rsidTr="00F4644D">
        <w:trPr>
          <w:cnfStyle w:val="100000000000" w:firstRow="1" w:lastRow="0" w:firstColumn="0" w:lastColumn="0" w:oddVBand="0" w:evenVBand="0" w:oddHBand="0"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4111" w:type="dxa"/>
          </w:tcPr>
          <w:p w14:paraId="18D6B987" w14:textId="77777777" w:rsidR="001906D0" w:rsidRPr="001906D0" w:rsidRDefault="001906D0" w:rsidP="001906D0">
            <w:pPr>
              <w:jc w:val="both"/>
              <w:rPr>
                <w:rFonts w:ascii="Arial" w:hAnsi="Arial" w:cs="Arial"/>
                <w:szCs w:val="24"/>
              </w:rPr>
            </w:pPr>
          </w:p>
          <w:p w14:paraId="009838CD" w14:textId="77777777" w:rsidR="001906D0" w:rsidRPr="001906D0" w:rsidRDefault="001906D0" w:rsidP="001906D0">
            <w:pPr>
              <w:jc w:val="both"/>
              <w:rPr>
                <w:rFonts w:ascii="Arial" w:hAnsi="Arial" w:cs="Arial"/>
                <w:szCs w:val="24"/>
              </w:rPr>
            </w:pPr>
            <w:r w:rsidRPr="001906D0">
              <w:rPr>
                <w:rFonts w:ascii="Arial" w:hAnsi="Arial" w:cs="Arial"/>
                <w:szCs w:val="24"/>
              </w:rPr>
              <w:t>1. Ziele</w:t>
            </w:r>
          </w:p>
        </w:tc>
        <w:tc>
          <w:tcPr>
            <w:tcW w:w="6083" w:type="dxa"/>
          </w:tcPr>
          <w:p w14:paraId="6AC7D242" w14:textId="7777777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Die Betonung liegt auf dem DRK-Profil</w:t>
            </w:r>
          </w:p>
          <w:p w14:paraId="0EDA1A41" w14:textId="0629C247"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Aufgaben der DRK-Einrichtung verdeutlichen</w:t>
            </w:r>
          </w:p>
          <w:p w14:paraId="602DDA65" w14:textId="407FE966"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Ansehen in der Öffentlichkeit steigern</w:t>
            </w:r>
          </w:p>
          <w:p w14:paraId="5A204A07" w14:textId="60CD5698"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Vertrauen zur Öffentlichkeit aufbauen, ausbauen und pflegen</w:t>
            </w:r>
          </w:p>
          <w:p w14:paraId="23C4D99E" w14:textId="6FD88759" w:rsidR="001906D0" w:rsidRPr="001906D0" w:rsidRDefault="001906D0" w:rsidP="001906D0">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Austausch mit den Eltern und Kindern</w:t>
            </w:r>
          </w:p>
        </w:tc>
      </w:tr>
      <w:tr w:rsidR="001906D0" w:rsidRPr="001906D0" w14:paraId="71FEE93D" w14:textId="77777777" w:rsidTr="00F4644D">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31A75EAC" w14:textId="77777777" w:rsidR="001906D0" w:rsidRPr="001906D0" w:rsidRDefault="001906D0" w:rsidP="001906D0">
            <w:pPr>
              <w:jc w:val="both"/>
              <w:rPr>
                <w:rFonts w:ascii="Arial" w:hAnsi="Arial" w:cs="Arial"/>
                <w:szCs w:val="24"/>
              </w:rPr>
            </w:pPr>
          </w:p>
          <w:p w14:paraId="7CE7C426" w14:textId="77777777" w:rsidR="001906D0" w:rsidRPr="001906D0" w:rsidRDefault="001906D0" w:rsidP="001906D0">
            <w:pPr>
              <w:jc w:val="both"/>
              <w:rPr>
                <w:rFonts w:ascii="Arial" w:hAnsi="Arial" w:cs="Arial"/>
                <w:szCs w:val="24"/>
              </w:rPr>
            </w:pPr>
            <w:r w:rsidRPr="001906D0">
              <w:rPr>
                <w:rFonts w:ascii="Arial" w:hAnsi="Arial" w:cs="Arial"/>
                <w:szCs w:val="24"/>
              </w:rPr>
              <w:t>2. Verantwortlichkeiten</w:t>
            </w:r>
          </w:p>
        </w:tc>
        <w:tc>
          <w:tcPr>
            <w:tcW w:w="6083" w:type="dxa"/>
          </w:tcPr>
          <w:p w14:paraId="625CD393" w14:textId="77777777" w:rsidR="001906D0" w:rsidRPr="001906D0" w:rsidRDefault="001906D0" w:rsidP="001906D0">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1E2D8C4A" w14:textId="77777777" w:rsidR="001906D0" w:rsidRPr="001906D0" w:rsidRDefault="001906D0" w:rsidP="001906D0">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DRK-Träger</w:t>
            </w:r>
          </w:p>
          <w:p w14:paraId="546BBD36" w14:textId="77777777" w:rsidR="001906D0" w:rsidRPr="001906D0" w:rsidRDefault="001906D0" w:rsidP="001906D0">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Einrichtungsleitung</w:t>
            </w:r>
          </w:p>
          <w:p w14:paraId="4446A1A6" w14:textId="77777777" w:rsidR="001906D0" w:rsidRPr="001906D0" w:rsidRDefault="001906D0" w:rsidP="001906D0">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Mitarbeitende</w:t>
            </w:r>
          </w:p>
          <w:p w14:paraId="64B43FC2" w14:textId="77777777" w:rsidR="001906D0" w:rsidRPr="001906D0" w:rsidRDefault="001906D0" w:rsidP="001906D0">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1906D0" w:rsidRPr="001906D0" w14:paraId="0BF1DF24" w14:textId="77777777" w:rsidTr="00F4644D">
        <w:trPr>
          <w:trHeight w:val="849"/>
        </w:trPr>
        <w:tc>
          <w:tcPr>
            <w:cnfStyle w:val="001000000000" w:firstRow="0" w:lastRow="0" w:firstColumn="1" w:lastColumn="0" w:oddVBand="0" w:evenVBand="0" w:oddHBand="0" w:evenHBand="0" w:firstRowFirstColumn="0" w:firstRowLastColumn="0" w:lastRowFirstColumn="0" w:lastRowLastColumn="0"/>
            <w:tcW w:w="4111" w:type="dxa"/>
          </w:tcPr>
          <w:p w14:paraId="5B46BB59" w14:textId="77777777" w:rsidR="001906D0" w:rsidRPr="001906D0" w:rsidRDefault="001906D0" w:rsidP="001906D0">
            <w:pPr>
              <w:jc w:val="both"/>
              <w:rPr>
                <w:rFonts w:ascii="Arial" w:hAnsi="Arial" w:cs="Arial"/>
                <w:szCs w:val="24"/>
              </w:rPr>
            </w:pPr>
          </w:p>
          <w:p w14:paraId="438E3EA4" w14:textId="77777777" w:rsidR="001906D0" w:rsidRPr="001906D0" w:rsidRDefault="001906D0" w:rsidP="001906D0">
            <w:pPr>
              <w:jc w:val="both"/>
              <w:rPr>
                <w:rFonts w:ascii="Arial" w:hAnsi="Arial" w:cs="Arial"/>
                <w:szCs w:val="24"/>
              </w:rPr>
            </w:pPr>
            <w:r w:rsidRPr="001906D0">
              <w:rPr>
                <w:rFonts w:ascii="Arial" w:hAnsi="Arial" w:cs="Arial"/>
                <w:szCs w:val="24"/>
              </w:rPr>
              <w:t>3. Qualitätskriterien</w:t>
            </w:r>
          </w:p>
        </w:tc>
        <w:tc>
          <w:tcPr>
            <w:tcW w:w="6083" w:type="dxa"/>
          </w:tcPr>
          <w:p w14:paraId="4305F657" w14:textId="77777777" w:rsidR="001906D0" w:rsidRPr="001906D0" w:rsidRDefault="001906D0" w:rsidP="001906D0">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906D0">
              <w:rPr>
                <w:rFonts w:ascii="Arial" w:hAnsi="Arial" w:cs="Arial"/>
                <w:b/>
                <w:bCs/>
                <w:szCs w:val="24"/>
              </w:rPr>
              <w:t>Strukturqualität:</w:t>
            </w:r>
          </w:p>
          <w:p w14:paraId="56C83C80"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Ein Flyer zur Werbung für die Kita wird erstellt.</w:t>
            </w:r>
          </w:p>
          <w:p w14:paraId="5AC5CC9F"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Eine Homepage für die Kita wird erstellt.</w:t>
            </w:r>
          </w:p>
          <w:p w14:paraId="7147CC98"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Social Sponsoring wird genutzt.</w:t>
            </w:r>
          </w:p>
          <w:p w14:paraId="6A80E571"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Soziale Medien werden genutzt.</w:t>
            </w:r>
          </w:p>
          <w:p w14:paraId="6DEF1490" w14:textId="77777777" w:rsidR="001906D0" w:rsidRPr="001906D0" w:rsidRDefault="001906D0" w:rsidP="00FB19F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906D0">
              <w:rPr>
                <w:rFonts w:ascii="Arial" w:hAnsi="Arial" w:cs="Arial"/>
                <w:b/>
                <w:bCs/>
                <w:szCs w:val="24"/>
              </w:rPr>
              <w:t>Prozessqualität:</w:t>
            </w:r>
          </w:p>
          <w:p w14:paraId="07F4C377"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Umfelderfahrungen mit Kindern werden regelmäßig durchgeführt (Ausflüge zum nahegelegenen Spielplatz, Park, Wald, Bücherei, Feuerwehr…).</w:t>
            </w:r>
          </w:p>
          <w:p w14:paraId="53FB561D"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Mitarbeitende sind in verschiedenen Arbeitskreisen (Z.B. zum Thema Inklusion, Sprach-Kitas, Leitungsrunden…) aktiv.</w:t>
            </w:r>
          </w:p>
          <w:p w14:paraId="6C2384FA"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Zusammenarbeit mit verschiedenen Institutionen (Grundschule, Fachschule, Arzt- und Therapiepraxen, Beratungsstellen…) wird gepflegt.</w:t>
            </w:r>
          </w:p>
          <w:p w14:paraId="29B160FC"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Elternabende zu Erziehungsthemen werden öffentlich durchgeführt.</w:t>
            </w:r>
          </w:p>
          <w:p w14:paraId="14E26842"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Tag der offenen Tür wird regelmäßig veranstaltet.</w:t>
            </w:r>
          </w:p>
          <w:p w14:paraId="4CC6751B"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Projektbezogene Ausstellungen von Kindern werden in der DRK-Kita veranstaltet.</w:t>
            </w:r>
          </w:p>
          <w:p w14:paraId="7487716F"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Öffentliche Feste (Jubiläum…) werden veranstaltet.</w:t>
            </w:r>
          </w:p>
          <w:p w14:paraId="0B17AD5B"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Mit einem Info-Stand mit Spielaktion wird auf öffentlichen Festen (Gemeindefest…) mitgewirkt.</w:t>
            </w:r>
          </w:p>
          <w:p w14:paraId="2662439E" w14:textId="77777777" w:rsidR="001906D0" w:rsidRP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Regelmäßig werden Presse- und Medienartikel erstellt.</w:t>
            </w:r>
          </w:p>
          <w:p w14:paraId="38E6EA77" w14:textId="77777777" w:rsidR="001906D0" w:rsidRDefault="001906D0" w:rsidP="00FB19F1">
            <w:pPr>
              <w:numPr>
                <w:ilvl w:val="0"/>
                <w:numId w:val="34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Stellenanzeigen werden in der Presse und/oder in den sozialen Medien aufgegeben.</w:t>
            </w:r>
          </w:p>
          <w:p w14:paraId="5FCA52D4" w14:textId="77777777" w:rsidR="001906D0" w:rsidRPr="001906D0" w:rsidRDefault="001906D0" w:rsidP="00FB19F1">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906D0">
              <w:rPr>
                <w:rFonts w:ascii="Arial" w:hAnsi="Arial" w:cs="Arial"/>
                <w:b/>
                <w:bCs/>
                <w:szCs w:val="24"/>
              </w:rPr>
              <w:t>Ergebnisqualität:</w:t>
            </w:r>
          </w:p>
          <w:p w14:paraId="09BBA9C7" w14:textId="77777777" w:rsidR="001906D0" w:rsidRPr="001906D0" w:rsidRDefault="001906D0" w:rsidP="00FB19F1">
            <w:pPr>
              <w:numPr>
                <w:ilvl w:val="0"/>
                <w:numId w:val="97"/>
              </w:num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Die Betonung liegt auf dem DRK-Profil</w:t>
            </w:r>
          </w:p>
          <w:p w14:paraId="7F6CE2AC" w14:textId="77777777" w:rsidR="001906D0" w:rsidRPr="001906D0" w:rsidRDefault="001906D0" w:rsidP="00FB19F1">
            <w:pPr>
              <w:numPr>
                <w:ilvl w:val="0"/>
                <w:numId w:val="97"/>
              </w:num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Aufgaben der DRK-Einrichtung verdeutlichen</w:t>
            </w:r>
          </w:p>
          <w:p w14:paraId="0F40E735" w14:textId="77777777" w:rsidR="001906D0" w:rsidRPr="001906D0" w:rsidRDefault="001906D0" w:rsidP="00FB19F1">
            <w:pPr>
              <w:numPr>
                <w:ilvl w:val="0"/>
                <w:numId w:val="97"/>
              </w:num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Ansehen in der Öffentlichkeit steigern</w:t>
            </w:r>
          </w:p>
          <w:p w14:paraId="47F2A682" w14:textId="77777777" w:rsidR="001906D0" w:rsidRPr="001906D0" w:rsidRDefault="001906D0" w:rsidP="00FB19F1">
            <w:pPr>
              <w:numPr>
                <w:ilvl w:val="0"/>
                <w:numId w:val="97"/>
              </w:numPr>
              <w:spacing w:after="16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lastRenderedPageBreak/>
              <w:t>Vertrauen zur Öffentlichkeit aufbauen, ausbauen und pflegen</w:t>
            </w:r>
          </w:p>
          <w:p w14:paraId="61F874D4" w14:textId="42EAA34A" w:rsidR="001906D0" w:rsidRPr="00FB19F1" w:rsidRDefault="001906D0" w:rsidP="00FB19F1">
            <w:pPr>
              <w:pStyle w:val="Listenabsatz"/>
              <w:numPr>
                <w:ilvl w:val="0"/>
                <w:numId w:val="97"/>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FB19F1">
              <w:rPr>
                <w:rFonts w:ascii="Arial" w:hAnsi="Arial" w:cs="Arial"/>
                <w:szCs w:val="24"/>
              </w:rPr>
              <w:t>Austausch mit den Eltern und Kindern</w:t>
            </w:r>
          </w:p>
          <w:p w14:paraId="22C8C9C9" w14:textId="18FC0DE5" w:rsidR="001906D0" w:rsidRPr="001906D0" w:rsidRDefault="001906D0" w:rsidP="001906D0">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1906D0" w:rsidRPr="001906D0" w14:paraId="169821C8" w14:textId="77777777" w:rsidTr="00F4644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111" w:type="dxa"/>
          </w:tcPr>
          <w:p w14:paraId="590A279E" w14:textId="77777777" w:rsidR="001906D0" w:rsidRPr="001906D0" w:rsidRDefault="001906D0" w:rsidP="001906D0">
            <w:pPr>
              <w:jc w:val="both"/>
              <w:rPr>
                <w:rFonts w:ascii="Arial" w:hAnsi="Arial" w:cs="Arial"/>
                <w:szCs w:val="24"/>
              </w:rPr>
            </w:pPr>
          </w:p>
          <w:p w14:paraId="759EB36F" w14:textId="77777777" w:rsidR="001906D0" w:rsidRPr="001906D0" w:rsidRDefault="001906D0" w:rsidP="001906D0">
            <w:pPr>
              <w:jc w:val="both"/>
              <w:rPr>
                <w:rFonts w:ascii="Arial" w:hAnsi="Arial" w:cs="Arial"/>
                <w:szCs w:val="24"/>
              </w:rPr>
            </w:pPr>
            <w:r w:rsidRPr="001906D0">
              <w:rPr>
                <w:rFonts w:ascii="Arial" w:hAnsi="Arial" w:cs="Arial"/>
                <w:szCs w:val="24"/>
              </w:rPr>
              <w:t>4. Vorgaben und Rahmenbedingungen</w:t>
            </w:r>
          </w:p>
        </w:tc>
        <w:tc>
          <w:tcPr>
            <w:tcW w:w="6083" w:type="dxa"/>
          </w:tcPr>
          <w:p w14:paraId="64569DC3" w14:textId="77777777" w:rsidR="001906D0" w:rsidRPr="001906D0" w:rsidRDefault="001906D0" w:rsidP="001906D0">
            <w:pPr>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69EF262B" w14:textId="77777777" w:rsidR="001906D0" w:rsidRPr="001906D0" w:rsidRDefault="001906D0" w:rsidP="001906D0">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 xml:space="preserve">Art. 5 Grundgesetz </w:t>
            </w:r>
          </w:p>
        </w:tc>
      </w:tr>
      <w:tr w:rsidR="001906D0" w:rsidRPr="001906D0" w14:paraId="341CD290" w14:textId="77777777" w:rsidTr="00F4644D">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6554A72F" w14:textId="77777777" w:rsidR="001906D0" w:rsidRPr="001906D0" w:rsidRDefault="001906D0" w:rsidP="001906D0">
            <w:pPr>
              <w:jc w:val="both"/>
              <w:rPr>
                <w:rFonts w:ascii="Arial" w:hAnsi="Arial" w:cs="Arial"/>
                <w:szCs w:val="24"/>
              </w:rPr>
            </w:pPr>
          </w:p>
          <w:p w14:paraId="7B9E9262" w14:textId="77777777" w:rsidR="001906D0" w:rsidRPr="001906D0" w:rsidRDefault="001906D0" w:rsidP="001906D0">
            <w:pPr>
              <w:jc w:val="both"/>
              <w:rPr>
                <w:rFonts w:ascii="Arial" w:hAnsi="Arial" w:cs="Arial"/>
                <w:szCs w:val="24"/>
              </w:rPr>
            </w:pPr>
            <w:r w:rsidRPr="001906D0">
              <w:rPr>
                <w:rFonts w:ascii="Arial" w:hAnsi="Arial" w:cs="Arial"/>
                <w:szCs w:val="24"/>
              </w:rPr>
              <w:t>5. Nachweisdokumente</w:t>
            </w:r>
          </w:p>
        </w:tc>
        <w:tc>
          <w:tcPr>
            <w:tcW w:w="6083" w:type="dxa"/>
          </w:tcPr>
          <w:p w14:paraId="0D62B16A"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Inklusionspädagogische Konzeption</w:t>
            </w:r>
          </w:p>
          <w:p w14:paraId="1E3CF412"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Flyer</w:t>
            </w:r>
          </w:p>
          <w:p w14:paraId="236C11BC"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Homepage</w:t>
            </w:r>
          </w:p>
          <w:p w14:paraId="03F11FCF"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Protokolle Arbeitskreise</w:t>
            </w:r>
          </w:p>
          <w:p w14:paraId="545DF8C0" w14:textId="77777777" w:rsidR="001906D0" w:rsidRPr="001906D0" w:rsidRDefault="001906D0" w:rsidP="001906D0">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906D0">
              <w:rPr>
                <w:rFonts w:ascii="Arial" w:hAnsi="Arial" w:cs="Arial"/>
                <w:szCs w:val="24"/>
              </w:rPr>
              <w:t>Presseartikel</w:t>
            </w:r>
          </w:p>
        </w:tc>
      </w:tr>
      <w:tr w:rsidR="001906D0" w:rsidRPr="001906D0" w14:paraId="626CDDBF" w14:textId="77777777" w:rsidTr="00F4644D">
        <w:trPr>
          <w:cnfStyle w:val="000000100000" w:firstRow="0" w:lastRow="0" w:firstColumn="0" w:lastColumn="0" w:oddVBand="0" w:evenVBand="0" w:oddHBand="1" w:evenHBand="0" w:firstRowFirstColumn="0" w:firstRowLastColumn="0" w:lastRowFirstColumn="0" w:lastRowLastColumn="0"/>
          <w:trHeight w:val="1392"/>
        </w:trPr>
        <w:tc>
          <w:tcPr>
            <w:cnfStyle w:val="001000000000" w:firstRow="0" w:lastRow="0" w:firstColumn="1" w:lastColumn="0" w:oddVBand="0" w:evenVBand="0" w:oddHBand="0" w:evenHBand="0" w:firstRowFirstColumn="0" w:firstRowLastColumn="0" w:lastRowFirstColumn="0" w:lastRowLastColumn="0"/>
            <w:tcW w:w="4111" w:type="dxa"/>
          </w:tcPr>
          <w:p w14:paraId="50C6BEF8" w14:textId="77777777" w:rsidR="001906D0" w:rsidRPr="001906D0" w:rsidRDefault="001906D0" w:rsidP="001906D0">
            <w:pPr>
              <w:jc w:val="both"/>
              <w:rPr>
                <w:rFonts w:ascii="Arial" w:hAnsi="Arial" w:cs="Arial"/>
                <w:szCs w:val="24"/>
              </w:rPr>
            </w:pPr>
          </w:p>
          <w:p w14:paraId="73991611" w14:textId="77777777" w:rsidR="001906D0" w:rsidRPr="001906D0" w:rsidRDefault="001906D0" w:rsidP="001906D0">
            <w:pPr>
              <w:jc w:val="both"/>
              <w:rPr>
                <w:rFonts w:ascii="Arial" w:hAnsi="Arial" w:cs="Arial"/>
                <w:szCs w:val="24"/>
              </w:rPr>
            </w:pPr>
            <w:r w:rsidRPr="001906D0">
              <w:rPr>
                <w:rFonts w:ascii="Arial" w:hAnsi="Arial" w:cs="Arial"/>
                <w:szCs w:val="24"/>
              </w:rPr>
              <w:t xml:space="preserve"> 6. Prozessverlauf</w:t>
            </w:r>
          </w:p>
        </w:tc>
        <w:tc>
          <w:tcPr>
            <w:tcW w:w="6083" w:type="dxa"/>
          </w:tcPr>
          <w:p w14:paraId="52F0928B" w14:textId="77777777" w:rsidR="001906D0" w:rsidRPr="001906D0" w:rsidRDefault="001906D0" w:rsidP="001906D0">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Mögliche Formen der externen Öffentlichkeitsarbeit werden ausgewählt.</w:t>
            </w:r>
          </w:p>
          <w:p w14:paraId="7232CED0" w14:textId="77777777" w:rsidR="001906D0" w:rsidRPr="001906D0" w:rsidRDefault="001906D0" w:rsidP="001906D0">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Aktivitäten werden geplant und durchgeführt.</w:t>
            </w:r>
          </w:p>
          <w:p w14:paraId="2234E61E" w14:textId="77777777" w:rsidR="001906D0" w:rsidRPr="001906D0" w:rsidRDefault="001906D0" w:rsidP="001906D0">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06D0">
              <w:rPr>
                <w:rFonts w:ascii="Arial" w:hAnsi="Arial" w:cs="Arial"/>
                <w:szCs w:val="24"/>
              </w:rPr>
              <w:t>Aktivitäten werden evaluiert.</w:t>
            </w:r>
          </w:p>
        </w:tc>
      </w:tr>
    </w:tbl>
    <w:p w14:paraId="2181B678" w14:textId="77777777" w:rsidR="001906D0" w:rsidRDefault="001906D0" w:rsidP="0072512C">
      <w:pPr>
        <w:spacing w:before="113" w:after="0" w:line="276" w:lineRule="auto"/>
        <w:ind w:right="-5246"/>
        <w:jc w:val="both"/>
        <w:rPr>
          <w:rFonts w:ascii="Merriweather" w:hAnsi="Merriweather" w:cs="Arial"/>
          <w:color w:val="FF0000"/>
          <w:sz w:val="40"/>
          <w:szCs w:val="40"/>
        </w:rPr>
      </w:pPr>
    </w:p>
    <w:p w14:paraId="27DECC61" w14:textId="77777777" w:rsidR="00FB19F1" w:rsidRDefault="00FB19F1" w:rsidP="0072512C">
      <w:pPr>
        <w:spacing w:before="113" w:after="0" w:line="276" w:lineRule="auto"/>
        <w:ind w:right="-5246"/>
        <w:jc w:val="both"/>
        <w:rPr>
          <w:rFonts w:ascii="Merriweather" w:hAnsi="Merriweather" w:cs="Arial"/>
          <w:color w:val="FF0000"/>
          <w:sz w:val="40"/>
          <w:szCs w:val="40"/>
        </w:rPr>
      </w:pPr>
    </w:p>
    <w:p w14:paraId="70F60896" w14:textId="77777777" w:rsidR="00FB19F1" w:rsidRPr="00FB19F1" w:rsidRDefault="00FB19F1" w:rsidP="00FB19F1">
      <w:pPr>
        <w:spacing w:line="720" w:lineRule="atLeast"/>
        <w:ind w:right="-2"/>
        <w:rPr>
          <w:rFonts w:ascii="Merriweather" w:eastAsia="Times New Roman" w:hAnsi="Merriweather" w:cs="Times New Roman"/>
          <w:b/>
          <w:bCs/>
          <w:color w:val="E60005"/>
          <w:sz w:val="40"/>
          <w:szCs w:val="40"/>
          <w:lang w:eastAsia="de-DE"/>
        </w:rPr>
      </w:pPr>
      <w:r w:rsidRPr="00FB19F1">
        <w:rPr>
          <w:rFonts w:ascii="Merriweather" w:eastAsia="Times New Roman" w:hAnsi="Merriweather" w:cs="Times New Roman"/>
          <w:b/>
          <w:bCs/>
          <w:color w:val="E60005"/>
          <w:sz w:val="40"/>
          <w:szCs w:val="40"/>
          <w:lang w:eastAsia="de-DE"/>
        </w:rPr>
        <w:t>16.2 Checkliste externe Öffentlichkeitsarbeit</w:t>
      </w:r>
    </w:p>
    <w:p w14:paraId="29B46565" w14:textId="77777777" w:rsidR="00FB19F1" w:rsidRPr="00FB19F1" w:rsidRDefault="00FB19F1" w:rsidP="00FB19F1">
      <w:pPr>
        <w:spacing w:after="0" w:line="280" w:lineRule="atLeast"/>
        <w:jc w:val="both"/>
        <w:rPr>
          <w:rFonts w:ascii="Arial" w:eastAsia="Times New Roman" w:hAnsi="Arial" w:cs="Times New Roman"/>
          <w:b/>
          <w:bCs/>
          <w:sz w:val="20"/>
          <w:szCs w:val="24"/>
          <w:lang w:eastAsia="de-DE"/>
        </w:rPr>
      </w:pPr>
      <w:r w:rsidRPr="00FB19F1">
        <w:rPr>
          <w:rFonts w:ascii="Arial" w:eastAsia="Times New Roman" w:hAnsi="Arial" w:cs="Times New Roman"/>
          <w:b/>
          <w:bCs/>
          <w:sz w:val="20"/>
          <w:szCs w:val="24"/>
          <w:lang w:eastAsia="de-DE"/>
        </w:rPr>
        <w:t>Folgende Punkte zur externen Öffentlichkeitsarbeit wurden bearbeitet:</w:t>
      </w:r>
    </w:p>
    <w:p w14:paraId="08A293C2" w14:textId="77777777" w:rsidR="00FB19F1" w:rsidRPr="00FB19F1" w:rsidRDefault="00FB19F1" w:rsidP="00FB19F1">
      <w:pPr>
        <w:spacing w:after="0" w:line="280" w:lineRule="atLeast"/>
        <w:jc w:val="both"/>
        <w:rPr>
          <w:rFonts w:ascii="Arial" w:eastAsia="Times New Roman" w:hAnsi="Arial" w:cs="Times New Roman"/>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ED33CF" w:rsidRPr="00FB19F1" w14:paraId="547A458B" w14:textId="77777777" w:rsidTr="00FB19F1">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tcPr>
          <w:p w14:paraId="600B3891" w14:textId="77777777" w:rsidR="00ED33CF" w:rsidRPr="00FB19F1" w:rsidRDefault="00ED33CF" w:rsidP="00ED33CF">
            <w:pPr>
              <w:spacing w:line="280" w:lineRule="atLeast"/>
              <w:rPr>
                <w:rFonts w:ascii="Arial" w:hAnsi="Arial"/>
                <w:szCs w:val="24"/>
              </w:rPr>
            </w:pPr>
            <w:r w:rsidRPr="00FB19F1">
              <w:rPr>
                <w:rFonts w:ascii="Arial" w:hAnsi="Arial"/>
                <w:szCs w:val="24"/>
              </w:rPr>
              <w:t xml:space="preserve">Umfelderfahrungen mit Kindern werden regelmäßig durchgeführt (Ausflüge zum nahegelegenen Spielplatz, Park, Wald, Bücherei, Feuerwehr…). </w:t>
            </w:r>
          </w:p>
          <w:p w14:paraId="2985EA45" w14:textId="77777777" w:rsidR="00ED33CF" w:rsidRPr="00FB19F1" w:rsidRDefault="00ED33CF" w:rsidP="00ED33CF">
            <w:pPr>
              <w:spacing w:line="280" w:lineRule="atLeast"/>
              <w:rPr>
                <w:rFonts w:ascii="Arial" w:hAnsi="Arial"/>
                <w:szCs w:val="24"/>
              </w:rPr>
            </w:pPr>
            <w:r w:rsidRPr="00FB19F1">
              <w:rPr>
                <w:rFonts w:ascii="Arial" w:hAnsi="Arial"/>
                <w:szCs w:val="24"/>
              </w:rPr>
              <w:t xml:space="preserve"> </w:t>
            </w:r>
          </w:p>
        </w:tc>
        <w:tc>
          <w:tcPr>
            <w:tcW w:w="1701" w:type="dxa"/>
          </w:tcPr>
          <w:p w14:paraId="11791982" w14:textId="6B1F574A" w:rsidR="00ED33CF" w:rsidRPr="00FB19F1" w:rsidRDefault="00F63E92" w:rsidP="00ED33CF">
            <w:pPr>
              <w:spacing w:before="280" w:line="280" w:lineRule="atLeast"/>
              <w:ind w:right="-252"/>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50054740"/>
                <w14:checkbox>
                  <w14:checked w14:val="0"/>
                  <w14:checkedState w14:val="2612" w14:font="MS Gothic"/>
                  <w14:uncheckedState w14:val="2610" w14:font="MS Gothic"/>
                </w14:checkbox>
              </w:sdtPr>
              <w:sdtEndPr/>
              <w:sdtContent>
                <w:r w:rsidR="00ED33CF">
                  <w:rPr>
                    <w:rFonts w:ascii="MS Gothic" w:eastAsia="MS Gothic" w:hAnsi="MS Gothic" w:cs="Arial" w:hint="eastAsia"/>
                  </w:rPr>
                  <w:t>☐</w:t>
                </w:r>
              </w:sdtContent>
            </w:sdt>
            <w:r w:rsidR="00ED33CF" w:rsidRPr="000C271B">
              <w:rPr>
                <w:rFonts w:ascii="Arial" w:hAnsi="Arial" w:cs="Arial"/>
              </w:rPr>
              <w:t xml:space="preserve"> Nein</w:t>
            </w:r>
          </w:p>
        </w:tc>
        <w:tc>
          <w:tcPr>
            <w:tcW w:w="1701" w:type="dxa"/>
          </w:tcPr>
          <w:p w14:paraId="6DD44BCB" w14:textId="2C64AB0B" w:rsidR="00ED33CF" w:rsidRPr="00FB19F1"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113655150"/>
                <w14:checkbox>
                  <w14:checked w14:val="0"/>
                  <w14:checkedState w14:val="2612" w14:font="MS Gothic"/>
                  <w14:uncheckedState w14:val="2610" w14:font="MS Gothic"/>
                </w14:checkbox>
              </w:sdtPr>
              <w:sdtEndPr/>
              <w:sdtContent>
                <w:r w:rsidR="00ED33CF">
                  <w:rPr>
                    <w:rFonts w:ascii="MS Gothic" w:eastAsia="MS Gothic" w:hAnsi="MS Gothic" w:cs="Arial" w:hint="eastAsia"/>
                  </w:rPr>
                  <w:t>☐</w:t>
                </w:r>
              </w:sdtContent>
            </w:sdt>
            <w:r w:rsidR="00ED33CF" w:rsidRPr="000C271B">
              <w:rPr>
                <w:rFonts w:ascii="Arial" w:hAnsi="Arial" w:cs="Arial"/>
              </w:rPr>
              <w:t xml:space="preserve"> in Arbeit</w:t>
            </w:r>
          </w:p>
        </w:tc>
        <w:tc>
          <w:tcPr>
            <w:tcW w:w="1552" w:type="dxa"/>
          </w:tcPr>
          <w:p w14:paraId="046C9419" w14:textId="2D0293E6" w:rsidR="00ED33CF" w:rsidRPr="00FB19F1"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727449160"/>
                <w14:checkbox>
                  <w14:checked w14:val="0"/>
                  <w14:checkedState w14:val="2612" w14:font="MS Gothic"/>
                  <w14:uncheckedState w14:val="2610" w14:font="MS Gothic"/>
                </w14:checkbox>
              </w:sdtPr>
              <w:sdtEndPr/>
              <w:sdtContent>
                <w:r w:rsidR="00ED33CF">
                  <w:rPr>
                    <w:rFonts w:ascii="MS Gothic" w:eastAsia="MS Gothic" w:hAnsi="MS Gothic" w:cs="Arial" w:hint="eastAsia"/>
                  </w:rPr>
                  <w:t>☐</w:t>
                </w:r>
              </w:sdtContent>
            </w:sdt>
            <w:r w:rsidR="00ED33CF" w:rsidRPr="000C271B">
              <w:rPr>
                <w:rFonts w:ascii="Arial" w:hAnsi="Arial" w:cs="Arial"/>
              </w:rPr>
              <w:t xml:space="preserve"> Ja</w:t>
            </w:r>
          </w:p>
        </w:tc>
      </w:tr>
      <w:tr w:rsidR="00ED33CF" w:rsidRPr="00FB19F1" w14:paraId="34EE2A92" w14:textId="77777777" w:rsidTr="00FB19F1">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5240" w:type="dxa"/>
          </w:tcPr>
          <w:p w14:paraId="71CAC3C1" w14:textId="77777777" w:rsidR="00ED33CF" w:rsidRPr="00FB19F1" w:rsidRDefault="00ED33CF" w:rsidP="00ED33CF">
            <w:pPr>
              <w:spacing w:line="280" w:lineRule="atLeast"/>
              <w:rPr>
                <w:rFonts w:ascii="Arial" w:hAnsi="Arial"/>
                <w:szCs w:val="24"/>
              </w:rPr>
            </w:pPr>
            <w:r w:rsidRPr="00FB19F1">
              <w:rPr>
                <w:rFonts w:ascii="Arial" w:hAnsi="Arial"/>
                <w:szCs w:val="24"/>
              </w:rPr>
              <w:t>Mitarbeitende sind in verschiedenen Arbeitskreisen (Z.B. zum Thema Inklusion, Sprach-Kitas, Leitungsrunden…) aktiv.</w:t>
            </w:r>
          </w:p>
        </w:tc>
        <w:tc>
          <w:tcPr>
            <w:tcW w:w="1701" w:type="dxa"/>
          </w:tcPr>
          <w:p w14:paraId="0AC4B04A" w14:textId="7CC26A12"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6122794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36ABAD06" w14:textId="5B830650"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32226937"/>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7319841C" w14:textId="4C95FFBB"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261568510"/>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14437603" w14:textId="77777777" w:rsidTr="00FB19F1">
        <w:trPr>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2FE3FB61" w14:textId="77777777" w:rsidR="00ED33CF" w:rsidRPr="00FB19F1" w:rsidRDefault="00ED33CF" w:rsidP="00ED33CF">
            <w:pPr>
              <w:spacing w:line="280" w:lineRule="atLeast"/>
              <w:rPr>
                <w:rFonts w:ascii="Arial" w:hAnsi="Arial"/>
                <w:szCs w:val="24"/>
              </w:rPr>
            </w:pPr>
            <w:r w:rsidRPr="00FB19F1">
              <w:rPr>
                <w:rFonts w:ascii="Arial" w:hAnsi="Arial"/>
                <w:szCs w:val="24"/>
              </w:rPr>
              <w:t>Zusammenarbeit mit verschiedenen Institutionen (Grundschule, Fachschule, Arzt- und Therapiepraxen, Beratungsstellen…) wird gepflegt.</w:t>
            </w:r>
          </w:p>
        </w:tc>
        <w:tc>
          <w:tcPr>
            <w:tcW w:w="1701" w:type="dxa"/>
          </w:tcPr>
          <w:p w14:paraId="582F97FF" w14:textId="31808C84"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08733456"/>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34E6F0B9" w14:textId="2B9B66CA"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98829588"/>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1AADAFF1" w14:textId="03C32E20"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81515027"/>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5A10F233" w14:textId="77777777" w:rsidTr="00FB19F1">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7B13132C" w14:textId="77777777" w:rsidR="00ED33CF" w:rsidRPr="00FB19F1" w:rsidRDefault="00ED33CF" w:rsidP="00ED33CF">
            <w:pPr>
              <w:spacing w:line="280" w:lineRule="atLeast"/>
              <w:rPr>
                <w:rFonts w:ascii="Arial" w:hAnsi="Arial"/>
                <w:szCs w:val="24"/>
              </w:rPr>
            </w:pPr>
          </w:p>
          <w:p w14:paraId="25D38722" w14:textId="77777777" w:rsidR="00ED33CF" w:rsidRPr="00FB19F1" w:rsidRDefault="00ED33CF" w:rsidP="00ED33CF">
            <w:pPr>
              <w:spacing w:line="280" w:lineRule="atLeast"/>
              <w:rPr>
                <w:rFonts w:ascii="Arial" w:hAnsi="Arial"/>
                <w:szCs w:val="24"/>
              </w:rPr>
            </w:pPr>
            <w:r w:rsidRPr="00FB19F1">
              <w:rPr>
                <w:rFonts w:ascii="Arial" w:hAnsi="Arial"/>
                <w:szCs w:val="24"/>
              </w:rPr>
              <w:t>Elternabende zu Erziehungsthemen werden öffentlich durchgeführt.</w:t>
            </w:r>
          </w:p>
        </w:tc>
        <w:tc>
          <w:tcPr>
            <w:tcW w:w="1701" w:type="dxa"/>
          </w:tcPr>
          <w:p w14:paraId="3EF3D87A" w14:textId="71CD33D3"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8204173"/>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2BC491D8" w14:textId="684A1A50"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43496001"/>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2F1BD6EC" w14:textId="7DE06838"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505968474"/>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55BBACA6" w14:textId="77777777" w:rsidTr="00FB19F1">
        <w:trPr>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57287FE5" w14:textId="77777777" w:rsidR="00ED33CF" w:rsidRPr="00FB19F1" w:rsidRDefault="00ED33CF" w:rsidP="00ED33CF">
            <w:pPr>
              <w:spacing w:line="280" w:lineRule="atLeast"/>
              <w:rPr>
                <w:rFonts w:ascii="Arial" w:hAnsi="Arial"/>
                <w:szCs w:val="24"/>
              </w:rPr>
            </w:pPr>
          </w:p>
          <w:p w14:paraId="47BF4736" w14:textId="77777777" w:rsidR="00ED33CF" w:rsidRPr="00FB19F1" w:rsidRDefault="00ED33CF" w:rsidP="00ED33CF">
            <w:pPr>
              <w:spacing w:line="280" w:lineRule="atLeast"/>
              <w:rPr>
                <w:rFonts w:ascii="Arial" w:hAnsi="Arial"/>
                <w:szCs w:val="24"/>
              </w:rPr>
            </w:pPr>
            <w:r w:rsidRPr="00FB19F1">
              <w:rPr>
                <w:rFonts w:ascii="Arial" w:hAnsi="Arial"/>
                <w:szCs w:val="24"/>
              </w:rPr>
              <w:t>Tag der offenen Tür wird regelmäßig veranstaltet.</w:t>
            </w:r>
          </w:p>
        </w:tc>
        <w:tc>
          <w:tcPr>
            <w:tcW w:w="1701" w:type="dxa"/>
          </w:tcPr>
          <w:p w14:paraId="101BC65A" w14:textId="250B2189"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26251892"/>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1495151C" w14:textId="37123B8B"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94661481"/>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36577F4E" w14:textId="518314DE"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94864823"/>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7EAB408E" w14:textId="77777777" w:rsidTr="00FB19F1">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1BDB49ED" w14:textId="77777777" w:rsidR="00ED33CF" w:rsidRPr="00FB19F1" w:rsidRDefault="00ED33CF" w:rsidP="00ED33CF">
            <w:pPr>
              <w:spacing w:line="280" w:lineRule="atLeast"/>
              <w:rPr>
                <w:rFonts w:ascii="Arial" w:hAnsi="Arial"/>
                <w:szCs w:val="24"/>
              </w:rPr>
            </w:pPr>
          </w:p>
          <w:p w14:paraId="46AFD8F9" w14:textId="77777777" w:rsidR="00ED33CF" w:rsidRPr="00FB19F1" w:rsidRDefault="00ED33CF" w:rsidP="00ED33CF">
            <w:pPr>
              <w:spacing w:line="280" w:lineRule="atLeast"/>
              <w:rPr>
                <w:rFonts w:ascii="Arial" w:hAnsi="Arial"/>
                <w:szCs w:val="24"/>
              </w:rPr>
            </w:pPr>
            <w:r w:rsidRPr="00FB19F1">
              <w:rPr>
                <w:rFonts w:ascii="Arial" w:hAnsi="Arial"/>
                <w:szCs w:val="24"/>
              </w:rPr>
              <w:t>Projektbezogene Ausstellungen von Kindern in der DRK-Kita werden veranstaltet.</w:t>
            </w:r>
          </w:p>
        </w:tc>
        <w:tc>
          <w:tcPr>
            <w:tcW w:w="1701" w:type="dxa"/>
          </w:tcPr>
          <w:p w14:paraId="6323940F" w14:textId="2CC46C88"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727100212"/>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66F3E7DA" w14:textId="068455C2"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523286166"/>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36127F52" w14:textId="1DDA975F"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308814883"/>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46A4C8D3" w14:textId="77777777" w:rsidTr="00FB19F1">
        <w:trPr>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0AD88AA4" w14:textId="77777777" w:rsidR="00ED33CF" w:rsidRPr="00FB19F1" w:rsidRDefault="00ED33CF" w:rsidP="00ED33CF">
            <w:pPr>
              <w:spacing w:line="280" w:lineRule="atLeast"/>
              <w:rPr>
                <w:rFonts w:ascii="Arial" w:hAnsi="Arial"/>
                <w:szCs w:val="24"/>
              </w:rPr>
            </w:pPr>
          </w:p>
          <w:p w14:paraId="304B5D37" w14:textId="77777777" w:rsidR="00ED33CF" w:rsidRPr="00FB19F1" w:rsidRDefault="00ED33CF" w:rsidP="00ED33CF">
            <w:pPr>
              <w:spacing w:line="280" w:lineRule="atLeast"/>
              <w:rPr>
                <w:rFonts w:ascii="Arial" w:hAnsi="Arial"/>
                <w:szCs w:val="24"/>
              </w:rPr>
            </w:pPr>
            <w:r w:rsidRPr="00FB19F1">
              <w:rPr>
                <w:rFonts w:ascii="Arial" w:hAnsi="Arial"/>
                <w:szCs w:val="24"/>
              </w:rPr>
              <w:t>Öffentliche Feste (Jubiläum…) werden veranstaltet.</w:t>
            </w:r>
          </w:p>
        </w:tc>
        <w:tc>
          <w:tcPr>
            <w:tcW w:w="1701" w:type="dxa"/>
          </w:tcPr>
          <w:p w14:paraId="5643E431" w14:textId="65EDCB36"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55071694"/>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05960425" w14:textId="6E99BD31"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55546672"/>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6729B8D6" w14:textId="1AFBF431"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897740032"/>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53C87D23" w14:textId="77777777" w:rsidTr="00FB19F1">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3AB933C0" w14:textId="77777777" w:rsidR="00ED33CF" w:rsidRPr="00FB19F1" w:rsidRDefault="00ED33CF" w:rsidP="00ED33CF">
            <w:pPr>
              <w:spacing w:line="280" w:lineRule="atLeast"/>
              <w:rPr>
                <w:rFonts w:ascii="Arial" w:hAnsi="Arial"/>
                <w:szCs w:val="24"/>
              </w:rPr>
            </w:pPr>
            <w:r w:rsidRPr="00FB19F1">
              <w:rPr>
                <w:rFonts w:ascii="Arial" w:hAnsi="Arial"/>
                <w:szCs w:val="24"/>
              </w:rPr>
              <w:t>Mit einem Info-Stand und Spielaktion wird auf öffentlichen Festen (Gemeindefest…) mitgewirkt.</w:t>
            </w:r>
          </w:p>
        </w:tc>
        <w:tc>
          <w:tcPr>
            <w:tcW w:w="1701" w:type="dxa"/>
          </w:tcPr>
          <w:p w14:paraId="6E031235" w14:textId="4ED3CB26"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023779066"/>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06DE63B5" w14:textId="2E25585B"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22685052"/>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1CA3D253" w14:textId="69BB75F2"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2785326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79E4ECF0" w14:textId="77777777" w:rsidTr="00FB19F1">
        <w:trPr>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4D759064" w14:textId="77777777" w:rsidR="00ED33CF" w:rsidRPr="00FB19F1" w:rsidRDefault="00ED33CF" w:rsidP="00ED33CF">
            <w:pPr>
              <w:spacing w:line="280" w:lineRule="atLeast"/>
              <w:rPr>
                <w:rFonts w:ascii="Arial" w:hAnsi="Arial"/>
                <w:szCs w:val="24"/>
              </w:rPr>
            </w:pPr>
          </w:p>
          <w:p w14:paraId="32311CA7" w14:textId="59DD0921" w:rsidR="00ED33CF" w:rsidRPr="00FB19F1" w:rsidRDefault="00ED33CF" w:rsidP="00ED33CF">
            <w:pPr>
              <w:spacing w:line="280" w:lineRule="atLeast"/>
              <w:rPr>
                <w:rFonts w:ascii="Arial" w:hAnsi="Arial"/>
                <w:szCs w:val="24"/>
              </w:rPr>
            </w:pPr>
            <w:r w:rsidRPr="00FB19F1">
              <w:rPr>
                <w:rFonts w:ascii="Arial" w:hAnsi="Arial"/>
                <w:szCs w:val="24"/>
              </w:rPr>
              <w:t>Ein Flyer zur Werbung für die DRK-Kita wird erstellt</w:t>
            </w:r>
            <w:r>
              <w:rPr>
                <w:rFonts w:ascii="Arial" w:hAnsi="Arial"/>
                <w:szCs w:val="24"/>
              </w:rPr>
              <w:t>.</w:t>
            </w:r>
          </w:p>
        </w:tc>
        <w:tc>
          <w:tcPr>
            <w:tcW w:w="1701" w:type="dxa"/>
          </w:tcPr>
          <w:p w14:paraId="212501B8" w14:textId="57A8AB6A"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15500857"/>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23BFBB86" w14:textId="7CC4EDED"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971120147"/>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0D89C8B1" w14:textId="29E896EF"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9749046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14B67311" w14:textId="77777777" w:rsidTr="00FB19F1">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5E62ADB2" w14:textId="77777777" w:rsidR="00ED33CF" w:rsidRPr="00FB19F1" w:rsidRDefault="00ED33CF" w:rsidP="00ED33CF">
            <w:pPr>
              <w:spacing w:line="280" w:lineRule="atLeast"/>
              <w:jc w:val="both"/>
              <w:rPr>
                <w:rFonts w:ascii="Arial" w:hAnsi="Arial"/>
                <w:szCs w:val="24"/>
              </w:rPr>
            </w:pPr>
          </w:p>
          <w:p w14:paraId="0AAE5EE8" w14:textId="0FB424FC" w:rsidR="00ED33CF" w:rsidRPr="00FB19F1" w:rsidRDefault="00ED33CF" w:rsidP="00ED33CF">
            <w:pPr>
              <w:spacing w:line="280" w:lineRule="atLeast"/>
              <w:rPr>
                <w:rFonts w:ascii="Arial" w:hAnsi="Arial"/>
                <w:szCs w:val="24"/>
              </w:rPr>
            </w:pPr>
            <w:r w:rsidRPr="00FB19F1">
              <w:rPr>
                <w:rFonts w:ascii="Arial" w:hAnsi="Arial"/>
                <w:szCs w:val="24"/>
              </w:rPr>
              <w:t>Eine Homepage für die DRK-Kita wird erstellt</w:t>
            </w:r>
            <w:r>
              <w:rPr>
                <w:rFonts w:ascii="Arial" w:hAnsi="Arial"/>
                <w:szCs w:val="24"/>
              </w:rPr>
              <w:t>.</w:t>
            </w:r>
          </w:p>
        </w:tc>
        <w:tc>
          <w:tcPr>
            <w:tcW w:w="1701" w:type="dxa"/>
          </w:tcPr>
          <w:p w14:paraId="5E7BAA91" w14:textId="5AF30FC9"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03939215"/>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494B7709" w14:textId="39B17E5E"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01851671"/>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6F225F7F" w14:textId="6949A8A6"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21747512"/>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2B79CE7F" w14:textId="77777777" w:rsidTr="00FB19F1">
        <w:trPr>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36690441" w14:textId="77777777" w:rsidR="00ED33CF" w:rsidRPr="00FB19F1" w:rsidRDefault="00ED33CF" w:rsidP="00ED33CF">
            <w:pPr>
              <w:spacing w:line="280" w:lineRule="atLeast"/>
              <w:rPr>
                <w:rFonts w:ascii="Arial" w:hAnsi="Arial"/>
                <w:szCs w:val="24"/>
              </w:rPr>
            </w:pPr>
          </w:p>
          <w:p w14:paraId="75D50A7A" w14:textId="0CFBA3E7" w:rsidR="00ED33CF" w:rsidRPr="00FB19F1" w:rsidRDefault="00ED33CF" w:rsidP="00ED33CF">
            <w:pPr>
              <w:spacing w:line="280" w:lineRule="atLeast"/>
              <w:rPr>
                <w:rFonts w:ascii="Arial" w:hAnsi="Arial"/>
                <w:szCs w:val="24"/>
              </w:rPr>
            </w:pPr>
            <w:r w:rsidRPr="00FB19F1">
              <w:rPr>
                <w:rFonts w:ascii="Arial" w:hAnsi="Arial"/>
                <w:szCs w:val="24"/>
              </w:rPr>
              <w:t>Regelmäßig werden Presse- und Medienartikel erstellt</w:t>
            </w:r>
            <w:r>
              <w:rPr>
                <w:rFonts w:ascii="Arial" w:hAnsi="Arial"/>
                <w:szCs w:val="24"/>
              </w:rPr>
              <w:t>.</w:t>
            </w:r>
          </w:p>
        </w:tc>
        <w:tc>
          <w:tcPr>
            <w:tcW w:w="1701" w:type="dxa"/>
          </w:tcPr>
          <w:p w14:paraId="08FFD47F" w14:textId="49D7D39A"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99504037"/>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5987CE72" w14:textId="77DD98FA"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458030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4A07E21A" w14:textId="0B42AD74"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08574224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3018343A" w14:textId="77777777" w:rsidTr="00FB19F1">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7AF3A9D0" w14:textId="77777777" w:rsidR="00ED33CF" w:rsidRPr="00FB19F1" w:rsidRDefault="00ED33CF" w:rsidP="00ED33CF">
            <w:pPr>
              <w:spacing w:line="280" w:lineRule="atLeast"/>
              <w:rPr>
                <w:rFonts w:ascii="Arial" w:hAnsi="Arial"/>
                <w:szCs w:val="24"/>
              </w:rPr>
            </w:pPr>
          </w:p>
          <w:p w14:paraId="70C67BEF" w14:textId="2CCB8BEB" w:rsidR="00ED33CF" w:rsidRPr="00FB19F1" w:rsidRDefault="00ED33CF" w:rsidP="00ED33CF">
            <w:pPr>
              <w:spacing w:line="280" w:lineRule="atLeast"/>
              <w:rPr>
                <w:rFonts w:ascii="Arial" w:hAnsi="Arial"/>
                <w:szCs w:val="24"/>
              </w:rPr>
            </w:pPr>
            <w:r w:rsidRPr="00FB19F1">
              <w:rPr>
                <w:rFonts w:ascii="Arial" w:hAnsi="Arial"/>
                <w:szCs w:val="24"/>
              </w:rPr>
              <w:t>Stellenanzeigen werden in der Presse und/oder in den sozialen Medien aufgegeben</w:t>
            </w:r>
            <w:r>
              <w:rPr>
                <w:rFonts w:ascii="Arial" w:hAnsi="Arial"/>
                <w:szCs w:val="24"/>
              </w:rPr>
              <w:t>.</w:t>
            </w:r>
          </w:p>
        </w:tc>
        <w:tc>
          <w:tcPr>
            <w:tcW w:w="1701" w:type="dxa"/>
          </w:tcPr>
          <w:p w14:paraId="098D64E8" w14:textId="1804EDB8"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42797852"/>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1064CD1C" w14:textId="102076A0"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2128506886"/>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061D60D3" w14:textId="4873963E"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5534815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5454C1CB" w14:textId="77777777" w:rsidTr="00FB19F1">
        <w:trPr>
          <w:trHeight w:val="1083"/>
        </w:trPr>
        <w:tc>
          <w:tcPr>
            <w:cnfStyle w:val="001000000000" w:firstRow="0" w:lastRow="0" w:firstColumn="1" w:lastColumn="0" w:oddVBand="0" w:evenVBand="0" w:oddHBand="0" w:evenHBand="0" w:firstRowFirstColumn="0" w:firstRowLastColumn="0" w:lastRowFirstColumn="0" w:lastRowLastColumn="0"/>
            <w:tcW w:w="5240" w:type="dxa"/>
          </w:tcPr>
          <w:p w14:paraId="2B986A0A" w14:textId="77777777" w:rsidR="00ED33CF" w:rsidRPr="00FB19F1" w:rsidRDefault="00ED33CF" w:rsidP="00ED33CF">
            <w:pPr>
              <w:spacing w:line="280" w:lineRule="atLeast"/>
              <w:rPr>
                <w:rFonts w:ascii="Arial" w:hAnsi="Arial"/>
                <w:szCs w:val="24"/>
              </w:rPr>
            </w:pPr>
          </w:p>
          <w:p w14:paraId="1128DABA" w14:textId="17C3764A" w:rsidR="00ED33CF" w:rsidRPr="00FB19F1" w:rsidRDefault="00ED33CF" w:rsidP="00ED33CF">
            <w:pPr>
              <w:spacing w:line="280" w:lineRule="atLeast"/>
              <w:rPr>
                <w:rFonts w:ascii="Arial" w:hAnsi="Arial"/>
                <w:szCs w:val="24"/>
              </w:rPr>
            </w:pPr>
            <w:r w:rsidRPr="00FB19F1">
              <w:rPr>
                <w:rFonts w:ascii="Arial" w:hAnsi="Arial"/>
                <w:szCs w:val="24"/>
              </w:rPr>
              <w:t>Social Sponsoring wird genutzt</w:t>
            </w:r>
            <w:r>
              <w:rPr>
                <w:rFonts w:ascii="Arial" w:hAnsi="Arial"/>
                <w:szCs w:val="24"/>
              </w:rPr>
              <w:t>.</w:t>
            </w:r>
          </w:p>
        </w:tc>
        <w:tc>
          <w:tcPr>
            <w:tcW w:w="1701" w:type="dxa"/>
          </w:tcPr>
          <w:p w14:paraId="675BC3EC" w14:textId="15579241"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283121708"/>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467810F9" w14:textId="5B929743"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7212654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072FEAF1" w14:textId="21C1C267" w:rsidR="00ED33CF" w:rsidRPr="00FB19F1"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721975921"/>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ED33CF" w:rsidRPr="00FB19F1" w14:paraId="64BE5A00" w14:textId="77777777" w:rsidTr="00FB19F1">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29B62F5" w14:textId="409DA609" w:rsidR="00ED33CF" w:rsidRPr="00FB19F1" w:rsidRDefault="00ED33CF" w:rsidP="00ED33CF">
            <w:pPr>
              <w:spacing w:line="280" w:lineRule="atLeast"/>
              <w:rPr>
                <w:rFonts w:ascii="Arial" w:hAnsi="Arial"/>
                <w:szCs w:val="24"/>
              </w:rPr>
            </w:pPr>
            <w:r w:rsidRPr="00FB19F1">
              <w:rPr>
                <w:rFonts w:ascii="Arial" w:hAnsi="Arial"/>
                <w:szCs w:val="24"/>
              </w:rPr>
              <w:t>Soziale Medien werden genutzt</w:t>
            </w:r>
            <w:r>
              <w:rPr>
                <w:rFonts w:ascii="Arial" w:hAnsi="Arial"/>
                <w:szCs w:val="24"/>
              </w:rPr>
              <w:t>.</w:t>
            </w:r>
          </w:p>
        </w:tc>
        <w:tc>
          <w:tcPr>
            <w:tcW w:w="1701" w:type="dxa"/>
          </w:tcPr>
          <w:p w14:paraId="2E304585" w14:textId="214BB3D3"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335605102"/>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0CE7C41B" w14:textId="703E6749"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4456439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325AE98B" w14:textId="250D6038" w:rsidR="00ED33CF" w:rsidRPr="00FB19F1"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75434568"/>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bl>
    <w:p w14:paraId="018A0799" w14:textId="77777777" w:rsidR="00FB19F1" w:rsidRDefault="00FB19F1" w:rsidP="0072512C">
      <w:pPr>
        <w:spacing w:before="113" w:after="0" w:line="276" w:lineRule="auto"/>
        <w:ind w:right="-5246"/>
        <w:jc w:val="both"/>
        <w:rPr>
          <w:rFonts w:ascii="Merriweather" w:hAnsi="Merriweather" w:cs="Arial"/>
          <w:color w:val="FF0000"/>
          <w:sz w:val="40"/>
          <w:szCs w:val="40"/>
        </w:rPr>
      </w:pPr>
    </w:p>
    <w:p w14:paraId="45473991" w14:textId="77777777" w:rsidR="009F7E12" w:rsidRDefault="009F7E12" w:rsidP="0072512C">
      <w:pPr>
        <w:spacing w:before="113" w:after="0" w:line="276" w:lineRule="auto"/>
        <w:ind w:right="-5246"/>
        <w:jc w:val="both"/>
        <w:rPr>
          <w:rFonts w:ascii="Merriweather" w:hAnsi="Merriweather" w:cs="Arial"/>
          <w:color w:val="FF0000"/>
          <w:sz w:val="40"/>
          <w:szCs w:val="40"/>
        </w:rPr>
      </w:pPr>
    </w:p>
    <w:p w14:paraId="1C07A357" w14:textId="77777777" w:rsidR="009F7E12" w:rsidRDefault="009F7E12" w:rsidP="0072512C">
      <w:pPr>
        <w:spacing w:before="113" w:after="0" w:line="276" w:lineRule="auto"/>
        <w:ind w:right="-5246"/>
        <w:jc w:val="both"/>
        <w:rPr>
          <w:rFonts w:ascii="Merriweather" w:hAnsi="Merriweather" w:cs="Arial"/>
          <w:color w:val="FF0000"/>
          <w:sz w:val="40"/>
          <w:szCs w:val="40"/>
        </w:rPr>
      </w:pPr>
    </w:p>
    <w:p w14:paraId="09A7E5F7" w14:textId="77777777" w:rsidR="009F7E12" w:rsidRDefault="009F7E12" w:rsidP="0072512C">
      <w:pPr>
        <w:spacing w:before="113" w:after="0" w:line="276" w:lineRule="auto"/>
        <w:ind w:right="-5246"/>
        <w:jc w:val="both"/>
        <w:rPr>
          <w:rFonts w:ascii="Merriweather" w:hAnsi="Merriweather" w:cs="Arial"/>
          <w:color w:val="FF0000"/>
          <w:sz w:val="40"/>
          <w:szCs w:val="40"/>
        </w:rPr>
      </w:pPr>
    </w:p>
    <w:p w14:paraId="7043A7BC" w14:textId="77777777" w:rsidR="009F7E12" w:rsidRPr="009F7E12" w:rsidRDefault="009F7E12" w:rsidP="009F7E12">
      <w:pPr>
        <w:spacing w:line="720" w:lineRule="atLeast"/>
        <w:ind w:right="-2"/>
        <w:rPr>
          <w:rFonts w:ascii="Merriweather" w:eastAsia="Times New Roman" w:hAnsi="Merriweather" w:cs="Times New Roman"/>
          <w:b/>
          <w:bCs/>
          <w:color w:val="E60005"/>
          <w:sz w:val="60"/>
          <w:szCs w:val="24"/>
          <w:lang w:eastAsia="de-DE"/>
        </w:rPr>
      </w:pPr>
      <w:r w:rsidRPr="009F7E12">
        <w:rPr>
          <w:rFonts w:ascii="Merriweather" w:eastAsia="Times New Roman" w:hAnsi="Merriweather" w:cs="Times New Roman"/>
          <w:b/>
          <w:bCs/>
          <w:color w:val="E60005"/>
          <w:sz w:val="60"/>
          <w:szCs w:val="24"/>
          <w:lang w:eastAsia="de-DE"/>
        </w:rPr>
        <w:lastRenderedPageBreak/>
        <w:t>17. Kooperationen und Netzwerke</w:t>
      </w:r>
    </w:p>
    <w:p w14:paraId="6E86BED8" w14:textId="77777777" w:rsidR="009F7E12" w:rsidRPr="009F7E12" w:rsidRDefault="009F7E12" w:rsidP="00F13389">
      <w:pPr>
        <w:spacing w:before="280" w:after="0" w:line="276" w:lineRule="auto"/>
        <w:jc w:val="both"/>
        <w:rPr>
          <w:rFonts w:ascii="Arial" w:eastAsia="Times New Roman" w:hAnsi="Arial" w:cs="Times New Roman"/>
          <w:b/>
          <w:sz w:val="20"/>
          <w:szCs w:val="24"/>
          <w:lang w:eastAsia="de-DE"/>
        </w:rPr>
      </w:pPr>
      <w:r w:rsidRPr="009F7E12">
        <w:rPr>
          <w:rFonts w:ascii="Arial" w:eastAsia="Times New Roman" w:hAnsi="Arial" w:cs="Times New Roman"/>
          <w:b/>
          <w:sz w:val="20"/>
          <w:szCs w:val="24"/>
          <w:lang w:eastAsia="de-DE"/>
        </w:rPr>
        <w:t>Keine Kindertageseinrichtung kann alle Bedarfe und Themen von Familien und Kindern decken. Das soll sie auch nicht. Wesentlich für die Kooperationen und Netzwerke sind die Anliegen der Kinder und Familien. Vernetzung ist kein Selbstzweck, sondern eher ein Mittel, um den pädagogischen Auftrag zum Wohle der Kinder und Familien zu erfüllen.</w:t>
      </w:r>
    </w:p>
    <w:p w14:paraId="425465DF" w14:textId="77777777" w:rsidR="009F7E12" w:rsidRPr="009F7E12" w:rsidRDefault="009F7E12" w:rsidP="009F7E12">
      <w:pPr>
        <w:spacing w:after="0" w:line="276" w:lineRule="auto"/>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9F7E12" w:rsidRPr="009F7E12" w14:paraId="65587E1C" w14:textId="77777777" w:rsidTr="00780FB1">
        <w:trPr>
          <w:cnfStyle w:val="100000000000" w:firstRow="1" w:lastRow="0" w:firstColumn="0" w:lastColumn="0" w:oddVBand="0" w:evenVBand="0" w:oddHBand="0" w:evenHBand="0" w:firstRowFirstColumn="0" w:firstRowLastColumn="0" w:lastRowFirstColumn="0" w:lastRowLastColumn="0"/>
          <w:trHeight w:val="1192"/>
        </w:trPr>
        <w:tc>
          <w:tcPr>
            <w:cnfStyle w:val="001000000000" w:firstRow="0" w:lastRow="0" w:firstColumn="1" w:lastColumn="0" w:oddVBand="0" w:evenVBand="0" w:oddHBand="0" w:evenHBand="0" w:firstRowFirstColumn="0" w:firstRowLastColumn="0" w:lastRowFirstColumn="0" w:lastRowLastColumn="0"/>
            <w:tcW w:w="4111" w:type="dxa"/>
          </w:tcPr>
          <w:p w14:paraId="3AD4EA2A" w14:textId="77777777" w:rsidR="009F7E12" w:rsidRPr="009F7E12" w:rsidRDefault="009F7E12" w:rsidP="009F7E12">
            <w:pPr>
              <w:spacing w:line="276" w:lineRule="auto"/>
              <w:jc w:val="both"/>
              <w:rPr>
                <w:rFonts w:ascii="Arial" w:hAnsi="Arial" w:cs="Arial"/>
                <w:szCs w:val="24"/>
              </w:rPr>
            </w:pPr>
          </w:p>
          <w:p w14:paraId="1528120C" w14:textId="77777777" w:rsidR="009F7E12" w:rsidRPr="009F7E12" w:rsidRDefault="009F7E12" w:rsidP="009F7E12">
            <w:pPr>
              <w:spacing w:line="276" w:lineRule="auto"/>
              <w:jc w:val="both"/>
              <w:rPr>
                <w:rFonts w:ascii="Arial" w:hAnsi="Arial" w:cs="Arial"/>
                <w:szCs w:val="24"/>
              </w:rPr>
            </w:pPr>
            <w:r w:rsidRPr="009F7E12">
              <w:rPr>
                <w:rFonts w:ascii="Arial" w:hAnsi="Arial" w:cs="Arial"/>
                <w:szCs w:val="24"/>
              </w:rPr>
              <w:t>1. Ziele</w:t>
            </w:r>
          </w:p>
        </w:tc>
        <w:tc>
          <w:tcPr>
            <w:tcW w:w="6083" w:type="dxa"/>
          </w:tcPr>
          <w:p w14:paraId="3D490018" w14:textId="77777777" w:rsidR="009F7E12" w:rsidRPr="009F7E12" w:rsidRDefault="009F7E12" w:rsidP="009F7E12">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szCs w:val="24"/>
              </w:rPr>
            </w:pPr>
          </w:p>
          <w:p w14:paraId="3495793A" w14:textId="77777777" w:rsidR="009F7E12" w:rsidRPr="009F7E12" w:rsidRDefault="009F7E12" w:rsidP="009F7E12">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Kooperationen und Netzwerke bilden, um die Bedarfe und Themen von Familien und Kindern zu decken.</w:t>
            </w:r>
          </w:p>
        </w:tc>
      </w:tr>
      <w:tr w:rsidR="009F7E12" w:rsidRPr="009F7E12" w14:paraId="403D52C2" w14:textId="77777777" w:rsidTr="00780FB1">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0EEAE26C" w14:textId="77777777" w:rsidR="009F7E12" w:rsidRPr="009F7E12" w:rsidRDefault="009F7E12" w:rsidP="009F7E12">
            <w:pPr>
              <w:spacing w:line="276" w:lineRule="auto"/>
              <w:jc w:val="both"/>
              <w:rPr>
                <w:rFonts w:ascii="Arial" w:hAnsi="Arial" w:cs="Arial"/>
                <w:szCs w:val="24"/>
              </w:rPr>
            </w:pPr>
          </w:p>
          <w:p w14:paraId="63FD1270" w14:textId="77777777" w:rsidR="009F7E12" w:rsidRPr="009F7E12" w:rsidRDefault="009F7E12" w:rsidP="009F7E12">
            <w:pPr>
              <w:spacing w:line="276" w:lineRule="auto"/>
              <w:jc w:val="both"/>
              <w:rPr>
                <w:rFonts w:ascii="Arial" w:hAnsi="Arial" w:cs="Arial"/>
                <w:szCs w:val="24"/>
              </w:rPr>
            </w:pPr>
            <w:r w:rsidRPr="009F7E12">
              <w:rPr>
                <w:rFonts w:ascii="Arial" w:hAnsi="Arial" w:cs="Arial"/>
                <w:szCs w:val="24"/>
              </w:rPr>
              <w:t>2. Verantwortlichkeiten</w:t>
            </w:r>
          </w:p>
        </w:tc>
        <w:tc>
          <w:tcPr>
            <w:tcW w:w="6083" w:type="dxa"/>
          </w:tcPr>
          <w:p w14:paraId="7EB93E48" w14:textId="77777777" w:rsidR="009F7E12" w:rsidRPr="009F7E12" w:rsidRDefault="009F7E12" w:rsidP="009F7E1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23974A11" w14:textId="77777777" w:rsidR="009F7E12" w:rsidRPr="009F7E12" w:rsidRDefault="009F7E12" w:rsidP="009F7E12">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DRK-Träger</w:t>
            </w:r>
          </w:p>
          <w:p w14:paraId="7E013607" w14:textId="77777777" w:rsidR="009F7E12" w:rsidRPr="009F7E12" w:rsidRDefault="009F7E12" w:rsidP="009F7E12">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Einrichtungsleitung</w:t>
            </w:r>
          </w:p>
          <w:p w14:paraId="0F82B22B" w14:textId="77777777" w:rsidR="009F7E12" w:rsidRPr="009F7E12" w:rsidRDefault="009F7E12" w:rsidP="009F7E12">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Pädagogische Fachkräfte</w:t>
            </w:r>
          </w:p>
          <w:p w14:paraId="23F9C668" w14:textId="77777777" w:rsidR="009F7E12" w:rsidRPr="009F7E12" w:rsidRDefault="009F7E12" w:rsidP="009F7E1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9F7E12" w:rsidRPr="009F7E12" w14:paraId="4E6CE321" w14:textId="77777777" w:rsidTr="00780FB1">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0B9CA130" w14:textId="77777777" w:rsidR="009F7E12" w:rsidRPr="009F7E12" w:rsidRDefault="009F7E12" w:rsidP="009F7E12">
            <w:pPr>
              <w:spacing w:line="276" w:lineRule="auto"/>
              <w:jc w:val="both"/>
              <w:rPr>
                <w:rFonts w:ascii="Arial" w:hAnsi="Arial" w:cs="Arial"/>
                <w:szCs w:val="24"/>
              </w:rPr>
            </w:pPr>
          </w:p>
          <w:p w14:paraId="12E07792" w14:textId="77777777" w:rsidR="009F7E12" w:rsidRPr="009F7E12" w:rsidRDefault="009F7E12" w:rsidP="009F7E12">
            <w:pPr>
              <w:spacing w:line="276" w:lineRule="auto"/>
              <w:jc w:val="both"/>
              <w:rPr>
                <w:rFonts w:ascii="Arial" w:hAnsi="Arial" w:cs="Arial"/>
                <w:szCs w:val="24"/>
              </w:rPr>
            </w:pPr>
            <w:r w:rsidRPr="009F7E12">
              <w:rPr>
                <w:rFonts w:ascii="Arial" w:hAnsi="Arial" w:cs="Arial"/>
                <w:szCs w:val="24"/>
              </w:rPr>
              <w:t>3. Qualitätskriterien</w:t>
            </w:r>
          </w:p>
        </w:tc>
        <w:tc>
          <w:tcPr>
            <w:tcW w:w="6083" w:type="dxa"/>
          </w:tcPr>
          <w:p w14:paraId="4857DA4E" w14:textId="77777777" w:rsidR="009F7E12" w:rsidRPr="009F7E12" w:rsidRDefault="009F7E12" w:rsidP="009F7E1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9F7E12">
              <w:rPr>
                <w:rFonts w:ascii="Arial" w:hAnsi="Arial" w:cs="Arial"/>
                <w:b/>
                <w:bCs/>
                <w:szCs w:val="24"/>
              </w:rPr>
              <w:t>Strukturqualität</w:t>
            </w:r>
          </w:p>
          <w:p w14:paraId="6D5EBA00" w14:textId="77777777" w:rsidR="009F7E12" w:rsidRPr="009F7E12" w:rsidRDefault="009F7E12" w:rsidP="009F7E12">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Interne Vernetzung in DRK-Kindertageseinrichtungen wird genutzt (mehrere DRK-Kitas bilden ein internes Netzwerk, um verschiedene Schwerpunkte gegenseitig zu nutzen).</w:t>
            </w:r>
          </w:p>
          <w:p w14:paraId="66127FC5" w14:textId="77777777" w:rsidR="009F7E12" w:rsidRPr="009F7E12" w:rsidRDefault="009F7E12" w:rsidP="009F7E12">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Vernetzung mit externen DRK-Einrichtungen (Heilpädagogische Einrichtungen, Autismus-Ambulanz, Frühförderung, Jugendrotkreuz…) werden genutzt.</w:t>
            </w:r>
          </w:p>
          <w:p w14:paraId="6EBC8673" w14:textId="77777777" w:rsidR="009F7E12" w:rsidRPr="009F7E12" w:rsidRDefault="009F7E12" w:rsidP="009F7E12">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Kooperationen mit dem Sozialraum (Nachbarschaft, Vereine, Wohnblock, Quartier…) werden genutzt.</w:t>
            </w:r>
          </w:p>
          <w:p w14:paraId="517EDA78" w14:textId="77777777" w:rsidR="009F7E12" w:rsidRPr="009F7E12" w:rsidRDefault="009F7E12" w:rsidP="009F7E12">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Kooperationen mit Verwaltungen (Gemeinde, Jugendamt…) werden geschlossen.</w:t>
            </w:r>
          </w:p>
          <w:p w14:paraId="0A900EA1" w14:textId="77777777" w:rsidR="009F7E12" w:rsidRPr="009F7E12" w:rsidRDefault="009F7E12" w:rsidP="009F7E12">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Vernetzung mit Institutionen wie Beratungsstellen, Arztpraxen, Therapiepraxen, Sozialpädiatrisches Zentrum, Schule… werden gebildet.</w:t>
            </w:r>
          </w:p>
          <w:p w14:paraId="538DF294" w14:textId="77777777" w:rsidR="009F7E12" w:rsidRPr="009F7E12" w:rsidRDefault="009F7E12" w:rsidP="009F7E12">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Kooperationen und Netzwerke werden für neue Mitarbeitende, Eltern und Besucher transparent dargestellt.</w:t>
            </w:r>
          </w:p>
          <w:p w14:paraId="07A00B89" w14:textId="77777777" w:rsidR="009F7E12" w:rsidRPr="009F7E12" w:rsidRDefault="009F7E12" w:rsidP="009F7E1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9F7E12">
              <w:rPr>
                <w:rFonts w:ascii="Arial" w:hAnsi="Arial" w:cs="Arial"/>
                <w:b/>
                <w:bCs/>
                <w:szCs w:val="24"/>
              </w:rPr>
              <w:t>Prozessqualität</w:t>
            </w:r>
          </w:p>
          <w:p w14:paraId="21E72C3C" w14:textId="77777777" w:rsidR="009F7E12" w:rsidRPr="009F7E12" w:rsidRDefault="009F7E12" w:rsidP="00812D18">
            <w:pPr>
              <w:numPr>
                <w:ilvl w:val="0"/>
                <w:numId w:val="34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Mit verschiedenen Netzwerk- und Kooperationspartnern werden Absprachen oder Kooperationsvereinbarungen getroffen.</w:t>
            </w:r>
          </w:p>
          <w:p w14:paraId="3C98CCBE" w14:textId="77777777" w:rsidR="009F7E12" w:rsidRPr="009F7E12" w:rsidRDefault="009F7E12" w:rsidP="00812D18">
            <w:pPr>
              <w:numPr>
                <w:ilvl w:val="0"/>
                <w:numId w:val="34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Mit Netzwerk- und Kooperationspartner finden regelmäßige Austauschtreffen statt.</w:t>
            </w:r>
          </w:p>
          <w:p w14:paraId="4CF371C9" w14:textId="77777777" w:rsidR="009F7E12" w:rsidRPr="009F7E12" w:rsidRDefault="009F7E12" w:rsidP="009F7E12">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9F7E12">
              <w:rPr>
                <w:rFonts w:ascii="Arial" w:hAnsi="Arial" w:cs="Arial"/>
                <w:b/>
                <w:bCs/>
                <w:szCs w:val="24"/>
              </w:rPr>
              <w:t>Ergebnisqualität</w:t>
            </w:r>
          </w:p>
          <w:p w14:paraId="326100EA" w14:textId="77777777" w:rsidR="009F7E12" w:rsidRPr="009F7E12" w:rsidRDefault="009F7E12" w:rsidP="00812D18">
            <w:pPr>
              <w:numPr>
                <w:ilvl w:val="0"/>
                <w:numId w:val="34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Die Bedarfe und Themen von Kindern und Familien werden gedeckt.</w:t>
            </w:r>
          </w:p>
        </w:tc>
      </w:tr>
      <w:tr w:rsidR="009F7E12" w:rsidRPr="009F7E12" w14:paraId="3CA9F79A" w14:textId="77777777" w:rsidTr="00780FB1">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425245D3" w14:textId="77777777" w:rsidR="009F7E12" w:rsidRPr="009F7E12" w:rsidRDefault="009F7E12" w:rsidP="009F7E12">
            <w:pPr>
              <w:spacing w:line="276" w:lineRule="auto"/>
              <w:jc w:val="both"/>
              <w:rPr>
                <w:rFonts w:ascii="Arial" w:hAnsi="Arial" w:cs="Arial"/>
                <w:szCs w:val="24"/>
              </w:rPr>
            </w:pPr>
          </w:p>
          <w:p w14:paraId="694D8B83" w14:textId="77777777" w:rsidR="009F7E12" w:rsidRPr="009F7E12" w:rsidRDefault="009F7E12" w:rsidP="009F7E12">
            <w:pPr>
              <w:spacing w:line="276" w:lineRule="auto"/>
              <w:jc w:val="both"/>
              <w:rPr>
                <w:rFonts w:ascii="Arial" w:hAnsi="Arial" w:cs="Arial"/>
                <w:szCs w:val="24"/>
              </w:rPr>
            </w:pPr>
            <w:r w:rsidRPr="009F7E12">
              <w:rPr>
                <w:rFonts w:ascii="Arial" w:hAnsi="Arial" w:cs="Arial"/>
                <w:szCs w:val="24"/>
              </w:rPr>
              <w:t>4. Vorgaben und Rahmenbedingungen</w:t>
            </w:r>
          </w:p>
        </w:tc>
        <w:tc>
          <w:tcPr>
            <w:tcW w:w="6083" w:type="dxa"/>
          </w:tcPr>
          <w:p w14:paraId="5EEE14F4" w14:textId="77777777" w:rsidR="009F7E12" w:rsidRPr="009F7E12" w:rsidRDefault="009F7E12" w:rsidP="009F7E1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6EA6B1D9" w14:textId="77777777" w:rsidR="009F7E12" w:rsidRPr="009F7E12" w:rsidRDefault="009F7E12" w:rsidP="009F7E12">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 13, § 14 Gesetz zur frühen Bildung und Förderung von Kindern (Kinderbildungsgesetz – KiBiz)</w:t>
            </w:r>
          </w:p>
          <w:p w14:paraId="0C01D08A" w14:textId="77777777" w:rsidR="009F7E12" w:rsidRPr="009F7E12" w:rsidRDefault="009F7E12" w:rsidP="009F7E12">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 22a SGB</w:t>
            </w:r>
          </w:p>
        </w:tc>
      </w:tr>
      <w:tr w:rsidR="009F7E12" w:rsidRPr="009F7E12" w14:paraId="79426CD5" w14:textId="77777777" w:rsidTr="00780FB1">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5F8CB4FF" w14:textId="77777777" w:rsidR="009F7E12" w:rsidRPr="009F7E12" w:rsidRDefault="009F7E12" w:rsidP="009F7E12">
            <w:pPr>
              <w:spacing w:line="276" w:lineRule="auto"/>
              <w:jc w:val="both"/>
              <w:rPr>
                <w:rFonts w:ascii="Arial" w:hAnsi="Arial" w:cs="Arial"/>
                <w:szCs w:val="24"/>
              </w:rPr>
            </w:pPr>
          </w:p>
          <w:p w14:paraId="3408839D" w14:textId="77777777" w:rsidR="009F7E12" w:rsidRPr="009F7E12" w:rsidRDefault="009F7E12" w:rsidP="009F7E12">
            <w:pPr>
              <w:spacing w:line="276" w:lineRule="auto"/>
              <w:jc w:val="both"/>
              <w:rPr>
                <w:rFonts w:ascii="Arial" w:hAnsi="Arial" w:cs="Arial"/>
                <w:szCs w:val="24"/>
              </w:rPr>
            </w:pPr>
            <w:r w:rsidRPr="009F7E12">
              <w:rPr>
                <w:rFonts w:ascii="Arial" w:hAnsi="Arial" w:cs="Arial"/>
                <w:szCs w:val="24"/>
              </w:rPr>
              <w:t>5. Nachweisdokumente</w:t>
            </w:r>
          </w:p>
        </w:tc>
        <w:tc>
          <w:tcPr>
            <w:tcW w:w="6083" w:type="dxa"/>
          </w:tcPr>
          <w:p w14:paraId="45ADE3DE" w14:textId="77777777" w:rsidR="009F7E12" w:rsidRPr="009F7E12" w:rsidRDefault="009F7E12" w:rsidP="009F7E12">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Inklusionspädagogische Konzeption</w:t>
            </w:r>
          </w:p>
          <w:p w14:paraId="3B0BA094" w14:textId="77777777" w:rsidR="009F7E12" w:rsidRPr="009F7E12" w:rsidRDefault="009F7E12" w:rsidP="009F7E12">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Kooperationsvereinbarungen</w:t>
            </w:r>
          </w:p>
          <w:p w14:paraId="481C1AF1" w14:textId="77777777" w:rsidR="009F7E12" w:rsidRPr="009F7E12" w:rsidRDefault="009F7E12" w:rsidP="009F7E12">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9F7E12">
              <w:rPr>
                <w:rFonts w:ascii="Arial" w:hAnsi="Arial" w:cs="Arial"/>
                <w:szCs w:val="24"/>
              </w:rPr>
              <w:t>Protokolle über Austauschtreffen</w:t>
            </w:r>
          </w:p>
        </w:tc>
      </w:tr>
      <w:tr w:rsidR="009F7E12" w:rsidRPr="009F7E12" w14:paraId="0452618E" w14:textId="77777777" w:rsidTr="00780FB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4562D0E" w14:textId="77777777" w:rsidR="009F7E12" w:rsidRPr="009F7E12" w:rsidRDefault="009F7E12" w:rsidP="009F7E12">
            <w:pPr>
              <w:spacing w:line="276" w:lineRule="auto"/>
              <w:jc w:val="both"/>
              <w:rPr>
                <w:rFonts w:ascii="Arial" w:hAnsi="Arial" w:cs="Arial"/>
                <w:szCs w:val="24"/>
              </w:rPr>
            </w:pPr>
          </w:p>
          <w:p w14:paraId="790B275B" w14:textId="77777777" w:rsidR="009F7E12" w:rsidRPr="009F7E12" w:rsidRDefault="009F7E12" w:rsidP="009F7E12">
            <w:pPr>
              <w:spacing w:line="276" w:lineRule="auto"/>
              <w:jc w:val="both"/>
              <w:rPr>
                <w:rFonts w:ascii="Arial" w:hAnsi="Arial" w:cs="Arial"/>
                <w:szCs w:val="24"/>
              </w:rPr>
            </w:pPr>
            <w:r w:rsidRPr="009F7E12">
              <w:rPr>
                <w:rFonts w:ascii="Arial" w:hAnsi="Arial" w:cs="Arial"/>
                <w:szCs w:val="24"/>
              </w:rPr>
              <w:t xml:space="preserve"> 6. Prozessverlauf</w:t>
            </w:r>
          </w:p>
        </w:tc>
        <w:tc>
          <w:tcPr>
            <w:tcW w:w="6083" w:type="dxa"/>
          </w:tcPr>
          <w:p w14:paraId="3BF1D3E2" w14:textId="77777777" w:rsidR="009F7E12" w:rsidRPr="009F7E12" w:rsidRDefault="009F7E12" w:rsidP="009F7E12">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Ist-Analyse (Wer sind wir? Welche Bedarfe und Themen beschäftigen die Eltern und Kinder? Was haben wir? Was suchen wir?).</w:t>
            </w:r>
          </w:p>
          <w:p w14:paraId="475A4876" w14:textId="77777777" w:rsidR="009F7E12" w:rsidRPr="009F7E12" w:rsidRDefault="009F7E12" w:rsidP="009F7E12">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Kooperationspartner- und Netzwerksuche (Wen brauchen wir?).</w:t>
            </w:r>
          </w:p>
          <w:p w14:paraId="6D9ABC05" w14:textId="77777777" w:rsidR="009F7E12" w:rsidRPr="009F7E12" w:rsidRDefault="009F7E12" w:rsidP="009F7E12">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Absprachen werden getroffen und Kooperationsverträge abgeschlossen (Wie arbeiten wir konkret zusammen? Gemeinsame Planungen).</w:t>
            </w:r>
          </w:p>
          <w:p w14:paraId="642BEDE5" w14:textId="77777777" w:rsidR="009F7E12" w:rsidRPr="009F7E12" w:rsidRDefault="009F7E12" w:rsidP="009F7E12">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F7E12">
              <w:rPr>
                <w:rFonts w:ascii="Arial" w:hAnsi="Arial" w:cs="Arial"/>
                <w:szCs w:val="24"/>
              </w:rPr>
              <w:t xml:space="preserve">Absprachen und Kooperationsverträge werden geprüft und ggf. überarbeitet. </w:t>
            </w:r>
          </w:p>
        </w:tc>
      </w:tr>
    </w:tbl>
    <w:p w14:paraId="6775459F" w14:textId="77777777" w:rsidR="009F7E12" w:rsidRPr="009F7E12" w:rsidRDefault="009F7E12" w:rsidP="009F7E12">
      <w:pPr>
        <w:spacing w:after="0" w:line="240" w:lineRule="auto"/>
        <w:rPr>
          <w:rFonts w:ascii="Times New Roman" w:eastAsia="Times New Roman" w:hAnsi="Times New Roman" w:cs="Times New Roman"/>
          <w:sz w:val="20"/>
          <w:szCs w:val="20"/>
          <w:lang w:eastAsia="de-DE"/>
        </w:rPr>
      </w:pPr>
    </w:p>
    <w:p w14:paraId="18FCD814" w14:textId="77777777" w:rsidR="009F7E12" w:rsidRPr="009F7E12" w:rsidRDefault="009F7E12" w:rsidP="009F7E12">
      <w:pPr>
        <w:spacing w:before="113" w:after="0" w:line="280" w:lineRule="atLeast"/>
        <w:jc w:val="both"/>
        <w:rPr>
          <w:rFonts w:ascii="Merriweather" w:eastAsia="Times New Roman" w:hAnsi="Merriweather" w:cs="Times New Roman"/>
          <w:b/>
          <w:bCs/>
          <w:color w:val="E60005"/>
          <w:sz w:val="40"/>
          <w:szCs w:val="40"/>
          <w:lang w:eastAsia="de-DE"/>
        </w:rPr>
        <w:sectPr w:rsidR="009F7E12" w:rsidRPr="009F7E12" w:rsidSect="009F7E12">
          <w:headerReference w:type="even" r:id="rId156"/>
          <w:headerReference w:type="default" r:id="rId157"/>
          <w:footerReference w:type="even" r:id="rId158"/>
          <w:footerReference w:type="default" r:id="rId159"/>
          <w:headerReference w:type="first" r:id="rId160"/>
          <w:footerReference w:type="first" r:id="rId161"/>
          <w:type w:val="continuous"/>
          <w:pgSz w:w="11906" w:h="16838" w:code="9"/>
          <w:pgMar w:top="2438" w:right="851" w:bottom="1418" w:left="851" w:header="794" w:footer="794" w:gutter="0"/>
          <w:cols w:space="284"/>
          <w:titlePg/>
          <w:docGrid w:linePitch="360"/>
        </w:sectPr>
      </w:pPr>
    </w:p>
    <w:p w14:paraId="36FA3FA6" w14:textId="1FCB8769" w:rsidR="009F7E12" w:rsidRPr="009F7E12" w:rsidRDefault="009F7E12" w:rsidP="009F7E12">
      <w:pPr>
        <w:spacing w:after="0" w:line="240" w:lineRule="auto"/>
        <w:rPr>
          <w:rFonts w:ascii="Arial" w:eastAsia="Times New Roman" w:hAnsi="Arial" w:cs="Arial"/>
          <w:b/>
          <w:bCs/>
          <w:color w:val="E60005"/>
          <w:sz w:val="20"/>
          <w:szCs w:val="20"/>
          <w:lang w:eastAsia="de-DE"/>
        </w:rPr>
        <w:sectPr w:rsidR="009F7E12" w:rsidRPr="009F7E12" w:rsidSect="002E3652">
          <w:type w:val="continuous"/>
          <w:pgSz w:w="11906" w:h="16838" w:code="9"/>
          <w:pgMar w:top="2438" w:right="851" w:bottom="1418" w:left="851" w:header="794" w:footer="794" w:gutter="0"/>
          <w:cols w:space="284"/>
          <w:titlePg/>
          <w:docGrid w:linePitch="360"/>
        </w:sectPr>
      </w:pPr>
      <w:r w:rsidRPr="009F7E12">
        <w:rPr>
          <w:rStyle w:val="Funotenzeichen"/>
          <w:rFonts w:ascii="Arial" w:eastAsia="Times New Roman" w:hAnsi="Arial" w:cs="Arial"/>
          <w:b/>
          <w:bCs/>
          <w:sz w:val="20"/>
          <w:szCs w:val="20"/>
          <w:lang w:eastAsia="de-DE"/>
        </w:rPr>
        <w:footnoteReference w:id="41"/>
      </w:r>
    </w:p>
    <w:p w14:paraId="4CC84741" w14:textId="28F46C53" w:rsidR="009F7E12" w:rsidRPr="009F7E12" w:rsidRDefault="009F7E12" w:rsidP="009F7E12">
      <w:pPr>
        <w:spacing w:line="720" w:lineRule="atLeast"/>
        <w:ind w:right="-2"/>
        <w:rPr>
          <w:rFonts w:ascii="Merriweather" w:eastAsia="Times New Roman" w:hAnsi="Merriweather" w:cs="Times New Roman"/>
          <w:b/>
          <w:bCs/>
          <w:color w:val="E60005"/>
          <w:sz w:val="60"/>
          <w:szCs w:val="24"/>
          <w:lang w:eastAsia="de-DE"/>
        </w:rPr>
      </w:pPr>
      <w:r w:rsidRPr="009F7E12">
        <w:rPr>
          <w:rFonts w:ascii="Merriweather" w:eastAsia="Times New Roman" w:hAnsi="Merriweather" w:cs="Times New Roman"/>
          <w:b/>
          <w:bCs/>
          <w:color w:val="E60005"/>
          <w:sz w:val="60"/>
          <w:szCs w:val="24"/>
          <w:lang w:eastAsia="de-DE"/>
        </w:rPr>
        <w:t>17. Checkliste Kooperationen und Netzwerke</w:t>
      </w:r>
    </w:p>
    <w:p w14:paraId="3A625591" w14:textId="77777777" w:rsidR="009F7E12" w:rsidRPr="009F7E12" w:rsidRDefault="009F7E12" w:rsidP="009F7E12">
      <w:pPr>
        <w:spacing w:before="280" w:after="0" w:line="280" w:lineRule="atLeast"/>
        <w:rPr>
          <w:rFonts w:ascii="Arial" w:eastAsia="Times New Roman" w:hAnsi="Arial" w:cs="Times New Roman"/>
          <w:b/>
          <w:sz w:val="20"/>
          <w:szCs w:val="24"/>
          <w:lang w:eastAsia="de-DE"/>
        </w:rPr>
      </w:pPr>
      <w:r w:rsidRPr="009F7E12">
        <w:rPr>
          <w:rFonts w:ascii="Arial" w:eastAsia="Times New Roman" w:hAnsi="Arial" w:cs="Times New Roman"/>
          <w:b/>
          <w:sz w:val="20"/>
          <w:szCs w:val="24"/>
          <w:lang w:eastAsia="de-DE"/>
        </w:rPr>
        <w:t xml:space="preserve">Zum Thema Kooperationen und Netzwerke wurden folgende Punkte bearbeitet: </w:t>
      </w:r>
    </w:p>
    <w:p w14:paraId="6979640E" w14:textId="77777777" w:rsidR="009F7E12" w:rsidRPr="009F7E12" w:rsidRDefault="009F7E12" w:rsidP="009F7E12">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ED33CF" w:rsidRPr="009F7E12" w14:paraId="33BFCB02" w14:textId="77777777" w:rsidTr="009F7E12">
        <w:trPr>
          <w:cnfStyle w:val="100000000000" w:firstRow="1" w:lastRow="0" w:firstColumn="0" w:lastColumn="0" w:oddVBand="0" w:evenVBand="0" w:oddHBand="0" w:evenHBand="0" w:firstRowFirstColumn="0" w:firstRowLastColumn="0" w:lastRowFirstColumn="0" w:lastRowLastColumn="0"/>
          <w:trHeight w:val="1563"/>
        </w:trPr>
        <w:tc>
          <w:tcPr>
            <w:cnfStyle w:val="001000000000" w:firstRow="0" w:lastRow="0" w:firstColumn="1" w:lastColumn="0" w:oddVBand="0" w:evenVBand="0" w:oddHBand="0" w:evenHBand="0" w:firstRowFirstColumn="0" w:firstRowLastColumn="0" w:lastRowFirstColumn="0" w:lastRowLastColumn="0"/>
            <w:tcW w:w="5240" w:type="dxa"/>
          </w:tcPr>
          <w:p w14:paraId="710058C1" w14:textId="77777777" w:rsidR="00ED33CF" w:rsidRPr="009F7E12" w:rsidRDefault="00ED33CF" w:rsidP="00ED33CF">
            <w:pPr>
              <w:spacing w:line="280" w:lineRule="atLeast"/>
              <w:jc w:val="both"/>
              <w:rPr>
                <w:rFonts w:ascii="Arial" w:hAnsi="Arial"/>
                <w:szCs w:val="24"/>
              </w:rPr>
            </w:pPr>
            <w:r w:rsidRPr="009F7E12">
              <w:rPr>
                <w:rFonts w:ascii="Arial" w:hAnsi="Arial"/>
                <w:szCs w:val="24"/>
              </w:rPr>
              <w:t>Interne Vernetzung in DRK-Kindertageseinrichtungen wird genutzt (mehrere DRK-Kitas bilden ein internes Netzwerk, um verschiedene Schwerpunkte gegenseitig zu nutzen).</w:t>
            </w:r>
          </w:p>
        </w:tc>
        <w:tc>
          <w:tcPr>
            <w:tcW w:w="1701" w:type="dxa"/>
          </w:tcPr>
          <w:p w14:paraId="3559E4FE" w14:textId="270247CE" w:rsidR="00ED33CF" w:rsidRPr="009F7E12"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91338613"/>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rPr>
                  <w:t>☐</w:t>
                </w:r>
              </w:sdtContent>
            </w:sdt>
            <w:r w:rsidR="00ED33CF" w:rsidRPr="000C271B">
              <w:rPr>
                <w:rFonts w:ascii="Arial" w:hAnsi="Arial" w:cs="Arial"/>
              </w:rPr>
              <w:t xml:space="preserve"> Nein</w:t>
            </w:r>
          </w:p>
        </w:tc>
        <w:tc>
          <w:tcPr>
            <w:tcW w:w="1701" w:type="dxa"/>
          </w:tcPr>
          <w:p w14:paraId="54B2A7EF" w14:textId="1D896256" w:rsidR="00ED33CF" w:rsidRPr="009F7E12"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94560422"/>
                <w14:checkbox>
                  <w14:checked w14:val="0"/>
                  <w14:checkedState w14:val="2612" w14:font="MS Gothic"/>
                  <w14:uncheckedState w14:val="2610" w14:font="MS Gothic"/>
                </w14:checkbox>
              </w:sdtPr>
              <w:sdtEndPr/>
              <w:sdtContent>
                <w:r w:rsidR="00ED33CF">
                  <w:rPr>
                    <w:rFonts w:ascii="MS Gothic" w:eastAsia="MS Gothic" w:hAnsi="MS Gothic" w:cs="Arial" w:hint="eastAsia"/>
                  </w:rPr>
                  <w:t>☐</w:t>
                </w:r>
              </w:sdtContent>
            </w:sdt>
            <w:r w:rsidR="00ED33CF" w:rsidRPr="000C271B">
              <w:rPr>
                <w:rFonts w:ascii="Arial" w:hAnsi="Arial" w:cs="Arial"/>
              </w:rPr>
              <w:t xml:space="preserve"> in Arbeit</w:t>
            </w:r>
          </w:p>
        </w:tc>
        <w:tc>
          <w:tcPr>
            <w:tcW w:w="1552" w:type="dxa"/>
          </w:tcPr>
          <w:p w14:paraId="64E1567C" w14:textId="3A8E2F12" w:rsidR="00ED33CF" w:rsidRPr="009F7E12"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30051566"/>
                <w14:checkbox>
                  <w14:checked w14:val="0"/>
                  <w14:checkedState w14:val="2612" w14:font="MS Gothic"/>
                  <w14:uncheckedState w14:val="2610" w14:font="MS Gothic"/>
                </w14:checkbox>
              </w:sdtPr>
              <w:sdtEndPr/>
              <w:sdtContent>
                <w:r w:rsidR="00ED33CF">
                  <w:rPr>
                    <w:rFonts w:ascii="MS Gothic" w:eastAsia="MS Gothic" w:hAnsi="MS Gothic" w:cs="Arial" w:hint="eastAsia"/>
                  </w:rPr>
                  <w:t>☐</w:t>
                </w:r>
              </w:sdtContent>
            </w:sdt>
            <w:r w:rsidR="00ED33CF" w:rsidRPr="000C271B">
              <w:rPr>
                <w:rFonts w:ascii="Arial" w:hAnsi="Arial" w:cs="Arial"/>
              </w:rPr>
              <w:t xml:space="preserve"> Ja</w:t>
            </w:r>
          </w:p>
        </w:tc>
      </w:tr>
      <w:tr w:rsidR="00ED33CF" w:rsidRPr="009F7E12" w14:paraId="72881881" w14:textId="77777777" w:rsidTr="009F7E12">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5240" w:type="dxa"/>
          </w:tcPr>
          <w:p w14:paraId="5FDBDE25" w14:textId="77777777" w:rsidR="00ED33CF" w:rsidRPr="009F7E12" w:rsidRDefault="00ED33CF" w:rsidP="00ED33CF">
            <w:pPr>
              <w:spacing w:line="280" w:lineRule="atLeast"/>
              <w:jc w:val="both"/>
              <w:rPr>
                <w:rFonts w:ascii="Arial" w:hAnsi="Arial"/>
                <w:szCs w:val="24"/>
              </w:rPr>
            </w:pPr>
          </w:p>
          <w:p w14:paraId="10E62A27" w14:textId="77777777" w:rsidR="00ED33CF" w:rsidRPr="009F7E12" w:rsidRDefault="00ED33CF" w:rsidP="00ED33CF">
            <w:pPr>
              <w:spacing w:line="280" w:lineRule="atLeast"/>
              <w:jc w:val="both"/>
              <w:rPr>
                <w:rFonts w:ascii="Arial" w:hAnsi="Arial"/>
                <w:szCs w:val="24"/>
              </w:rPr>
            </w:pPr>
            <w:r w:rsidRPr="009F7E12">
              <w:rPr>
                <w:rFonts w:ascii="Arial" w:hAnsi="Arial"/>
                <w:szCs w:val="24"/>
              </w:rPr>
              <w:t>Vernetzung mit externen DRK-Einrichtungen (Heilpädagogische Einrichtungen, Autismus- Ambulanz, Frühförderung, Jugendrotkreuz…) werden genutzt.</w:t>
            </w:r>
          </w:p>
        </w:tc>
        <w:tc>
          <w:tcPr>
            <w:tcW w:w="1701" w:type="dxa"/>
          </w:tcPr>
          <w:p w14:paraId="68EBE58B" w14:textId="7BB0975C" w:rsidR="00ED33CF" w:rsidRPr="009F7E12"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36829882"/>
                <w14:checkbox>
                  <w14:checked w14:val="0"/>
                  <w14:checkedState w14:val="2612" w14:font="MS Gothic"/>
                  <w14:uncheckedState w14:val="2610" w14:font="MS Gothic"/>
                </w14:checkbox>
              </w:sdtPr>
              <w:sdtEndPr/>
              <w:sdtContent>
                <w:r w:rsidR="00ED33CF" w:rsidRPr="000C271B">
                  <w:rPr>
                    <w:rFonts w:ascii="MS Gothic" w:eastAsia="MS Gothic" w:hAnsi="MS Gothic" w:cs="Arial" w:hint="eastAsia"/>
                    <w:b/>
                    <w:bCs/>
                  </w:rPr>
                  <w:t>☐</w:t>
                </w:r>
              </w:sdtContent>
            </w:sdt>
            <w:r w:rsidR="00ED33CF" w:rsidRPr="000C271B">
              <w:rPr>
                <w:rFonts w:ascii="Arial" w:hAnsi="Arial" w:cs="Arial"/>
                <w:b/>
                <w:bCs/>
              </w:rPr>
              <w:t xml:space="preserve"> Nein</w:t>
            </w:r>
          </w:p>
        </w:tc>
        <w:tc>
          <w:tcPr>
            <w:tcW w:w="1701" w:type="dxa"/>
          </w:tcPr>
          <w:p w14:paraId="3CD1FB5C" w14:textId="40AB8BC0" w:rsidR="00ED33CF" w:rsidRPr="009F7E12"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37549975"/>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in Arbeit</w:t>
            </w:r>
          </w:p>
        </w:tc>
        <w:tc>
          <w:tcPr>
            <w:tcW w:w="1552" w:type="dxa"/>
          </w:tcPr>
          <w:p w14:paraId="5EA4C78B" w14:textId="101D0AD0" w:rsidR="00ED33CF" w:rsidRPr="009F7E12"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94674089"/>
                <w14:checkbox>
                  <w14:checked w14:val="0"/>
                  <w14:checkedState w14:val="2612" w14:font="MS Gothic"/>
                  <w14:uncheckedState w14:val="2610" w14:font="MS Gothic"/>
                </w14:checkbox>
              </w:sdtPr>
              <w:sdtEndPr/>
              <w:sdtContent>
                <w:r w:rsidR="00ED33CF">
                  <w:rPr>
                    <w:rFonts w:ascii="MS Gothic" w:eastAsia="MS Gothic" w:hAnsi="MS Gothic" w:cs="Arial" w:hint="eastAsia"/>
                    <w:b/>
                    <w:bCs/>
                  </w:rPr>
                  <w:t>☐</w:t>
                </w:r>
              </w:sdtContent>
            </w:sdt>
            <w:r w:rsidR="00ED33CF" w:rsidRPr="000C271B">
              <w:rPr>
                <w:rFonts w:ascii="Arial" w:hAnsi="Arial" w:cs="Arial"/>
                <w:b/>
                <w:bCs/>
              </w:rPr>
              <w:t xml:space="preserve"> Ja</w:t>
            </w:r>
          </w:p>
        </w:tc>
      </w:tr>
      <w:tr w:rsidR="009F7E12" w:rsidRPr="009F7E12" w14:paraId="765830A2" w14:textId="77777777" w:rsidTr="009F7E12">
        <w:trPr>
          <w:trHeight w:val="1387"/>
        </w:trPr>
        <w:tc>
          <w:tcPr>
            <w:cnfStyle w:val="001000000000" w:firstRow="0" w:lastRow="0" w:firstColumn="1" w:lastColumn="0" w:oddVBand="0" w:evenVBand="0" w:oddHBand="0" w:evenHBand="0" w:firstRowFirstColumn="0" w:firstRowLastColumn="0" w:lastRowFirstColumn="0" w:lastRowLastColumn="0"/>
            <w:tcW w:w="5240" w:type="dxa"/>
          </w:tcPr>
          <w:p w14:paraId="6A20F41D" w14:textId="77777777" w:rsidR="009F7E12" w:rsidRPr="009F7E12" w:rsidRDefault="009F7E12" w:rsidP="009F7E12">
            <w:pPr>
              <w:spacing w:line="280" w:lineRule="atLeast"/>
              <w:jc w:val="both"/>
              <w:rPr>
                <w:rFonts w:ascii="Arial" w:hAnsi="Arial"/>
                <w:szCs w:val="24"/>
              </w:rPr>
            </w:pPr>
          </w:p>
          <w:p w14:paraId="0D41E211" w14:textId="77777777" w:rsidR="009F7E12" w:rsidRPr="009F7E12" w:rsidRDefault="009F7E12" w:rsidP="009F7E12">
            <w:pPr>
              <w:spacing w:line="280" w:lineRule="atLeast"/>
              <w:jc w:val="both"/>
              <w:rPr>
                <w:rFonts w:ascii="Arial" w:hAnsi="Arial"/>
                <w:szCs w:val="24"/>
              </w:rPr>
            </w:pPr>
            <w:r w:rsidRPr="009F7E12">
              <w:rPr>
                <w:rFonts w:ascii="Arial" w:hAnsi="Arial"/>
                <w:szCs w:val="24"/>
              </w:rPr>
              <w:t>Kooperationen mit dem Sozialraum (Nachbarschaft, Vereine, Wohnblock, Quartier…) werden genutzt.</w:t>
            </w:r>
          </w:p>
        </w:tc>
        <w:tc>
          <w:tcPr>
            <w:tcW w:w="1701" w:type="dxa"/>
          </w:tcPr>
          <w:p w14:paraId="338A5E60" w14:textId="10F3EA79"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043481961"/>
                <w14:checkbox>
                  <w14:checked w14:val="0"/>
                  <w14:checkedState w14:val="2612" w14:font="MS Gothic"/>
                  <w14:uncheckedState w14:val="2610" w14:font="MS Gothic"/>
                </w14:checkbox>
              </w:sdtPr>
              <w:sdtEndPr/>
              <w:sdtContent>
                <w:r w:rsidR="009F7E12" w:rsidRPr="000C271B">
                  <w:rPr>
                    <w:rFonts w:ascii="MS Gothic" w:eastAsia="MS Gothic" w:hAnsi="MS Gothic" w:cs="Arial" w:hint="eastAsia"/>
                    <w:b/>
                    <w:bCs/>
                  </w:rPr>
                  <w:t>☐</w:t>
                </w:r>
              </w:sdtContent>
            </w:sdt>
            <w:r w:rsidR="009F7E12" w:rsidRPr="000C271B">
              <w:rPr>
                <w:rFonts w:ascii="Arial" w:hAnsi="Arial" w:cs="Arial"/>
                <w:b/>
                <w:bCs/>
              </w:rPr>
              <w:t xml:space="preserve"> Nein</w:t>
            </w:r>
          </w:p>
        </w:tc>
        <w:tc>
          <w:tcPr>
            <w:tcW w:w="1701" w:type="dxa"/>
          </w:tcPr>
          <w:p w14:paraId="5E534531" w14:textId="0B14C0DF"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252967874"/>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in Arbeit</w:t>
            </w:r>
          </w:p>
        </w:tc>
        <w:tc>
          <w:tcPr>
            <w:tcW w:w="1552" w:type="dxa"/>
          </w:tcPr>
          <w:p w14:paraId="3B924B1B" w14:textId="51FB82E9"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819225744"/>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Ja</w:t>
            </w:r>
          </w:p>
        </w:tc>
      </w:tr>
      <w:tr w:rsidR="009F7E12" w:rsidRPr="009F7E12" w14:paraId="24AD43E9" w14:textId="77777777" w:rsidTr="009F7E12">
        <w:trPr>
          <w:cnfStyle w:val="000000100000" w:firstRow="0" w:lastRow="0" w:firstColumn="0" w:lastColumn="0" w:oddVBand="0" w:evenVBand="0" w:oddHBand="1" w:evenHBand="0" w:firstRowFirstColumn="0" w:firstRowLastColumn="0" w:lastRowFirstColumn="0" w:lastRowLastColumn="0"/>
          <w:trHeight w:val="1168"/>
        </w:trPr>
        <w:tc>
          <w:tcPr>
            <w:cnfStyle w:val="001000000000" w:firstRow="0" w:lastRow="0" w:firstColumn="1" w:lastColumn="0" w:oddVBand="0" w:evenVBand="0" w:oddHBand="0" w:evenHBand="0" w:firstRowFirstColumn="0" w:firstRowLastColumn="0" w:lastRowFirstColumn="0" w:lastRowLastColumn="0"/>
            <w:tcW w:w="5240" w:type="dxa"/>
          </w:tcPr>
          <w:p w14:paraId="304EB149" w14:textId="77777777" w:rsidR="009F7E12" w:rsidRPr="009F7E12" w:rsidRDefault="009F7E12" w:rsidP="009F7E12">
            <w:pPr>
              <w:spacing w:line="280" w:lineRule="atLeast"/>
              <w:jc w:val="both"/>
              <w:rPr>
                <w:rFonts w:ascii="Arial" w:hAnsi="Arial"/>
                <w:szCs w:val="24"/>
              </w:rPr>
            </w:pPr>
          </w:p>
          <w:p w14:paraId="55F40FDD" w14:textId="77777777" w:rsidR="009F7E12" w:rsidRPr="009F7E12" w:rsidRDefault="009F7E12" w:rsidP="009F7E12">
            <w:pPr>
              <w:spacing w:line="280" w:lineRule="atLeast"/>
              <w:jc w:val="both"/>
              <w:rPr>
                <w:rFonts w:ascii="Arial" w:hAnsi="Arial"/>
                <w:szCs w:val="24"/>
              </w:rPr>
            </w:pPr>
            <w:r w:rsidRPr="009F7E12">
              <w:rPr>
                <w:rFonts w:ascii="Arial" w:hAnsi="Arial"/>
                <w:szCs w:val="24"/>
              </w:rPr>
              <w:t>Kooperationen mit Verwaltungen (Gemeinde, Jugendamt…) werden geschlossen.</w:t>
            </w:r>
          </w:p>
        </w:tc>
        <w:tc>
          <w:tcPr>
            <w:tcW w:w="1701" w:type="dxa"/>
          </w:tcPr>
          <w:p w14:paraId="0F118308" w14:textId="3E80EE16"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907570887"/>
                <w14:checkbox>
                  <w14:checked w14:val="0"/>
                  <w14:checkedState w14:val="2612" w14:font="MS Gothic"/>
                  <w14:uncheckedState w14:val="2610" w14:font="MS Gothic"/>
                </w14:checkbox>
              </w:sdtPr>
              <w:sdtEndPr/>
              <w:sdtContent>
                <w:r w:rsidR="009F7E12" w:rsidRPr="000C271B">
                  <w:rPr>
                    <w:rFonts w:ascii="MS Gothic" w:eastAsia="MS Gothic" w:hAnsi="MS Gothic" w:cs="Arial" w:hint="eastAsia"/>
                    <w:b/>
                    <w:bCs/>
                  </w:rPr>
                  <w:t>☐</w:t>
                </w:r>
              </w:sdtContent>
            </w:sdt>
            <w:r w:rsidR="009F7E12" w:rsidRPr="000C271B">
              <w:rPr>
                <w:rFonts w:ascii="Arial" w:hAnsi="Arial" w:cs="Arial"/>
                <w:b/>
                <w:bCs/>
              </w:rPr>
              <w:t xml:space="preserve"> Nein</w:t>
            </w:r>
          </w:p>
        </w:tc>
        <w:tc>
          <w:tcPr>
            <w:tcW w:w="1701" w:type="dxa"/>
          </w:tcPr>
          <w:p w14:paraId="2DDC730B" w14:textId="086BB885"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428582867"/>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in Arbeit</w:t>
            </w:r>
          </w:p>
        </w:tc>
        <w:tc>
          <w:tcPr>
            <w:tcW w:w="1552" w:type="dxa"/>
          </w:tcPr>
          <w:p w14:paraId="7D363C1E" w14:textId="54F2E821"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327790091"/>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Ja</w:t>
            </w:r>
          </w:p>
        </w:tc>
      </w:tr>
      <w:tr w:rsidR="009F7E12" w:rsidRPr="009F7E12" w14:paraId="1AE5546E" w14:textId="77777777" w:rsidTr="009F7E12">
        <w:trPr>
          <w:trHeight w:val="1547"/>
        </w:trPr>
        <w:tc>
          <w:tcPr>
            <w:cnfStyle w:val="001000000000" w:firstRow="0" w:lastRow="0" w:firstColumn="1" w:lastColumn="0" w:oddVBand="0" w:evenVBand="0" w:oddHBand="0" w:evenHBand="0" w:firstRowFirstColumn="0" w:firstRowLastColumn="0" w:lastRowFirstColumn="0" w:lastRowLastColumn="0"/>
            <w:tcW w:w="5240" w:type="dxa"/>
          </w:tcPr>
          <w:p w14:paraId="2613029C" w14:textId="77777777" w:rsidR="009F7E12" w:rsidRPr="009F7E12" w:rsidRDefault="009F7E12" w:rsidP="009F7E12">
            <w:pPr>
              <w:spacing w:before="280" w:line="280" w:lineRule="atLeast"/>
              <w:rPr>
                <w:rFonts w:ascii="Arial" w:hAnsi="Arial"/>
                <w:szCs w:val="24"/>
              </w:rPr>
            </w:pPr>
            <w:r w:rsidRPr="009F7E12">
              <w:rPr>
                <w:rFonts w:ascii="Arial" w:hAnsi="Arial"/>
                <w:szCs w:val="24"/>
              </w:rPr>
              <w:t>Vernetzung mit Institutionen wie Beratungsstellen, Arztpraxen, Therapiepraxen, Sozialpädiatrisches Zentrum, Schule… werden gebildet.</w:t>
            </w:r>
          </w:p>
        </w:tc>
        <w:tc>
          <w:tcPr>
            <w:tcW w:w="1701" w:type="dxa"/>
          </w:tcPr>
          <w:p w14:paraId="4257E0A8" w14:textId="7BDA4093"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92965094"/>
                <w14:checkbox>
                  <w14:checked w14:val="0"/>
                  <w14:checkedState w14:val="2612" w14:font="MS Gothic"/>
                  <w14:uncheckedState w14:val="2610" w14:font="MS Gothic"/>
                </w14:checkbox>
              </w:sdtPr>
              <w:sdtEndPr/>
              <w:sdtContent>
                <w:r w:rsidR="009F7E12" w:rsidRPr="000C271B">
                  <w:rPr>
                    <w:rFonts w:ascii="MS Gothic" w:eastAsia="MS Gothic" w:hAnsi="MS Gothic" w:cs="Arial" w:hint="eastAsia"/>
                    <w:b/>
                    <w:bCs/>
                  </w:rPr>
                  <w:t>☐</w:t>
                </w:r>
              </w:sdtContent>
            </w:sdt>
            <w:r w:rsidR="009F7E12" w:rsidRPr="000C271B">
              <w:rPr>
                <w:rFonts w:ascii="Arial" w:hAnsi="Arial" w:cs="Arial"/>
                <w:b/>
                <w:bCs/>
              </w:rPr>
              <w:t xml:space="preserve"> Nein</w:t>
            </w:r>
          </w:p>
        </w:tc>
        <w:tc>
          <w:tcPr>
            <w:tcW w:w="1701" w:type="dxa"/>
          </w:tcPr>
          <w:p w14:paraId="40525989" w14:textId="133A2EDA"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36204201"/>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in Arbeit</w:t>
            </w:r>
          </w:p>
        </w:tc>
        <w:tc>
          <w:tcPr>
            <w:tcW w:w="1552" w:type="dxa"/>
          </w:tcPr>
          <w:p w14:paraId="3241A1B4" w14:textId="3660C9B9"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950821410"/>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Ja</w:t>
            </w:r>
          </w:p>
        </w:tc>
      </w:tr>
      <w:tr w:rsidR="009F7E12" w:rsidRPr="009F7E12" w14:paraId="72519C46" w14:textId="77777777" w:rsidTr="009F7E12">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tcPr>
          <w:p w14:paraId="6AE4B1DC" w14:textId="77777777" w:rsidR="009F7E12" w:rsidRPr="009F7E12" w:rsidRDefault="009F7E12" w:rsidP="009F7E12">
            <w:pPr>
              <w:spacing w:before="280" w:line="280" w:lineRule="atLeast"/>
              <w:rPr>
                <w:rFonts w:ascii="Arial" w:hAnsi="Arial"/>
                <w:szCs w:val="24"/>
              </w:rPr>
            </w:pPr>
            <w:r w:rsidRPr="009F7E12">
              <w:rPr>
                <w:rFonts w:ascii="Arial" w:hAnsi="Arial"/>
                <w:szCs w:val="24"/>
              </w:rPr>
              <w:t>Kooperationen und Netzwerke werden für neue Mitarbeitende, Eltern und Besucher transparent dargestellt.</w:t>
            </w:r>
          </w:p>
        </w:tc>
        <w:tc>
          <w:tcPr>
            <w:tcW w:w="1701" w:type="dxa"/>
          </w:tcPr>
          <w:p w14:paraId="62884413" w14:textId="1ECF0239"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51281522"/>
                <w14:checkbox>
                  <w14:checked w14:val="0"/>
                  <w14:checkedState w14:val="2612" w14:font="MS Gothic"/>
                  <w14:uncheckedState w14:val="2610" w14:font="MS Gothic"/>
                </w14:checkbox>
              </w:sdtPr>
              <w:sdtEndPr/>
              <w:sdtContent>
                <w:r w:rsidR="009F7E12" w:rsidRPr="000C271B">
                  <w:rPr>
                    <w:rFonts w:ascii="MS Gothic" w:eastAsia="MS Gothic" w:hAnsi="MS Gothic" w:cs="Arial" w:hint="eastAsia"/>
                    <w:b/>
                    <w:bCs/>
                  </w:rPr>
                  <w:t>☐</w:t>
                </w:r>
              </w:sdtContent>
            </w:sdt>
            <w:r w:rsidR="009F7E12" w:rsidRPr="000C271B">
              <w:rPr>
                <w:rFonts w:ascii="Arial" w:hAnsi="Arial" w:cs="Arial"/>
                <w:b/>
                <w:bCs/>
              </w:rPr>
              <w:t xml:space="preserve"> Nein</w:t>
            </w:r>
          </w:p>
        </w:tc>
        <w:tc>
          <w:tcPr>
            <w:tcW w:w="1701" w:type="dxa"/>
          </w:tcPr>
          <w:p w14:paraId="20A8702F" w14:textId="17303770"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20873148"/>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in Arbeit</w:t>
            </w:r>
          </w:p>
        </w:tc>
        <w:tc>
          <w:tcPr>
            <w:tcW w:w="1552" w:type="dxa"/>
          </w:tcPr>
          <w:p w14:paraId="78E48866" w14:textId="6F716701"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03688051"/>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Ja</w:t>
            </w:r>
          </w:p>
        </w:tc>
      </w:tr>
      <w:tr w:rsidR="009F7E12" w:rsidRPr="009F7E12" w14:paraId="1571E6B9" w14:textId="77777777" w:rsidTr="009F7E12">
        <w:trPr>
          <w:trHeight w:val="1387"/>
        </w:trPr>
        <w:tc>
          <w:tcPr>
            <w:cnfStyle w:val="001000000000" w:firstRow="0" w:lastRow="0" w:firstColumn="1" w:lastColumn="0" w:oddVBand="0" w:evenVBand="0" w:oddHBand="0" w:evenHBand="0" w:firstRowFirstColumn="0" w:firstRowLastColumn="0" w:lastRowFirstColumn="0" w:lastRowLastColumn="0"/>
            <w:tcW w:w="5240" w:type="dxa"/>
          </w:tcPr>
          <w:p w14:paraId="3FE526EF" w14:textId="77777777" w:rsidR="009F7E12" w:rsidRPr="009F7E12" w:rsidRDefault="009F7E12" w:rsidP="009F7E12">
            <w:pPr>
              <w:spacing w:line="280" w:lineRule="atLeast"/>
              <w:jc w:val="both"/>
              <w:rPr>
                <w:rFonts w:ascii="Arial" w:hAnsi="Arial"/>
                <w:szCs w:val="24"/>
              </w:rPr>
            </w:pPr>
          </w:p>
          <w:p w14:paraId="55138241" w14:textId="77777777" w:rsidR="009F7E12" w:rsidRPr="009F7E12" w:rsidRDefault="009F7E12" w:rsidP="009F7E12">
            <w:pPr>
              <w:spacing w:line="280" w:lineRule="atLeast"/>
              <w:jc w:val="both"/>
              <w:rPr>
                <w:rFonts w:ascii="Arial" w:hAnsi="Arial"/>
                <w:szCs w:val="24"/>
              </w:rPr>
            </w:pPr>
            <w:r w:rsidRPr="009F7E12">
              <w:rPr>
                <w:rFonts w:ascii="Arial" w:hAnsi="Arial"/>
                <w:szCs w:val="24"/>
              </w:rPr>
              <w:t>Mit verschiedenen Netzwerk- und Kooperationspartnern werden Absprachen oder Kooperationsvereinbarungen getroffen.</w:t>
            </w:r>
          </w:p>
        </w:tc>
        <w:tc>
          <w:tcPr>
            <w:tcW w:w="1701" w:type="dxa"/>
          </w:tcPr>
          <w:p w14:paraId="6878D2E0" w14:textId="719FF042"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653074044"/>
                <w14:checkbox>
                  <w14:checked w14:val="0"/>
                  <w14:checkedState w14:val="2612" w14:font="MS Gothic"/>
                  <w14:uncheckedState w14:val="2610" w14:font="MS Gothic"/>
                </w14:checkbox>
              </w:sdtPr>
              <w:sdtEndPr/>
              <w:sdtContent>
                <w:r w:rsidR="009F7E12" w:rsidRPr="000C271B">
                  <w:rPr>
                    <w:rFonts w:ascii="MS Gothic" w:eastAsia="MS Gothic" w:hAnsi="MS Gothic" w:cs="Arial" w:hint="eastAsia"/>
                    <w:b/>
                    <w:bCs/>
                  </w:rPr>
                  <w:t>☐</w:t>
                </w:r>
              </w:sdtContent>
            </w:sdt>
            <w:r w:rsidR="009F7E12" w:rsidRPr="000C271B">
              <w:rPr>
                <w:rFonts w:ascii="Arial" w:hAnsi="Arial" w:cs="Arial"/>
                <w:b/>
                <w:bCs/>
              </w:rPr>
              <w:t xml:space="preserve"> Nein</w:t>
            </w:r>
          </w:p>
        </w:tc>
        <w:tc>
          <w:tcPr>
            <w:tcW w:w="1701" w:type="dxa"/>
          </w:tcPr>
          <w:p w14:paraId="7E3EBE5A" w14:textId="0E33523A"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067539945"/>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in Arbeit</w:t>
            </w:r>
          </w:p>
        </w:tc>
        <w:tc>
          <w:tcPr>
            <w:tcW w:w="1552" w:type="dxa"/>
          </w:tcPr>
          <w:p w14:paraId="481980E0" w14:textId="78D42CA3" w:rsidR="009F7E12" w:rsidRPr="009F7E12" w:rsidRDefault="00F63E92" w:rsidP="009F7E1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010061822"/>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Ja</w:t>
            </w:r>
          </w:p>
        </w:tc>
      </w:tr>
      <w:tr w:rsidR="009F7E12" w:rsidRPr="009F7E12" w14:paraId="04F8546D" w14:textId="77777777" w:rsidTr="009F7E12">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tcPr>
          <w:p w14:paraId="4DACF669" w14:textId="77777777" w:rsidR="009F7E12" w:rsidRPr="009F7E12" w:rsidRDefault="009F7E12" w:rsidP="009F7E12">
            <w:pPr>
              <w:spacing w:line="280" w:lineRule="atLeast"/>
              <w:jc w:val="both"/>
              <w:rPr>
                <w:rFonts w:ascii="Arial" w:hAnsi="Arial"/>
                <w:szCs w:val="24"/>
              </w:rPr>
            </w:pPr>
          </w:p>
          <w:p w14:paraId="7F76049D" w14:textId="77777777" w:rsidR="009F7E12" w:rsidRPr="009F7E12" w:rsidRDefault="009F7E12" w:rsidP="009F7E12">
            <w:pPr>
              <w:spacing w:line="280" w:lineRule="atLeast"/>
              <w:jc w:val="both"/>
              <w:rPr>
                <w:rFonts w:ascii="Arial" w:hAnsi="Arial"/>
                <w:szCs w:val="24"/>
              </w:rPr>
            </w:pPr>
            <w:r w:rsidRPr="009F7E12">
              <w:rPr>
                <w:rFonts w:ascii="Arial" w:hAnsi="Arial"/>
                <w:szCs w:val="24"/>
              </w:rPr>
              <w:t>Mit Netzwerk- und Kooperationspartner finden regelmäßige Austauschtreffen statt.</w:t>
            </w:r>
          </w:p>
          <w:p w14:paraId="6D9BFF82" w14:textId="77777777" w:rsidR="009F7E12" w:rsidRPr="009F7E12" w:rsidRDefault="009F7E12" w:rsidP="009F7E12">
            <w:pPr>
              <w:spacing w:before="280" w:line="280" w:lineRule="atLeast"/>
              <w:rPr>
                <w:rFonts w:ascii="Arial" w:hAnsi="Arial"/>
                <w:szCs w:val="24"/>
              </w:rPr>
            </w:pPr>
          </w:p>
        </w:tc>
        <w:tc>
          <w:tcPr>
            <w:tcW w:w="1701" w:type="dxa"/>
          </w:tcPr>
          <w:p w14:paraId="14A5FD77" w14:textId="77FF8ADF"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41829708"/>
                <w14:checkbox>
                  <w14:checked w14:val="0"/>
                  <w14:checkedState w14:val="2612" w14:font="MS Gothic"/>
                  <w14:uncheckedState w14:val="2610" w14:font="MS Gothic"/>
                </w14:checkbox>
              </w:sdtPr>
              <w:sdtEndPr/>
              <w:sdtContent>
                <w:r w:rsidR="009F7E12" w:rsidRPr="000C271B">
                  <w:rPr>
                    <w:rFonts w:ascii="MS Gothic" w:eastAsia="MS Gothic" w:hAnsi="MS Gothic" w:cs="Arial" w:hint="eastAsia"/>
                    <w:b/>
                    <w:bCs/>
                  </w:rPr>
                  <w:t>☐</w:t>
                </w:r>
              </w:sdtContent>
            </w:sdt>
            <w:r w:rsidR="009F7E12" w:rsidRPr="000C271B">
              <w:rPr>
                <w:rFonts w:ascii="Arial" w:hAnsi="Arial" w:cs="Arial"/>
                <w:b/>
                <w:bCs/>
              </w:rPr>
              <w:t xml:space="preserve"> Nein</w:t>
            </w:r>
          </w:p>
        </w:tc>
        <w:tc>
          <w:tcPr>
            <w:tcW w:w="1701" w:type="dxa"/>
          </w:tcPr>
          <w:p w14:paraId="3EF96C9D" w14:textId="081E0579"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123969731"/>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in Arbeit</w:t>
            </w:r>
          </w:p>
        </w:tc>
        <w:tc>
          <w:tcPr>
            <w:tcW w:w="1552" w:type="dxa"/>
          </w:tcPr>
          <w:p w14:paraId="01C88739" w14:textId="64FC8C61" w:rsidR="009F7E12" w:rsidRPr="009F7E12" w:rsidRDefault="00F63E92" w:rsidP="009F7E1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92905541"/>
                <w14:checkbox>
                  <w14:checked w14:val="0"/>
                  <w14:checkedState w14:val="2612" w14:font="MS Gothic"/>
                  <w14:uncheckedState w14:val="2610" w14:font="MS Gothic"/>
                </w14:checkbox>
              </w:sdtPr>
              <w:sdtEndPr/>
              <w:sdtContent>
                <w:r w:rsidR="009F7E12">
                  <w:rPr>
                    <w:rFonts w:ascii="MS Gothic" w:eastAsia="MS Gothic" w:hAnsi="MS Gothic" w:cs="Arial" w:hint="eastAsia"/>
                    <w:b/>
                    <w:bCs/>
                  </w:rPr>
                  <w:t>☐</w:t>
                </w:r>
              </w:sdtContent>
            </w:sdt>
            <w:r w:rsidR="009F7E12" w:rsidRPr="000C271B">
              <w:rPr>
                <w:rFonts w:ascii="Arial" w:hAnsi="Arial" w:cs="Arial"/>
                <w:b/>
                <w:bCs/>
              </w:rPr>
              <w:t xml:space="preserve"> Ja</w:t>
            </w:r>
          </w:p>
        </w:tc>
      </w:tr>
    </w:tbl>
    <w:p w14:paraId="42B8F956" w14:textId="77777777" w:rsidR="009F7E12" w:rsidRDefault="009F7E12" w:rsidP="0072512C">
      <w:pPr>
        <w:spacing w:before="113" w:after="0" w:line="276" w:lineRule="auto"/>
        <w:ind w:right="-5246"/>
        <w:jc w:val="both"/>
        <w:rPr>
          <w:rFonts w:ascii="Merriweather" w:hAnsi="Merriweather" w:cs="Arial"/>
          <w:color w:val="FF0000"/>
          <w:sz w:val="40"/>
          <w:szCs w:val="40"/>
        </w:rPr>
      </w:pPr>
    </w:p>
    <w:p w14:paraId="5C784B9E" w14:textId="77777777" w:rsidR="00812D18" w:rsidRDefault="00812D18" w:rsidP="0072512C">
      <w:pPr>
        <w:spacing w:before="113" w:after="0" w:line="276" w:lineRule="auto"/>
        <w:ind w:right="-5246"/>
        <w:jc w:val="both"/>
        <w:rPr>
          <w:rFonts w:ascii="Merriweather" w:hAnsi="Merriweather" w:cs="Arial"/>
          <w:color w:val="FF0000"/>
          <w:sz w:val="40"/>
          <w:szCs w:val="40"/>
        </w:rPr>
      </w:pPr>
    </w:p>
    <w:p w14:paraId="4330F895" w14:textId="77777777" w:rsidR="00812D18" w:rsidRDefault="00812D18" w:rsidP="0072512C">
      <w:pPr>
        <w:spacing w:before="113" w:after="0" w:line="276" w:lineRule="auto"/>
        <w:ind w:right="-5246"/>
        <w:jc w:val="both"/>
        <w:rPr>
          <w:rFonts w:ascii="Merriweather" w:hAnsi="Merriweather" w:cs="Arial"/>
          <w:color w:val="FF0000"/>
          <w:sz w:val="40"/>
          <w:szCs w:val="40"/>
        </w:rPr>
      </w:pPr>
    </w:p>
    <w:p w14:paraId="1E24046F" w14:textId="77777777" w:rsidR="00812D18" w:rsidRDefault="00812D18" w:rsidP="0072512C">
      <w:pPr>
        <w:spacing w:before="113" w:after="0" w:line="276" w:lineRule="auto"/>
        <w:ind w:right="-5246"/>
        <w:jc w:val="both"/>
        <w:rPr>
          <w:rFonts w:ascii="Merriweather" w:hAnsi="Merriweather" w:cs="Arial"/>
          <w:color w:val="FF0000"/>
          <w:sz w:val="40"/>
          <w:szCs w:val="40"/>
        </w:rPr>
      </w:pPr>
    </w:p>
    <w:p w14:paraId="10640457" w14:textId="77777777" w:rsidR="00812D18" w:rsidRDefault="00812D18" w:rsidP="0072512C">
      <w:pPr>
        <w:spacing w:before="113" w:after="0" w:line="276" w:lineRule="auto"/>
        <w:ind w:right="-5246"/>
        <w:jc w:val="both"/>
        <w:rPr>
          <w:rFonts w:ascii="Merriweather" w:hAnsi="Merriweather" w:cs="Arial"/>
          <w:color w:val="FF0000"/>
          <w:sz w:val="40"/>
          <w:szCs w:val="40"/>
        </w:rPr>
      </w:pPr>
    </w:p>
    <w:p w14:paraId="796E07B7" w14:textId="77777777" w:rsidR="00812D18" w:rsidRDefault="00812D18" w:rsidP="0072512C">
      <w:pPr>
        <w:spacing w:before="113" w:after="0" w:line="276" w:lineRule="auto"/>
        <w:ind w:right="-5246"/>
        <w:jc w:val="both"/>
        <w:rPr>
          <w:rFonts w:ascii="Merriweather" w:hAnsi="Merriweather" w:cs="Arial"/>
          <w:color w:val="FF0000"/>
          <w:sz w:val="40"/>
          <w:szCs w:val="40"/>
        </w:rPr>
      </w:pPr>
    </w:p>
    <w:p w14:paraId="4FBBEDFB" w14:textId="77777777" w:rsidR="00812D18" w:rsidRPr="00812D18" w:rsidRDefault="00812D18" w:rsidP="00812D18">
      <w:pPr>
        <w:spacing w:line="720" w:lineRule="atLeast"/>
        <w:ind w:right="-2"/>
        <w:rPr>
          <w:rFonts w:ascii="Merriweather" w:eastAsia="Times New Roman" w:hAnsi="Merriweather" w:cs="Times New Roman"/>
          <w:b/>
          <w:bCs/>
          <w:color w:val="E60005"/>
          <w:sz w:val="60"/>
          <w:szCs w:val="24"/>
          <w:lang w:eastAsia="de-DE"/>
        </w:rPr>
      </w:pPr>
      <w:r w:rsidRPr="00812D18">
        <w:rPr>
          <w:rFonts w:ascii="Merriweather" w:eastAsia="Times New Roman" w:hAnsi="Merriweather" w:cs="Times New Roman"/>
          <w:b/>
          <w:bCs/>
          <w:color w:val="E60005"/>
          <w:sz w:val="60"/>
          <w:szCs w:val="24"/>
          <w:lang w:eastAsia="de-DE"/>
        </w:rPr>
        <w:lastRenderedPageBreak/>
        <w:t>18. Förderverein der DRK-Kindertageseinrichtung</w:t>
      </w:r>
    </w:p>
    <w:p w14:paraId="77A59A5C" w14:textId="77777777" w:rsidR="00812D18" w:rsidRPr="00812D18" w:rsidRDefault="00812D18" w:rsidP="00812D18">
      <w:pPr>
        <w:shd w:val="clear" w:color="auto" w:fill="FFFFFF"/>
        <w:spacing w:after="360" w:line="276" w:lineRule="auto"/>
        <w:jc w:val="both"/>
        <w:rPr>
          <w:rFonts w:ascii="Arial" w:eastAsia="Times New Roman" w:hAnsi="Arial" w:cs="Arial"/>
          <w:b/>
          <w:color w:val="191919"/>
          <w:sz w:val="20"/>
          <w:szCs w:val="20"/>
          <w:lang w:eastAsia="de-DE"/>
        </w:rPr>
      </w:pPr>
      <w:r w:rsidRPr="00812D18">
        <w:rPr>
          <w:rFonts w:ascii="Arial" w:eastAsia="Times New Roman" w:hAnsi="Arial" w:cs="Arial"/>
          <w:b/>
          <w:color w:val="191919"/>
          <w:sz w:val="20"/>
          <w:szCs w:val="20"/>
          <w:lang w:eastAsia="de-DE"/>
        </w:rPr>
        <w:t xml:space="preserve">Durch die Gründung eines Fördervereins kann eine DRK-Kindertagesstätte in vielfältiger Weise unterstützt werden. Es wird mehr finanzieller Spielraum geschaffen, für eine Bandbreite von Vorhaben und Anliegen. Durch die steuerliche Anerkennung der „Gemeinnützigkeit“ durch das Finanzamt, gibt es neben dem Imagegewinn noch weitere Vorteile. Viele Einnahmen des Vereins bleiben körperschafts- und gewerbesteuerfrei. Für bestimmte Leistungen gilt der ermäßigte Umsatzsteuersatz. Der Verein darf Spendenbescheinigungen ausstellen. Die Einrichtungsleitung kann selbst oder einzelne Kolleg*innen Aufgaben im Förderverein übernehmen oder sich in ein Amt wählen lassen. </w:t>
      </w:r>
      <w:r w:rsidRPr="00812D18">
        <w:rPr>
          <w:rFonts w:ascii="Arial" w:eastAsia="Times New Roman" w:hAnsi="Arial" w:cs="Arial"/>
          <w:b/>
          <w:color w:val="191919"/>
          <w:sz w:val="20"/>
          <w:szCs w:val="20"/>
          <w:vertAlign w:val="superscript"/>
          <w:lang w:eastAsia="de-DE"/>
        </w:rPr>
        <w:footnoteReference w:id="42"/>
      </w:r>
    </w:p>
    <w:p w14:paraId="271FB602" w14:textId="77777777" w:rsidR="00812D18" w:rsidRPr="00812D18" w:rsidRDefault="00812D18" w:rsidP="00812D18">
      <w:pPr>
        <w:spacing w:after="0" w:line="276" w:lineRule="auto"/>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812D18" w:rsidRPr="00812D18" w14:paraId="316A0F4A" w14:textId="77777777" w:rsidTr="00AE6A9B">
        <w:trPr>
          <w:cnfStyle w:val="100000000000" w:firstRow="1" w:lastRow="0" w:firstColumn="0" w:lastColumn="0" w:oddVBand="0" w:evenVBand="0" w:oddHBand="0" w:evenHBand="0" w:firstRowFirstColumn="0" w:firstRowLastColumn="0" w:lastRowFirstColumn="0" w:lastRowLastColumn="0"/>
          <w:trHeight w:val="1471"/>
        </w:trPr>
        <w:tc>
          <w:tcPr>
            <w:cnfStyle w:val="001000000000" w:firstRow="0" w:lastRow="0" w:firstColumn="1" w:lastColumn="0" w:oddVBand="0" w:evenVBand="0" w:oddHBand="0" w:evenHBand="0" w:firstRowFirstColumn="0" w:firstRowLastColumn="0" w:lastRowFirstColumn="0" w:lastRowLastColumn="0"/>
            <w:tcW w:w="4111" w:type="dxa"/>
          </w:tcPr>
          <w:p w14:paraId="06962480" w14:textId="77777777" w:rsidR="00812D18" w:rsidRPr="00812D18" w:rsidRDefault="00812D18" w:rsidP="00812D18">
            <w:pPr>
              <w:spacing w:line="276" w:lineRule="auto"/>
              <w:jc w:val="both"/>
              <w:rPr>
                <w:rFonts w:ascii="Arial" w:hAnsi="Arial" w:cs="Arial"/>
              </w:rPr>
            </w:pPr>
          </w:p>
          <w:p w14:paraId="4902F7B3" w14:textId="77777777" w:rsidR="00812D18" w:rsidRPr="00812D18" w:rsidRDefault="00812D18" w:rsidP="00812D18">
            <w:pPr>
              <w:spacing w:line="276" w:lineRule="auto"/>
              <w:jc w:val="both"/>
              <w:rPr>
                <w:rFonts w:ascii="Arial" w:hAnsi="Arial" w:cs="Arial"/>
              </w:rPr>
            </w:pPr>
            <w:r w:rsidRPr="00812D18">
              <w:rPr>
                <w:rFonts w:ascii="Arial" w:hAnsi="Arial" w:cs="Arial"/>
              </w:rPr>
              <w:t>1. Ziele</w:t>
            </w:r>
          </w:p>
        </w:tc>
        <w:tc>
          <w:tcPr>
            <w:tcW w:w="6083" w:type="dxa"/>
          </w:tcPr>
          <w:p w14:paraId="11E56685" w14:textId="77777777" w:rsidR="00812D18" w:rsidRPr="00812D18" w:rsidRDefault="00812D18" w:rsidP="00812D18">
            <w:pPr>
              <w:numPr>
                <w:ilvl w:val="0"/>
                <w:numId w:val="350"/>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 xml:space="preserve">Förderung und Unterstützung der Bildung, Erziehung und Persönlichkeitsentwicklung der Kinder der DRK-Kindertageseinrichtung. </w:t>
            </w:r>
          </w:p>
          <w:p w14:paraId="289AC3A6" w14:textId="77777777" w:rsidR="00812D18" w:rsidRPr="00812D18" w:rsidRDefault="00812D18" w:rsidP="00812D18">
            <w:pPr>
              <w:numPr>
                <w:ilvl w:val="0"/>
                <w:numId w:val="350"/>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Förderung der DRK-Einrichtung ideell und materiell über den Rahmen des zur Verfügung stehenden Budgets hinaus.</w:t>
            </w:r>
          </w:p>
          <w:p w14:paraId="54508E25" w14:textId="77777777" w:rsidR="00812D18" w:rsidRPr="00812D18" w:rsidRDefault="00812D18" w:rsidP="00812D18">
            <w:pPr>
              <w:numPr>
                <w:ilvl w:val="0"/>
                <w:numId w:val="350"/>
              </w:numPr>
              <w:autoSpaceDE w:val="0"/>
              <w:autoSpaceDN w:val="0"/>
              <w:adjustRightInd w:val="0"/>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Imagegewinn</w:t>
            </w:r>
          </w:p>
        </w:tc>
      </w:tr>
      <w:tr w:rsidR="00812D18" w:rsidRPr="00812D18" w14:paraId="66637B84"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4CD9484C" w14:textId="77777777" w:rsidR="00812D18" w:rsidRPr="00812D18" w:rsidRDefault="00812D18" w:rsidP="00812D18">
            <w:pPr>
              <w:spacing w:line="276" w:lineRule="auto"/>
              <w:jc w:val="both"/>
              <w:rPr>
                <w:rFonts w:ascii="Arial" w:hAnsi="Arial" w:cs="Arial"/>
              </w:rPr>
            </w:pPr>
          </w:p>
          <w:p w14:paraId="46B77136" w14:textId="77777777" w:rsidR="00812D18" w:rsidRPr="00812D18" w:rsidRDefault="00812D18" w:rsidP="00812D18">
            <w:pPr>
              <w:spacing w:line="276" w:lineRule="auto"/>
              <w:jc w:val="both"/>
              <w:rPr>
                <w:rFonts w:ascii="Arial" w:hAnsi="Arial" w:cs="Arial"/>
              </w:rPr>
            </w:pPr>
            <w:r w:rsidRPr="00812D18">
              <w:rPr>
                <w:rFonts w:ascii="Arial" w:hAnsi="Arial" w:cs="Arial"/>
              </w:rPr>
              <w:t>2. Verantwortlichkeiten</w:t>
            </w:r>
          </w:p>
        </w:tc>
        <w:tc>
          <w:tcPr>
            <w:tcW w:w="6083" w:type="dxa"/>
          </w:tcPr>
          <w:p w14:paraId="067F0A26" w14:textId="77777777" w:rsidR="00812D18" w:rsidRPr="00812D18" w:rsidRDefault="00812D18" w:rsidP="00812D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2B50C00" w14:textId="77777777" w:rsidR="00812D18" w:rsidRPr="00812D18" w:rsidRDefault="00812D18" w:rsidP="00812D18">
            <w:pPr>
              <w:numPr>
                <w:ilvl w:val="0"/>
                <w:numId w:val="12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Vorstand des Fördervereines</w:t>
            </w:r>
          </w:p>
          <w:p w14:paraId="069A3EAF" w14:textId="77777777" w:rsidR="00812D18" w:rsidRPr="00812D18" w:rsidRDefault="00812D18" w:rsidP="00812D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12D18" w:rsidRPr="00812D18" w14:paraId="52B62FDF" w14:textId="77777777" w:rsidTr="00AE6A9B">
        <w:trPr>
          <w:trHeight w:val="558"/>
        </w:trPr>
        <w:tc>
          <w:tcPr>
            <w:cnfStyle w:val="001000000000" w:firstRow="0" w:lastRow="0" w:firstColumn="1" w:lastColumn="0" w:oddVBand="0" w:evenVBand="0" w:oddHBand="0" w:evenHBand="0" w:firstRowFirstColumn="0" w:firstRowLastColumn="0" w:lastRowFirstColumn="0" w:lastRowLastColumn="0"/>
            <w:tcW w:w="4111" w:type="dxa"/>
          </w:tcPr>
          <w:p w14:paraId="11865CC9" w14:textId="77777777" w:rsidR="00812D18" w:rsidRPr="00812D18" w:rsidRDefault="00812D18" w:rsidP="00812D18">
            <w:pPr>
              <w:spacing w:line="276" w:lineRule="auto"/>
              <w:jc w:val="both"/>
              <w:rPr>
                <w:rFonts w:ascii="Arial" w:hAnsi="Arial" w:cs="Arial"/>
              </w:rPr>
            </w:pPr>
          </w:p>
          <w:p w14:paraId="6AA238B9" w14:textId="77777777" w:rsidR="00812D18" w:rsidRPr="00812D18" w:rsidRDefault="00812D18" w:rsidP="00812D18">
            <w:pPr>
              <w:spacing w:line="276" w:lineRule="auto"/>
              <w:jc w:val="both"/>
              <w:rPr>
                <w:rFonts w:ascii="Arial" w:hAnsi="Arial" w:cs="Arial"/>
              </w:rPr>
            </w:pPr>
            <w:r w:rsidRPr="00812D18">
              <w:rPr>
                <w:rFonts w:ascii="Arial" w:hAnsi="Arial" w:cs="Arial"/>
              </w:rPr>
              <w:t>3. Qualitätskriterien</w:t>
            </w:r>
          </w:p>
        </w:tc>
        <w:tc>
          <w:tcPr>
            <w:tcW w:w="6083" w:type="dxa"/>
          </w:tcPr>
          <w:p w14:paraId="6C6709C4" w14:textId="77777777" w:rsidR="00812D18" w:rsidRPr="00812D18" w:rsidRDefault="00812D18" w:rsidP="00812D1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812D18">
              <w:rPr>
                <w:rFonts w:ascii="Arial" w:hAnsi="Arial" w:cs="Arial"/>
                <w:b/>
                <w:bCs/>
                <w:color w:val="000000"/>
              </w:rPr>
              <w:t>Strukturqualität:</w:t>
            </w:r>
          </w:p>
          <w:p w14:paraId="47EE8802"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Verbesserung der Räumlichkeiten und DRK-Einrichtung durch finanzielle Mittel.</w:t>
            </w:r>
          </w:p>
          <w:p w14:paraId="24E48C78"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Unterstützung der pädagogischen Arbeit durch Anschaffung von Spiel- und Beschäftigungsmaterial.</w:t>
            </w:r>
          </w:p>
          <w:p w14:paraId="6EEDA5F7"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Unterstützung hilfsbedürftiger Kinder z.B. bei Ausflügen.</w:t>
            </w:r>
          </w:p>
          <w:p w14:paraId="2E04F4C9"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Förderung der Selbstdarstellung der DRK-Kindertageseinrichtung und des Vereins in der Öffentlichkeit.</w:t>
            </w:r>
          </w:p>
          <w:p w14:paraId="0F2F86D5"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Unterstützung der Netzwerkarbeit mit Partnern der DRK- Kita.</w:t>
            </w:r>
          </w:p>
          <w:p w14:paraId="2D545B9E"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Ein Jahresabschluss wird erstellt.</w:t>
            </w:r>
          </w:p>
          <w:p w14:paraId="184B85C2" w14:textId="77777777" w:rsidR="00812D18" w:rsidRPr="00812D18" w:rsidRDefault="00812D18" w:rsidP="00812D1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812D18">
              <w:rPr>
                <w:rFonts w:ascii="Arial" w:hAnsi="Arial" w:cs="Arial"/>
                <w:b/>
                <w:bCs/>
                <w:color w:val="000000"/>
              </w:rPr>
              <w:t>Prozessqualität:</w:t>
            </w:r>
          </w:p>
          <w:p w14:paraId="24571049"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Förderung der Kooperation von Eltern sowie Maßnahmen zur Förderung von Inklusion und Integration von Eltern.</w:t>
            </w:r>
          </w:p>
          <w:p w14:paraId="3B188BD3"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Beantragung von Fördermitteln zur Durchführung von Projekten.</w:t>
            </w:r>
          </w:p>
          <w:p w14:paraId="37B8E62F"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lastRenderedPageBreak/>
              <w:t>Ausrichtung von Veranstaltungen für Kinder, Eltern und die im Kindergarten tätigen Kräfte auf kulturelle, organisatorische und/oder materielle Weise.</w:t>
            </w:r>
          </w:p>
          <w:p w14:paraId="4B636C52" w14:textId="77777777" w:rsidR="00812D18" w:rsidRPr="00812D18" w:rsidRDefault="00812D18" w:rsidP="00812D18">
            <w:pPr>
              <w:numPr>
                <w:ilvl w:val="0"/>
                <w:numId w:val="127"/>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Der Förderverein übernimmt keine Aufgaben des Trägers.</w:t>
            </w:r>
          </w:p>
          <w:p w14:paraId="403F5810" w14:textId="77777777" w:rsidR="00812D18" w:rsidRPr="00812D18" w:rsidRDefault="00812D18" w:rsidP="00812D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12D18">
              <w:rPr>
                <w:rFonts w:ascii="Arial" w:hAnsi="Arial" w:cs="Arial"/>
                <w:b/>
                <w:bCs/>
              </w:rPr>
              <w:t>Ergebnisqualität:</w:t>
            </w:r>
          </w:p>
          <w:p w14:paraId="59222239" w14:textId="77777777" w:rsidR="00812D18" w:rsidRPr="00812D18" w:rsidRDefault="00812D18" w:rsidP="00812D18">
            <w:pPr>
              <w:numPr>
                <w:ilvl w:val="0"/>
                <w:numId w:val="350"/>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Die Bildung, Erziehung und Persönlichkeitsentwicklung der Kinder der DRK-Kindertageseinrichtung werden gefördert und unterstützt.</w:t>
            </w:r>
          </w:p>
          <w:p w14:paraId="0D87B855" w14:textId="77777777" w:rsidR="00812D18" w:rsidRPr="00812D18" w:rsidRDefault="00812D18" w:rsidP="00812D18">
            <w:pPr>
              <w:numPr>
                <w:ilvl w:val="0"/>
                <w:numId w:val="350"/>
              </w:numPr>
              <w:autoSpaceDE w:val="0"/>
              <w:autoSpaceDN w:val="0"/>
              <w:adjustRightInd w:val="0"/>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812D18">
              <w:rPr>
                <w:rFonts w:ascii="Arial" w:hAnsi="Arial" w:cs="Arial"/>
                <w:color w:val="000000"/>
              </w:rPr>
              <w:t>Die DRK-Einrichtung wird ideell und materiell über den Rahmen des zur Verfügung stehenden Budgets hinaus gefördert.</w:t>
            </w:r>
          </w:p>
          <w:p w14:paraId="2AB73D44" w14:textId="77777777" w:rsidR="00812D18" w:rsidRPr="00812D18" w:rsidRDefault="00812D18" w:rsidP="00812D18">
            <w:pPr>
              <w:numPr>
                <w:ilvl w:val="0"/>
                <w:numId w:val="35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D18">
              <w:rPr>
                <w:rFonts w:ascii="Arial" w:hAnsi="Arial" w:cs="Arial"/>
                <w:color w:val="000000"/>
              </w:rPr>
              <w:t>Es kommt zum Imagegewinn.</w:t>
            </w:r>
          </w:p>
        </w:tc>
      </w:tr>
      <w:tr w:rsidR="00812D18" w:rsidRPr="00812D18" w14:paraId="35CAF246" w14:textId="77777777" w:rsidTr="00AE6A9B">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4111" w:type="dxa"/>
          </w:tcPr>
          <w:p w14:paraId="32575382" w14:textId="77777777" w:rsidR="00812D18" w:rsidRPr="00812D18" w:rsidRDefault="00812D18" w:rsidP="00812D18">
            <w:pPr>
              <w:spacing w:line="276" w:lineRule="auto"/>
              <w:jc w:val="both"/>
              <w:rPr>
                <w:rFonts w:ascii="Arial" w:hAnsi="Arial" w:cs="Arial"/>
              </w:rPr>
            </w:pPr>
          </w:p>
          <w:p w14:paraId="5B2B5F5E" w14:textId="77777777" w:rsidR="00812D18" w:rsidRPr="00812D18" w:rsidRDefault="00812D18" w:rsidP="00812D18">
            <w:pPr>
              <w:spacing w:line="276" w:lineRule="auto"/>
              <w:jc w:val="both"/>
              <w:rPr>
                <w:rFonts w:ascii="Arial" w:hAnsi="Arial" w:cs="Arial"/>
              </w:rPr>
            </w:pPr>
            <w:r w:rsidRPr="00812D18">
              <w:rPr>
                <w:rFonts w:ascii="Arial" w:hAnsi="Arial" w:cs="Arial"/>
              </w:rPr>
              <w:t>4. Vorgaben und Rahmenbedingungen</w:t>
            </w:r>
          </w:p>
        </w:tc>
        <w:tc>
          <w:tcPr>
            <w:tcW w:w="6083" w:type="dxa"/>
          </w:tcPr>
          <w:p w14:paraId="29F67B62" w14:textId="77777777" w:rsidR="00812D18" w:rsidRPr="00812D18" w:rsidRDefault="00812D18" w:rsidP="00812D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FE81718" w14:textId="77777777" w:rsidR="00812D18" w:rsidRPr="00812D18" w:rsidRDefault="00812D18" w:rsidP="00812D18">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Vereinssatzung</w:t>
            </w:r>
          </w:p>
        </w:tc>
      </w:tr>
      <w:tr w:rsidR="00812D18" w:rsidRPr="00812D18" w14:paraId="6EA8E23F"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45BD3954" w14:textId="77777777" w:rsidR="00812D18" w:rsidRPr="00812D18" w:rsidRDefault="00812D18" w:rsidP="00812D18">
            <w:pPr>
              <w:spacing w:line="276" w:lineRule="auto"/>
              <w:jc w:val="both"/>
              <w:rPr>
                <w:rFonts w:ascii="Arial" w:hAnsi="Arial" w:cs="Arial"/>
              </w:rPr>
            </w:pPr>
          </w:p>
          <w:p w14:paraId="074D1373" w14:textId="77777777" w:rsidR="00812D18" w:rsidRPr="00812D18" w:rsidRDefault="00812D18" w:rsidP="00812D18">
            <w:pPr>
              <w:spacing w:line="276" w:lineRule="auto"/>
              <w:jc w:val="both"/>
              <w:rPr>
                <w:rFonts w:ascii="Arial" w:hAnsi="Arial" w:cs="Arial"/>
              </w:rPr>
            </w:pPr>
            <w:r w:rsidRPr="00812D18">
              <w:rPr>
                <w:rFonts w:ascii="Arial" w:hAnsi="Arial" w:cs="Arial"/>
              </w:rPr>
              <w:t>5. Nachweisdokumente</w:t>
            </w:r>
          </w:p>
        </w:tc>
        <w:tc>
          <w:tcPr>
            <w:tcW w:w="6083" w:type="dxa"/>
          </w:tcPr>
          <w:p w14:paraId="32EFE4A4" w14:textId="77777777" w:rsidR="00812D18" w:rsidRPr="00812D18" w:rsidRDefault="00812D18" w:rsidP="00812D18">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D18">
              <w:rPr>
                <w:rFonts w:ascii="Arial" w:hAnsi="Arial" w:cs="Arial"/>
              </w:rPr>
              <w:t>Protokolle der Mitgliederversammlung (Jahreshauptversammlung)</w:t>
            </w:r>
          </w:p>
          <w:p w14:paraId="38233475" w14:textId="77777777" w:rsidR="00812D18" w:rsidRPr="00812D18" w:rsidRDefault="00812D18" w:rsidP="00812D18">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D18">
              <w:rPr>
                <w:rFonts w:ascii="Arial" w:hAnsi="Arial" w:cs="Arial"/>
              </w:rPr>
              <w:t>Protokolle der Vorstandssitzung</w:t>
            </w:r>
          </w:p>
          <w:p w14:paraId="39A02DEB" w14:textId="77777777" w:rsidR="00812D18" w:rsidRPr="00812D18" w:rsidRDefault="00812D18" w:rsidP="00812D18">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D18">
              <w:rPr>
                <w:rFonts w:ascii="Arial" w:hAnsi="Arial" w:cs="Arial"/>
              </w:rPr>
              <w:t>Kassenbericht</w:t>
            </w:r>
          </w:p>
          <w:p w14:paraId="510E59CD" w14:textId="77777777" w:rsidR="00812D18" w:rsidRPr="00812D18" w:rsidRDefault="00812D18" w:rsidP="00812D18">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D18">
              <w:rPr>
                <w:rFonts w:ascii="Arial" w:hAnsi="Arial" w:cs="Arial"/>
              </w:rPr>
              <w:t>Mitgliederverzeichnis</w:t>
            </w:r>
          </w:p>
          <w:p w14:paraId="2E97E79D" w14:textId="77777777" w:rsidR="00812D18" w:rsidRPr="00812D18" w:rsidRDefault="00812D18" w:rsidP="00812D18">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D18">
              <w:rPr>
                <w:rFonts w:ascii="Arial" w:hAnsi="Arial" w:cs="Arial"/>
              </w:rPr>
              <w:t>Einnahmen-Ausgaben-Rechnung</w:t>
            </w:r>
          </w:p>
          <w:p w14:paraId="149D3938" w14:textId="77777777" w:rsidR="00812D18" w:rsidRPr="00812D18" w:rsidRDefault="00812D18" w:rsidP="00812D18">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12D18">
              <w:rPr>
                <w:rFonts w:ascii="Arial" w:hAnsi="Arial" w:cs="Arial"/>
              </w:rPr>
              <w:t>Kassenbuch</w:t>
            </w:r>
          </w:p>
        </w:tc>
      </w:tr>
      <w:tr w:rsidR="00812D18" w:rsidRPr="00812D18" w14:paraId="65F22CF3" w14:textId="77777777" w:rsidTr="00AE6A9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5FFC80F9" w14:textId="77777777" w:rsidR="00812D18" w:rsidRPr="00812D18" w:rsidRDefault="00812D18" w:rsidP="00812D18">
            <w:pPr>
              <w:spacing w:line="276" w:lineRule="auto"/>
              <w:jc w:val="both"/>
              <w:rPr>
                <w:rFonts w:ascii="Arial" w:hAnsi="Arial" w:cs="Arial"/>
              </w:rPr>
            </w:pPr>
          </w:p>
          <w:p w14:paraId="74ECB47C" w14:textId="77777777" w:rsidR="00812D18" w:rsidRPr="00812D18" w:rsidRDefault="00812D18" w:rsidP="00812D18">
            <w:pPr>
              <w:spacing w:line="276" w:lineRule="auto"/>
              <w:jc w:val="both"/>
              <w:rPr>
                <w:rFonts w:ascii="Arial" w:hAnsi="Arial" w:cs="Arial"/>
              </w:rPr>
            </w:pPr>
            <w:r w:rsidRPr="00812D18">
              <w:rPr>
                <w:rFonts w:ascii="Arial" w:hAnsi="Arial" w:cs="Arial"/>
              </w:rPr>
              <w:t xml:space="preserve"> 6. Prozessverlauf</w:t>
            </w:r>
          </w:p>
        </w:tc>
        <w:tc>
          <w:tcPr>
            <w:tcW w:w="6083" w:type="dxa"/>
          </w:tcPr>
          <w:p w14:paraId="37D4E5B2"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Findung von sieben Gründungsmitgliedern</w:t>
            </w:r>
          </w:p>
          <w:p w14:paraId="7D7C9FD3"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Erstellung einer Vereinssatzung</w:t>
            </w:r>
          </w:p>
          <w:p w14:paraId="310C4A67"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Eintragung eines gemeinnützigen Fördervereines</w:t>
            </w:r>
          </w:p>
          <w:p w14:paraId="3F8F28DC"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Werbung für Mitglieder des Fördervereins</w:t>
            </w:r>
          </w:p>
          <w:p w14:paraId="721F58C9"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Veranstaltung von Mitgliederversammlungen</w:t>
            </w:r>
          </w:p>
          <w:p w14:paraId="379E0132"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Bildung eines Vorstandes</w:t>
            </w:r>
          </w:p>
          <w:p w14:paraId="43A09D7A"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 xml:space="preserve">Aufgabenverteilung </w:t>
            </w:r>
          </w:p>
          <w:p w14:paraId="03C621A6"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Spenden akquirieren</w:t>
            </w:r>
          </w:p>
          <w:p w14:paraId="630585FD" w14:textId="77777777" w:rsidR="00812D18" w:rsidRPr="00812D18" w:rsidRDefault="00812D18" w:rsidP="00812D18">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12D18">
              <w:rPr>
                <w:rFonts w:ascii="Arial" w:hAnsi="Arial" w:cs="Arial"/>
              </w:rPr>
              <w:t>DRK-Kindertageseinrichtung bei Vorhaben und Anliegen unterstützen</w:t>
            </w:r>
          </w:p>
        </w:tc>
      </w:tr>
    </w:tbl>
    <w:p w14:paraId="45D9D5F9" w14:textId="77777777" w:rsidR="00812D18" w:rsidRDefault="00812D18" w:rsidP="0072512C">
      <w:pPr>
        <w:spacing w:before="113" w:after="0" w:line="276" w:lineRule="auto"/>
        <w:ind w:right="-5246"/>
        <w:jc w:val="both"/>
        <w:rPr>
          <w:rFonts w:ascii="Merriweather" w:hAnsi="Merriweather" w:cs="Arial"/>
          <w:color w:val="FF0000"/>
          <w:sz w:val="40"/>
          <w:szCs w:val="40"/>
        </w:rPr>
      </w:pPr>
    </w:p>
    <w:p w14:paraId="2883CC4C" w14:textId="77777777" w:rsidR="00812D18" w:rsidRDefault="00812D18" w:rsidP="00812D18">
      <w:pPr>
        <w:spacing w:line="720" w:lineRule="atLeast"/>
        <w:ind w:right="-2"/>
        <w:rPr>
          <w:rFonts w:ascii="Merriweather" w:eastAsia="Times New Roman" w:hAnsi="Merriweather" w:cs="Times New Roman"/>
          <w:b/>
          <w:bCs/>
          <w:color w:val="E60005"/>
          <w:sz w:val="60"/>
          <w:szCs w:val="24"/>
          <w:lang w:eastAsia="de-DE"/>
        </w:rPr>
      </w:pPr>
    </w:p>
    <w:p w14:paraId="5848D98A" w14:textId="77777777" w:rsidR="00812D18" w:rsidRDefault="00812D18" w:rsidP="00812D18">
      <w:pPr>
        <w:spacing w:line="720" w:lineRule="atLeast"/>
        <w:ind w:right="-2"/>
        <w:rPr>
          <w:rFonts w:ascii="Merriweather" w:eastAsia="Times New Roman" w:hAnsi="Merriweather" w:cs="Times New Roman"/>
          <w:b/>
          <w:bCs/>
          <w:color w:val="E60005"/>
          <w:sz w:val="60"/>
          <w:szCs w:val="24"/>
          <w:lang w:eastAsia="de-DE"/>
        </w:rPr>
      </w:pPr>
    </w:p>
    <w:p w14:paraId="75215C77" w14:textId="77777777" w:rsidR="00812D18" w:rsidRDefault="00812D18" w:rsidP="00812D18">
      <w:pPr>
        <w:spacing w:line="720" w:lineRule="atLeast"/>
        <w:ind w:right="-2"/>
        <w:rPr>
          <w:rFonts w:ascii="Merriweather" w:eastAsia="Times New Roman" w:hAnsi="Merriweather" w:cs="Times New Roman"/>
          <w:b/>
          <w:bCs/>
          <w:color w:val="E60005"/>
          <w:sz w:val="60"/>
          <w:szCs w:val="24"/>
          <w:lang w:eastAsia="de-DE"/>
        </w:rPr>
      </w:pPr>
    </w:p>
    <w:p w14:paraId="38A2EDF0" w14:textId="7DCE79BE" w:rsidR="00812D18" w:rsidRPr="00812D18" w:rsidRDefault="00812D18" w:rsidP="00812D18">
      <w:pPr>
        <w:spacing w:line="720" w:lineRule="atLeast"/>
        <w:ind w:right="-2"/>
        <w:rPr>
          <w:rFonts w:ascii="Merriweather" w:eastAsia="Times New Roman" w:hAnsi="Merriweather" w:cs="Times New Roman"/>
          <w:b/>
          <w:bCs/>
          <w:color w:val="E60005"/>
          <w:sz w:val="60"/>
          <w:szCs w:val="24"/>
          <w:lang w:eastAsia="de-DE"/>
        </w:rPr>
      </w:pPr>
      <w:r w:rsidRPr="00812D18">
        <w:rPr>
          <w:rFonts w:ascii="Merriweather" w:eastAsia="Times New Roman" w:hAnsi="Merriweather" w:cs="Times New Roman"/>
          <w:b/>
          <w:bCs/>
          <w:color w:val="E60005"/>
          <w:sz w:val="60"/>
          <w:szCs w:val="24"/>
          <w:lang w:eastAsia="de-DE"/>
        </w:rPr>
        <w:lastRenderedPageBreak/>
        <w:t>18. Checkliste Förderverein in der DRK-Kindertageseinrichtung</w:t>
      </w:r>
    </w:p>
    <w:p w14:paraId="5D8EE8FA" w14:textId="77777777" w:rsidR="00812D18" w:rsidRPr="00812D18" w:rsidRDefault="00812D18" w:rsidP="00812D18">
      <w:pPr>
        <w:spacing w:before="280" w:after="0" w:line="280" w:lineRule="atLeast"/>
        <w:rPr>
          <w:rFonts w:ascii="Arial" w:eastAsia="Times New Roman" w:hAnsi="Arial" w:cs="Times New Roman"/>
          <w:b/>
          <w:sz w:val="20"/>
          <w:szCs w:val="24"/>
          <w:lang w:eastAsia="de-DE"/>
        </w:rPr>
      </w:pPr>
      <w:r w:rsidRPr="00812D18">
        <w:rPr>
          <w:rFonts w:ascii="Arial" w:eastAsia="Times New Roman" w:hAnsi="Arial" w:cs="Times New Roman"/>
          <w:b/>
          <w:sz w:val="20"/>
          <w:szCs w:val="24"/>
          <w:lang w:eastAsia="de-DE"/>
        </w:rPr>
        <w:t xml:space="preserve">Zur Gründung und Betrieb eines Fördervereins wurden folgende Punkte bearbeitet: </w:t>
      </w:r>
    </w:p>
    <w:p w14:paraId="4E8CA206" w14:textId="77777777" w:rsidR="00812D18" w:rsidRPr="00812D18" w:rsidRDefault="00812D18" w:rsidP="00812D18">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ED33CF" w:rsidRPr="00812D18" w14:paraId="3ABC49A8" w14:textId="77777777" w:rsidTr="00812D1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430ACE8" w14:textId="77777777" w:rsidR="00ED33CF" w:rsidRPr="00812D18" w:rsidRDefault="00ED33CF" w:rsidP="00ED33CF">
            <w:pPr>
              <w:spacing w:line="280" w:lineRule="atLeast"/>
              <w:jc w:val="both"/>
              <w:rPr>
                <w:rFonts w:ascii="Arial" w:hAnsi="Arial"/>
                <w:szCs w:val="24"/>
              </w:rPr>
            </w:pPr>
          </w:p>
          <w:p w14:paraId="5A65E2E6" w14:textId="77777777" w:rsidR="00ED33CF" w:rsidRPr="00812D18" w:rsidRDefault="00ED33CF" w:rsidP="00ED33CF">
            <w:pPr>
              <w:spacing w:line="280" w:lineRule="atLeast"/>
              <w:jc w:val="both"/>
              <w:rPr>
                <w:rFonts w:ascii="Arial" w:hAnsi="Arial"/>
                <w:szCs w:val="24"/>
              </w:rPr>
            </w:pPr>
            <w:r w:rsidRPr="00812D18">
              <w:rPr>
                <w:rFonts w:ascii="Arial" w:hAnsi="Arial"/>
                <w:szCs w:val="24"/>
              </w:rPr>
              <w:t>Sieben Gründungsmitglieder wurden gefunden.</w:t>
            </w:r>
          </w:p>
          <w:p w14:paraId="11BE6840" w14:textId="77777777" w:rsidR="00ED33CF" w:rsidRPr="00812D18" w:rsidRDefault="00ED33CF" w:rsidP="00ED33CF">
            <w:pPr>
              <w:spacing w:line="280" w:lineRule="atLeast"/>
              <w:jc w:val="both"/>
              <w:rPr>
                <w:rFonts w:ascii="Arial" w:hAnsi="Arial"/>
                <w:szCs w:val="24"/>
              </w:rPr>
            </w:pPr>
          </w:p>
        </w:tc>
        <w:tc>
          <w:tcPr>
            <w:tcW w:w="1701" w:type="dxa"/>
          </w:tcPr>
          <w:p w14:paraId="50B218CB" w14:textId="41D5D8A4" w:rsidR="00ED33CF" w:rsidRPr="00812D18"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617218796"/>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rPr>
                  <w:t>☐</w:t>
                </w:r>
              </w:sdtContent>
            </w:sdt>
            <w:r w:rsidR="00ED33CF" w:rsidRPr="00812D18">
              <w:rPr>
                <w:rFonts w:ascii="Arial" w:hAnsi="Arial" w:cs="Arial"/>
              </w:rPr>
              <w:t xml:space="preserve"> Nein</w:t>
            </w:r>
          </w:p>
        </w:tc>
        <w:tc>
          <w:tcPr>
            <w:tcW w:w="1701" w:type="dxa"/>
          </w:tcPr>
          <w:p w14:paraId="5B6E10C4" w14:textId="43E4EDCF" w:rsidR="00ED33CF" w:rsidRPr="00812D18"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47235181"/>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rPr>
                  <w:t>☐</w:t>
                </w:r>
              </w:sdtContent>
            </w:sdt>
            <w:r w:rsidR="00ED33CF" w:rsidRPr="00812D18">
              <w:rPr>
                <w:rFonts w:ascii="Arial" w:hAnsi="Arial" w:cs="Arial"/>
              </w:rPr>
              <w:t xml:space="preserve"> in Arbeit</w:t>
            </w:r>
          </w:p>
        </w:tc>
        <w:tc>
          <w:tcPr>
            <w:tcW w:w="1552" w:type="dxa"/>
          </w:tcPr>
          <w:p w14:paraId="2886140F" w14:textId="4083FD0F" w:rsidR="00ED33CF" w:rsidRPr="00812D18"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591430972"/>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rPr>
                  <w:t>☐</w:t>
                </w:r>
              </w:sdtContent>
            </w:sdt>
            <w:r w:rsidR="00ED33CF" w:rsidRPr="00812D18">
              <w:rPr>
                <w:rFonts w:ascii="Arial" w:hAnsi="Arial" w:cs="Arial"/>
              </w:rPr>
              <w:t xml:space="preserve"> Ja</w:t>
            </w:r>
          </w:p>
        </w:tc>
      </w:tr>
      <w:tr w:rsidR="00ED33CF" w:rsidRPr="00812D18" w14:paraId="2BE43107" w14:textId="77777777" w:rsidTr="00812D18">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4629370" w14:textId="77777777" w:rsidR="00ED33CF" w:rsidRPr="00812D18" w:rsidRDefault="00ED33CF" w:rsidP="00ED33CF">
            <w:pPr>
              <w:spacing w:before="280" w:line="280" w:lineRule="atLeast"/>
              <w:rPr>
                <w:rFonts w:ascii="Arial" w:hAnsi="Arial"/>
                <w:szCs w:val="24"/>
              </w:rPr>
            </w:pPr>
            <w:r w:rsidRPr="00812D18">
              <w:rPr>
                <w:rFonts w:ascii="Arial" w:hAnsi="Arial"/>
                <w:szCs w:val="24"/>
              </w:rPr>
              <w:t>Eine Vereinssatzung wurde erstellt.</w:t>
            </w:r>
          </w:p>
        </w:tc>
        <w:tc>
          <w:tcPr>
            <w:tcW w:w="1701" w:type="dxa"/>
          </w:tcPr>
          <w:p w14:paraId="34BF0E9F" w14:textId="77BFE161"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59664362"/>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20A0C8EC" w14:textId="3DE46B50"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778840702"/>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5348D36F" w14:textId="638A9426"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4970263"/>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812D18" w14:paraId="4865683B" w14:textId="77777777" w:rsidTr="00812D18">
        <w:trPr>
          <w:trHeight w:val="99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C399C01" w14:textId="77777777" w:rsidR="00ED33CF" w:rsidRPr="00812D18" w:rsidRDefault="00ED33CF" w:rsidP="00ED33CF">
            <w:pPr>
              <w:spacing w:before="280" w:line="280" w:lineRule="atLeast"/>
              <w:rPr>
                <w:rFonts w:ascii="Arial" w:hAnsi="Arial"/>
                <w:szCs w:val="24"/>
              </w:rPr>
            </w:pPr>
            <w:r w:rsidRPr="00812D18">
              <w:rPr>
                <w:rFonts w:ascii="Arial" w:hAnsi="Arial"/>
                <w:szCs w:val="24"/>
              </w:rPr>
              <w:t>Der Verein wurde als gemeinnützig eingetragen.</w:t>
            </w:r>
          </w:p>
        </w:tc>
        <w:tc>
          <w:tcPr>
            <w:tcW w:w="1701" w:type="dxa"/>
          </w:tcPr>
          <w:p w14:paraId="7922B09F" w14:textId="5CDAE2E9"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396495584"/>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42DEB115" w14:textId="2AC3999F"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468045097"/>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743C4D11" w14:textId="28012B9B"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506873552"/>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812D18" w14:paraId="20A76398" w14:textId="77777777" w:rsidTr="00812D18">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55C7E5D" w14:textId="77777777" w:rsidR="00ED33CF" w:rsidRPr="00812D18" w:rsidRDefault="00ED33CF" w:rsidP="00ED33CF">
            <w:pPr>
              <w:spacing w:before="280" w:line="280" w:lineRule="atLeast"/>
              <w:rPr>
                <w:rFonts w:ascii="Arial" w:hAnsi="Arial"/>
                <w:szCs w:val="24"/>
              </w:rPr>
            </w:pPr>
            <w:r w:rsidRPr="00812D18">
              <w:rPr>
                <w:rFonts w:ascii="Arial" w:hAnsi="Arial"/>
                <w:szCs w:val="24"/>
              </w:rPr>
              <w:t>Für Mitglieder wurden geworben.</w:t>
            </w:r>
          </w:p>
        </w:tc>
        <w:tc>
          <w:tcPr>
            <w:tcW w:w="1701" w:type="dxa"/>
          </w:tcPr>
          <w:p w14:paraId="7868BB4E" w14:textId="50A5A7CD"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12425227"/>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64E6938C" w14:textId="18E0602F"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2565988"/>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7CB75791" w14:textId="577D628F"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441686593"/>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812D18" w14:paraId="49A134EC" w14:textId="77777777" w:rsidTr="00812D18">
        <w:trPr>
          <w:trHeight w:val="84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0A472E5" w14:textId="77777777" w:rsidR="00ED33CF" w:rsidRPr="00812D18" w:rsidRDefault="00ED33CF" w:rsidP="00ED33CF">
            <w:pPr>
              <w:spacing w:before="280" w:line="280" w:lineRule="atLeast"/>
              <w:rPr>
                <w:rFonts w:ascii="Arial" w:hAnsi="Arial"/>
                <w:szCs w:val="24"/>
              </w:rPr>
            </w:pPr>
            <w:r w:rsidRPr="00812D18">
              <w:rPr>
                <w:rFonts w:ascii="Arial" w:hAnsi="Arial"/>
                <w:szCs w:val="24"/>
              </w:rPr>
              <w:t>Mitgliederversammlungen werden veranstaltet.</w:t>
            </w:r>
          </w:p>
        </w:tc>
        <w:tc>
          <w:tcPr>
            <w:tcW w:w="1701" w:type="dxa"/>
          </w:tcPr>
          <w:p w14:paraId="4FD88944" w14:textId="406938B9"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725888"/>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4116D9E2" w14:textId="426A366D"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63457331"/>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24B18753" w14:textId="222AEA78"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681358"/>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812D18" w14:paraId="39CE5032" w14:textId="77777777" w:rsidTr="00812D18">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8781D4C" w14:textId="77777777" w:rsidR="00ED33CF" w:rsidRPr="00812D18" w:rsidRDefault="00ED33CF" w:rsidP="00ED33CF">
            <w:pPr>
              <w:spacing w:before="280" w:line="280" w:lineRule="atLeast"/>
              <w:rPr>
                <w:rFonts w:ascii="Arial" w:hAnsi="Arial"/>
                <w:szCs w:val="24"/>
              </w:rPr>
            </w:pPr>
            <w:r w:rsidRPr="00812D18">
              <w:rPr>
                <w:rFonts w:ascii="Arial" w:hAnsi="Arial"/>
                <w:szCs w:val="24"/>
              </w:rPr>
              <w:t>Ein Vorstand wurde gebildet.</w:t>
            </w:r>
          </w:p>
        </w:tc>
        <w:tc>
          <w:tcPr>
            <w:tcW w:w="1701" w:type="dxa"/>
          </w:tcPr>
          <w:p w14:paraId="4308C51A" w14:textId="1B141BAE"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58253226"/>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427E3DC7" w14:textId="3114E38A"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622003444"/>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0014D224" w14:textId="612A0C6F"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315851085"/>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812D18" w14:paraId="0AB4774B" w14:textId="77777777" w:rsidTr="00812D18">
        <w:trPr>
          <w:trHeight w:val="83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AE772F2" w14:textId="77777777" w:rsidR="00ED33CF" w:rsidRPr="00812D18" w:rsidRDefault="00ED33CF" w:rsidP="00ED33CF">
            <w:pPr>
              <w:spacing w:before="280" w:line="280" w:lineRule="atLeast"/>
              <w:rPr>
                <w:rFonts w:ascii="Arial" w:hAnsi="Arial"/>
                <w:szCs w:val="24"/>
              </w:rPr>
            </w:pPr>
            <w:r w:rsidRPr="00812D18">
              <w:rPr>
                <w:rFonts w:ascii="Arial" w:hAnsi="Arial"/>
                <w:szCs w:val="24"/>
              </w:rPr>
              <w:t>Aufgaben wurden an Mitglieder verteilt.</w:t>
            </w:r>
          </w:p>
        </w:tc>
        <w:tc>
          <w:tcPr>
            <w:tcW w:w="1701" w:type="dxa"/>
          </w:tcPr>
          <w:p w14:paraId="5C317ACA" w14:textId="53A9181E"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247231520"/>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71407F28" w14:textId="3BCB2E90"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840886918"/>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525B1153" w14:textId="702D74E2" w:rsidR="00ED33CF" w:rsidRPr="00812D18"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08287129"/>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812D18" w14:paraId="4E0DB1C7" w14:textId="77777777" w:rsidTr="00812D1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8513F6E" w14:textId="77777777" w:rsidR="00ED33CF" w:rsidRPr="00812D18" w:rsidRDefault="00ED33CF" w:rsidP="00ED33CF">
            <w:pPr>
              <w:spacing w:before="280" w:line="280" w:lineRule="atLeast"/>
              <w:rPr>
                <w:rFonts w:ascii="Arial" w:hAnsi="Arial"/>
                <w:szCs w:val="24"/>
              </w:rPr>
            </w:pPr>
            <w:r w:rsidRPr="00812D18">
              <w:rPr>
                <w:rFonts w:ascii="Arial" w:hAnsi="Arial"/>
                <w:szCs w:val="24"/>
              </w:rPr>
              <w:t>Spenden werden akquiriert.</w:t>
            </w:r>
          </w:p>
        </w:tc>
        <w:tc>
          <w:tcPr>
            <w:tcW w:w="1701" w:type="dxa"/>
          </w:tcPr>
          <w:p w14:paraId="6FFB27DD" w14:textId="0399B7B7"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03035276"/>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11353F60" w14:textId="0C0B2886"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985121559"/>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42CD038B" w14:textId="55C738A4" w:rsidR="00ED33CF" w:rsidRPr="00812D18"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78384961"/>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812D18" w:rsidRPr="00812D18" w14:paraId="64AE11CA" w14:textId="77777777" w:rsidTr="00812D18">
        <w:trPr>
          <w:trHeight w:val="6228"/>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E6A07AA" w14:textId="77777777" w:rsidR="00812D18" w:rsidRPr="00812D18" w:rsidRDefault="00812D18" w:rsidP="00812D18">
            <w:pPr>
              <w:spacing w:line="280" w:lineRule="atLeast"/>
              <w:jc w:val="both"/>
              <w:rPr>
                <w:rFonts w:ascii="Arial" w:hAnsi="Arial"/>
                <w:szCs w:val="24"/>
              </w:rPr>
            </w:pPr>
            <w:r w:rsidRPr="00812D18">
              <w:rPr>
                <w:rFonts w:ascii="Arial" w:hAnsi="Arial"/>
                <w:szCs w:val="24"/>
              </w:rPr>
              <w:lastRenderedPageBreak/>
              <w:t>Die DRK-Kindertageseinrichtung wird bei Vorhaben und Anliegen unterstützt durch:</w:t>
            </w:r>
          </w:p>
          <w:p w14:paraId="44B505EF" w14:textId="77777777" w:rsidR="00812D18" w:rsidRPr="00812D18" w:rsidRDefault="00812D18" w:rsidP="00812D18">
            <w:pPr>
              <w:spacing w:line="280" w:lineRule="atLeast"/>
              <w:jc w:val="both"/>
              <w:rPr>
                <w:rFonts w:ascii="Arial" w:hAnsi="Arial"/>
                <w:szCs w:val="24"/>
              </w:rPr>
            </w:pPr>
          </w:p>
          <w:p w14:paraId="6FB1815B"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Unterstützung der pädagogischen Arbeit durch Anschaffung von Spiel- und Beschäftigungsmaterial</w:t>
            </w:r>
          </w:p>
          <w:p w14:paraId="07BC709B"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Förderung der Kooperation von Eltern sowie Maßnahmen zur Förderung von Inklusion und Integration von Eltern</w:t>
            </w:r>
          </w:p>
          <w:p w14:paraId="63389730"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Beantragung von Fördermitteln zur Durchführung von Projekten</w:t>
            </w:r>
          </w:p>
          <w:p w14:paraId="0D0D0513"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Verbesserung der Räumlichkeiten und Einrichtung durch finanzielle Mittel</w:t>
            </w:r>
          </w:p>
          <w:p w14:paraId="47886E50"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Ausrichtung von Veranstaltungen für Kinder, Eltern und die im Kindergarten tätigen Kräfte auf kulturelle, organisatorische und/oder materielle Weise</w:t>
            </w:r>
          </w:p>
          <w:p w14:paraId="57FCC6AE"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Unterstützung hilfsbedürftiger Kinder z.B. bei Ausflügen</w:t>
            </w:r>
          </w:p>
          <w:p w14:paraId="175EF654"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Förderung der Selbstdarstellung der Kindertagesstätte und des Vereins in der Öffentlichkeit</w:t>
            </w:r>
          </w:p>
          <w:p w14:paraId="311CA452" w14:textId="77777777" w:rsidR="00812D18" w:rsidRPr="00812D18" w:rsidRDefault="00812D18" w:rsidP="00812D18">
            <w:pPr>
              <w:numPr>
                <w:ilvl w:val="0"/>
                <w:numId w:val="127"/>
              </w:numPr>
              <w:autoSpaceDE w:val="0"/>
              <w:autoSpaceDN w:val="0"/>
              <w:adjustRightInd w:val="0"/>
              <w:contextualSpacing/>
              <w:jc w:val="both"/>
              <w:rPr>
                <w:rFonts w:ascii="Arial" w:hAnsi="Arial" w:cs="Arial"/>
                <w:color w:val="000000"/>
              </w:rPr>
            </w:pPr>
            <w:r w:rsidRPr="00812D18">
              <w:rPr>
                <w:rFonts w:ascii="Arial" w:hAnsi="Arial" w:cs="Arial"/>
                <w:color w:val="000000"/>
              </w:rPr>
              <w:t>Unterstützung der Netzwerkarbeit mit Partnern der Kita</w:t>
            </w:r>
          </w:p>
        </w:tc>
        <w:tc>
          <w:tcPr>
            <w:tcW w:w="1701" w:type="dxa"/>
          </w:tcPr>
          <w:p w14:paraId="3E62B4A9" w14:textId="0FCE39C2" w:rsidR="00812D18" w:rsidRPr="00812D18" w:rsidRDefault="00F63E92" w:rsidP="00812D1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463004705"/>
                <w14:checkbox>
                  <w14:checked w14:val="0"/>
                  <w14:checkedState w14:val="2612" w14:font="MS Gothic"/>
                  <w14:uncheckedState w14:val="2610" w14:font="MS Gothic"/>
                </w14:checkbox>
              </w:sdtPr>
              <w:sdtEndPr/>
              <w:sdtContent>
                <w:r w:rsidR="00F13389">
                  <w:rPr>
                    <w:rFonts w:ascii="MS Gothic" w:eastAsia="MS Gothic" w:hAnsi="MS Gothic" w:cs="Arial" w:hint="eastAsia"/>
                    <w:b/>
                    <w:bCs/>
                  </w:rPr>
                  <w:t>☐</w:t>
                </w:r>
              </w:sdtContent>
            </w:sdt>
            <w:r w:rsidR="00812D18" w:rsidRPr="00812D18">
              <w:rPr>
                <w:rFonts w:ascii="Arial" w:hAnsi="Arial" w:cs="Arial"/>
                <w:b/>
                <w:bCs/>
              </w:rPr>
              <w:t xml:space="preserve"> Nein</w:t>
            </w:r>
          </w:p>
        </w:tc>
        <w:tc>
          <w:tcPr>
            <w:tcW w:w="1701" w:type="dxa"/>
          </w:tcPr>
          <w:p w14:paraId="4A476DFC" w14:textId="55E64B63" w:rsidR="00812D18" w:rsidRPr="00812D18" w:rsidRDefault="00F63E92" w:rsidP="00812D1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197311321"/>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in Arbeit</w:t>
            </w:r>
          </w:p>
        </w:tc>
        <w:tc>
          <w:tcPr>
            <w:tcW w:w="1552" w:type="dxa"/>
          </w:tcPr>
          <w:p w14:paraId="6020C839" w14:textId="6A38B1D4" w:rsidR="00812D18" w:rsidRPr="00812D18" w:rsidRDefault="00F63E92" w:rsidP="00812D1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36898887"/>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Ja</w:t>
            </w:r>
          </w:p>
        </w:tc>
      </w:tr>
      <w:tr w:rsidR="00812D18" w:rsidRPr="00812D18" w14:paraId="0A5FB183" w14:textId="77777777" w:rsidTr="00812D18">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4ED5F7B" w14:textId="77777777" w:rsidR="00812D18" w:rsidRPr="00812D18" w:rsidRDefault="00812D18" w:rsidP="00812D18">
            <w:pPr>
              <w:autoSpaceDE w:val="0"/>
              <w:autoSpaceDN w:val="0"/>
              <w:adjustRightInd w:val="0"/>
              <w:jc w:val="both"/>
              <w:rPr>
                <w:rFonts w:ascii="Arial" w:hAnsi="Arial" w:cs="Arial"/>
                <w:color w:val="000000"/>
              </w:rPr>
            </w:pPr>
          </w:p>
          <w:p w14:paraId="2174B725" w14:textId="77777777" w:rsidR="00812D18" w:rsidRPr="00812D18" w:rsidRDefault="00812D18" w:rsidP="00812D18">
            <w:pPr>
              <w:autoSpaceDE w:val="0"/>
              <w:autoSpaceDN w:val="0"/>
              <w:adjustRightInd w:val="0"/>
              <w:jc w:val="both"/>
              <w:rPr>
                <w:rFonts w:ascii="Arial" w:hAnsi="Arial" w:cs="Arial"/>
                <w:color w:val="000000"/>
              </w:rPr>
            </w:pPr>
            <w:r w:rsidRPr="00812D18">
              <w:rPr>
                <w:rFonts w:ascii="Arial" w:hAnsi="Arial" w:cs="Arial"/>
                <w:color w:val="000000"/>
              </w:rPr>
              <w:t>Der Förderverein übernimmt keine Aufgaben des Trägers.</w:t>
            </w:r>
          </w:p>
          <w:p w14:paraId="15A2C888" w14:textId="77777777" w:rsidR="00812D18" w:rsidRPr="00812D18" w:rsidRDefault="00812D18" w:rsidP="00812D18">
            <w:pPr>
              <w:spacing w:line="280" w:lineRule="atLeast"/>
              <w:jc w:val="both"/>
              <w:rPr>
                <w:rFonts w:ascii="Arial" w:hAnsi="Arial"/>
                <w:szCs w:val="24"/>
              </w:rPr>
            </w:pPr>
          </w:p>
        </w:tc>
        <w:tc>
          <w:tcPr>
            <w:tcW w:w="1701" w:type="dxa"/>
          </w:tcPr>
          <w:p w14:paraId="20F3C4D4" w14:textId="3556C335" w:rsidR="00812D18" w:rsidRPr="00812D18" w:rsidRDefault="00F63E92" w:rsidP="00812D1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940955878"/>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Nein</w:t>
            </w:r>
          </w:p>
        </w:tc>
        <w:tc>
          <w:tcPr>
            <w:tcW w:w="1701" w:type="dxa"/>
          </w:tcPr>
          <w:p w14:paraId="42D2AE11" w14:textId="4716006F" w:rsidR="00812D18" w:rsidRPr="00812D18" w:rsidRDefault="00F63E92" w:rsidP="00812D1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189681800"/>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in Arbeit</w:t>
            </w:r>
          </w:p>
        </w:tc>
        <w:tc>
          <w:tcPr>
            <w:tcW w:w="1552" w:type="dxa"/>
          </w:tcPr>
          <w:p w14:paraId="276C8CBB" w14:textId="111B7249" w:rsidR="00812D18" w:rsidRPr="00812D18" w:rsidRDefault="00F63E92" w:rsidP="00812D18">
            <w:pPr>
              <w:spacing w:before="280" w:line="280" w:lineRule="atLeast"/>
              <w:ind w:left="360"/>
              <w:cnfStyle w:val="000000100000" w:firstRow="0" w:lastRow="0" w:firstColumn="0" w:lastColumn="0" w:oddVBand="0" w:evenVBand="0" w:oddHBand="1" w:evenHBand="0" w:firstRowFirstColumn="0" w:firstRowLastColumn="0" w:lastRowFirstColumn="0" w:lastRowLastColumn="0"/>
              <w:rPr>
                <w:rFonts w:ascii="Arial" w:hAnsi="Arial"/>
                <w:b/>
                <w:bCs/>
                <w:szCs w:val="24"/>
              </w:rPr>
            </w:pPr>
            <w:sdt>
              <w:sdtPr>
                <w:rPr>
                  <w:rFonts w:ascii="Arial" w:hAnsi="Arial" w:cs="Arial"/>
                  <w:b/>
                  <w:bCs/>
                </w:rPr>
                <w:id w:val="1681310710"/>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Ja</w:t>
            </w:r>
          </w:p>
        </w:tc>
      </w:tr>
      <w:tr w:rsidR="00812D18" w:rsidRPr="00812D18" w14:paraId="61173B7B" w14:textId="77777777" w:rsidTr="00812D18">
        <w:trPr>
          <w:trHeight w:val="98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4299E52" w14:textId="77777777" w:rsidR="00812D18" w:rsidRPr="00812D18" w:rsidRDefault="00812D18" w:rsidP="00812D18">
            <w:pPr>
              <w:autoSpaceDE w:val="0"/>
              <w:autoSpaceDN w:val="0"/>
              <w:adjustRightInd w:val="0"/>
              <w:jc w:val="both"/>
              <w:rPr>
                <w:rFonts w:ascii="Arial" w:hAnsi="Arial" w:cs="Arial"/>
                <w:color w:val="000000"/>
              </w:rPr>
            </w:pPr>
            <w:r w:rsidRPr="00812D18">
              <w:rPr>
                <w:rFonts w:ascii="Arial" w:hAnsi="Arial" w:cs="Arial"/>
                <w:color w:val="000000"/>
              </w:rPr>
              <w:t>Ein Jahresabschluss wird erstellt.</w:t>
            </w:r>
          </w:p>
        </w:tc>
        <w:tc>
          <w:tcPr>
            <w:tcW w:w="1701" w:type="dxa"/>
          </w:tcPr>
          <w:p w14:paraId="1D19AAB1" w14:textId="29CE403D" w:rsidR="00812D18" w:rsidRPr="00812D18" w:rsidRDefault="00F63E92" w:rsidP="00812D1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906531308"/>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Nein</w:t>
            </w:r>
          </w:p>
        </w:tc>
        <w:tc>
          <w:tcPr>
            <w:tcW w:w="1701" w:type="dxa"/>
          </w:tcPr>
          <w:p w14:paraId="6DBC6520" w14:textId="52CACD86" w:rsidR="00812D18" w:rsidRPr="00812D18" w:rsidRDefault="00F63E92" w:rsidP="00812D1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788195110"/>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in Arbeit</w:t>
            </w:r>
          </w:p>
        </w:tc>
        <w:tc>
          <w:tcPr>
            <w:tcW w:w="1552" w:type="dxa"/>
          </w:tcPr>
          <w:p w14:paraId="2C5C0421" w14:textId="3EDD558B" w:rsidR="00812D18" w:rsidRPr="00812D18" w:rsidRDefault="00F63E92" w:rsidP="00812D18">
            <w:pPr>
              <w:spacing w:before="280" w:line="280" w:lineRule="atLeast"/>
              <w:ind w:left="360"/>
              <w:cnfStyle w:val="000000000000" w:firstRow="0" w:lastRow="0" w:firstColumn="0" w:lastColumn="0" w:oddVBand="0" w:evenVBand="0" w:oddHBand="0" w:evenHBand="0" w:firstRowFirstColumn="0" w:firstRowLastColumn="0" w:lastRowFirstColumn="0" w:lastRowLastColumn="0"/>
              <w:rPr>
                <w:rFonts w:ascii="Arial" w:hAnsi="Arial"/>
                <w:b/>
                <w:bCs/>
                <w:szCs w:val="24"/>
              </w:rPr>
            </w:pPr>
            <w:sdt>
              <w:sdtPr>
                <w:rPr>
                  <w:rFonts w:ascii="Arial" w:hAnsi="Arial" w:cs="Arial"/>
                  <w:b/>
                  <w:bCs/>
                </w:rPr>
                <w:id w:val="-1837755786"/>
                <w14:checkbox>
                  <w14:checked w14:val="0"/>
                  <w14:checkedState w14:val="2612" w14:font="MS Gothic"/>
                  <w14:uncheckedState w14:val="2610" w14:font="MS Gothic"/>
                </w14:checkbox>
              </w:sdtPr>
              <w:sdtEndPr/>
              <w:sdtContent>
                <w:r w:rsidR="00812D18" w:rsidRPr="00812D18">
                  <w:rPr>
                    <w:rFonts w:ascii="MS Gothic" w:eastAsia="MS Gothic" w:hAnsi="MS Gothic" w:cs="Arial" w:hint="eastAsia"/>
                    <w:b/>
                    <w:bCs/>
                  </w:rPr>
                  <w:t>☐</w:t>
                </w:r>
              </w:sdtContent>
            </w:sdt>
            <w:r w:rsidR="00812D18" w:rsidRPr="00812D18">
              <w:rPr>
                <w:rFonts w:ascii="Arial" w:hAnsi="Arial" w:cs="Arial"/>
                <w:b/>
                <w:bCs/>
              </w:rPr>
              <w:t xml:space="preserve"> Ja</w:t>
            </w:r>
          </w:p>
        </w:tc>
      </w:tr>
    </w:tbl>
    <w:p w14:paraId="7C370EB9" w14:textId="77777777" w:rsidR="00812D18" w:rsidRDefault="00812D18" w:rsidP="0072512C">
      <w:pPr>
        <w:spacing w:before="113" w:after="0" w:line="276" w:lineRule="auto"/>
        <w:ind w:right="-5246"/>
        <w:jc w:val="both"/>
        <w:rPr>
          <w:rFonts w:ascii="Merriweather" w:hAnsi="Merriweather" w:cs="Arial"/>
          <w:color w:val="FF0000"/>
          <w:sz w:val="40"/>
          <w:szCs w:val="40"/>
        </w:rPr>
      </w:pPr>
    </w:p>
    <w:p w14:paraId="5CD20437" w14:textId="77777777" w:rsidR="00392F5B" w:rsidRDefault="00392F5B" w:rsidP="0072512C">
      <w:pPr>
        <w:spacing w:before="113" w:after="0" w:line="276" w:lineRule="auto"/>
        <w:ind w:right="-5246"/>
        <w:jc w:val="both"/>
        <w:rPr>
          <w:rFonts w:ascii="Merriweather" w:hAnsi="Merriweather" w:cs="Arial"/>
          <w:color w:val="FF0000"/>
          <w:sz w:val="40"/>
          <w:szCs w:val="40"/>
        </w:rPr>
      </w:pPr>
    </w:p>
    <w:p w14:paraId="00F2BC9B" w14:textId="77777777" w:rsidR="00392F5B" w:rsidRDefault="00392F5B" w:rsidP="0072512C">
      <w:pPr>
        <w:spacing w:before="113" w:after="0" w:line="276" w:lineRule="auto"/>
        <w:ind w:right="-5246"/>
        <w:jc w:val="both"/>
        <w:rPr>
          <w:rFonts w:ascii="Merriweather" w:hAnsi="Merriweather" w:cs="Arial"/>
          <w:color w:val="FF0000"/>
          <w:sz w:val="40"/>
          <w:szCs w:val="40"/>
        </w:rPr>
      </w:pPr>
    </w:p>
    <w:p w14:paraId="049C5C20" w14:textId="77777777" w:rsidR="00392F5B" w:rsidRDefault="00392F5B" w:rsidP="0072512C">
      <w:pPr>
        <w:spacing w:before="113" w:after="0" w:line="276" w:lineRule="auto"/>
        <w:ind w:right="-5246"/>
        <w:jc w:val="both"/>
        <w:rPr>
          <w:rFonts w:ascii="Merriweather" w:hAnsi="Merriweather" w:cs="Arial"/>
          <w:color w:val="FF0000"/>
          <w:sz w:val="40"/>
          <w:szCs w:val="40"/>
        </w:rPr>
      </w:pPr>
    </w:p>
    <w:p w14:paraId="3DEA3F9D" w14:textId="77777777" w:rsidR="00392F5B" w:rsidRDefault="00392F5B" w:rsidP="0072512C">
      <w:pPr>
        <w:spacing w:before="113" w:after="0" w:line="276" w:lineRule="auto"/>
        <w:ind w:right="-5246"/>
        <w:jc w:val="both"/>
        <w:rPr>
          <w:rFonts w:ascii="Merriweather" w:hAnsi="Merriweather" w:cs="Arial"/>
          <w:color w:val="FF0000"/>
          <w:sz w:val="40"/>
          <w:szCs w:val="40"/>
        </w:rPr>
      </w:pPr>
    </w:p>
    <w:p w14:paraId="6DC8A663" w14:textId="77777777" w:rsidR="00392F5B" w:rsidRDefault="00392F5B" w:rsidP="0072512C">
      <w:pPr>
        <w:spacing w:before="113" w:after="0" w:line="276" w:lineRule="auto"/>
        <w:ind w:right="-5246"/>
        <w:jc w:val="both"/>
        <w:rPr>
          <w:rFonts w:ascii="Merriweather" w:hAnsi="Merriweather" w:cs="Arial"/>
          <w:color w:val="FF0000"/>
          <w:sz w:val="40"/>
          <w:szCs w:val="40"/>
        </w:rPr>
      </w:pPr>
    </w:p>
    <w:p w14:paraId="6EF5E6CA" w14:textId="77777777" w:rsidR="00392F5B" w:rsidRPr="00392F5B" w:rsidRDefault="00392F5B" w:rsidP="00392F5B">
      <w:pPr>
        <w:spacing w:line="720" w:lineRule="atLeast"/>
        <w:ind w:right="139"/>
        <w:rPr>
          <w:rFonts w:ascii="Merriweather" w:eastAsia="Times New Roman" w:hAnsi="Merriweather" w:cs="Times New Roman"/>
          <w:b/>
          <w:bCs/>
          <w:color w:val="E60005"/>
          <w:sz w:val="60"/>
          <w:szCs w:val="24"/>
          <w:lang w:eastAsia="de-DE"/>
        </w:rPr>
      </w:pPr>
      <w:bookmarkStart w:id="126" w:name="_Hlk134817952"/>
      <w:r w:rsidRPr="00392F5B">
        <w:rPr>
          <w:rFonts w:ascii="Merriweather" w:eastAsia="Times New Roman" w:hAnsi="Merriweather" w:cs="Times New Roman"/>
          <w:b/>
          <w:bCs/>
          <w:color w:val="E60005"/>
          <w:sz w:val="60"/>
          <w:szCs w:val="24"/>
          <w:lang w:eastAsia="de-DE"/>
        </w:rPr>
        <w:lastRenderedPageBreak/>
        <w:t xml:space="preserve">19. Qualitätsmanagement </w:t>
      </w:r>
      <w:bookmarkEnd w:id="126"/>
      <w:r w:rsidRPr="00392F5B">
        <w:rPr>
          <w:rFonts w:ascii="Merriweather" w:eastAsia="Times New Roman" w:hAnsi="Merriweather" w:cs="Times New Roman"/>
          <w:b/>
          <w:bCs/>
          <w:color w:val="E60005"/>
          <w:sz w:val="60"/>
          <w:szCs w:val="24"/>
          <w:lang w:eastAsia="de-DE"/>
        </w:rPr>
        <w:t>in der Hauswirtschaft</w:t>
      </w:r>
    </w:p>
    <w:p w14:paraId="6AA3C6FF" w14:textId="77777777" w:rsidR="00392F5B" w:rsidRPr="00392F5B" w:rsidRDefault="00392F5B" w:rsidP="00F13389">
      <w:pPr>
        <w:spacing w:before="280" w:after="0" w:line="276" w:lineRule="auto"/>
        <w:jc w:val="both"/>
        <w:rPr>
          <w:rFonts w:ascii="Arial" w:eastAsia="Times New Roman" w:hAnsi="Arial" w:cs="Times New Roman"/>
          <w:b/>
          <w:sz w:val="20"/>
          <w:szCs w:val="24"/>
          <w:lang w:eastAsia="de-DE"/>
        </w:rPr>
      </w:pPr>
      <w:r w:rsidRPr="00392F5B">
        <w:rPr>
          <w:rFonts w:ascii="Arial" w:eastAsia="Times New Roman" w:hAnsi="Arial" w:cs="Times New Roman"/>
          <w:b/>
          <w:sz w:val="20"/>
          <w:szCs w:val="24"/>
          <w:lang w:eastAsia="de-DE"/>
        </w:rPr>
        <w:t>Hauswirtschaftliche Leistungen in einer DRK-Kindertageseinrichtung sind Teil einer ganzheitlich umfassenden Erziehung, Bildung und Betreuung der Kinder. Sie sind nicht nur auf die Versorgung mit Frühstück, Mittagessen und Zwischenmahlzeit gerichtet, sondern bieten viele Lernmöglichkeiten für Essen und Trinken und eine sinnes- und erlebnisorientierte Ernährungserziehung. Die Hauswirtschaft trägt zum Wohlbefinden und zur Lebensqualität der Kinder bei. Außerdem tragen hygienische, bauliche und organisatorische Maßnahmen zur Sicherheit der Mitarbeitenden und Kinder bei.</w:t>
      </w:r>
    </w:p>
    <w:p w14:paraId="281608F8" w14:textId="77777777" w:rsidR="00392F5B" w:rsidRPr="00392F5B" w:rsidRDefault="00392F5B" w:rsidP="00F13389">
      <w:pPr>
        <w:spacing w:after="0" w:line="276" w:lineRule="auto"/>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392F5B" w:rsidRPr="00392F5B" w14:paraId="37CAD2A9" w14:textId="77777777" w:rsidTr="00AE6A9B">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111" w:type="dxa"/>
          </w:tcPr>
          <w:p w14:paraId="7062CDE2" w14:textId="77777777" w:rsidR="00392F5B" w:rsidRPr="00392F5B" w:rsidRDefault="00392F5B" w:rsidP="00392F5B">
            <w:pPr>
              <w:spacing w:line="276" w:lineRule="auto"/>
              <w:jc w:val="both"/>
              <w:rPr>
                <w:rFonts w:ascii="Arial" w:hAnsi="Arial" w:cs="Arial"/>
              </w:rPr>
            </w:pPr>
            <w:bookmarkStart w:id="127" w:name="_Hlk135224490"/>
            <w:bookmarkStart w:id="128" w:name="_Hlk134818282"/>
          </w:p>
          <w:p w14:paraId="1981555C" w14:textId="77777777" w:rsidR="00392F5B" w:rsidRPr="00392F5B" w:rsidRDefault="00392F5B" w:rsidP="00392F5B">
            <w:pPr>
              <w:spacing w:line="276" w:lineRule="auto"/>
              <w:jc w:val="both"/>
              <w:rPr>
                <w:rFonts w:ascii="Arial" w:hAnsi="Arial" w:cs="Arial"/>
              </w:rPr>
            </w:pPr>
            <w:r w:rsidRPr="00392F5B">
              <w:rPr>
                <w:rFonts w:ascii="Arial" w:hAnsi="Arial" w:cs="Arial"/>
              </w:rPr>
              <w:t>1. Ziele</w:t>
            </w:r>
          </w:p>
        </w:tc>
        <w:tc>
          <w:tcPr>
            <w:tcW w:w="6083" w:type="dxa"/>
          </w:tcPr>
          <w:p w14:paraId="11B46073" w14:textId="77777777" w:rsidR="00392F5B" w:rsidRPr="00392F5B" w:rsidRDefault="00392F5B" w:rsidP="00392F5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Versorgung der Kinder mit Frühstück, Mittagessen und Zwischenmahlzeit.</w:t>
            </w:r>
          </w:p>
          <w:p w14:paraId="4FE4CDD4" w14:textId="77777777" w:rsidR="00392F5B" w:rsidRPr="00392F5B" w:rsidRDefault="00392F5B" w:rsidP="00392F5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 xml:space="preserve">Lern- und Erziehungsmöglichkeiten für Kinder </w:t>
            </w:r>
          </w:p>
          <w:p w14:paraId="17B924BF" w14:textId="77777777" w:rsidR="00392F5B" w:rsidRPr="00392F5B" w:rsidRDefault="00392F5B" w:rsidP="00392F5B">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92F5B">
              <w:rPr>
                <w:rFonts w:ascii="Arial" w:hAnsi="Arial" w:cs="Arial"/>
              </w:rPr>
              <w:t>ermöglichen.</w:t>
            </w:r>
          </w:p>
          <w:p w14:paraId="34C367FD" w14:textId="77777777" w:rsidR="00392F5B" w:rsidRPr="00392F5B" w:rsidRDefault="00392F5B" w:rsidP="00392F5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Wohlbefinden und Lebensqualität bei Kindern erzeugen.</w:t>
            </w:r>
          </w:p>
          <w:p w14:paraId="47791C04" w14:textId="77777777" w:rsidR="00392F5B" w:rsidRPr="00392F5B" w:rsidRDefault="00392F5B" w:rsidP="00392F5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Sicherheit durch ein Hygienekonzept.</w:t>
            </w:r>
          </w:p>
          <w:p w14:paraId="0C34ADC2" w14:textId="77777777" w:rsidR="00392F5B" w:rsidRPr="00392F5B" w:rsidRDefault="00392F5B" w:rsidP="00392F5B">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Organisatorische Sicherheit durch ein Verpflegungskonzept.</w:t>
            </w:r>
          </w:p>
          <w:p w14:paraId="5BFA98F5" w14:textId="77777777" w:rsidR="00392F5B" w:rsidRPr="00392F5B" w:rsidRDefault="00392F5B" w:rsidP="00392F5B">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92F5B" w:rsidRPr="00392F5B" w14:paraId="6E95ABEB"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7B006732" w14:textId="77777777" w:rsidR="00392F5B" w:rsidRPr="00392F5B" w:rsidRDefault="00392F5B" w:rsidP="00392F5B">
            <w:pPr>
              <w:spacing w:line="276" w:lineRule="auto"/>
              <w:jc w:val="both"/>
              <w:rPr>
                <w:rFonts w:ascii="Arial" w:hAnsi="Arial" w:cs="Arial"/>
              </w:rPr>
            </w:pPr>
          </w:p>
          <w:p w14:paraId="5983E625" w14:textId="77777777" w:rsidR="00392F5B" w:rsidRPr="00392F5B" w:rsidRDefault="00392F5B" w:rsidP="00392F5B">
            <w:pPr>
              <w:spacing w:line="276" w:lineRule="auto"/>
              <w:jc w:val="both"/>
              <w:rPr>
                <w:rFonts w:ascii="Arial" w:hAnsi="Arial" w:cs="Arial"/>
              </w:rPr>
            </w:pPr>
            <w:r w:rsidRPr="00392F5B">
              <w:rPr>
                <w:rFonts w:ascii="Arial" w:hAnsi="Arial" w:cs="Arial"/>
              </w:rPr>
              <w:t>2. Verantwortlichkeiten</w:t>
            </w:r>
          </w:p>
        </w:tc>
        <w:tc>
          <w:tcPr>
            <w:tcW w:w="6083" w:type="dxa"/>
          </w:tcPr>
          <w:p w14:paraId="3420F262" w14:textId="77777777" w:rsidR="00392F5B" w:rsidRPr="00392F5B" w:rsidRDefault="00392F5B" w:rsidP="00392F5B">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DRK-Träger</w:t>
            </w:r>
          </w:p>
          <w:p w14:paraId="6EFF6461" w14:textId="77777777" w:rsidR="00392F5B" w:rsidRPr="00392F5B" w:rsidRDefault="00392F5B" w:rsidP="00392F5B">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 xml:space="preserve">Einrichtungsleitung </w:t>
            </w:r>
          </w:p>
          <w:p w14:paraId="56BAC1B7" w14:textId="77777777" w:rsidR="00392F5B" w:rsidRPr="00392F5B" w:rsidRDefault="00392F5B" w:rsidP="00392F5B">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Hauswirtschaftskraft</w:t>
            </w:r>
          </w:p>
          <w:p w14:paraId="55A679A6" w14:textId="77777777" w:rsidR="00392F5B" w:rsidRPr="00392F5B" w:rsidRDefault="00392F5B" w:rsidP="00392F5B">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Pädagogische Fachkräfte</w:t>
            </w:r>
          </w:p>
        </w:tc>
      </w:tr>
      <w:tr w:rsidR="00392F5B" w:rsidRPr="00392F5B" w14:paraId="1E0FCCBF" w14:textId="77777777" w:rsidTr="00AE6A9B">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7EF155AC" w14:textId="77777777" w:rsidR="00392F5B" w:rsidRPr="00392F5B" w:rsidRDefault="00392F5B" w:rsidP="00392F5B">
            <w:pPr>
              <w:spacing w:line="276" w:lineRule="auto"/>
              <w:jc w:val="both"/>
              <w:rPr>
                <w:rFonts w:ascii="Arial" w:hAnsi="Arial" w:cs="Arial"/>
              </w:rPr>
            </w:pPr>
          </w:p>
          <w:p w14:paraId="0B7098B4" w14:textId="77777777" w:rsidR="00392F5B" w:rsidRPr="00392F5B" w:rsidRDefault="00392F5B" w:rsidP="00392F5B">
            <w:pPr>
              <w:spacing w:line="276" w:lineRule="auto"/>
              <w:jc w:val="both"/>
              <w:rPr>
                <w:rFonts w:ascii="Arial" w:hAnsi="Arial" w:cs="Arial"/>
              </w:rPr>
            </w:pPr>
            <w:r w:rsidRPr="00392F5B">
              <w:rPr>
                <w:rFonts w:ascii="Arial" w:hAnsi="Arial" w:cs="Arial"/>
              </w:rPr>
              <w:t>3. Qualitätskriterien</w:t>
            </w:r>
          </w:p>
        </w:tc>
        <w:tc>
          <w:tcPr>
            <w:tcW w:w="6083" w:type="dxa"/>
          </w:tcPr>
          <w:p w14:paraId="799EF68C" w14:textId="77777777" w:rsidR="00392F5B" w:rsidRPr="00392F5B" w:rsidRDefault="00392F5B" w:rsidP="00392F5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92F5B">
              <w:rPr>
                <w:rFonts w:ascii="Arial" w:hAnsi="Arial" w:cs="Arial"/>
                <w:b/>
                <w:bCs/>
              </w:rPr>
              <w:t>Strukturqualität:</w:t>
            </w:r>
          </w:p>
          <w:p w14:paraId="62654BCC"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Gesetzliche und rechtliche Anforderungen werden beachtet.</w:t>
            </w:r>
          </w:p>
          <w:p w14:paraId="6319C386"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Ein Hygienekonzept wurde erarbeitet.</w:t>
            </w:r>
          </w:p>
          <w:p w14:paraId="6E6ED387"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Ein Verpflegungskonzept wurde erarbeitet.</w:t>
            </w:r>
          </w:p>
          <w:p w14:paraId="2CB5D8CE"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Die Produkte zur Essensversorgung haben eine hohe Qualität.</w:t>
            </w:r>
          </w:p>
          <w:p w14:paraId="574B2CED"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Das Angebot der Essensversorgung ist altersgerecht, ausgewogen und vielseitig.</w:t>
            </w:r>
          </w:p>
          <w:p w14:paraId="7A0774FC"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Der Genuss der angebotenen Speisen und Getränke fördern das Wohlbefinden und die Zufriedenheit der Kinder.</w:t>
            </w:r>
          </w:p>
          <w:p w14:paraId="0B1FCF2D" w14:textId="77777777" w:rsidR="00392F5B" w:rsidRPr="00392F5B" w:rsidRDefault="00392F5B" w:rsidP="00392F5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92F5B">
              <w:rPr>
                <w:rFonts w:ascii="Arial" w:hAnsi="Arial" w:cs="Arial"/>
                <w:b/>
                <w:bCs/>
              </w:rPr>
              <w:t>Prozessqualität:</w:t>
            </w:r>
          </w:p>
          <w:p w14:paraId="5E5BACEA"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Die Speisen werden so kurz wie möglich nach der Zubereitung serviert.</w:t>
            </w:r>
          </w:p>
          <w:p w14:paraId="7E05765B"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Bei der Bestellung von Lebensmitteln werden wirtschaftliche und gesundheitliche Aspekte, sowie die Wünsche der Kinder berücksichtigt.</w:t>
            </w:r>
          </w:p>
          <w:p w14:paraId="329A69BC"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lastRenderedPageBreak/>
              <w:t>Bei der Warenannahme, Lagerung und Verwendung werden die vorgegebenen Hygienemaßnahmen eingehalten und entsprechend dokumentiert.</w:t>
            </w:r>
          </w:p>
          <w:p w14:paraId="68D721B1"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Die Kompetenz des hauswirtschaftlichen Personals wird durch regelmäßig angebotene Fort- und Weiterbildungsmaßnahmen gesichert.</w:t>
            </w:r>
          </w:p>
          <w:p w14:paraId="20347FAF" w14:textId="77777777" w:rsidR="00392F5B" w:rsidRPr="00392F5B" w:rsidRDefault="00392F5B" w:rsidP="00392F5B">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Pädagogische Angebote in der Hauswirtschaft bieten den Kindern Lern- und Erziehungsmöglichkeiten.</w:t>
            </w:r>
          </w:p>
          <w:p w14:paraId="19132422" w14:textId="77777777" w:rsidR="00392F5B" w:rsidRPr="00392F5B" w:rsidRDefault="00392F5B" w:rsidP="00392F5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92F5B">
              <w:rPr>
                <w:rFonts w:ascii="Arial" w:hAnsi="Arial" w:cs="Arial"/>
                <w:b/>
                <w:bCs/>
              </w:rPr>
              <w:t>Ergebnisqualität:</w:t>
            </w:r>
          </w:p>
          <w:p w14:paraId="0E5DF1BD" w14:textId="77777777" w:rsidR="00392F5B" w:rsidRPr="00392F5B" w:rsidRDefault="00392F5B" w:rsidP="00392F5B">
            <w:pPr>
              <w:numPr>
                <w:ilvl w:val="0"/>
                <w:numId w:val="9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Die Kinder werden mit Frühstück, Mittagessen und Zwischenmahlzeit versorgt.</w:t>
            </w:r>
          </w:p>
          <w:p w14:paraId="450F9AC7" w14:textId="77777777" w:rsidR="00392F5B" w:rsidRPr="00392F5B" w:rsidRDefault="00392F5B" w:rsidP="00392F5B">
            <w:pPr>
              <w:numPr>
                <w:ilvl w:val="0"/>
                <w:numId w:val="9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Lern- und Erziehungsmöglichkeiten für Kinder werden</w:t>
            </w:r>
          </w:p>
          <w:p w14:paraId="02B1AA33" w14:textId="77777777" w:rsidR="00392F5B" w:rsidRPr="00392F5B" w:rsidRDefault="00392F5B" w:rsidP="00392F5B">
            <w:pPr>
              <w:spacing w:line="276" w:lineRule="auto"/>
              <w:ind w:left="720"/>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ermöglicht.</w:t>
            </w:r>
          </w:p>
          <w:p w14:paraId="74DB1B33" w14:textId="77777777" w:rsidR="00392F5B" w:rsidRPr="00392F5B" w:rsidRDefault="00392F5B" w:rsidP="00392F5B">
            <w:pPr>
              <w:numPr>
                <w:ilvl w:val="0"/>
                <w:numId w:val="9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Wohlbefinden und Lebensqualität werden bei Kindern erzeugt.</w:t>
            </w:r>
          </w:p>
          <w:p w14:paraId="14AF67F9" w14:textId="77777777" w:rsidR="00392F5B" w:rsidRPr="00392F5B" w:rsidRDefault="00392F5B" w:rsidP="00392F5B">
            <w:pPr>
              <w:numPr>
                <w:ilvl w:val="0"/>
                <w:numId w:val="9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Durch ein Hygienekonzept ist die Sicherheit gegeben.</w:t>
            </w:r>
          </w:p>
          <w:p w14:paraId="283469FD" w14:textId="77777777" w:rsidR="00392F5B" w:rsidRPr="00392F5B" w:rsidRDefault="00392F5B" w:rsidP="00392F5B">
            <w:pPr>
              <w:numPr>
                <w:ilvl w:val="0"/>
                <w:numId w:val="97"/>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Die organisatorische Sicherheit ist durch ein Verpflegungskonzept gegeben.</w:t>
            </w:r>
          </w:p>
          <w:p w14:paraId="7DD2E107" w14:textId="77777777" w:rsidR="00392F5B" w:rsidRPr="00392F5B" w:rsidRDefault="00392F5B" w:rsidP="00392F5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92F5B" w:rsidRPr="00392F5B" w14:paraId="6FC9F79F" w14:textId="77777777" w:rsidTr="00AE6A9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5F2E70F5" w14:textId="77777777" w:rsidR="00392F5B" w:rsidRPr="00392F5B" w:rsidRDefault="00392F5B" w:rsidP="00392F5B">
            <w:pPr>
              <w:spacing w:line="276" w:lineRule="auto"/>
              <w:jc w:val="both"/>
              <w:rPr>
                <w:rFonts w:ascii="Arial" w:hAnsi="Arial" w:cs="Arial"/>
              </w:rPr>
            </w:pPr>
          </w:p>
          <w:p w14:paraId="13B06257" w14:textId="77777777" w:rsidR="00392F5B" w:rsidRPr="00392F5B" w:rsidRDefault="00392F5B" w:rsidP="00392F5B">
            <w:pPr>
              <w:spacing w:line="276" w:lineRule="auto"/>
              <w:jc w:val="both"/>
              <w:rPr>
                <w:rFonts w:ascii="Arial" w:hAnsi="Arial" w:cs="Arial"/>
              </w:rPr>
            </w:pPr>
            <w:r w:rsidRPr="00392F5B">
              <w:rPr>
                <w:rFonts w:ascii="Arial" w:hAnsi="Arial" w:cs="Arial"/>
              </w:rPr>
              <w:t>4. Vorgaben und Rahmenbedingungen</w:t>
            </w:r>
          </w:p>
        </w:tc>
        <w:tc>
          <w:tcPr>
            <w:tcW w:w="6083" w:type="dxa"/>
          </w:tcPr>
          <w:p w14:paraId="70B95654" w14:textId="77777777" w:rsidR="00392F5B" w:rsidRPr="00392F5B" w:rsidRDefault="00392F5B" w:rsidP="00392F5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Lebensmittelhygieneverordnung</w:t>
            </w:r>
            <w:r w:rsidRPr="00392F5B">
              <w:rPr>
                <w:rFonts w:ascii="Arial" w:hAnsi="Arial" w:cs="Arial"/>
                <w:vertAlign w:val="superscript"/>
              </w:rPr>
              <w:footnoteReference w:id="43"/>
            </w:r>
            <w:r w:rsidRPr="00392F5B">
              <w:rPr>
                <w:rFonts w:ascii="Arial" w:hAnsi="Arial" w:cs="Arial"/>
                <w:vertAlign w:val="superscript"/>
              </w:rPr>
              <w:footnoteReference w:id="44"/>
            </w:r>
          </w:p>
          <w:p w14:paraId="1131D399" w14:textId="77777777" w:rsidR="00392F5B" w:rsidRPr="00392F5B" w:rsidRDefault="00392F5B" w:rsidP="00392F5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Infektionsschutzgesetz</w:t>
            </w:r>
            <w:r w:rsidRPr="00392F5B">
              <w:rPr>
                <w:rFonts w:ascii="Arial" w:hAnsi="Arial" w:cs="Arial"/>
                <w:vertAlign w:val="superscript"/>
              </w:rPr>
              <w:footnoteReference w:id="45"/>
            </w:r>
          </w:p>
          <w:p w14:paraId="3F8F4A75" w14:textId="77777777" w:rsidR="00392F5B" w:rsidRPr="00392F5B" w:rsidRDefault="00392F5B" w:rsidP="00392F5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Trinkwasserverordnung</w:t>
            </w:r>
          </w:p>
          <w:p w14:paraId="772834FB" w14:textId="77777777" w:rsidR="00392F5B" w:rsidRPr="00392F5B" w:rsidRDefault="00392F5B" w:rsidP="00392F5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Zusatzstoff – Zulassungsverordnung</w:t>
            </w:r>
          </w:p>
          <w:p w14:paraId="5C857027" w14:textId="77777777" w:rsidR="00392F5B" w:rsidRPr="00392F5B" w:rsidRDefault="00392F5B" w:rsidP="00392F5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HACCP (</w:t>
            </w:r>
            <w:r w:rsidRPr="00392F5B">
              <w:rPr>
                <w:rFonts w:ascii="Arial" w:hAnsi="Arial" w:cs="Arial"/>
                <w:color w:val="202124"/>
                <w:shd w:val="clear" w:color="auto" w:fill="FFFFFF"/>
              </w:rPr>
              <w:t xml:space="preserve">Hazard Analysis Critical Control Points, </w:t>
            </w:r>
            <w:r w:rsidRPr="00392F5B">
              <w:rPr>
                <w:rFonts w:ascii="Arial" w:hAnsi="Arial" w:cs="Arial"/>
                <w:color w:val="040C28"/>
              </w:rPr>
              <w:t>Risiko-Analyse Kritischer Kontroll-Punkte)</w:t>
            </w:r>
          </w:p>
          <w:p w14:paraId="062C6276" w14:textId="77777777" w:rsidR="00392F5B" w:rsidRPr="00392F5B" w:rsidRDefault="00392F5B" w:rsidP="00392F5B">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 xml:space="preserve"> Rahmen-Hygieneplan für Kinder- und Jugendeinrichtungen</w:t>
            </w:r>
            <w:r w:rsidRPr="00392F5B">
              <w:rPr>
                <w:rFonts w:ascii="Arial" w:hAnsi="Arial" w:cs="Arial"/>
                <w:vertAlign w:val="superscript"/>
              </w:rPr>
              <w:footnoteReference w:id="46"/>
            </w:r>
          </w:p>
        </w:tc>
      </w:tr>
      <w:tr w:rsidR="00392F5B" w:rsidRPr="00392F5B" w14:paraId="426CC773"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322D75CA" w14:textId="77777777" w:rsidR="00392F5B" w:rsidRPr="00392F5B" w:rsidRDefault="00392F5B" w:rsidP="00392F5B">
            <w:pPr>
              <w:spacing w:line="276" w:lineRule="auto"/>
              <w:jc w:val="both"/>
              <w:rPr>
                <w:rFonts w:ascii="Arial" w:hAnsi="Arial" w:cs="Arial"/>
              </w:rPr>
            </w:pPr>
          </w:p>
          <w:p w14:paraId="150C96EF" w14:textId="77777777" w:rsidR="00392F5B" w:rsidRPr="00392F5B" w:rsidRDefault="00392F5B" w:rsidP="00392F5B">
            <w:pPr>
              <w:spacing w:line="276" w:lineRule="auto"/>
              <w:jc w:val="both"/>
              <w:rPr>
                <w:rFonts w:ascii="Arial" w:hAnsi="Arial" w:cs="Arial"/>
              </w:rPr>
            </w:pPr>
            <w:r w:rsidRPr="00392F5B">
              <w:rPr>
                <w:rFonts w:ascii="Arial" w:hAnsi="Arial" w:cs="Arial"/>
              </w:rPr>
              <w:t>5. Nachweisdokumente</w:t>
            </w:r>
          </w:p>
        </w:tc>
        <w:tc>
          <w:tcPr>
            <w:tcW w:w="6083" w:type="dxa"/>
          </w:tcPr>
          <w:p w14:paraId="1F070C6B"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Kühltemperaturmessungen</w:t>
            </w:r>
          </w:p>
          <w:p w14:paraId="6C74242F"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Erhitzungstemperatur</w:t>
            </w:r>
          </w:p>
          <w:p w14:paraId="3E9D0B92"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Ausgabetemperatur</w:t>
            </w:r>
          </w:p>
          <w:p w14:paraId="29D1BA7B"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Wareneingangskontrolle</w:t>
            </w:r>
          </w:p>
          <w:p w14:paraId="6DEBBD5F"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Aushänge Zusatzstoffe</w:t>
            </w:r>
          </w:p>
          <w:p w14:paraId="07CCEAAA"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Personalschulungen</w:t>
            </w:r>
          </w:p>
          <w:p w14:paraId="5B5326B1"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Reinigung und Desinfektion</w:t>
            </w:r>
          </w:p>
          <w:p w14:paraId="20003137" w14:textId="77777777" w:rsidR="00392F5B" w:rsidRPr="00392F5B" w:rsidRDefault="00392F5B" w:rsidP="00392F5B">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92F5B">
              <w:rPr>
                <w:rFonts w:ascii="Arial" w:hAnsi="Arial" w:cs="Arial"/>
              </w:rPr>
              <w:t>Schädlingsbekämpfung</w:t>
            </w:r>
          </w:p>
        </w:tc>
      </w:tr>
      <w:tr w:rsidR="00392F5B" w:rsidRPr="00392F5B" w14:paraId="027AF6C8" w14:textId="77777777" w:rsidTr="00AE6A9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22C50A8" w14:textId="77777777" w:rsidR="00392F5B" w:rsidRPr="00392F5B" w:rsidRDefault="00392F5B" w:rsidP="00392F5B">
            <w:pPr>
              <w:spacing w:line="276" w:lineRule="auto"/>
              <w:jc w:val="both"/>
              <w:rPr>
                <w:rFonts w:ascii="Arial" w:hAnsi="Arial" w:cs="Arial"/>
              </w:rPr>
            </w:pPr>
          </w:p>
          <w:p w14:paraId="591F1A9E" w14:textId="77777777" w:rsidR="00392F5B" w:rsidRPr="00392F5B" w:rsidRDefault="00392F5B" w:rsidP="00392F5B">
            <w:pPr>
              <w:spacing w:line="276" w:lineRule="auto"/>
              <w:jc w:val="both"/>
              <w:rPr>
                <w:rFonts w:ascii="Arial" w:hAnsi="Arial" w:cs="Arial"/>
              </w:rPr>
            </w:pPr>
            <w:r w:rsidRPr="00392F5B">
              <w:rPr>
                <w:rFonts w:ascii="Arial" w:hAnsi="Arial" w:cs="Arial"/>
              </w:rPr>
              <w:t xml:space="preserve"> 6. Prozessverlauf</w:t>
            </w:r>
          </w:p>
        </w:tc>
        <w:tc>
          <w:tcPr>
            <w:tcW w:w="6083" w:type="dxa"/>
          </w:tcPr>
          <w:p w14:paraId="194CF438" w14:textId="77777777" w:rsidR="00392F5B" w:rsidRPr="00392F5B" w:rsidRDefault="00392F5B" w:rsidP="00392F5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Die rechtlichen Vorgaben und Rahmenbedingungen werden geprüft und eingehalten.</w:t>
            </w:r>
          </w:p>
          <w:p w14:paraId="3841D37F" w14:textId="77777777" w:rsidR="00392F5B" w:rsidRPr="00392F5B" w:rsidRDefault="00392F5B" w:rsidP="00392F5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Die Hauswirtschaftskraft ist für ihr Arbeitsfeld geschult.</w:t>
            </w:r>
          </w:p>
          <w:p w14:paraId="505B9018" w14:textId="77777777" w:rsidR="00392F5B" w:rsidRPr="00392F5B" w:rsidRDefault="00392F5B" w:rsidP="00392F5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Die Hauswirtschaftskraft bereitet das Essen für die Kinder zu.</w:t>
            </w:r>
          </w:p>
          <w:p w14:paraId="63B3C434" w14:textId="77777777" w:rsidR="00392F5B" w:rsidRPr="00392F5B" w:rsidRDefault="00392F5B" w:rsidP="00392F5B">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92F5B">
              <w:rPr>
                <w:rFonts w:ascii="Arial" w:hAnsi="Arial" w:cs="Arial"/>
              </w:rPr>
              <w:t>Die Hauswirtschaftskraft führt zusammen mit den pädagogischen Fachkräften Angebote in der Hauswirtschaft durch.</w:t>
            </w:r>
          </w:p>
        </w:tc>
      </w:tr>
      <w:bookmarkEnd w:id="127"/>
      <w:bookmarkEnd w:id="128"/>
    </w:tbl>
    <w:p w14:paraId="43182DDF" w14:textId="77777777" w:rsidR="00392F5B" w:rsidRDefault="00392F5B" w:rsidP="0072512C">
      <w:pPr>
        <w:spacing w:before="113" w:after="0" w:line="276" w:lineRule="auto"/>
        <w:ind w:right="-5246"/>
        <w:jc w:val="both"/>
        <w:rPr>
          <w:rFonts w:ascii="Merriweather" w:hAnsi="Merriweather" w:cs="Arial"/>
          <w:color w:val="FF0000"/>
          <w:sz w:val="40"/>
          <w:szCs w:val="40"/>
        </w:rPr>
      </w:pPr>
    </w:p>
    <w:p w14:paraId="076B940A" w14:textId="77777777" w:rsidR="00524F3F" w:rsidRDefault="00524F3F" w:rsidP="00524F3F">
      <w:pPr>
        <w:spacing w:line="720" w:lineRule="atLeast"/>
        <w:ind w:right="-2"/>
        <w:rPr>
          <w:rFonts w:ascii="Merriweather" w:eastAsia="Times New Roman" w:hAnsi="Merriweather" w:cs="Times New Roman"/>
          <w:b/>
          <w:bCs/>
          <w:color w:val="E60005"/>
          <w:sz w:val="60"/>
          <w:szCs w:val="24"/>
          <w:lang w:eastAsia="de-DE"/>
        </w:rPr>
      </w:pPr>
    </w:p>
    <w:p w14:paraId="0F2E862A" w14:textId="00639584" w:rsidR="00524F3F" w:rsidRPr="00524F3F" w:rsidRDefault="00524F3F" w:rsidP="00524F3F">
      <w:pPr>
        <w:spacing w:line="720" w:lineRule="atLeast"/>
        <w:ind w:right="-2"/>
        <w:rPr>
          <w:rFonts w:ascii="Merriweather" w:eastAsia="Times New Roman" w:hAnsi="Merriweather" w:cs="Times New Roman"/>
          <w:b/>
          <w:bCs/>
          <w:color w:val="E60005"/>
          <w:sz w:val="60"/>
          <w:szCs w:val="24"/>
          <w:lang w:eastAsia="de-DE"/>
        </w:rPr>
      </w:pPr>
      <w:r w:rsidRPr="00524F3F">
        <w:rPr>
          <w:rFonts w:ascii="Merriweather" w:eastAsia="Times New Roman" w:hAnsi="Merriweather" w:cs="Times New Roman"/>
          <w:b/>
          <w:bCs/>
          <w:color w:val="E60005"/>
          <w:sz w:val="60"/>
          <w:szCs w:val="24"/>
          <w:lang w:eastAsia="de-DE"/>
        </w:rPr>
        <w:t>19. Checkliste Qualitätsmanagement in der Hauswirtschaft</w:t>
      </w:r>
    </w:p>
    <w:p w14:paraId="06DDA971" w14:textId="77777777" w:rsidR="00524F3F" w:rsidRPr="00524F3F" w:rsidRDefault="00524F3F" w:rsidP="00524F3F">
      <w:pPr>
        <w:spacing w:before="280" w:after="0" w:line="280" w:lineRule="atLeast"/>
        <w:rPr>
          <w:rFonts w:ascii="Arial" w:eastAsia="Times New Roman" w:hAnsi="Arial" w:cs="Times New Roman"/>
          <w:b/>
          <w:sz w:val="20"/>
          <w:szCs w:val="24"/>
          <w:lang w:eastAsia="de-DE"/>
        </w:rPr>
      </w:pPr>
      <w:bookmarkStart w:id="129" w:name="_Hlk135461048"/>
      <w:r w:rsidRPr="00524F3F">
        <w:rPr>
          <w:rFonts w:ascii="Arial" w:eastAsia="Times New Roman" w:hAnsi="Arial" w:cs="Times New Roman"/>
          <w:b/>
          <w:sz w:val="20"/>
          <w:szCs w:val="24"/>
          <w:lang w:eastAsia="de-DE"/>
        </w:rPr>
        <w:t xml:space="preserve">Zum Qualitätsmanagement in der Hauswirtschaft wurden folgende Punkte bearbeitet: </w:t>
      </w:r>
    </w:p>
    <w:p w14:paraId="00B9FFAA" w14:textId="77777777" w:rsidR="00524F3F" w:rsidRPr="00524F3F" w:rsidRDefault="00524F3F" w:rsidP="00524F3F">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ED33CF" w:rsidRPr="00524F3F" w14:paraId="67591661" w14:textId="77777777" w:rsidTr="00524F3F">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A91C54A" w14:textId="77777777" w:rsidR="00ED33CF" w:rsidRPr="00524F3F" w:rsidRDefault="00ED33CF" w:rsidP="00ED33CF">
            <w:pPr>
              <w:spacing w:line="280" w:lineRule="atLeast"/>
              <w:jc w:val="both"/>
              <w:rPr>
                <w:rFonts w:ascii="Arial" w:hAnsi="Arial"/>
                <w:szCs w:val="24"/>
              </w:rPr>
            </w:pPr>
            <w:bookmarkStart w:id="130" w:name="_Hlk134820116"/>
            <w:bookmarkEnd w:id="129"/>
          </w:p>
          <w:p w14:paraId="454AB25A" w14:textId="77777777" w:rsidR="00ED33CF" w:rsidRPr="00524F3F" w:rsidRDefault="00ED33CF" w:rsidP="00ED33CF">
            <w:pPr>
              <w:spacing w:line="280" w:lineRule="atLeast"/>
              <w:jc w:val="both"/>
              <w:rPr>
                <w:rFonts w:ascii="Arial" w:hAnsi="Arial"/>
                <w:szCs w:val="24"/>
              </w:rPr>
            </w:pPr>
            <w:r w:rsidRPr="00524F3F">
              <w:rPr>
                <w:rFonts w:ascii="Arial" w:hAnsi="Arial"/>
                <w:szCs w:val="24"/>
              </w:rPr>
              <w:t>Gesetzliche und rechtliche Anforderungen werden beachtet.</w:t>
            </w:r>
          </w:p>
          <w:p w14:paraId="5DA8FF7C" w14:textId="77777777" w:rsidR="00ED33CF" w:rsidRPr="00524F3F" w:rsidRDefault="00ED33CF" w:rsidP="00ED33CF">
            <w:pPr>
              <w:spacing w:line="280" w:lineRule="atLeast"/>
              <w:jc w:val="both"/>
              <w:rPr>
                <w:rFonts w:ascii="Arial" w:hAnsi="Arial"/>
                <w:szCs w:val="24"/>
              </w:rPr>
            </w:pPr>
          </w:p>
        </w:tc>
        <w:tc>
          <w:tcPr>
            <w:tcW w:w="1701" w:type="dxa"/>
          </w:tcPr>
          <w:p w14:paraId="375E1B41" w14:textId="32E66685" w:rsidR="00ED33CF" w:rsidRPr="00524F3F"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78062390"/>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rPr>
                  <w:t>☐</w:t>
                </w:r>
              </w:sdtContent>
            </w:sdt>
            <w:r w:rsidR="00ED33CF" w:rsidRPr="00812D18">
              <w:rPr>
                <w:rFonts w:ascii="Arial" w:hAnsi="Arial" w:cs="Arial"/>
              </w:rPr>
              <w:t xml:space="preserve"> Nein</w:t>
            </w:r>
          </w:p>
        </w:tc>
        <w:tc>
          <w:tcPr>
            <w:tcW w:w="1701" w:type="dxa"/>
          </w:tcPr>
          <w:p w14:paraId="304852F9" w14:textId="4BF7BCD4" w:rsidR="00ED33CF" w:rsidRPr="00524F3F"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54257004"/>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rPr>
                  <w:t>☐</w:t>
                </w:r>
              </w:sdtContent>
            </w:sdt>
            <w:r w:rsidR="00ED33CF" w:rsidRPr="00812D18">
              <w:rPr>
                <w:rFonts w:ascii="Arial" w:hAnsi="Arial" w:cs="Arial"/>
              </w:rPr>
              <w:t xml:space="preserve"> in Arbeit</w:t>
            </w:r>
          </w:p>
        </w:tc>
        <w:tc>
          <w:tcPr>
            <w:tcW w:w="1552" w:type="dxa"/>
          </w:tcPr>
          <w:p w14:paraId="61A3E36F" w14:textId="7A13F9E9" w:rsidR="00ED33CF" w:rsidRPr="00524F3F" w:rsidRDefault="00F63E92" w:rsidP="00ED33C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56299471"/>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rPr>
                  <w:t>☐</w:t>
                </w:r>
              </w:sdtContent>
            </w:sdt>
            <w:r w:rsidR="00ED33CF" w:rsidRPr="00812D18">
              <w:rPr>
                <w:rFonts w:ascii="Arial" w:hAnsi="Arial" w:cs="Arial"/>
              </w:rPr>
              <w:t xml:space="preserve"> Ja</w:t>
            </w:r>
          </w:p>
        </w:tc>
      </w:tr>
      <w:tr w:rsidR="00ED33CF" w:rsidRPr="00524F3F" w14:paraId="4DFFAFF1" w14:textId="77777777" w:rsidTr="00524F3F">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FBC6725" w14:textId="77777777" w:rsidR="00ED33CF" w:rsidRPr="00524F3F" w:rsidRDefault="00ED33CF" w:rsidP="00ED33CF">
            <w:pPr>
              <w:spacing w:line="280" w:lineRule="atLeast"/>
              <w:jc w:val="both"/>
              <w:rPr>
                <w:rFonts w:ascii="Arial" w:hAnsi="Arial"/>
                <w:szCs w:val="24"/>
              </w:rPr>
            </w:pPr>
          </w:p>
          <w:p w14:paraId="59CDE376" w14:textId="77777777" w:rsidR="00ED33CF" w:rsidRPr="00524F3F" w:rsidRDefault="00ED33CF" w:rsidP="00ED33CF">
            <w:pPr>
              <w:spacing w:line="280" w:lineRule="atLeast"/>
              <w:jc w:val="both"/>
              <w:rPr>
                <w:rFonts w:ascii="Arial" w:hAnsi="Arial"/>
                <w:szCs w:val="24"/>
              </w:rPr>
            </w:pPr>
            <w:r w:rsidRPr="00524F3F">
              <w:rPr>
                <w:rFonts w:ascii="Arial" w:hAnsi="Arial"/>
                <w:szCs w:val="24"/>
              </w:rPr>
              <w:t>Ein Hygienekonzept wurde erarbeitet.</w:t>
            </w:r>
          </w:p>
        </w:tc>
        <w:tc>
          <w:tcPr>
            <w:tcW w:w="1701" w:type="dxa"/>
          </w:tcPr>
          <w:p w14:paraId="4A9C0AB8" w14:textId="6B676B3C" w:rsidR="00ED33CF" w:rsidRPr="00524F3F"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81810371"/>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5F54216A" w14:textId="7989C5EB" w:rsidR="00ED33CF" w:rsidRPr="00524F3F"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10794697"/>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3992C0EA" w14:textId="357AC295" w:rsidR="00ED33CF" w:rsidRPr="00524F3F"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48454186"/>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524F3F" w14:paraId="64DDF1CF" w14:textId="77777777" w:rsidTr="00524F3F">
        <w:trPr>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50D8FB5" w14:textId="77777777" w:rsidR="00ED33CF" w:rsidRPr="00524F3F" w:rsidRDefault="00ED33CF" w:rsidP="00ED33CF">
            <w:pPr>
              <w:spacing w:line="280" w:lineRule="atLeast"/>
              <w:jc w:val="both"/>
              <w:rPr>
                <w:rFonts w:ascii="Arial" w:hAnsi="Arial"/>
                <w:szCs w:val="24"/>
              </w:rPr>
            </w:pPr>
          </w:p>
          <w:p w14:paraId="544F06D1" w14:textId="77777777" w:rsidR="00ED33CF" w:rsidRPr="00524F3F" w:rsidRDefault="00ED33CF" w:rsidP="00ED33CF">
            <w:pPr>
              <w:spacing w:line="280" w:lineRule="atLeast"/>
              <w:jc w:val="both"/>
              <w:rPr>
                <w:rFonts w:ascii="Arial" w:hAnsi="Arial"/>
                <w:szCs w:val="24"/>
              </w:rPr>
            </w:pPr>
            <w:r w:rsidRPr="00524F3F">
              <w:rPr>
                <w:rFonts w:ascii="Arial" w:hAnsi="Arial"/>
                <w:szCs w:val="24"/>
              </w:rPr>
              <w:t>Ein Verpflegungskonzept wurde erarbeitet.</w:t>
            </w:r>
          </w:p>
        </w:tc>
        <w:tc>
          <w:tcPr>
            <w:tcW w:w="1701" w:type="dxa"/>
          </w:tcPr>
          <w:p w14:paraId="76C567A0" w14:textId="41878B7F" w:rsidR="00ED33CF" w:rsidRPr="00524F3F"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30925660"/>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0E254DF4" w14:textId="07FF57EA" w:rsidR="00ED33CF" w:rsidRPr="00524F3F"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48639242"/>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482C419D" w14:textId="69DC5823" w:rsidR="00ED33CF" w:rsidRPr="00524F3F"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57658278"/>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524F3F" w14:paraId="6119FA40" w14:textId="77777777" w:rsidTr="00524F3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19280DF" w14:textId="77777777" w:rsidR="00ED33CF" w:rsidRPr="00524F3F" w:rsidRDefault="00ED33CF" w:rsidP="00ED33CF">
            <w:pPr>
              <w:spacing w:line="280" w:lineRule="atLeast"/>
              <w:jc w:val="both"/>
              <w:rPr>
                <w:rFonts w:ascii="Arial" w:hAnsi="Arial"/>
                <w:szCs w:val="24"/>
              </w:rPr>
            </w:pPr>
          </w:p>
          <w:p w14:paraId="5C66A95A" w14:textId="77777777" w:rsidR="00ED33CF" w:rsidRPr="00524F3F" w:rsidRDefault="00ED33CF" w:rsidP="00ED33CF">
            <w:pPr>
              <w:spacing w:line="280" w:lineRule="atLeast"/>
              <w:jc w:val="both"/>
              <w:rPr>
                <w:rFonts w:ascii="Arial" w:hAnsi="Arial"/>
                <w:szCs w:val="24"/>
              </w:rPr>
            </w:pPr>
            <w:r w:rsidRPr="00524F3F">
              <w:rPr>
                <w:rFonts w:ascii="Arial" w:hAnsi="Arial"/>
                <w:szCs w:val="24"/>
              </w:rPr>
              <w:t>Die Produkte zur Essensversorgung haben eine hohe Qualität.</w:t>
            </w:r>
          </w:p>
        </w:tc>
        <w:tc>
          <w:tcPr>
            <w:tcW w:w="1701" w:type="dxa"/>
          </w:tcPr>
          <w:p w14:paraId="697BC054" w14:textId="452E3665" w:rsidR="00ED33CF" w:rsidRPr="00524F3F"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88451342"/>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4B8E402A" w14:textId="18E987F3" w:rsidR="00ED33CF" w:rsidRPr="00524F3F"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04709303"/>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2B406972" w14:textId="52114526" w:rsidR="00ED33CF" w:rsidRPr="00524F3F" w:rsidRDefault="00F63E92" w:rsidP="00ED33C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68268289"/>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ED33CF" w:rsidRPr="00524F3F" w14:paraId="54785CFF" w14:textId="77777777" w:rsidTr="00524F3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CA26029" w14:textId="77777777" w:rsidR="00ED33CF" w:rsidRPr="00524F3F" w:rsidRDefault="00ED33CF" w:rsidP="00ED33CF">
            <w:pPr>
              <w:spacing w:line="280" w:lineRule="atLeast"/>
              <w:jc w:val="both"/>
              <w:rPr>
                <w:rFonts w:ascii="Arial" w:hAnsi="Arial"/>
                <w:szCs w:val="24"/>
              </w:rPr>
            </w:pPr>
          </w:p>
          <w:p w14:paraId="3C4FE8D9" w14:textId="77777777" w:rsidR="00ED33CF" w:rsidRPr="00524F3F" w:rsidRDefault="00ED33CF" w:rsidP="00ED33CF">
            <w:pPr>
              <w:spacing w:line="280" w:lineRule="atLeast"/>
              <w:jc w:val="both"/>
              <w:rPr>
                <w:rFonts w:ascii="Arial" w:hAnsi="Arial"/>
                <w:szCs w:val="24"/>
              </w:rPr>
            </w:pPr>
            <w:r w:rsidRPr="00524F3F">
              <w:rPr>
                <w:rFonts w:ascii="Arial" w:hAnsi="Arial"/>
                <w:szCs w:val="24"/>
              </w:rPr>
              <w:t>Das Angebot der Essensversorgung ist altersgerecht, ausgewogen und vielseitig.</w:t>
            </w:r>
          </w:p>
        </w:tc>
        <w:tc>
          <w:tcPr>
            <w:tcW w:w="1701" w:type="dxa"/>
          </w:tcPr>
          <w:p w14:paraId="60A4B282" w14:textId="7B96B4C4" w:rsidR="00ED33CF" w:rsidRPr="00524F3F"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93494196"/>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Nein</w:t>
            </w:r>
          </w:p>
        </w:tc>
        <w:tc>
          <w:tcPr>
            <w:tcW w:w="1701" w:type="dxa"/>
          </w:tcPr>
          <w:p w14:paraId="296111B9" w14:textId="5FA1CDF8" w:rsidR="00ED33CF" w:rsidRPr="00524F3F"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20373832"/>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in Arbeit</w:t>
            </w:r>
          </w:p>
        </w:tc>
        <w:tc>
          <w:tcPr>
            <w:tcW w:w="1552" w:type="dxa"/>
          </w:tcPr>
          <w:p w14:paraId="0BF1C0A6" w14:textId="5D678C37" w:rsidR="00ED33CF" w:rsidRPr="00524F3F" w:rsidRDefault="00F63E92" w:rsidP="00ED33C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2946239"/>
                <w14:checkbox>
                  <w14:checked w14:val="0"/>
                  <w14:checkedState w14:val="2612" w14:font="MS Gothic"/>
                  <w14:uncheckedState w14:val="2610" w14:font="MS Gothic"/>
                </w14:checkbox>
              </w:sdtPr>
              <w:sdtEndPr/>
              <w:sdtContent>
                <w:r w:rsidR="00ED33CF" w:rsidRPr="00812D18">
                  <w:rPr>
                    <w:rFonts w:ascii="MS Gothic" w:eastAsia="MS Gothic" w:hAnsi="MS Gothic" w:cs="Arial" w:hint="eastAsia"/>
                    <w:b/>
                    <w:bCs/>
                  </w:rPr>
                  <w:t>☐</w:t>
                </w:r>
              </w:sdtContent>
            </w:sdt>
            <w:r w:rsidR="00ED33CF" w:rsidRPr="00812D18">
              <w:rPr>
                <w:rFonts w:ascii="Arial" w:hAnsi="Arial" w:cs="Arial"/>
                <w:b/>
                <w:bCs/>
              </w:rPr>
              <w:t xml:space="preserve"> Ja</w:t>
            </w:r>
          </w:p>
        </w:tc>
      </w:tr>
      <w:tr w:rsidR="00524F3F" w:rsidRPr="00524F3F" w14:paraId="3986153D" w14:textId="77777777" w:rsidTr="00524F3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894816C" w14:textId="77777777" w:rsidR="00524F3F" w:rsidRPr="00524F3F" w:rsidRDefault="00524F3F" w:rsidP="00524F3F">
            <w:pPr>
              <w:spacing w:line="280" w:lineRule="atLeast"/>
              <w:jc w:val="both"/>
              <w:rPr>
                <w:rFonts w:ascii="Arial" w:hAnsi="Arial"/>
                <w:szCs w:val="24"/>
              </w:rPr>
            </w:pPr>
          </w:p>
          <w:p w14:paraId="6435DD74" w14:textId="77777777" w:rsidR="00524F3F" w:rsidRPr="00524F3F" w:rsidRDefault="00524F3F" w:rsidP="00524F3F">
            <w:pPr>
              <w:spacing w:line="280" w:lineRule="atLeast"/>
              <w:jc w:val="both"/>
              <w:rPr>
                <w:rFonts w:ascii="Arial" w:hAnsi="Arial"/>
                <w:szCs w:val="24"/>
              </w:rPr>
            </w:pPr>
            <w:r w:rsidRPr="00524F3F">
              <w:rPr>
                <w:rFonts w:ascii="Arial" w:hAnsi="Arial"/>
                <w:szCs w:val="24"/>
              </w:rPr>
              <w:t>Die Speisen werden so kurz wie möglich nach der Zubereitung serviert.</w:t>
            </w:r>
          </w:p>
        </w:tc>
        <w:tc>
          <w:tcPr>
            <w:tcW w:w="1701" w:type="dxa"/>
          </w:tcPr>
          <w:p w14:paraId="017DA773" w14:textId="43F78334"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38495914"/>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Nein</w:t>
            </w:r>
          </w:p>
        </w:tc>
        <w:tc>
          <w:tcPr>
            <w:tcW w:w="1701" w:type="dxa"/>
          </w:tcPr>
          <w:p w14:paraId="4C8DA75D" w14:textId="4D41F163"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16846542"/>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in Arbeit</w:t>
            </w:r>
          </w:p>
        </w:tc>
        <w:tc>
          <w:tcPr>
            <w:tcW w:w="1552" w:type="dxa"/>
          </w:tcPr>
          <w:p w14:paraId="715A8AA7" w14:textId="55837217"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41085476"/>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Ja</w:t>
            </w:r>
          </w:p>
        </w:tc>
      </w:tr>
      <w:tr w:rsidR="00524F3F" w:rsidRPr="00524F3F" w14:paraId="24A4F2EF" w14:textId="77777777" w:rsidTr="00524F3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7E9A6A4" w14:textId="77777777" w:rsidR="00524F3F" w:rsidRPr="00524F3F" w:rsidRDefault="00524F3F" w:rsidP="00524F3F">
            <w:pPr>
              <w:spacing w:line="280" w:lineRule="atLeast"/>
              <w:jc w:val="both"/>
              <w:rPr>
                <w:rFonts w:ascii="Arial" w:hAnsi="Arial"/>
                <w:szCs w:val="24"/>
              </w:rPr>
            </w:pPr>
          </w:p>
          <w:p w14:paraId="09AAC77C" w14:textId="77777777" w:rsidR="00524F3F" w:rsidRPr="00524F3F" w:rsidRDefault="00524F3F" w:rsidP="00524F3F">
            <w:pPr>
              <w:spacing w:line="280" w:lineRule="atLeast"/>
              <w:jc w:val="both"/>
              <w:rPr>
                <w:rFonts w:ascii="Arial" w:hAnsi="Arial"/>
                <w:szCs w:val="24"/>
              </w:rPr>
            </w:pPr>
            <w:r w:rsidRPr="00524F3F">
              <w:rPr>
                <w:rFonts w:ascii="Arial" w:hAnsi="Arial"/>
                <w:szCs w:val="24"/>
              </w:rPr>
              <w:t>Bei der Bestellung von Lebensmitteln werden wirtschaftliche und gesundheitliche Aspekte, sowie die Wünsche der Kinder berücksichtigt.</w:t>
            </w:r>
          </w:p>
          <w:p w14:paraId="77B394B8" w14:textId="77777777" w:rsidR="00524F3F" w:rsidRPr="00524F3F" w:rsidRDefault="00524F3F" w:rsidP="00524F3F">
            <w:pPr>
              <w:spacing w:line="280" w:lineRule="atLeast"/>
              <w:jc w:val="both"/>
              <w:rPr>
                <w:rFonts w:ascii="Arial" w:hAnsi="Arial"/>
                <w:szCs w:val="24"/>
              </w:rPr>
            </w:pPr>
          </w:p>
        </w:tc>
        <w:tc>
          <w:tcPr>
            <w:tcW w:w="1701" w:type="dxa"/>
          </w:tcPr>
          <w:p w14:paraId="3F5D4B48" w14:textId="108AA5DF"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568223788"/>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Nein</w:t>
            </w:r>
          </w:p>
        </w:tc>
        <w:tc>
          <w:tcPr>
            <w:tcW w:w="1701" w:type="dxa"/>
          </w:tcPr>
          <w:p w14:paraId="791DED7B" w14:textId="476D8AA5"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679003367"/>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in Arbeit</w:t>
            </w:r>
          </w:p>
        </w:tc>
        <w:tc>
          <w:tcPr>
            <w:tcW w:w="1552" w:type="dxa"/>
          </w:tcPr>
          <w:p w14:paraId="0C2C9035" w14:textId="27FC8BFD"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596396530"/>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Ja</w:t>
            </w:r>
          </w:p>
        </w:tc>
      </w:tr>
      <w:tr w:rsidR="00524F3F" w:rsidRPr="00524F3F" w14:paraId="0A05BFAB" w14:textId="77777777" w:rsidTr="00524F3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7087EB5" w14:textId="77777777" w:rsidR="00524F3F" w:rsidRPr="00524F3F" w:rsidRDefault="00524F3F" w:rsidP="00524F3F">
            <w:pPr>
              <w:spacing w:line="280" w:lineRule="atLeast"/>
              <w:jc w:val="both"/>
              <w:rPr>
                <w:rFonts w:ascii="Arial" w:hAnsi="Arial"/>
                <w:szCs w:val="24"/>
              </w:rPr>
            </w:pPr>
          </w:p>
          <w:p w14:paraId="4BF1D552" w14:textId="77777777" w:rsidR="00524F3F" w:rsidRPr="00524F3F" w:rsidRDefault="00524F3F" w:rsidP="00524F3F">
            <w:pPr>
              <w:spacing w:line="280" w:lineRule="atLeast"/>
              <w:jc w:val="both"/>
              <w:rPr>
                <w:rFonts w:ascii="Arial" w:hAnsi="Arial"/>
                <w:szCs w:val="24"/>
              </w:rPr>
            </w:pPr>
            <w:r w:rsidRPr="00524F3F">
              <w:rPr>
                <w:rFonts w:ascii="Arial" w:hAnsi="Arial"/>
                <w:szCs w:val="24"/>
              </w:rPr>
              <w:t>Bei der Warenannahme, Lagerung und Verwendung werden die vorgegebenen Hygienemaßnahmen eingehalten und entsprechend dokumentiert.</w:t>
            </w:r>
          </w:p>
          <w:p w14:paraId="17919664" w14:textId="77777777" w:rsidR="00524F3F" w:rsidRPr="00524F3F" w:rsidRDefault="00524F3F" w:rsidP="00524F3F">
            <w:pPr>
              <w:spacing w:line="280" w:lineRule="atLeast"/>
              <w:jc w:val="both"/>
              <w:rPr>
                <w:rFonts w:ascii="Arial" w:hAnsi="Arial"/>
                <w:szCs w:val="24"/>
              </w:rPr>
            </w:pPr>
          </w:p>
        </w:tc>
        <w:tc>
          <w:tcPr>
            <w:tcW w:w="1701" w:type="dxa"/>
          </w:tcPr>
          <w:p w14:paraId="47432783" w14:textId="13F5B5BC"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025907463"/>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Nein</w:t>
            </w:r>
          </w:p>
        </w:tc>
        <w:tc>
          <w:tcPr>
            <w:tcW w:w="1701" w:type="dxa"/>
          </w:tcPr>
          <w:p w14:paraId="764F945E" w14:textId="7F72C1EB"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466805267"/>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in Arbeit</w:t>
            </w:r>
          </w:p>
        </w:tc>
        <w:tc>
          <w:tcPr>
            <w:tcW w:w="1552" w:type="dxa"/>
          </w:tcPr>
          <w:p w14:paraId="65FBDACC" w14:textId="7E11A812"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519318184"/>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Ja</w:t>
            </w:r>
          </w:p>
        </w:tc>
      </w:tr>
      <w:tr w:rsidR="00524F3F" w:rsidRPr="00524F3F" w14:paraId="446DAA7B" w14:textId="77777777" w:rsidTr="00524F3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1996CAC1" w14:textId="77777777" w:rsidR="00524F3F" w:rsidRPr="00524F3F" w:rsidRDefault="00524F3F" w:rsidP="00524F3F">
            <w:pPr>
              <w:spacing w:line="280" w:lineRule="atLeast"/>
              <w:jc w:val="both"/>
              <w:rPr>
                <w:rFonts w:ascii="Arial" w:hAnsi="Arial"/>
                <w:szCs w:val="24"/>
              </w:rPr>
            </w:pPr>
          </w:p>
          <w:p w14:paraId="48ED1A77" w14:textId="77777777" w:rsidR="00524F3F" w:rsidRPr="00524F3F" w:rsidRDefault="00524F3F" w:rsidP="00524F3F">
            <w:pPr>
              <w:spacing w:line="280" w:lineRule="atLeast"/>
              <w:jc w:val="both"/>
              <w:rPr>
                <w:rFonts w:ascii="Arial" w:hAnsi="Arial"/>
                <w:szCs w:val="24"/>
              </w:rPr>
            </w:pPr>
            <w:r w:rsidRPr="00524F3F">
              <w:rPr>
                <w:rFonts w:ascii="Arial" w:hAnsi="Arial"/>
                <w:szCs w:val="24"/>
              </w:rPr>
              <w:t>Die Kompetenz des hauswirtschaftlichen Personals wird durch regelmäßig angebotene Fort- und Weiterbildungsmaßnahmen gesichert.</w:t>
            </w:r>
            <w:r w:rsidRPr="00524F3F">
              <w:rPr>
                <w:rFonts w:ascii="Arial" w:hAnsi="Arial"/>
                <w:szCs w:val="24"/>
              </w:rPr>
              <w:br/>
            </w:r>
          </w:p>
        </w:tc>
        <w:tc>
          <w:tcPr>
            <w:tcW w:w="1701" w:type="dxa"/>
          </w:tcPr>
          <w:p w14:paraId="4B1D2497" w14:textId="7B271D12"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215172463"/>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Nein</w:t>
            </w:r>
          </w:p>
        </w:tc>
        <w:tc>
          <w:tcPr>
            <w:tcW w:w="1701" w:type="dxa"/>
          </w:tcPr>
          <w:p w14:paraId="38119B22" w14:textId="5C420CF4"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294398261"/>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in Arbeit</w:t>
            </w:r>
          </w:p>
        </w:tc>
        <w:tc>
          <w:tcPr>
            <w:tcW w:w="1552" w:type="dxa"/>
          </w:tcPr>
          <w:p w14:paraId="16793EDF" w14:textId="2A7F57BD"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638649896"/>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Ja</w:t>
            </w:r>
          </w:p>
        </w:tc>
      </w:tr>
      <w:tr w:rsidR="00524F3F" w:rsidRPr="00524F3F" w14:paraId="779AB4CE" w14:textId="77777777" w:rsidTr="00524F3F">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E3216BD" w14:textId="77777777" w:rsidR="00524F3F" w:rsidRPr="00524F3F" w:rsidRDefault="00524F3F" w:rsidP="00524F3F">
            <w:pPr>
              <w:spacing w:line="280" w:lineRule="atLeast"/>
              <w:jc w:val="both"/>
              <w:rPr>
                <w:rFonts w:ascii="Arial" w:hAnsi="Arial"/>
                <w:szCs w:val="24"/>
              </w:rPr>
            </w:pPr>
          </w:p>
          <w:p w14:paraId="229F1346" w14:textId="77777777" w:rsidR="00524F3F" w:rsidRPr="00524F3F" w:rsidRDefault="00524F3F" w:rsidP="00524F3F">
            <w:pPr>
              <w:spacing w:line="280" w:lineRule="atLeast"/>
              <w:jc w:val="both"/>
              <w:rPr>
                <w:rFonts w:ascii="Arial" w:hAnsi="Arial"/>
                <w:szCs w:val="24"/>
              </w:rPr>
            </w:pPr>
            <w:r w:rsidRPr="00524F3F">
              <w:rPr>
                <w:rFonts w:ascii="Arial" w:hAnsi="Arial"/>
                <w:szCs w:val="24"/>
              </w:rPr>
              <w:t>Pädagogische Angebote in der Hauswirtschaft bieten den Kindern Lern- und Erziehungsmöglichkeiten.</w:t>
            </w:r>
          </w:p>
        </w:tc>
        <w:tc>
          <w:tcPr>
            <w:tcW w:w="1701" w:type="dxa"/>
          </w:tcPr>
          <w:p w14:paraId="4BB32A43" w14:textId="289086A6"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458572189"/>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Nein</w:t>
            </w:r>
          </w:p>
        </w:tc>
        <w:tc>
          <w:tcPr>
            <w:tcW w:w="1701" w:type="dxa"/>
          </w:tcPr>
          <w:p w14:paraId="33693145" w14:textId="7E81A425"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60286212"/>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in Arbeit</w:t>
            </w:r>
          </w:p>
        </w:tc>
        <w:tc>
          <w:tcPr>
            <w:tcW w:w="1552" w:type="dxa"/>
          </w:tcPr>
          <w:p w14:paraId="6593F13E" w14:textId="33AB576D" w:rsidR="00524F3F" w:rsidRPr="00524F3F" w:rsidRDefault="00F63E92" w:rsidP="00524F3F">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60603951"/>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Ja</w:t>
            </w:r>
          </w:p>
        </w:tc>
      </w:tr>
      <w:tr w:rsidR="00524F3F" w:rsidRPr="00524F3F" w14:paraId="6915716E" w14:textId="77777777" w:rsidTr="00524F3F">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5174883" w14:textId="77777777" w:rsidR="00524F3F" w:rsidRPr="00524F3F" w:rsidRDefault="00524F3F" w:rsidP="00524F3F">
            <w:pPr>
              <w:spacing w:line="280" w:lineRule="atLeast"/>
              <w:jc w:val="both"/>
              <w:rPr>
                <w:rFonts w:ascii="Arial" w:hAnsi="Arial"/>
                <w:szCs w:val="24"/>
              </w:rPr>
            </w:pPr>
          </w:p>
          <w:p w14:paraId="69457EDD" w14:textId="77777777" w:rsidR="00524F3F" w:rsidRPr="00524F3F" w:rsidRDefault="00524F3F" w:rsidP="00524F3F">
            <w:pPr>
              <w:spacing w:line="280" w:lineRule="atLeast"/>
              <w:jc w:val="both"/>
              <w:rPr>
                <w:rFonts w:ascii="Arial" w:hAnsi="Arial"/>
                <w:szCs w:val="24"/>
              </w:rPr>
            </w:pPr>
            <w:r w:rsidRPr="00524F3F">
              <w:rPr>
                <w:rFonts w:ascii="Arial" w:hAnsi="Arial"/>
                <w:szCs w:val="24"/>
              </w:rPr>
              <w:t>Der Genuss der angebotenen Speisen und Getränke fördern das Wohlbefinden und die Zufriedenheit der Kinder.</w:t>
            </w:r>
          </w:p>
        </w:tc>
        <w:tc>
          <w:tcPr>
            <w:tcW w:w="1701" w:type="dxa"/>
          </w:tcPr>
          <w:p w14:paraId="2A20C3BF" w14:textId="3C17CF67"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635088907"/>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Nein</w:t>
            </w:r>
          </w:p>
        </w:tc>
        <w:tc>
          <w:tcPr>
            <w:tcW w:w="1701" w:type="dxa"/>
          </w:tcPr>
          <w:p w14:paraId="46023999" w14:textId="28FBA4B3"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52135237"/>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in Arbeit</w:t>
            </w:r>
          </w:p>
        </w:tc>
        <w:tc>
          <w:tcPr>
            <w:tcW w:w="1552" w:type="dxa"/>
          </w:tcPr>
          <w:p w14:paraId="5E6879CC" w14:textId="20BC318F" w:rsidR="00524F3F" w:rsidRPr="00524F3F" w:rsidRDefault="00F63E92" w:rsidP="00524F3F">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311550548"/>
                <w14:checkbox>
                  <w14:checked w14:val="0"/>
                  <w14:checkedState w14:val="2612" w14:font="MS Gothic"/>
                  <w14:uncheckedState w14:val="2610" w14:font="MS Gothic"/>
                </w14:checkbox>
              </w:sdtPr>
              <w:sdtEndPr/>
              <w:sdtContent>
                <w:r w:rsidR="00524F3F" w:rsidRPr="00812D18">
                  <w:rPr>
                    <w:rFonts w:ascii="MS Gothic" w:eastAsia="MS Gothic" w:hAnsi="MS Gothic" w:cs="Arial" w:hint="eastAsia"/>
                    <w:b/>
                    <w:bCs/>
                  </w:rPr>
                  <w:t>☐</w:t>
                </w:r>
              </w:sdtContent>
            </w:sdt>
            <w:r w:rsidR="00524F3F" w:rsidRPr="00812D18">
              <w:rPr>
                <w:rFonts w:ascii="Arial" w:hAnsi="Arial" w:cs="Arial"/>
                <w:b/>
                <w:bCs/>
              </w:rPr>
              <w:t xml:space="preserve"> Ja</w:t>
            </w:r>
          </w:p>
        </w:tc>
      </w:tr>
      <w:bookmarkEnd w:id="130"/>
    </w:tbl>
    <w:p w14:paraId="76AD7F7F" w14:textId="77777777" w:rsidR="00524F3F" w:rsidRPr="00524F3F" w:rsidRDefault="00524F3F" w:rsidP="00524F3F">
      <w:pPr>
        <w:spacing w:after="0" w:line="280" w:lineRule="atLeast"/>
        <w:jc w:val="center"/>
        <w:rPr>
          <w:rFonts w:ascii="Arial" w:eastAsia="Times New Roman" w:hAnsi="Arial" w:cs="Times New Roman"/>
          <w:sz w:val="20"/>
          <w:szCs w:val="24"/>
          <w:lang w:eastAsia="de-DE"/>
        </w:rPr>
      </w:pPr>
    </w:p>
    <w:p w14:paraId="7901129C" w14:textId="77777777" w:rsidR="00524F3F" w:rsidRPr="00524F3F" w:rsidRDefault="00524F3F" w:rsidP="00524F3F">
      <w:pPr>
        <w:spacing w:after="0" w:line="280" w:lineRule="atLeast"/>
        <w:jc w:val="both"/>
        <w:rPr>
          <w:rFonts w:ascii="Arial" w:eastAsia="Times New Roman" w:hAnsi="Arial" w:cs="Times New Roman"/>
          <w:sz w:val="20"/>
          <w:szCs w:val="24"/>
          <w:lang w:eastAsia="de-DE"/>
        </w:rPr>
      </w:pPr>
    </w:p>
    <w:p w14:paraId="3933E508" w14:textId="77777777" w:rsidR="00524F3F" w:rsidRPr="00524F3F" w:rsidRDefault="00524F3F" w:rsidP="00524F3F">
      <w:pPr>
        <w:spacing w:after="0" w:line="280" w:lineRule="atLeast"/>
        <w:jc w:val="both"/>
        <w:rPr>
          <w:rFonts w:ascii="Merriweather" w:eastAsia="Times New Roman" w:hAnsi="Merriweather" w:cs="Times New Roman"/>
          <w:color w:val="E60005"/>
          <w:sz w:val="40"/>
          <w:szCs w:val="40"/>
          <w:lang w:eastAsia="de-DE"/>
        </w:rPr>
      </w:pPr>
      <w:bookmarkStart w:id="131" w:name="_Hlk134819655"/>
    </w:p>
    <w:p w14:paraId="16E62F36" w14:textId="77777777" w:rsidR="00524F3F" w:rsidRPr="00524F3F" w:rsidRDefault="00524F3F" w:rsidP="00524F3F">
      <w:pPr>
        <w:spacing w:after="0" w:line="280" w:lineRule="atLeast"/>
        <w:jc w:val="both"/>
        <w:rPr>
          <w:rFonts w:ascii="Merriweather" w:eastAsia="Times New Roman" w:hAnsi="Merriweather" w:cs="Times New Roman"/>
          <w:color w:val="E60005"/>
          <w:sz w:val="40"/>
          <w:szCs w:val="40"/>
          <w:lang w:eastAsia="de-DE"/>
        </w:rPr>
      </w:pPr>
    </w:p>
    <w:p w14:paraId="17ADF327" w14:textId="77777777" w:rsidR="00524F3F" w:rsidRPr="00524F3F" w:rsidRDefault="00524F3F" w:rsidP="00524F3F">
      <w:pPr>
        <w:spacing w:after="0" w:line="280" w:lineRule="atLeast"/>
        <w:jc w:val="both"/>
        <w:rPr>
          <w:rFonts w:ascii="Merriweather" w:eastAsia="Times New Roman" w:hAnsi="Merriweather" w:cs="Times New Roman"/>
          <w:b/>
          <w:bCs/>
          <w:color w:val="E60005"/>
          <w:sz w:val="40"/>
          <w:szCs w:val="40"/>
          <w:lang w:eastAsia="de-DE"/>
        </w:rPr>
      </w:pPr>
      <w:bookmarkStart w:id="132" w:name="_Hlk134820077"/>
      <w:bookmarkEnd w:id="131"/>
    </w:p>
    <w:p w14:paraId="0755CC0E" w14:textId="77777777" w:rsidR="00524F3F" w:rsidRPr="00524F3F" w:rsidRDefault="00524F3F" w:rsidP="00524F3F">
      <w:pPr>
        <w:spacing w:after="0" w:line="280" w:lineRule="atLeast"/>
        <w:jc w:val="both"/>
        <w:rPr>
          <w:rFonts w:ascii="Merriweather" w:eastAsia="Times New Roman" w:hAnsi="Merriweather" w:cs="Times New Roman"/>
          <w:b/>
          <w:bCs/>
          <w:color w:val="E60005"/>
          <w:sz w:val="40"/>
          <w:szCs w:val="40"/>
          <w:lang w:eastAsia="de-DE"/>
        </w:rPr>
      </w:pPr>
    </w:p>
    <w:p w14:paraId="0181E100" w14:textId="77777777" w:rsidR="00524F3F" w:rsidRPr="00524F3F" w:rsidRDefault="00524F3F" w:rsidP="00524F3F">
      <w:pPr>
        <w:spacing w:after="0" w:line="280" w:lineRule="atLeast"/>
        <w:jc w:val="both"/>
        <w:rPr>
          <w:rFonts w:ascii="Merriweather" w:eastAsia="Times New Roman" w:hAnsi="Merriweather" w:cs="Times New Roman"/>
          <w:b/>
          <w:bCs/>
          <w:color w:val="E60005"/>
          <w:sz w:val="40"/>
          <w:szCs w:val="40"/>
          <w:lang w:eastAsia="de-DE"/>
        </w:rPr>
      </w:pPr>
    </w:p>
    <w:p w14:paraId="6EA15B0B" w14:textId="77777777" w:rsidR="00524F3F" w:rsidRPr="00524F3F" w:rsidRDefault="00524F3F" w:rsidP="00524F3F">
      <w:pPr>
        <w:spacing w:after="0" w:line="280" w:lineRule="atLeast"/>
        <w:jc w:val="both"/>
        <w:rPr>
          <w:rFonts w:ascii="Merriweather" w:eastAsia="Times New Roman" w:hAnsi="Merriweather" w:cs="Times New Roman"/>
          <w:b/>
          <w:bCs/>
          <w:color w:val="E60005"/>
          <w:sz w:val="40"/>
          <w:szCs w:val="40"/>
          <w:lang w:eastAsia="de-DE"/>
        </w:rPr>
      </w:pPr>
    </w:p>
    <w:p w14:paraId="3F2EAEFB" w14:textId="77777777" w:rsidR="00524F3F" w:rsidRPr="00524F3F" w:rsidRDefault="00524F3F" w:rsidP="00524F3F">
      <w:pPr>
        <w:spacing w:after="0" w:line="280" w:lineRule="atLeast"/>
        <w:rPr>
          <w:rFonts w:ascii="Merriweather" w:eastAsia="Times New Roman" w:hAnsi="Merriweather" w:cs="Times New Roman"/>
          <w:b/>
          <w:bCs/>
          <w:color w:val="E60005"/>
          <w:sz w:val="40"/>
          <w:szCs w:val="40"/>
          <w:lang w:eastAsia="de-DE"/>
        </w:rPr>
      </w:pPr>
      <w:r w:rsidRPr="00524F3F">
        <w:rPr>
          <w:rFonts w:ascii="Merriweather" w:eastAsia="Times New Roman" w:hAnsi="Merriweather" w:cs="Times New Roman"/>
          <w:b/>
          <w:bCs/>
          <w:color w:val="E60005"/>
          <w:sz w:val="40"/>
          <w:szCs w:val="40"/>
          <w:lang w:eastAsia="de-DE"/>
        </w:rPr>
        <w:lastRenderedPageBreak/>
        <w:t>19.1 Hygienekonzept in der DRK-Kindertageseinrichtung</w:t>
      </w:r>
    </w:p>
    <w:bookmarkEnd w:id="132"/>
    <w:p w14:paraId="7CFBAD78" w14:textId="77777777" w:rsidR="00524F3F" w:rsidRPr="00524F3F" w:rsidRDefault="00524F3F" w:rsidP="00524F3F">
      <w:pPr>
        <w:autoSpaceDE w:val="0"/>
        <w:autoSpaceDN w:val="0"/>
        <w:adjustRightInd w:val="0"/>
        <w:spacing w:after="0" w:line="240" w:lineRule="auto"/>
        <w:rPr>
          <w:rFonts w:ascii="Arial" w:eastAsia="Times New Roman" w:hAnsi="Arial" w:cs="Arial"/>
          <w:color w:val="000000"/>
          <w:sz w:val="24"/>
          <w:szCs w:val="24"/>
          <w:lang w:eastAsia="de-DE"/>
        </w:rPr>
      </w:pPr>
    </w:p>
    <w:p w14:paraId="5E3AD013" w14:textId="77777777" w:rsidR="00524F3F" w:rsidRPr="00524F3F" w:rsidRDefault="00524F3F" w:rsidP="00524F3F">
      <w:pPr>
        <w:spacing w:after="0" w:line="276" w:lineRule="auto"/>
        <w:jc w:val="both"/>
        <w:rPr>
          <w:rFonts w:ascii="Arial" w:eastAsia="Times New Roman" w:hAnsi="Arial" w:cs="Times New Roman"/>
          <w:b/>
          <w:bCs/>
          <w:sz w:val="20"/>
          <w:szCs w:val="20"/>
          <w:lang w:eastAsia="de-DE"/>
        </w:rPr>
      </w:pPr>
      <w:r w:rsidRPr="00524F3F">
        <w:rPr>
          <w:rFonts w:ascii="Arial" w:eastAsia="Times New Roman" w:hAnsi="Arial" w:cs="Times New Roman"/>
          <w:b/>
          <w:bCs/>
          <w:sz w:val="20"/>
          <w:szCs w:val="20"/>
          <w:lang w:eastAsia="de-DE"/>
        </w:rPr>
        <w:t>In DRK-Kindertageseinrichtungen befinden sich oftmals viele Personen auf engem Raum. Dadurch können sich unter Umständen Infektionskrankheiten besonders leicht ausbreiten. Das Gesetz zur Verhütung und Bekämpfung von Infektionskrankheiten (Infektionsschutzgesetz) verfolgt den Zweck übertragbare Krankheiten beim Menschen vorzubeugen, Infektionen frühzeitig zu erkennen und ihre Weiterverbreitung zu verhindern. Aus dem Gesetz ergeben sich für Gemeinschaftseinrichtungen bzw. deren Leitungen insbesondere in den §§ 33-36 Verpflichtungen. Nach § 36 Abs. 1 Infektionsschutzgesetz (IfSG) sind Kinder- und Jugendeinrichtungen verpflichtet, in Hygieneplänen innerbetriebliche Verfahrensweisen zur Einhaltung der Infektionshygiene festzulegen.</w:t>
      </w:r>
    </w:p>
    <w:p w14:paraId="114D4FEF" w14:textId="77777777" w:rsidR="00524F3F" w:rsidRPr="00524F3F" w:rsidRDefault="00524F3F" w:rsidP="00524F3F">
      <w:pPr>
        <w:spacing w:after="0" w:line="280" w:lineRule="atLeast"/>
        <w:jc w:val="both"/>
        <w:rPr>
          <w:rFonts w:ascii="Arial" w:eastAsia="Times New Roman" w:hAnsi="Arial" w:cs="Times New Roman"/>
          <w:b/>
          <w:bCs/>
          <w:sz w:val="20"/>
          <w:szCs w:val="20"/>
          <w:lang w:eastAsia="de-DE"/>
        </w:rPr>
      </w:pPr>
    </w:p>
    <w:tbl>
      <w:tblPr>
        <w:tblStyle w:val="EinfacheTabelle11"/>
        <w:tblW w:w="0" w:type="auto"/>
        <w:tblLook w:val="04A0" w:firstRow="1" w:lastRow="0" w:firstColumn="1" w:lastColumn="0" w:noHBand="0" w:noVBand="1"/>
      </w:tblPr>
      <w:tblGrid>
        <w:gridCol w:w="4111"/>
        <w:gridCol w:w="6083"/>
      </w:tblGrid>
      <w:tr w:rsidR="00524F3F" w:rsidRPr="00524F3F" w14:paraId="00584671" w14:textId="77777777" w:rsidTr="00AE6A9B">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111" w:type="dxa"/>
          </w:tcPr>
          <w:p w14:paraId="5E002DEF" w14:textId="77777777" w:rsidR="00524F3F" w:rsidRPr="00524F3F" w:rsidRDefault="00524F3F" w:rsidP="00524F3F">
            <w:pPr>
              <w:spacing w:line="276" w:lineRule="auto"/>
              <w:jc w:val="both"/>
              <w:rPr>
                <w:rFonts w:ascii="Arial" w:hAnsi="Arial" w:cs="Arial"/>
              </w:rPr>
            </w:pPr>
          </w:p>
          <w:p w14:paraId="47EF06CF" w14:textId="0AB07864" w:rsidR="00524F3F" w:rsidRPr="00524F3F" w:rsidRDefault="00524F3F" w:rsidP="00524F3F">
            <w:pPr>
              <w:spacing w:line="276" w:lineRule="auto"/>
              <w:jc w:val="both"/>
              <w:rPr>
                <w:rFonts w:ascii="Arial" w:hAnsi="Arial" w:cs="Arial"/>
              </w:rPr>
            </w:pPr>
            <w:r w:rsidRPr="00524F3F">
              <w:rPr>
                <w:rFonts w:ascii="Arial" w:hAnsi="Arial" w:cs="Arial"/>
              </w:rPr>
              <w:t>1. Ziel</w:t>
            </w:r>
          </w:p>
        </w:tc>
        <w:tc>
          <w:tcPr>
            <w:tcW w:w="6083" w:type="dxa"/>
          </w:tcPr>
          <w:p w14:paraId="37E51D00" w14:textId="77777777" w:rsidR="00524F3F" w:rsidRPr="00524F3F" w:rsidRDefault="00524F3F" w:rsidP="00524F3F">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p>
          <w:p w14:paraId="6B964EC2" w14:textId="77777777" w:rsidR="00524F3F" w:rsidRPr="00524F3F" w:rsidRDefault="00524F3F" w:rsidP="00524F3F">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Umsetzung eines Hygienekonzeptes, um der Übertragung von Krankheiten vorzubeugen.</w:t>
            </w:r>
          </w:p>
        </w:tc>
      </w:tr>
      <w:tr w:rsidR="00524F3F" w:rsidRPr="00524F3F" w14:paraId="65E64778"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55930822" w14:textId="77777777" w:rsidR="00524F3F" w:rsidRPr="00524F3F" w:rsidRDefault="00524F3F" w:rsidP="00524F3F">
            <w:pPr>
              <w:spacing w:line="276" w:lineRule="auto"/>
              <w:jc w:val="both"/>
              <w:rPr>
                <w:rFonts w:ascii="Arial" w:hAnsi="Arial" w:cs="Arial"/>
              </w:rPr>
            </w:pPr>
          </w:p>
          <w:p w14:paraId="04ABEB34" w14:textId="77777777" w:rsidR="00524F3F" w:rsidRPr="00524F3F" w:rsidRDefault="00524F3F" w:rsidP="00524F3F">
            <w:pPr>
              <w:spacing w:line="276" w:lineRule="auto"/>
              <w:jc w:val="both"/>
              <w:rPr>
                <w:rFonts w:ascii="Arial" w:hAnsi="Arial" w:cs="Arial"/>
              </w:rPr>
            </w:pPr>
            <w:r w:rsidRPr="00524F3F">
              <w:rPr>
                <w:rFonts w:ascii="Arial" w:hAnsi="Arial" w:cs="Arial"/>
              </w:rPr>
              <w:t>2. Verantwortlichkeiten</w:t>
            </w:r>
          </w:p>
        </w:tc>
        <w:tc>
          <w:tcPr>
            <w:tcW w:w="6083" w:type="dxa"/>
          </w:tcPr>
          <w:p w14:paraId="526AEC80" w14:textId="77777777" w:rsidR="00524F3F" w:rsidRPr="00524F3F" w:rsidRDefault="00524F3F" w:rsidP="00524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DRK-Träger</w:t>
            </w:r>
          </w:p>
          <w:p w14:paraId="6AFFD6B2" w14:textId="77777777" w:rsidR="00524F3F" w:rsidRPr="00524F3F" w:rsidRDefault="00524F3F" w:rsidP="00524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Einrichtungsleitung</w:t>
            </w:r>
          </w:p>
          <w:p w14:paraId="73DC4F97" w14:textId="77777777" w:rsidR="00524F3F" w:rsidRPr="00524F3F" w:rsidRDefault="00524F3F" w:rsidP="00524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Alle Mitarbeitende</w:t>
            </w:r>
          </w:p>
        </w:tc>
      </w:tr>
      <w:tr w:rsidR="00524F3F" w:rsidRPr="00524F3F" w14:paraId="1DC14F14" w14:textId="77777777" w:rsidTr="00AE6A9B">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4E50AAEC" w14:textId="77777777" w:rsidR="00524F3F" w:rsidRPr="00524F3F" w:rsidRDefault="00524F3F" w:rsidP="00524F3F">
            <w:pPr>
              <w:spacing w:line="276" w:lineRule="auto"/>
              <w:jc w:val="both"/>
              <w:rPr>
                <w:rFonts w:ascii="Arial" w:hAnsi="Arial" w:cs="Arial"/>
              </w:rPr>
            </w:pPr>
          </w:p>
          <w:p w14:paraId="07BA01E5" w14:textId="77777777" w:rsidR="00524F3F" w:rsidRPr="00524F3F" w:rsidRDefault="00524F3F" w:rsidP="00524F3F">
            <w:pPr>
              <w:spacing w:line="276" w:lineRule="auto"/>
              <w:jc w:val="both"/>
              <w:rPr>
                <w:rFonts w:ascii="Arial" w:hAnsi="Arial" w:cs="Arial"/>
              </w:rPr>
            </w:pPr>
            <w:r w:rsidRPr="00524F3F">
              <w:rPr>
                <w:rFonts w:ascii="Arial" w:hAnsi="Arial" w:cs="Arial"/>
              </w:rPr>
              <w:t>3. Qualitätskriterien</w:t>
            </w:r>
          </w:p>
        </w:tc>
        <w:tc>
          <w:tcPr>
            <w:tcW w:w="6083" w:type="dxa"/>
          </w:tcPr>
          <w:p w14:paraId="05E75FB9" w14:textId="77777777" w:rsidR="00524F3F" w:rsidRPr="00524F3F" w:rsidRDefault="00524F3F" w:rsidP="00524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24F3F">
              <w:rPr>
                <w:rFonts w:ascii="Arial" w:hAnsi="Arial" w:cs="Arial"/>
                <w:b/>
                <w:bCs/>
              </w:rPr>
              <w:t>Strukturqualität:</w:t>
            </w:r>
          </w:p>
          <w:p w14:paraId="184FF228"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Hygienepläne für alle relevanten Bereiche werden erarbeitet und sind für alle Mitarbeitenden jederzeit zugänglich und einsehbar.</w:t>
            </w:r>
          </w:p>
          <w:p w14:paraId="4E09B9FA"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Hygienepläne beinhalten: Risikoanalyse (Aufenthaltsbereich, Küchenbereich, Sanitärbereich), Risikobewertung (Impfstatus und Alter von Mitarbeitenden, Übertragungswege, Risiken), Risikominimierung (Reinigungs- und Desinfektionsplan, Einmalhandtücher, Flüssigseife), Festlegung von Überwachungsmaßnahmen (Checklisten, Kontrollen), Aktualisierung der Hygienepläne und Dokumentation und Schulung.</w:t>
            </w:r>
          </w:p>
          <w:p w14:paraId="663096AB"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Küchenfenster, die ins Freie geöffnet werden können, sind mit Insektengittern auszustatten.</w:t>
            </w:r>
          </w:p>
          <w:p w14:paraId="7110F8B5"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Die Küche muss über drei Waschbecken verfügen (Handwaschbecken, Reinigungsbecken für Lebensmittel und Spülbecken).</w:t>
            </w:r>
          </w:p>
          <w:p w14:paraId="332228BF"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 xml:space="preserve">Die Küche muss mit </w:t>
            </w:r>
            <w:r w:rsidRPr="00524F3F">
              <w:rPr>
                <w:rFonts w:ascii="Arial" w:hAnsi="Arial" w:cs="Arial"/>
                <w:color w:val="333333"/>
              </w:rPr>
              <w:t>Mindest-Nennbeleuchtungsstärke von 500 Lux ausgestattet sein, um Verschmutzungen gut zu erkennen.</w:t>
            </w:r>
          </w:p>
          <w:p w14:paraId="4081FDEE"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 xml:space="preserve">Die Küche benötigt einen </w:t>
            </w:r>
            <w:r w:rsidRPr="00524F3F">
              <w:rPr>
                <w:rFonts w:ascii="Arial" w:hAnsi="Arial" w:cs="Arial"/>
                <w:color w:val="333333"/>
              </w:rPr>
              <w:t>Bodenbelag der Rutschhemmklasse R10.</w:t>
            </w:r>
          </w:p>
          <w:p w14:paraId="55F7656E" w14:textId="77777777" w:rsidR="00524F3F" w:rsidRPr="00524F3F" w:rsidRDefault="00524F3F" w:rsidP="00524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24F3F">
              <w:rPr>
                <w:rFonts w:ascii="Arial" w:hAnsi="Arial" w:cs="Arial"/>
                <w:b/>
                <w:bCs/>
              </w:rPr>
              <w:t>Prozessqualität:</w:t>
            </w:r>
          </w:p>
          <w:p w14:paraId="0EFB223A"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Hygienepläne werden regelmäßig überprüft und fortgeschrieben.</w:t>
            </w:r>
          </w:p>
          <w:p w14:paraId="535CC8CF"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 xml:space="preserve">Alle Mitarbeitenden werden regelmäßig über die Hygienemaßnahmen belehrt. Dieses wird dokumentiert. </w:t>
            </w:r>
          </w:p>
          <w:p w14:paraId="2990A0D1"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lastRenderedPageBreak/>
              <w:t>Das Gesundheitsamt sollte bei der Erstellung der Hygienepläne mit einbezogen werden.</w:t>
            </w:r>
          </w:p>
          <w:p w14:paraId="2C762FD1"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Eine mitarbeitende Person wird als zuständige Person für Hygiene benannt.</w:t>
            </w:r>
          </w:p>
          <w:p w14:paraId="4D15401D"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Mehrmals täglich (z.B. 1x pro Stunde) wird in Gruppenräumen stoßgelüftet.</w:t>
            </w:r>
          </w:p>
          <w:p w14:paraId="4349748C"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In der Garderobe hat die Kleidung keinen direkten Kontakt zueinander.</w:t>
            </w:r>
          </w:p>
          <w:p w14:paraId="7408FACB"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Fußböden und Tische werden täglich nass gereinigt.</w:t>
            </w:r>
          </w:p>
          <w:p w14:paraId="178A3915"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Teppichböden sind täglich mit Staubsauger zu reinigen.</w:t>
            </w:r>
          </w:p>
          <w:p w14:paraId="2CBC8D82"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Bettwäsche muss bei 60 Grad Celsius gewaschen und regelmäßig gewechselt werden.</w:t>
            </w:r>
          </w:p>
          <w:p w14:paraId="588D7484"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Textilien wie Decken, Bezüge, Stofftiere sind wöchentlich bei 60 Grad Celsius zu waschen.</w:t>
            </w:r>
          </w:p>
          <w:p w14:paraId="45BBBFF3"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Gegenstände, wie Spielzeuge, bzw. Beschäftigungsmaterialien, sind regelmäßig (z.B. wöchentlich oder bei Säuglingsbetreuung täglich) nass zu reinigen, zu waschen (mindestens 60°C), oder zu wechseln.</w:t>
            </w:r>
          </w:p>
          <w:p w14:paraId="4EBF9881"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In Sanitärbereichen müssen Oberflächen von Fußböden und Wänden feucht zu reinigen und zu desinfizieren sein.</w:t>
            </w:r>
          </w:p>
          <w:p w14:paraId="274A74CA"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An den Waschplätzen sind Einmalhandtücher bevorzugt zu verwenden.</w:t>
            </w:r>
          </w:p>
          <w:p w14:paraId="6E6F40BF"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Toilettenbürsten sind regelmäßig zu reinigen und auszutauschen.</w:t>
            </w:r>
          </w:p>
          <w:p w14:paraId="3D13D7A6"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Es sollte Flüssigseife aus Seifenspendern mit integriertem Auffangbecken bereitgestellt werden.</w:t>
            </w:r>
          </w:p>
          <w:p w14:paraId="3D44C350"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Papierabwurfbehälter sind mit einem Beutel zu versehen und täglich zu entleeren.</w:t>
            </w:r>
          </w:p>
          <w:p w14:paraId="12059CE5"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Windeleimer sind täglich zu entleeren.</w:t>
            </w:r>
          </w:p>
          <w:p w14:paraId="7C60C5F2"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Nach der Benutzung der Wickelkommode ist eine prophylaktische Wischdesinfektion durchzuführen.</w:t>
            </w:r>
          </w:p>
          <w:p w14:paraId="2796BD11"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Fieberthermometer müssen nach jeder Benutzung gereinigt werden.</w:t>
            </w:r>
          </w:p>
          <w:p w14:paraId="5CDFFB3B"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 xml:space="preserve">Händereinigung ist durchzuführen zum Dienstbeginn, nach jedem Toilettengang, vor und nach dem Umgang mit Lebensmitteln, und dem Essen, nach Tierkontakt und Bedarf. </w:t>
            </w:r>
          </w:p>
          <w:p w14:paraId="17B60045"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Händedesinfektion ist zusätzlich durchzuführen nach Kontakt mit Stuhl, Urin, Erbrochenem, Blut oder anderen Körperausscheidungen, nach dem Wickeln, nach Ablegen von Schutzhandschuhen, nach Verunreinigung mit infektiösem Material, nach dem Kontakt mit erkrankten Kindern, bei Kindern oder Erwachsenen, die Ausscheidende von Krankheitserregern (zum Beispiel Salmonellen) sind und nach Schmutzwäsche-Entsorgung.</w:t>
            </w:r>
          </w:p>
          <w:p w14:paraId="3C3517E1"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lastRenderedPageBreak/>
              <w:t>Bei vorhersehbarem Kontakt mit Ausscheidungen, Blut oder Ähnlichem ist das Tragen von Einmalhandschuhen zu empfehlen.</w:t>
            </w:r>
          </w:p>
          <w:p w14:paraId="5BE1F126"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Toilettensitze, Urinale, Armaturen, Waschbecken, Duschbereiche, Fußböden und Türklinken sind täglich bzw. nach Bedarf feucht zu reinigen. Bei Verschmutzung mit Fäkalien, Blut oder Erbrochenem ist nach Entfernung der Kontamination eine prophylaktische Wisch-Desinfektion mit einem in Desinfektionsmittel getränkten Einmaltuch erforderlich.</w:t>
            </w:r>
          </w:p>
          <w:p w14:paraId="05ED138D"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Die Kinder sollten im Sinne der Gesundheitsförderung und -erziehung über die Notwendigkeit eines hygienischen Verhaltens unterrichtet werden und eine korrekte Händehygiene erlernen.</w:t>
            </w:r>
          </w:p>
          <w:p w14:paraId="7313CC68"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im Sanitärbereich sollten Halterungen/Regale verfügbar sein, um Zahnputzutensilien unterzubringen in der Weise, dass ein Kontakt der Zahnbürsten der Kinder vermieden wird und diese für die Kinder durch personenbezogene Motive erkennbar sind. Zahnbürsten und Zahnputzbecher sind personenbezogen zu nutzen, zu reinigen und regelmäßig zu wechseln.</w:t>
            </w:r>
          </w:p>
          <w:p w14:paraId="599596DC"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Vor jedem gemeinsamen Kochen ist darauf zu achten, dass die Hände gründlich gewaschen werden, lange Haare zusammengebunden werden, eine Schürze getragen wird und beim Umgang mit rohem Fleisch dünnwandige, flüssigkeitsdichte Einmalhandschuhe getragen werden. Auf Lebensmittel und Speisen darf nicht gehustet oder genießt werden.</w:t>
            </w:r>
          </w:p>
          <w:p w14:paraId="5AC9511C"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Benutzte Geschirr- und Besteckteile müssen nach jeder Mahlzeit heiß gereinigt werden. Tische, Tabletts und Platzdeckchen, etc. sind nach der Mahlzeit feucht abzuwischen, um Essensreste zu entfernen. Die dafür genutzten Geschirrtücher und Lappen sind regelmäßig zu reinigen und zu wechseln.</w:t>
            </w:r>
          </w:p>
          <w:p w14:paraId="78397B2E"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Abfälle sollten in gut verschließbaren Behältern aufbewahrt, täglich entleert und gereinigt werden.</w:t>
            </w:r>
          </w:p>
          <w:p w14:paraId="50379603"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Personen, die an einer Infektionskrankheit im Sinne § 42 IfSG oder an infizierten Wunden oder an Hautkrankheiten erkrankt sind,</w:t>
            </w:r>
            <w:r w:rsidRPr="00524F3F">
              <w:rPr>
                <w:rFonts w:ascii="Arial" w:hAnsi="Arial" w:cs="Arial"/>
                <w:color w:val="000000"/>
              </w:rPr>
              <w:t xml:space="preserve"> </w:t>
            </w:r>
            <w:r w:rsidRPr="00524F3F">
              <w:rPr>
                <w:rFonts w:ascii="Arial" w:hAnsi="Arial" w:cs="Arial"/>
              </w:rPr>
              <w:t>dürfen in der Küche nicht beschäftigt werden.</w:t>
            </w:r>
          </w:p>
          <w:p w14:paraId="7F82C621"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Das Küchenpersonal ist gemäß § 43 IfSG bei Aufnahme der Tätigkeit und dann regelmäßig alle zwei Jahre über die in § 42 beschriebenen Tätigkeitsverbote und Verpflichtungen zu belehren. Das Küchenpersonal ist regelmäßig lebensmittelhygienisch zu schulen. Die Belehrung ist schriftlich zu dokumentieren.</w:t>
            </w:r>
          </w:p>
          <w:p w14:paraId="56F7E669"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 xml:space="preserve">Auf kritische Lebensmittel (roher Tatar, Mett, rohen Fisch, Rohmilchkäse) sollte verzichtet werden. Die Ausgabe von </w:t>
            </w:r>
            <w:r w:rsidRPr="00524F3F">
              <w:rPr>
                <w:rFonts w:ascii="Arial" w:hAnsi="Arial" w:cs="Arial"/>
              </w:rPr>
              <w:lastRenderedPageBreak/>
              <w:t>Lebensmitteln, wie Speisen mit rohen Eiern, selbstgemachte Mayonnaise, Tiramisu, Rohmilch und Vorzugsmilch an Kinder ist verboten.</w:t>
            </w:r>
          </w:p>
          <w:p w14:paraId="7F4F1EE3"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Eine Flächendesinfektion ist erforderlich bei Arbeiten mit kritischen Rohwaren wie rohes Fleisch, Geflügel und nach Arbeitsende auf Oberflächen, auf denen Lebensmittel verarbeitet werden.</w:t>
            </w:r>
          </w:p>
          <w:p w14:paraId="1960D504"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 xml:space="preserve">Bei der Anlieferung von Lebensmitteln und Speisen, die kühl gelagert werden müssen, ist es wichtig, dass Kühlketten nicht unterbrochen werden. </w:t>
            </w:r>
          </w:p>
          <w:p w14:paraId="32D8B952"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Warme Speisen müssen bis zur Essensausgabe Temperaturen von &gt; 65°C aufweisen.</w:t>
            </w:r>
          </w:p>
          <w:p w14:paraId="3F4A417A"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Lebensmittel sind sachgerecht zu verpacken und die Verpackungen sind mit dem Anbruchsdatum/ Verarbeitungsdatum und einer Inhaltskennzeichnung zu versehen.</w:t>
            </w:r>
          </w:p>
          <w:p w14:paraId="1EBEB220"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 xml:space="preserve">Tägliche Temperaturkontrolle in Kühleinrichtungen. Die Temperatur darf im Kühlschrank nicht über 7°C, in Gefriereinrichtungen nicht über -18°C ansteigen. </w:t>
            </w:r>
          </w:p>
          <w:p w14:paraId="14C43012"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Regelmäßige Überprüfung der Mindesthaltbarkeitsdaten.</w:t>
            </w:r>
          </w:p>
          <w:p w14:paraId="4574F017"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In Küchen, in denen regelmäßig gekocht wird, sind Rückstellproben in Absprache mit dem Lebensmittelüberwachungsamt zu nehmen.</w:t>
            </w:r>
          </w:p>
          <w:p w14:paraId="322B7C1F"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Eltern sollten vor ehrenamtlichen Tätigkeiten auf Feierlichkeiten in der DRK-Einrichtung über Hygieneregeln im Umgang mit Lebensmitteln und Speisen aufgeklärt werden.</w:t>
            </w:r>
          </w:p>
          <w:p w14:paraId="49457BF7"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Die Küche ist regelmäßig auf Schädlingsbefall zu kontrollieren.</w:t>
            </w:r>
          </w:p>
          <w:p w14:paraId="09B1903F"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Sofern die DRK-Einrichtung durch zentrale Warmwasserspeicher mit Warmwasser versorgt wird, ist einmal jährlich eine orientierende Untersuchung auf Legionellen entsprechend der aktuellen Trinkwasserverordnung durchzuführen.</w:t>
            </w:r>
          </w:p>
          <w:p w14:paraId="7BF7685F"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Kalkablagerungen an den Duschköpfen sind regelmäßig zu entfernen.</w:t>
            </w:r>
          </w:p>
          <w:p w14:paraId="5D6BFA26"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Am Wochenanfang und nach den Ferien ist das Trinkwasser, sofern es dem menschlichen Genuss dienen soll, ca. 5 Minuten beziehungsweise bis zum Erreichen der Temperaturkonstanz ablaufen zu lassen, um die Leitungen zu spülen.</w:t>
            </w:r>
          </w:p>
          <w:p w14:paraId="1268648A"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Die Einrichtungsleitung sorgt dafür, dass eine ausreichende Anzahl an Personen Erste-Hilfe-Kenntnisse vorweist und zur Verfügung steht. Diese Kenntnisse sollten regelmäßig aufgefrischt werden (alle zwei Jahre).</w:t>
            </w:r>
          </w:p>
          <w:p w14:paraId="49E5C8B7"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Verbandsmaterialien stehen zu jeder Zeit zur Verfügung.</w:t>
            </w:r>
          </w:p>
          <w:p w14:paraId="0F51F25E"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lastRenderedPageBreak/>
              <w:t xml:space="preserve">Personen, die in Küchen tätig sind, müssen über Tätigkeits- und Beschäftigungsverbote und Verpflichtungen gemäß § 43 (IfSG) belehrt werden. </w:t>
            </w:r>
          </w:p>
          <w:p w14:paraId="55CBCA7A"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Teilnahmen an Belehrungen sind grundsätzlich zu dokumentieren.</w:t>
            </w:r>
          </w:p>
          <w:p w14:paraId="06238B5B"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Betreuungspersonen, die an den in § 34 IfSG genannten Erkrankungen erkrankt sind, dürfen ihre Tätigkeit nicht ausüben, bis nach ärztlichem Urteil eine Weiterverbreitung der Erkrankung nicht mehr zu befürchten ist.</w:t>
            </w:r>
          </w:p>
          <w:p w14:paraId="1CA5DE27"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Tritt in der Einrichtung eine genannte Erkrankung oder ein entsprechender Verdacht auf, so müssen nicht nur die Sorgeberechtigten der betroffenen Person, sondern auch die der anderen Kinder darüber anonym informiert werden.</w:t>
            </w:r>
          </w:p>
          <w:p w14:paraId="22484B92"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Die Leitung von Gemeinschaftseinrichtungen ist gemäß Infektionsschutzgesetz dazu verpflichtete, das Auftreten, bzw. den Verdacht der in § 34 Absatz 1-3 genannten Erkrankungen beim Personal, oder bei den betreuten Personen, unverzüglich dem zuständigen Gesundheitsamt zu melden.</w:t>
            </w:r>
          </w:p>
          <w:p w14:paraId="4A87EBDE" w14:textId="77777777" w:rsidR="00524F3F" w:rsidRPr="00524F3F" w:rsidRDefault="00524F3F" w:rsidP="00524F3F">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Spezielle Hygienemaßnahmen beim Auftreten übertragbarer Erkrankungen werden beachtet.</w:t>
            </w:r>
          </w:p>
          <w:p w14:paraId="5B707698" w14:textId="77777777" w:rsidR="00524F3F" w:rsidRPr="00524F3F" w:rsidRDefault="00524F3F" w:rsidP="00524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24F3F">
              <w:rPr>
                <w:rFonts w:ascii="Arial" w:hAnsi="Arial" w:cs="Arial"/>
                <w:b/>
                <w:bCs/>
              </w:rPr>
              <w:t>Ergebnisqualität:</w:t>
            </w:r>
          </w:p>
          <w:p w14:paraId="048281FC" w14:textId="77777777" w:rsidR="00524F3F" w:rsidRPr="00524F3F" w:rsidRDefault="00524F3F" w:rsidP="00524F3F">
            <w:pPr>
              <w:numPr>
                <w:ilvl w:val="0"/>
                <w:numId w:val="354"/>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Ein Hygienekonzept wird umgesetzt, um der Übertragung von Krankheiten vorzubeugen.</w:t>
            </w:r>
          </w:p>
        </w:tc>
      </w:tr>
      <w:tr w:rsidR="00524F3F" w:rsidRPr="00524F3F" w14:paraId="377F343B" w14:textId="77777777" w:rsidTr="00AE6A9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1C038464" w14:textId="77777777" w:rsidR="00524F3F" w:rsidRPr="00524F3F" w:rsidRDefault="00524F3F" w:rsidP="00524F3F">
            <w:pPr>
              <w:spacing w:line="276" w:lineRule="auto"/>
              <w:jc w:val="both"/>
              <w:rPr>
                <w:rFonts w:ascii="Arial" w:hAnsi="Arial" w:cs="Arial"/>
              </w:rPr>
            </w:pPr>
          </w:p>
          <w:p w14:paraId="4DFAA6CD" w14:textId="77777777" w:rsidR="00524F3F" w:rsidRPr="00524F3F" w:rsidRDefault="00524F3F" w:rsidP="00524F3F">
            <w:pPr>
              <w:spacing w:line="276" w:lineRule="auto"/>
              <w:jc w:val="both"/>
              <w:rPr>
                <w:rFonts w:ascii="Arial" w:hAnsi="Arial" w:cs="Arial"/>
              </w:rPr>
            </w:pPr>
            <w:r w:rsidRPr="00524F3F">
              <w:rPr>
                <w:rFonts w:ascii="Arial" w:hAnsi="Arial" w:cs="Arial"/>
              </w:rPr>
              <w:t>4. Vorgaben und Rahmenbedingungen</w:t>
            </w:r>
          </w:p>
        </w:tc>
        <w:tc>
          <w:tcPr>
            <w:tcW w:w="6083" w:type="dxa"/>
          </w:tcPr>
          <w:p w14:paraId="23DDE256" w14:textId="77777777" w:rsidR="00524F3F" w:rsidRPr="00524F3F" w:rsidRDefault="00524F3F" w:rsidP="00524F3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1240CB3F" w14:textId="77777777" w:rsidR="00524F3F" w:rsidRPr="00524F3F" w:rsidRDefault="00524F3F" w:rsidP="00524F3F">
            <w:pPr>
              <w:numPr>
                <w:ilvl w:val="0"/>
                <w:numId w:val="35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Rahmen-Hygieneplan für Kinder- und Jugendeinrichtungen Landeszentrum Gesundheit NRW</w:t>
            </w:r>
          </w:p>
          <w:p w14:paraId="5AC1E6BC" w14:textId="77777777" w:rsidR="00524F3F" w:rsidRPr="00524F3F" w:rsidRDefault="00524F3F" w:rsidP="00524F3F">
            <w:pPr>
              <w:numPr>
                <w:ilvl w:val="0"/>
                <w:numId w:val="35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Infektionsschutzgesetz</w:t>
            </w:r>
          </w:p>
          <w:p w14:paraId="5BBD92A3" w14:textId="77777777" w:rsidR="00524F3F" w:rsidRPr="00524F3F" w:rsidRDefault="00524F3F" w:rsidP="00524F3F">
            <w:pPr>
              <w:numPr>
                <w:ilvl w:val="0"/>
                <w:numId w:val="35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Trinkwasserverordnung</w:t>
            </w:r>
          </w:p>
          <w:p w14:paraId="12AF56FA" w14:textId="77777777" w:rsidR="00524F3F" w:rsidRPr="00524F3F" w:rsidRDefault="00524F3F" w:rsidP="00524F3F">
            <w:pPr>
              <w:numPr>
                <w:ilvl w:val="0"/>
                <w:numId w:val="352"/>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color w:val="333333"/>
              </w:rPr>
              <w:t xml:space="preserve">Verordnung </w:t>
            </w:r>
            <w:bookmarkStart w:id="133" w:name="_Hlk135462946"/>
            <w:r w:rsidRPr="00524F3F">
              <w:rPr>
                <w:rFonts w:ascii="Arial" w:hAnsi="Arial" w:cs="Arial"/>
                <w:color w:val="333333"/>
              </w:rPr>
              <w:t>(EG) 852/2004 zur Lebensmittelhygiene</w:t>
            </w:r>
          </w:p>
          <w:bookmarkEnd w:id="133"/>
          <w:p w14:paraId="6BA86D8A" w14:textId="77777777" w:rsidR="00524F3F" w:rsidRPr="00524F3F" w:rsidRDefault="00524F3F" w:rsidP="00524F3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24F3F" w:rsidRPr="00524F3F" w14:paraId="32480261"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260380E5" w14:textId="77777777" w:rsidR="00524F3F" w:rsidRPr="00524F3F" w:rsidRDefault="00524F3F" w:rsidP="00524F3F">
            <w:pPr>
              <w:spacing w:line="276" w:lineRule="auto"/>
              <w:jc w:val="both"/>
              <w:rPr>
                <w:rFonts w:ascii="Arial" w:hAnsi="Arial" w:cs="Arial"/>
              </w:rPr>
            </w:pPr>
          </w:p>
          <w:p w14:paraId="6F749347" w14:textId="77777777" w:rsidR="00524F3F" w:rsidRPr="00524F3F" w:rsidRDefault="00524F3F" w:rsidP="00524F3F">
            <w:pPr>
              <w:spacing w:line="276" w:lineRule="auto"/>
              <w:jc w:val="both"/>
              <w:rPr>
                <w:rFonts w:ascii="Arial" w:hAnsi="Arial" w:cs="Arial"/>
              </w:rPr>
            </w:pPr>
            <w:r w:rsidRPr="00524F3F">
              <w:rPr>
                <w:rFonts w:ascii="Arial" w:hAnsi="Arial" w:cs="Arial"/>
              </w:rPr>
              <w:t>5. Nachweisdokumente</w:t>
            </w:r>
          </w:p>
        </w:tc>
        <w:tc>
          <w:tcPr>
            <w:tcW w:w="6083" w:type="dxa"/>
          </w:tcPr>
          <w:p w14:paraId="6642EC93" w14:textId="77777777" w:rsidR="00524F3F" w:rsidRPr="00524F3F" w:rsidRDefault="00524F3F" w:rsidP="00524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07A9EE4" w14:textId="77777777" w:rsidR="00524F3F" w:rsidRPr="00524F3F" w:rsidRDefault="00524F3F" w:rsidP="00524F3F">
            <w:pPr>
              <w:numPr>
                <w:ilvl w:val="0"/>
                <w:numId w:val="35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Hygienepläne</w:t>
            </w:r>
          </w:p>
          <w:p w14:paraId="6B2E6259" w14:textId="77777777" w:rsidR="00524F3F" w:rsidRPr="00524F3F" w:rsidRDefault="00524F3F" w:rsidP="00524F3F">
            <w:pPr>
              <w:numPr>
                <w:ilvl w:val="0"/>
                <w:numId w:val="35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Protokolle Belehrungen</w:t>
            </w:r>
          </w:p>
          <w:p w14:paraId="6D7FE225" w14:textId="77777777" w:rsidR="00524F3F" w:rsidRPr="00524F3F" w:rsidRDefault="00524F3F" w:rsidP="00524F3F">
            <w:pPr>
              <w:numPr>
                <w:ilvl w:val="0"/>
                <w:numId w:val="352"/>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24F3F">
              <w:rPr>
                <w:rFonts w:ascii="Arial" w:hAnsi="Arial" w:cs="Arial"/>
              </w:rPr>
              <w:t>Erste-Hilfe-Ausbildung</w:t>
            </w:r>
          </w:p>
          <w:p w14:paraId="5E13A258" w14:textId="77777777" w:rsidR="00524F3F" w:rsidRPr="00524F3F" w:rsidRDefault="00524F3F" w:rsidP="00524F3F">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24F3F" w:rsidRPr="00524F3F" w14:paraId="58A416D4" w14:textId="77777777" w:rsidTr="00AE6A9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0F90191C" w14:textId="77777777" w:rsidR="00524F3F" w:rsidRPr="00524F3F" w:rsidRDefault="00524F3F" w:rsidP="00524F3F">
            <w:pPr>
              <w:spacing w:line="276" w:lineRule="auto"/>
              <w:jc w:val="both"/>
              <w:rPr>
                <w:rFonts w:ascii="Arial" w:hAnsi="Arial" w:cs="Arial"/>
              </w:rPr>
            </w:pPr>
          </w:p>
          <w:p w14:paraId="262000CB" w14:textId="77777777" w:rsidR="00524F3F" w:rsidRPr="00524F3F" w:rsidRDefault="00524F3F" w:rsidP="00524F3F">
            <w:pPr>
              <w:spacing w:line="276" w:lineRule="auto"/>
              <w:jc w:val="both"/>
              <w:rPr>
                <w:rFonts w:ascii="Arial" w:hAnsi="Arial" w:cs="Arial"/>
              </w:rPr>
            </w:pPr>
            <w:r w:rsidRPr="00524F3F">
              <w:rPr>
                <w:rFonts w:ascii="Arial" w:hAnsi="Arial" w:cs="Arial"/>
              </w:rPr>
              <w:t xml:space="preserve"> 6. Prozessverlauf</w:t>
            </w:r>
          </w:p>
        </w:tc>
        <w:tc>
          <w:tcPr>
            <w:tcW w:w="6083" w:type="dxa"/>
          </w:tcPr>
          <w:p w14:paraId="34CB395F" w14:textId="77777777" w:rsidR="00524F3F" w:rsidRPr="00524F3F" w:rsidRDefault="00524F3F" w:rsidP="00524F3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364D23E" w14:textId="77777777" w:rsidR="00524F3F" w:rsidRPr="00524F3F" w:rsidRDefault="00524F3F" w:rsidP="00524F3F">
            <w:pPr>
              <w:numPr>
                <w:ilvl w:val="0"/>
                <w:numId w:val="35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Hygienepläne werden erstellt.</w:t>
            </w:r>
          </w:p>
          <w:p w14:paraId="7DE28177" w14:textId="77777777" w:rsidR="00524F3F" w:rsidRPr="00524F3F" w:rsidRDefault="00524F3F" w:rsidP="00524F3F">
            <w:pPr>
              <w:numPr>
                <w:ilvl w:val="0"/>
                <w:numId w:val="35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Mitarbeitende werden regelmäßig informiert und belehrt.</w:t>
            </w:r>
          </w:p>
          <w:p w14:paraId="758DB6A0" w14:textId="77777777" w:rsidR="00524F3F" w:rsidRPr="00524F3F" w:rsidRDefault="00524F3F" w:rsidP="00524F3F">
            <w:pPr>
              <w:numPr>
                <w:ilvl w:val="0"/>
                <w:numId w:val="353"/>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24F3F">
              <w:rPr>
                <w:rFonts w:ascii="Arial" w:hAnsi="Arial" w:cs="Arial"/>
              </w:rPr>
              <w:t>Hygienepläne werden überprüft und fortgeschrieben.</w:t>
            </w:r>
          </w:p>
        </w:tc>
      </w:tr>
    </w:tbl>
    <w:p w14:paraId="32A57D8E" w14:textId="77777777" w:rsidR="00524F3F" w:rsidRDefault="00524F3F" w:rsidP="0072512C">
      <w:pPr>
        <w:spacing w:before="113" w:after="0" w:line="276" w:lineRule="auto"/>
        <w:ind w:right="-5246"/>
        <w:jc w:val="both"/>
        <w:rPr>
          <w:rFonts w:ascii="Merriweather" w:hAnsi="Merriweather" w:cs="Arial"/>
          <w:color w:val="FF0000"/>
          <w:sz w:val="40"/>
          <w:szCs w:val="40"/>
        </w:rPr>
      </w:pPr>
    </w:p>
    <w:p w14:paraId="0A4F9A91" w14:textId="77777777" w:rsidR="00524F3F" w:rsidRDefault="00524F3F" w:rsidP="0072512C">
      <w:pPr>
        <w:spacing w:before="113" w:after="0" w:line="276" w:lineRule="auto"/>
        <w:ind w:right="-5246"/>
        <w:jc w:val="both"/>
        <w:rPr>
          <w:rFonts w:ascii="Merriweather" w:hAnsi="Merriweather" w:cs="Arial"/>
          <w:color w:val="FF0000"/>
          <w:sz w:val="40"/>
          <w:szCs w:val="40"/>
        </w:rPr>
      </w:pPr>
    </w:p>
    <w:p w14:paraId="0D320330" w14:textId="77777777" w:rsidR="00524F3F" w:rsidRPr="00524F3F" w:rsidRDefault="00524F3F" w:rsidP="00524F3F">
      <w:pPr>
        <w:spacing w:after="0" w:line="280" w:lineRule="atLeast"/>
        <w:jc w:val="both"/>
        <w:rPr>
          <w:rFonts w:ascii="Merriweather" w:eastAsia="Times New Roman" w:hAnsi="Merriweather" w:cs="Times New Roman"/>
          <w:b/>
          <w:bCs/>
          <w:color w:val="E60005"/>
          <w:sz w:val="40"/>
          <w:szCs w:val="40"/>
          <w:lang w:eastAsia="de-DE"/>
        </w:rPr>
      </w:pPr>
      <w:r w:rsidRPr="00524F3F">
        <w:rPr>
          <w:rFonts w:ascii="Merriweather" w:eastAsia="Times New Roman" w:hAnsi="Merriweather" w:cs="Times New Roman"/>
          <w:b/>
          <w:bCs/>
          <w:color w:val="E60005"/>
          <w:sz w:val="40"/>
          <w:szCs w:val="40"/>
          <w:lang w:eastAsia="de-DE"/>
        </w:rPr>
        <w:lastRenderedPageBreak/>
        <w:t>19.1 Checkliste Hygienekonzept</w:t>
      </w:r>
    </w:p>
    <w:p w14:paraId="52B0FCBD" w14:textId="77777777" w:rsidR="00524F3F" w:rsidRPr="00524F3F" w:rsidRDefault="00524F3F" w:rsidP="00524F3F">
      <w:pPr>
        <w:spacing w:before="280" w:after="0" w:line="280" w:lineRule="atLeast"/>
        <w:rPr>
          <w:rFonts w:ascii="Arial" w:eastAsia="Times New Roman" w:hAnsi="Arial" w:cs="Times New Roman"/>
          <w:b/>
          <w:sz w:val="20"/>
          <w:szCs w:val="24"/>
          <w:lang w:eastAsia="de-DE"/>
        </w:rPr>
      </w:pPr>
      <w:r w:rsidRPr="00524F3F">
        <w:rPr>
          <w:rFonts w:ascii="Arial" w:eastAsia="Times New Roman" w:hAnsi="Arial" w:cs="Times New Roman"/>
          <w:b/>
          <w:sz w:val="20"/>
          <w:szCs w:val="24"/>
          <w:lang w:eastAsia="de-DE"/>
        </w:rPr>
        <w:t xml:space="preserve">Zum Hygienekonzept wurden folgende Punkte bearbeitet: </w:t>
      </w:r>
    </w:p>
    <w:p w14:paraId="6ADCB041" w14:textId="77777777" w:rsidR="00524F3F" w:rsidRPr="00524F3F" w:rsidRDefault="00524F3F" w:rsidP="00524F3F">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1A0031" w:rsidRPr="00524F3F" w14:paraId="456B4F89" w14:textId="77777777" w:rsidTr="001A0031">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F62A666" w14:textId="77777777" w:rsidR="001A0031" w:rsidRPr="00524F3F" w:rsidRDefault="001A0031" w:rsidP="001A0031">
            <w:pPr>
              <w:spacing w:line="280" w:lineRule="atLeast"/>
              <w:jc w:val="both"/>
              <w:rPr>
                <w:rFonts w:ascii="Arial" w:hAnsi="Arial"/>
                <w:szCs w:val="24"/>
              </w:rPr>
            </w:pPr>
          </w:p>
          <w:p w14:paraId="76966966" w14:textId="77777777" w:rsidR="001A0031" w:rsidRPr="00524F3F" w:rsidRDefault="001A0031" w:rsidP="001A0031">
            <w:pPr>
              <w:spacing w:line="280" w:lineRule="atLeast"/>
              <w:jc w:val="both"/>
              <w:rPr>
                <w:rFonts w:ascii="Arial" w:hAnsi="Arial"/>
                <w:szCs w:val="24"/>
              </w:rPr>
            </w:pPr>
            <w:r w:rsidRPr="00524F3F">
              <w:rPr>
                <w:rFonts w:ascii="Arial" w:hAnsi="Arial"/>
                <w:szCs w:val="24"/>
              </w:rPr>
              <w:t>Die baulichen und rechtlichen Vorgaben werden eingehalten.</w:t>
            </w:r>
          </w:p>
        </w:tc>
        <w:tc>
          <w:tcPr>
            <w:tcW w:w="1701" w:type="dxa"/>
          </w:tcPr>
          <w:p w14:paraId="03565FCD" w14:textId="4D7C65AE" w:rsidR="001A0031" w:rsidRPr="00524F3F" w:rsidRDefault="00F63E92" w:rsidP="001A003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2009024568"/>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rPr>
                  <w:t>☐</w:t>
                </w:r>
              </w:sdtContent>
            </w:sdt>
            <w:r w:rsidR="001A0031" w:rsidRPr="00812D18">
              <w:rPr>
                <w:rFonts w:ascii="Arial" w:hAnsi="Arial" w:cs="Arial"/>
              </w:rPr>
              <w:t xml:space="preserve"> Nein</w:t>
            </w:r>
          </w:p>
        </w:tc>
        <w:tc>
          <w:tcPr>
            <w:tcW w:w="1701" w:type="dxa"/>
          </w:tcPr>
          <w:p w14:paraId="23A5E4C3" w14:textId="3855B4AE" w:rsidR="001A0031" w:rsidRPr="00524F3F" w:rsidRDefault="00F63E92" w:rsidP="001A003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26886769"/>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rPr>
                  <w:t>☐</w:t>
                </w:r>
              </w:sdtContent>
            </w:sdt>
            <w:r w:rsidR="001A0031" w:rsidRPr="00812D18">
              <w:rPr>
                <w:rFonts w:ascii="Arial" w:hAnsi="Arial" w:cs="Arial"/>
              </w:rPr>
              <w:t xml:space="preserve"> in Arbeit</w:t>
            </w:r>
          </w:p>
        </w:tc>
        <w:tc>
          <w:tcPr>
            <w:tcW w:w="1552" w:type="dxa"/>
          </w:tcPr>
          <w:p w14:paraId="2E45C38A" w14:textId="4B014356" w:rsidR="001A0031" w:rsidRPr="00524F3F" w:rsidRDefault="00F63E92" w:rsidP="001A003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47989543"/>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rPr>
                  <w:t>☐</w:t>
                </w:r>
              </w:sdtContent>
            </w:sdt>
            <w:r w:rsidR="001A0031" w:rsidRPr="00812D18">
              <w:rPr>
                <w:rFonts w:ascii="Arial" w:hAnsi="Arial" w:cs="Arial"/>
              </w:rPr>
              <w:t xml:space="preserve"> Ja</w:t>
            </w:r>
          </w:p>
        </w:tc>
      </w:tr>
      <w:tr w:rsidR="001A0031" w:rsidRPr="00524F3F" w14:paraId="6923FEBE" w14:textId="77777777" w:rsidTr="001A003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40D722C5" w14:textId="77777777" w:rsidR="001A0031" w:rsidRPr="00524F3F" w:rsidRDefault="001A0031" w:rsidP="001A0031">
            <w:pPr>
              <w:spacing w:line="280" w:lineRule="atLeast"/>
              <w:jc w:val="both"/>
              <w:rPr>
                <w:rFonts w:ascii="Arial" w:hAnsi="Arial"/>
                <w:szCs w:val="24"/>
              </w:rPr>
            </w:pPr>
          </w:p>
          <w:p w14:paraId="185DBDE7" w14:textId="77777777" w:rsidR="001A0031" w:rsidRPr="00524F3F" w:rsidRDefault="001A0031" w:rsidP="001A0031">
            <w:pPr>
              <w:spacing w:line="280" w:lineRule="atLeast"/>
              <w:jc w:val="both"/>
              <w:rPr>
                <w:rFonts w:ascii="Arial" w:hAnsi="Arial"/>
                <w:szCs w:val="24"/>
              </w:rPr>
            </w:pPr>
            <w:r w:rsidRPr="00524F3F">
              <w:rPr>
                <w:rFonts w:ascii="Arial" w:hAnsi="Arial"/>
                <w:szCs w:val="24"/>
              </w:rPr>
              <w:t>Hygienepläne wurden erstellt.</w:t>
            </w:r>
          </w:p>
        </w:tc>
        <w:tc>
          <w:tcPr>
            <w:tcW w:w="1701" w:type="dxa"/>
          </w:tcPr>
          <w:p w14:paraId="5F4B14B1" w14:textId="62AFA3BF"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352464929"/>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5E65B8F8" w14:textId="0CBA2641"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240373674"/>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7F75E6CB" w14:textId="1E127507"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196222276"/>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r w:rsidR="001A0031" w:rsidRPr="00524F3F" w14:paraId="38412DC5" w14:textId="77777777" w:rsidTr="001A0031">
        <w:trPr>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4F0A8C0" w14:textId="77777777" w:rsidR="001A0031" w:rsidRPr="00524F3F" w:rsidRDefault="001A0031" w:rsidP="001A0031">
            <w:pPr>
              <w:spacing w:line="280" w:lineRule="atLeast"/>
              <w:jc w:val="both"/>
              <w:rPr>
                <w:rFonts w:ascii="Arial" w:hAnsi="Arial"/>
                <w:szCs w:val="24"/>
              </w:rPr>
            </w:pPr>
          </w:p>
          <w:p w14:paraId="3F868C8A" w14:textId="77777777" w:rsidR="001A0031" w:rsidRPr="00524F3F" w:rsidRDefault="001A0031" w:rsidP="001A0031">
            <w:pPr>
              <w:spacing w:line="280" w:lineRule="atLeast"/>
              <w:jc w:val="both"/>
              <w:rPr>
                <w:rFonts w:ascii="Arial" w:hAnsi="Arial"/>
                <w:szCs w:val="24"/>
              </w:rPr>
            </w:pPr>
            <w:r w:rsidRPr="00524F3F">
              <w:rPr>
                <w:rFonts w:ascii="Arial" w:hAnsi="Arial"/>
                <w:szCs w:val="24"/>
              </w:rPr>
              <w:t>Mitarbeitende werden informiert und belehrt.</w:t>
            </w:r>
          </w:p>
        </w:tc>
        <w:tc>
          <w:tcPr>
            <w:tcW w:w="1701" w:type="dxa"/>
          </w:tcPr>
          <w:p w14:paraId="27CA6C37" w14:textId="6E4FEA38"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75582069"/>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1BA64AE8" w14:textId="56E9F8CE"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64027278"/>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5594605A" w14:textId="1A979B65"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72476644"/>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r w:rsidR="001A0031" w:rsidRPr="00524F3F" w14:paraId="6731D98D" w14:textId="77777777" w:rsidTr="001A0031">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785A693" w14:textId="77777777" w:rsidR="001A0031" w:rsidRPr="00524F3F" w:rsidRDefault="001A0031" w:rsidP="001A0031">
            <w:pPr>
              <w:spacing w:line="280" w:lineRule="atLeast"/>
              <w:jc w:val="both"/>
              <w:rPr>
                <w:rFonts w:ascii="Arial" w:hAnsi="Arial"/>
                <w:szCs w:val="24"/>
              </w:rPr>
            </w:pPr>
          </w:p>
          <w:p w14:paraId="1D541E3C" w14:textId="77777777" w:rsidR="001A0031" w:rsidRPr="00524F3F" w:rsidRDefault="001A0031" w:rsidP="001A0031">
            <w:pPr>
              <w:spacing w:line="280" w:lineRule="atLeast"/>
              <w:jc w:val="both"/>
              <w:rPr>
                <w:rFonts w:ascii="Arial" w:hAnsi="Arial"/>
                <w:szCs w:val="24"/>
              </w:rPr>
            </w:pPr>
            <w:r w:rsidRPr="00524F3F">
              <w:rPr>
                <w:rFonts w:ascii="Arial" w:hAnsi="Arial"/>
                <w:szCs w:val="24"/>
              </w:rPr>
              <w:t>Die Belehrungen werden dokumentiert.</w:t>
            </w:r>
          </w:p>
        </w:tc>
        <w:tc>
          <w:tcPr>
            <w:tcW w:w="1701" w:type="dxa"/>
          </w:tcPr>
          <w:p w14:paraId="3F18AC8D" w14:textId="3AE503EC"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73349110"/>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30A08560" w14:textId="4894FC15"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69730118"/>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192979C9" w14:textId="3D7308F6"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58096266"/>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r w:rsidR="001A0031" w:rsidRPr="00524F3F" w14:paraId="6FE33946" w14:textId="77777777" w:rsidTr="001A0031">
        <w:trPr>
          <w:trHeight w:val="1387"/>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E73E5A3" w14:textId="77777777" w:rsidR="001A0031" w:rsidRPr="00524F3F" w:rsidRDefault="001A0031" w:rsidP="001A0031">
            <w:pPr>
              <w:spacing w:line="280" w:lineRule="atLeast"/>
              <w:jc w:val="both"/>
              <w:rPr>
                <w:rFonts w:ascii="Arial" w:hAnsi="Arial"/>
                <w:szCs w:val="24"/>
              </w:rPr>
            </w:pPr>
          </w:p>
          <w:p w14:paraId="3F3DA23D" w14:textId="77777777" w:rsidR="001A0031" w:rsidRPr="00524F3F" w:rsidRDefault="001A0031" w:rsidP="001A0031">
            <w:pPr>
              <w:spacing w:line="280" w:lineRule="atLeast"/>
              <w:jc w:val="both"/>
              <w:rPr>
                <w:rFonts w:ascii="Arial" w:hAnsi="Arial"/>
                <w:szCs w:val="24"/>
              </w:rPr>
            </w:pPr>
            <w:r w:rsidRPr="00524F3F">
              <w:rPr>
                <w:rFonts w:ascii="Arial" w:hAnsi="Arial"/>
                <w:szCs w:val="24"/>
              </w:rPr>
              <w:t>Die Hygienepläne werden regelmäßig überprüft und fortgeschrieben.</w:t>
            </w:r>
          </w:p>
        </w:tc>
        <w:tc>
          <w:tcPr>
            <w:tcW w:w="1701" w:type="dxa"/>
          </w:tcPr>
          <w:p w14:paraId="3A85DA19" w14:textId="538BEFBA"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39320634"/>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3C0CC60D" w14:textId="71E1EE90"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61917370"/>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5116B9D0" w14:textId="24D53CB7"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18800852"/>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bl>
    <w:p w14:paraId="7B193507" w14:textId="77777777" w:rsidR="00524F3F" w:rsidRPr="00524F3F" w:rsidRDefault="00524F3F" w:rsidP="00524F3F">
      <w:pPr>
        <w:spacing w:after="0" w:line="280" w:lineRule="atLeast"/>
        <w:jc w:val="both"/>
        <w:rPr>
          <w:rFonts w:ascii="Merriweather" w:eastAsia="Times New Roman" w:hAnsi="Merriweather" w:cs="Times New Roman"/>
          <w:b/>
          <w:bCs/>
          <w:color w:val="E60005"/>
          <w:sz w:val="16"/>
          <w:szCs w:val="16"/>
          <w:lang w:eastAsia="de-DE"/>
        </w:rPr>
      </w:pPr>
    </w:p>
    <w:p w14:paraId="11143E77" w14:textId="77777777" w:rsidR="00524F3F" w:rsidRPr="00524F3F" w:rsidRDefault="00524F3F" w:rsidP="00524F3F">
      <w:pPr>
        <w:spacing w:after="0" w:line="280" w:lineRule="atLeast"/>
        <w:jc w:val="both"/>
        <w:rPr>
          <w:rFonts w:ascii="Merriweather" w:eastAsia="Times New Roman" w:hAnsi="Merriweather" w:cs="Times New Roman"/>
          <w:b/>
          <w:bCs/>
          <w:color w:val="E60005"/>
          <w:sz w:val="16"/>
          <w:szCs w:val="16"/>
          <w:lang w:eastAsia="de-DE"/>
        </w:rPr>
      </w:pPr>
    </w:p>
    <w:p w14:paraId="50AD0484" w14:textId="77777777" w:rsidR="00524F3F" w:rsidRPr="00524F3F" w:rsidRDefault="00524F3F" w:rsidP="00524F3F">
      <w:pPr>
        <w:spacing w:after="0" w:line="280" w:lineRule="atLeast"/>
        <w:jc w:val="both"/>
        <w:rPr>
          <w:rFonts w:ascii="Merriweather" w:eastAsia="Times New Roman" w:hAnsi="Merriweather" w:cs="Times New Roman"/>
          <w:color w:val="E60005"/>
          <w:sz w:val="40"/>
          <w:szCs w:val="40"/>
          <w:lang w:eastAsia="de-DE"/>
        </w:rPr>
      </w:pPr>
    </w:p>
    <w:p w14:paraId="2CE39F85" w14:textId="77777777" w:rsidR="00524F3F" w:rsidRPr="00524F3F" w:rsidRDefault="00524F3F" w:rsidP="00524F3F">
      <w:pPr>
        <w:spacing w:after="0" w:line="280" w:lineRule="atLeast"/>
        <w:jc w:val="both"/>
        <w:rPr>
          <w:rFonts w:ascii="Merriweather" w:eastAsia="Times New Roman" w:hAnsi="Merriweather" w:cs="Times New Roman"/>
          <w:b/>
          <w:bCs/>
          <w:color w:val="E60005"/>
          <w:sz w:val="40"/>
          <w:szCs w:val="40"/>
          <w:lang w:eastAsia="de-DE"/>
        </w:rPr>
      </w:pPr>
      <w:r w:rsidRPr="00524F3F">
        <w:rPr>
          <w:rFonts w:ascii="Merriweather" w:eastAsia="Times New Roman" w:hAnsi="Merriweather" w:cs="Times New Roman"/>
          <w:b/>
          <w:bCs/>
          <w:color w:val="E60005"/>
          <w:sz w:val="40"/>
          <w:szCs w:val="40"/>
          <w:lang w:eastAsia="de-DE"/>
        </w:rPr>
        <w:t>19.2 Versorgungskonzept</w:t>
      </w:r>
    </w:p>
    <w:p w14:paraId="336B7042" w14:textId="77777777" w:rsidR="00524F3F" w:rsidRPr="00524F3F" w:rsidRDefault="00524F3F" w:rsidP="00524F3F">
      <w:pPr>
        <w:spacing w:after="0" w:line="280" w:lineRule="atLeast"/>
        <w:jc w:val="both"/>
        <w:rPr>
          <w:rFonts w:ascii="Merriweather" w:eastAsia="Times New Roman" w:hAnsi="Merriweather" w:cs="Times New Roman"/>
          <w:color w:val="E60005"/>
          <w:sz w:val="20"/>
          <w:szCs w:val="20"/>
          <w:lang w:eastAsia="de-DE"/>
        </w:rPr>
      </w:pPr>
    </w:p>
    <w:p w14:paraId="3BBE5DA2" w14:textId="77777777" w:rsidR="00524F3F" w:rsidRPr="00524F3F" w:rsidRDefault="00524F3F" w:rsidP="001A0031">
      <w:pPr>
        <w:spacing w:after="0" w:line="276" w:lineRule="auto"/>
        <w:jc w:val="both"/>
        <w:rPr>
          <w:rFonts w:ascii="Arial" w:eastAsia="Times New Roman" w:hAnsi="Arial" w:cs="Arial"/>
          <w:b/>
          <w:bCs/>
          <w:color w:val="333333"/>
          <w:sz w:val="20"/>
          <w:szCs w:val="24"/>
          <w:lang w:eastAsia="de-DE"/>
        </w:rPr>
      </w:pPr>
      <w:r w:rsidRPr="00524F3F">
        <w:rPr>
          <w:rFonts w:ascii="Arial" w:eastAsia="Times New Roman" w:hAnsi="Arial" w:cs="Arial"/>
          <w:b/>
          <w:bCs/>
          <w:color w:val="333333"/>
          <w:sz w:val="20"/>
          <w:szCs w:val="24"/>
          <w:lang w:eastAsia="de-DE"/>
        </w:rPr>
        <w:t xml:space="preserve">Essen und Trinken in der DRK-Kindertageseinrichtung gehören zum Alltag. Eine gute Versorgung mit Mahlzeiten ist Voraussetzung für gesundes Aufwachsen und Teilhabe an Betreuungsangeboten und Bildungsprozessen. Schon bei der baulichen Konzipierung sollte darüber nachgedacht werden, ob die Kindertageseinrichtung eine Frisch-/Mischverpflegung oder Warmverpflegung anbieten möchte. Empfehlungen und Voraussetzungen hierfür gibt es unter: </w:t>
      </w:r>
      <w:hyperlink r:id="rId162" w:history="1">
        <w:r w:rsidRPr="00524F3F">
          <w:rPr>
            <w:rFonts w:ascii="Arial" w:eastAsia="Times New Roman" w:hAnsi="Arial" w:cs="Arial"/>
            <w:color w:val="0000FF"/>
            <w:sz w:val="20"/>
            <w:szCs w:val="24"/>
            <w:u w:val="single"/>
            <w:lang w:eastAsia="de-DE"/>
          </w:rPr>
          <w:t>https://www.kita-schulverpflegung.nrw/projekt-kita-und-schulverpflegung-nrw/ausstattung-und-personalbedarf-in-der-kitakueche-46165</w:t>
        </w:r>
      </w:hyperlink>
      <w:r w:rsidRPr="00524F3F">
        <w:rPr>
          <w:rFonts w:ascii="Arial" w:eastAsia="Times New Roman" w:hAnsi="Arial" w:cs="Arial"/>
          <w:color w:val="333333"/>
          <w:sz w:val="20"/>
          <w:szCs w:val="24"/>
          <w:lang w:eastAsia="de-DE"/>
        </w:rPr>
        <w:t xml:space="preserve"> </w:t>
      </w:r>
    </w:p>
    <w:p w14:paraId="111AD889" w14:textId="77777777" w:rsidR="00524F3F" w:rsidRPr="00524F3F" w:rsidRDefault="00524F3F" w:rsidP="001A0031">
      <w:pPr>
        <w:spacing w:after="0" w:line="276" w:lineRule="auto"/>
        <w:jc w:val="both"/>
        <w:rPr>
          <w:rFonts w:ascii="Arial" w:eastAsia="Times New Roman" w:hAnsi="Arial" w:cs="Arial"/>
          <w:color w:val="333333"/>
          <w:sz w:val="20"/>
          <w:szCs w:val="24"/>
          <w:lang w:eastAsia="de-DE"/>
        </w:rPr>
      </w:pPr>
    </w:p>
    <w:tbl>
      <w:tblPr>
        <w:tblStyle w:val="EinfacheTabelle11"/>
        <w:tblW w:w="0" w:type="auto"/>
        <w:tblLook w:val="04A0" w:firstRow="1" w:lastRow="0" w:firstColumn="1" w:lastColumn="0" w:noHBand="0" w:noVBand="1"/>
      </w:tblPr>
      <w:tblGrid>
        <w:gridCol w:w="4111"/>
        <w:gridCol w:w="6083"/>
      </w:tblGrid>
      <w:tr w:rsidR="00524F3F" w:rsidRPr="00524F3F" w14:paraId="10B8C72A" w14:textId="77777777" w:rsidTr="00AE6A9B">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111" w:type="dxa"/>
          </w:tcPr>
          <w:p w14:paraId="4DF1BA96" w14:textId="77777777" w:rsidR="00524F3F" w:rsidRPr="001A0031" w:rsidRDefault="00524F3F" w:rsidP="00524F3F">
            <w:pPr>
              <w:jc w:val="both"/>
              <w:rPr>
                <w:rFonts w:ascii="Arial" w:hAnsi="Arial" w:cs="Arial"/>
              </w:rPr>
            </w:pPr>
          </w:p>
          <w:p w14:paraId="4D8FFCE2" w14:textId="77777777" w:rsidR="00524F3F" w:rsidRPr="001A0031" w:rsidRDefault="00524F3F" w:rsidP="00524F3F">
            <w:pPr>
              <w:jc w:val="both"/>
              <w:rPr>
                <w:rFonts w:ascii="Arial" w:hAnsi="Arial" w:cs="Arial"/>
              </w:rPr>
            </w:pPr>
            <w:r w:rsidRPr="001A0031">
              <w:rPr>
                <w:rFonts w:ascii="Arial" w:hAnsi="Arial" w:cs="Arial"/>
              </w:rPr>
              <w:t>1. Ziele</w:t>
            </w:r>
          </w:p>
        </w:tc>
        <w:tc>
          <w:tcPr>
            <w:tcW w:w="6083" w:type="dxa"/>
          </w:tcPr>
          <w:p w14:paraId="27E555A0" w14:textId="77777777" w:rsidR="00524F3F" w:rsidRPr="001A0031" w:rsidRDefault="00524F3F" w:rsidP="00524F3F">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Ausgewogene Ernährung der Kinder.</w:t>
            </w:r>
          </w:p>
          <w:p w14:paraId="2412A7B4" w14:textId="77777777" w:rsidR="00524F3F" w:rsidRPr="001A0031" w:rsidRDefault="00524F3F" w:rsidP="00524F3F">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Teilhabe aller Kinder an den Mahlzeiten.</w:t>
            </w:r>
          </w:p>
          <w:p w14:paraId="7AB8704A" w14:textId="77777777" w:rsidR="00524F3F" w:rsidRPr="001A0031" w:rsidRDefault="00524F3F" w:rsidP="00524F3F">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Beteiligung von Kindern und Eltern.</w:t>
            </w:r>
          </w:p>
        </w:tc>
      </w:tr>
      <w:tr w:rsidR="00524F3F" w:rsidRPr="00524F3F" w14:paraId="1A97F923"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1BBD488A" w14:textId="77777777" w:rsidR="00524F3F" w:rsidRPr="001A0031" w:rsidRDefault="00524F3F" w:rsidP="00524F3F">
            <w:pPr>
              <w:jc w:val="both"/>
              <w:rPr>
                <w:rFonts w:ascii="Arial" w:hAnsi="Arial" w:cs="Arial"/>
              </w:rPr>
            </w:pPr>
          </w:p>
          <w:p w14:paraId="4794850A" w14:textId="77777777" w:rsidR="00524F3F" w:rsidRPr="001A0031" w:rsidRDefault="00524F3F" w:rsidP="00524F3F">
            <w:pPr>
              <w:jc w:val="both"/>
              <w:rPr>
                <w:rFonts w:ascii="Arial" w:hAnsi="Arial" w:cs="Arial"/>
              </w:rPr>
            </w:pPr>
            <w:r w:rsidRPr="001A0031">
              <w:rPr>
                <w:rFonts w:ascii="Arial" w:hAnsi="Arial" w:cs="Arial"/>
              </w:rPr>
              <w:t>2. Verantwortlichkeiten</w:t>
            </w:r>
          </w:p>
        </w:tc>
        <w:tc>
          <w:tcPr>
            <w:tcW w:w="6083" w:type="dxa"/>
          </w:tcPr>
          <w:p w14:paraId="27C09F3C" w14:textId="77777777" w:rsidR="00524F3F" w:rsidRPr="001A0031" w:rsidRDefault="00524F3F" w:rsidP="00524F3F">
            <w:pPr>
              <w:numPr>
                <w:ilvl w:val="0"/>
                <w:numId w:val="9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DRK-Träger</w:t>
            </w:r>
          </w:p>
          <w:p w14:paraId="23A98908" w14:textId="77777777" w:rsidR="00524F3F" w:rsidRPr="001A0031" w:rsidRDefault="00524F3F" w:rsidP="00524F3F">
            <w:pPr>
              <w:numPr>
                <w:ilvl w:val="0"/>
                <w:numId w:val="9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 xml:space="preserve">Einrichtungsleitung </w:t>
            </w:r>
          </w:p>
          <w:p w14:paraId="39FAAF47" w14:textId="77777777" w:rsidR="00524F3F" w:rsidRPr="001A0031" w:rsidRDefault="00524F3F" w:rsidP="00524F3F">
            <w:pPr>
              <w:numPr>
                <w:ilvl w:val="0"/>
                <w:numId w:val="9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Hauswirtschaftskraft</w:t>
            </w:r>
          </w:p>
          <w:p w14:paraId="6123198C" w14:textId="77777777" w:rsidR="00524F3F" w:rsidRPr="001A0031" w:rsidRDefault="00524F3F" w:rsidP="00524F3F">
            <w:pPr>
              <w:numPr>
                <w:ilvl w:val="0"/>
                <w:numId w:val="9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Pädagogisches Fachpersonal</w:t>
            </w:r>
          </w:p>
        </w:tc>
      </w:tr>
      <w:tr w:rsidR="00524F3F" w:rsidRPr="00524F3F" w14:paraId="12485465" w14:textId="77777777" w:rsidTr="00AE6A9B">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533D6F0F" w14:textId="77777777" w:rsidR="00524F3F" w:rsidRPr="001A0031" w:rsidRDefault="00524F3F" w:rsidP="00524F3F">
            <w:pPr>
              <w:jc w:val="both"/>
              <w:rPr>
                <w:rFonts w:ascii="Arial" w:hAnsi="Arial" w:cs="Arial"/>
              </w:rPr>
            </w:pPr>
          </w:p>
          <w:p w14:paraId="76DA66E4" w14:textId="77777777" w:rsidR="00524F3F" w:rsidRPr="001A0031" w:rsidRDefault="00524F3F" w:rsidP="00524F3F">
            <w:pPr>
              <w:jc w:val="both"/>
              <w:rPr>
                <w:rFonts w:ascii="Arial" w:hAnsi="Arial" w:cs="Arial"/>
              </w:rPr>
            </w:pPr>
            <w:r w:rsidRPr="001A0031">
              <w:rPr>
                <w:rFonts w:ascii="Arial" w:hAnsi="Arial" w:cs="Arial"/>
              </w:rPr>
              <w:t>3. Qualitätskriterien</w:t>
            </w:r>
          </w:p>
        </w:tc>
        <w:tc>
          <w:tcPr>
            <w:tcW w:w="6083" w:type="dxa"/>
          </w:tcPr>
          <w:p w14:paraId="33AA2DDE" w14:textId="77777777" w:rsidR="00524F3F" w:rsidRPr="001A0031" w:rsidRDefault="00524F3F" w:rsidP="00524F3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0031">
              <w:rPr>
                <w:rFonts w:ascii="Arial" w:hAnsi="Arial" w:cs="Arial"/>
                <w:b/>
                <w:bCs/>
              </w:rPr>
              <w:t>Strukturqualität:</w:t>
            </w:r>
          </w:p>
          <w:p w14:paraId="22AE6D00"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Es ist ein kitaeigenes Versorgungskonzept vorhanden.</w:t>
            </w:r>
          </w:p>
          <w:p w14:paraId="18985A31"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Mit den DGE-Qualitätsstandards</w:t>
            </w:r>
            <w:r w:rsidRPr="001A0031">
              <w:rPr>
                <w:rFonts w:ascii="Arial" w:hAnsi="Arial" w:cs="Arial"/>
                <w:vertAlign w:val="superscript"/>
              </w:rPr>
              <w:footnoteReference w:id="47"/>
            </w:r>
            <w:r w:rsidRPr="001A0031">
              <w:rPr>
                <w:rFonts w:ascii="Arial" w:hAnsi="Arial" w:cs="Arial"/>
              </w:rPr>
              <w:t xml:space="preserve"> wird die Qualität in der Verpflegung verbessert.</w:t>
            </w:r>
          </w:p>
          <w:p w14:paraId="27C8BE54"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Alle Beteiligten (Träger, Einrichtungsleitung, pädagogische Fachkräfte, Hauswirtschaftskraft, Kinder und Eltern) wirken an der Gestaltung des Versorgungskonzeptes mit.</w:t>
            </w:r>
          </w:p>
          <w:p w14:paraId="5B3A5CA7"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Eltern erhalten Informationen zum Versorgungskonzept.</w:t>
            </w:r>
          </w:p>
          <w:p w14:paraId="69015F16"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 xml:space="preserve">Schnittstellen in der Verpflegung werden beachtet. </w:t>
            </w:r>
          </w:p>
          <w:p w14:paraId="74A9C8D3"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Tätigkeiten und Arbeitsprozesse werden genau beschrieben.</w:t>
            </w:r>
          </w:p>
          <w:p w14:paraId="308A2DD4"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Es wird auf qualitativ hochwertige Lebensmittel geachtet.</w:t>
            </w:r>
          </w:p>
          <w:p w14:paraId="400CFC80"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Getränke stehen jederzeit zur Verfügung.</w:t>
            </w:r>
          </w:p>
          <w:p w14:paraId="4D3F9636"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Der Speiseplan ist für Kinder und Eltern zugänglich.</w:t>
            </w:r>
          </w:p>
          <w:p w14:paraId="1B727C0C"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Allergene und Zusatzstoffe sind gekennzeichnet</w:t>
            </w:r>
          </w:p>
          <w:p w14:paraId="120D9774"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Bei Fleisch, Wurstwaren und Fisch ist die Tierart benannt.</w:t>
            </w:r>
          </w:p>
          <w:p w14:paraId="2E77EE5F"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Der Umgang mit Süßigkeiten ist geregelt.</w:t>
            </w:r>
          </w:p>
          <w:p w14:paraId="4A0072F3" w14:textId="77777777" w:rsidR="00524F3F" w:rsidRPr="001A0031" w:rsidRDefault="00524F3F" w:rsidP="00524F3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0031">
              <w:rPr>
                <w:rFonts w:ascii="Arial" w:hAnsi="Arial" w:cs="Arial"/>
                <w:b/>
                <w:bCs/>
              </w:rPr>
              <w:t>Prozessqualität:</w:t>
            </w:r>
          </w:p>
          <w:p w14:paraId="0E46B636"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Zuständigkeiten werden festgelegt.</w:t>
            </w:r>
          </w:p>
          <w:p w14:paraId="49C8F89A"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Die Mitarbeitende im Verpflegungsbereich bilden sich regelmäßig weiter.</w:t>
            </w:r>
          </w:p>
          <w:p w14:paraId="3DF6149F"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Ein Lob- und Beschwerdeverfahren ist etabliert (Kinder und Eltern können die Verpflegung bewerten, Rückmeldungen werden dokumentiert, daraus entstandene Maßnahmen werden transparent dargestellt).</w:t>
            </w:r>
          </w:p>
          <w:p w14:paraId="2481E816"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Wünsche und Anregungen zur Speiseauswahl der Kinder werden berücksichtigt.</w:t>
            </w:r>
          </w:p>
          <w:p w14:paraId="26B1630B"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Die Lebensmittel werden regional und saisonal eingekauft.</w:t>
            </w:r>
          </w:p>
          <w:p w14:paraId="7E3168AC"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Die Mahlzeiten werden aus den sieben Lebensmittelgruppen des DGE-Ernährungskreises zusammengestellt (1. Getreide, Getreideprodukte, Kartoffeln, 2. Gemüse und Salat, 3. Obst, 4. Milch und Milchprodukte, 5. Fleisch, Wurst, Fisch und Eier, 6. Öle und Fette, 7. Getränke).</w:t>
            </w:r>
          </w:p>
          <w:p w14:paraId="488979DB"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Die Gestaltung einer gesundheitsfördernden Verpflegung beginnt mit der Planung, dann folgt Einkauf, Zubereitung, Ausgabe, Entsorgung und Reinigung.</w:t>
            </w:r>
          </w:p>
          <w:p w14:paraId="5D14ABA3"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Speiserückläufe werden erfasst und bei der nächsten Planung beachtet.</w:t>
            </w:r>
          </w:p>
          <w:p w14:paraId="7D096753"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Lebensmittelunverträglichkeiten werden beachtet.</w:t>
            </w:r>
          </w:p>
          <w:p w14:paraId="6CCDD68F"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Kulturelle Aspekte werden berücksichtigt.</w:t>
            </w:r>
          </w:p>
          <w:p w14:paraId="2FAD0C15" w14:textId="77777777" w:rsidR="00524F3F" w:rsidRPr="001A0031" w:rsidRDefault="00524F3F" w:rsidP="00524F3F">
            <w:pPr>
              <w:numPr>
                <w:ilvl w:val="0"/>
                <w:numId w:val="9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Besonderheiten bei der Verpflegung von unter Dreijährigen werden beachtet.</w:t>
            </w:r>
          </w:p>
          <w:p w14:paraId="1CB55D45" w14:textId="77777777" w:rsidR="00524F3F" w:rsidRPr="001A0031" w:rsidRDefault="00524F3F" w:rsidP="00524F3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0031">
              <w:rPr>
                <w:rFonts w:ascii="Arial" w:hAnsi="Arial" w:cs="Arial"/>
                <w:b/>
                <w:bCs/>
              </w:rPr>
              <w:t>Ergebnisqualität:</w:t>
            </w:r>
          </w:p>
          <w:p w14:paraId="74C7D929" w14:textId="77777777" w:rsidR="00524F3F" w:rsidRPr="001A0031" w:rsidRDefault="00524F3F" w:rsidP="00524F3F">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Die Kinder bekommen eine ausgewogene Ernährung.</w:t>
            </w:r>
          </w:p>
          <w:p w14:paraId="31E2E378" w14:textId="77777777" w:rsidR="00524F3F" w:rsidRPr="001A0031" w:rsidRDefault="00524F3F" w:rsidP="00524F3F">
            <w:pPr>
              <w:numPr>
                <w:ilvl w:val="0"/>
                <w:numId w:val="97"/>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Alle Kinder können an den Mahlzeiten teilhaben.</w:t>
            </w:r>
          </w:p>
          <w:p w14:paraId="683D49E2" w14:textId="77777777" w:rsidR="00524F3F" w:rsidRPr="001A0031" w:rsidRDefault="00524F3F" w:rsidP="00524F3F">
            <w:pPr>
              <w:numPr>
                <w:ilvl w:val="0"/>
                <w:numId w:val="35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Kinder und Eltern werden an der Versorgung beteiligt.</w:t>
            </w:r>
          </w:p>
        </w:tc>
      </w:tr>
      <w:tr w:rsidR="00524F3F" w:rsidRPr="00524F3F" w14:paraId="0997A7D9" w14:textId="77777777" w:rsidTr="00AE6A9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7BDA72BE" w14:textId="77777777" w:rsidR="00524F3F" w:rsidRPr="001A0031" w:rsidRDefault="00524F3F" w:rsidP="00524F3F">
            <w:pPr>
              <w:jc w:val="both"/>
              <w:rPr>
                <w:rFonts w:ascii="Arial" w:hAnsi="Arial" w:cs="Arial"/>
              </w:rPr>
            </w:pPr>
          </w:p>
          <w:p w14:paraId="0670CAE1" w14:textId="77777777" w:rsidR="00524F3F" w:rsidRPr="001A0031" w:rsidRDefault="00524F3F" w:rsidP="00524F3F">
            <w:pPr>
              <w:jc w:val="both"/>
              <w:rPr>
                <w:rFonts w:ascii="Arial" w:hAnsi="Arial" w:cs="Arial"/>
              </w:rPr>
            </w:pPr>
            <w:r w:rsidRPr="001A0031">
              <w:rPr>
                <w:rFonts w:ascii="Arial" w:hAnsi="Arial" w:cs="Arial"/>
              </w:rPr>
              <w:t>4. Vorgaben und Rahmenbedingungen</w:t>
            </w:r>
          </w:p>
        </w:tc>
        <w:tc>
          <w:tcPr>
            <w:tcW w:w="6083" w:type="dxa"/>
          </w:tcPr>
          <w:p w14:paraId="3023C3ED" w14:textId="77777777" w:rsidR="00524F3F" w:rsidRPr="001A0031" w:rsidRDefault="00524F3F" w:rsidP="00524F3F">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Kinderbildungsgesetz (KiBiz)</w:t>
            </w:r>
          </w:p>
          <w:p w14:paraId="672018B0" w14:textId="77777777" w:rsidR="00524F3F" w:rsidRPr="001A0031" w:rsidRDefault="00524F3F" w:rsidP="00524F3F">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 xml:space="preserve">DGE-Qualitätsstandards </w:t>
            </w:r>
          </w:p>
          <w:p w14:paraId="555FFD9D" w14:textId="77777777" w:rsidR="00524F3F" w:rsidRPr="001A0031" w:rsidRDefault="00524F3F" w:rsidP="00524F3F">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Lebensmittel-Basisverordnung (EG) Nr. 178/2002 (LM-BasisVO)</w:t>
            </w:r>
          </w:p>
          <w:p w14:paraId="5E915C88" w14:textId="77777777" w:rsidR="00524F3F" w:rsidRPr="001A0031" w:rsidRDefault="00524F3F" w:rsidP="00524F3F">
            <w:pPr>
              <w:numPr>
                <w:ilvl w:val="0"/>
                <w:numId w:val="3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Verordnung (EU) Nr. 1169/2011 – die europäische Lebensmittelinformationsverordnung (LMIV)</w:t>
            </w:r>
          </w:p>
        </w:tc>
      </w:tr>
      <w:tr w:rsidR="00524F3F" w:rsidRPr="00524F3F" w14:paraId="0C982595"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1A0EEC87" w14:textId="77777777" w:rsidR="00524F3F" w:rsidRPr="001A0031" w:rsidRDefault="00524F3F" w:rsidP="00524F3F">
            <w:pPr>
              <w:jc w:val="both"/>
              <w:rPr>
                <w:rFonts w:ascii="Arial" w:hAnsi="Arial" w:cs="Arial"/>
              </w:rPr>
            </w:pPr>
          </w:p>
          <w:p w14:paraId="4994AF77" w14:textId="77777777" w:rsidR="00524F3F" w:rsidRPr="001A0031" w:rsidRDefault="00524F3F" w:rsidP="00524F3F">
            <w:pPr>
              <w:jc w:val="both"/>
              <w:rPr>
                <w:rFonts w:ascii="Arial" w:hAnsi="Arial" w:cs="Arial"/>
              </w:rPr>
            </w:pPr>
            <w:r w:rsidRPr="001A0031">
              <w:rPr>
                <w:rFonts w:ascii="Arial" w:hAnsi="Arial" w:cs="Arial"/>
              </w:rPr>
              <w:t>5. Nachweisdokumente</w:t>
            </w:r>
          </w:p>
        </w:tc>
        <w:tc>
          <w:tcPr>
            <w:tcW w:w="6083" w:type="dxa"/>
          </w:tcPr>
          <w:p w14:paraId="681C3973" w14:textId="77777777" w:rsidR="00524F3F" w:rsidRPr="001A0031" w:rsidRDefault="00524F3F" w:rsidP="00524F3F">
            <w:pPr>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DD4ED16" w14:textId="77777777" w:rsidR="00524F3F" w:rsidRPr="001A0031" w:rsidRDefault="00524F3F" w:rsidP="00524F3F">
            <w:pPr>
              <w:numPr>
                <w:ilvl w:val="0"/>
                <w:numId w:val="99"/>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Versorgungskonzept</w:t>
            </w:r>
          </w:p>
        </w:tc>
      </w:tr>
      <w:tr w:rsidR="00524F3F" w:rsidRPr="00524F3F" w14:paraId="697DA615" w14:textId="77777777" w:rsidTr="00AE6A9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43E68EA2" w14:textId="77777777" w:rsidR="00524F3F" w:rsidRPr="001A0031" w:rsidRDefault="00524F3F" w:rsidP="00524F3F">
            <w:pPr>
              <w:jc w:val="both"/>
              <w:rPr>
                <w:rFonts w:ascii="Arial" w:hAnsi="Arial" w:cs="Arial"/>
              </w:rPr>
            </w:pPr>
          </w:p>
          <w:p w14:paraId="7EFABDF5" w14:textId="77777777" w:rsidR="00524F3F" w:rsidRPr="001A0031" w:rsidRDefault="00524F3F" w:rsidP="00524F3F">
            <w:pPr>
              <w:jc w:val="both"/>
              <w:rPr>
                <w:rFonts w:ascii="Arial" w:hAnsi="Arial" w:cs="Arial"/>
              </w:rPr>
            </w:pPr>
            <w:r w:rsidRPr="001A0031">
              <w:rPr>
                <w:rFonts w:ascii="Arial" w:hAnsi="Arial" w:cs="Arial"/>
              </w:rPr>
              <w:t xml:space="preserve"> 6. Prozessverlauf</w:t>
            </w:r>
          </w:p>
        </w:tc>
        <w:tc>
          <w:tcPr>
            <w:tcW w:w="6083" w:type="dxa"/>
          </w:tcPr>
          <w:p w14:paraId="7456496D" w14:textId="77777777" w:rsidR="00524F3F" w:rsidRPr="001A0031" w:rsidRDefault="00524F3F" w:rsidP="00524F3F">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Analyse (Die Ist-Situation wird betrachtet, Ziele für die weitere Qualitätsentwicklung werden gesteckt).</w:t>
            </w:r>
          </w:p>
          <w:p w14:paraId="2D4BCA51" w14:textId="77777777" w:rsidR="00524F3F" w:rsidRPr="001A0031" w:rsidRDefault="00524F3F" w:rsidP="00524F3F">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Plan (Maßnahmen planen, wie werden die Ziele erreicht?).</w:t>
            </w:r>
          </w:p>
          <w:p w14:paraId="4F9D58AC" w14:textId="77777777" w:rsidR="00524F3F" w:rsidRPr="001A0031" w:rsidRDefault="00524F3F" w:rsidP="00524F3F">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Do (Umsetzung der Maßnahmen).</w:t>
            </w:r>
          </w:p>
          <w:p w14:paraId="625F90C1" w14:textId="77777777" w:rsidR="00524F3F" w:rsidRPr="001A0031" w:rsidRDefault="00524F3F" w:rsidP="00524F3F">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Check (Sind die Maßnahmen erfolgreich umgesetzt?).</w:t>
            </w:r>
          </w:p>
          <w:p w14:paraId="074126E4" w14:textId="77777777" w:rsidR="00524F3F" w:rsidRPr="001A0031" w:rsidRDefault="00524F3F" w:rsidP="00524F3F">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Act (Zielkontrolle, Ist das Ziel erreicht? Kann es verbessert werden?).</w:t>
            </w:r>
          </w:p>
        </w:tc>
      </w:tr>
    </w:tbl>
    <w:p w14:paraId="145968BF" w14:textId="77777777" w:rsidR="00524F3F" w:rsidRPr="00524F3F" w:rsidRDefault="00524F3F" w:rsidP="00524F3F">
      <w:pPr>
        <w:spacing w:after="0" w:line="280" w:lineRule="atLeast"/>
        <w:jc w:val="both"/>
        <w:rPr>
          <w:rFonts w:ascii="Merriweather" w:eastAsia="Times New Roman" w:hAnsi="Merriweather" w:cs="Times New Roman"/>
          <w:b/>
          <w:bCs/>
          <w:color w:val="E60005"/>
          <w:sz w:val="16"/>
          <w:szCs w:val="16"/>
          <w:lang w:eastAsia="de-DE"/>
        </w:rPr>
      </w:pPr>
    </w:p>
    <w:p w14:paraId="45141731" w14:textId="77777777" w:rsidR="00524F3F" w:rsidRPr="00524F3F" w:rsidRDefault="00524F3F" w:rsidP="00524F3F">
      <w:pPr>
        <w:spacing w:after="0" w:line="280" w:lineRule="atLeast"/>
        <w:jc w:val="both"/>
        <w:rPr>
          <w:rFonts w:ascii="Merriweather" w:eastAsia="Times New Roman" w:hAnsi="Merriweather" w:cs="Times New Roman"/>
          <w:color w:val="E60005"/>
          <w:sz w:val="40"/>
          <w:szCs w:val="40"/>
          <w:lang w:eastAsia="de-DE"/>
        </w:rPr>
      </w:pPr>
    </w:p>
    <w:p w14:paraId="46672552" w14:textId="77777777" w:rsidR="00524F3F" w:rsidRPr="00524F3F" w:rsidRDefault="00524F3F" w:rsidP="00524F3F">
      <w:pPr>
        <w:spacing w:after="150" w:line="375" w:lineRule="atLeast"/>
        <w:outlineLvl w:val="1"/>
        <w:rPr>
          <w:rFonts w:ascii="Arial" w:eastAsia="Times New Roman" w:hAnsi="Arial" w:cs="Arial"/>
          <w:b/>
          <w:bCs/>
          <w:color w:val="333333"/>
          <w:sz w:val="27"/>
          <w:szCs w:val="27"/>
          <w:lang w:eastAsia="de-DE"/>
        </w:rPr>
      </w:pPr>
      <w:r w:rsidRPr="00524F3F">
        <w:rPr>
          <w:rFonts w:ascii="Arial" w:eastAsia="Times New Roman" w:hAnsi="Arial" w:cs="Arial"/>
          <w:b/>
          <w:bCs/>
          <w:color w:val="333333"/>
          <w:sz w:val="27"/>
          <w:szCs w:val="27"/>
          <w:lang w:eastAsia="de-DE"/>
        </w:rPr>
        <w:t>Vollwertig essen und trinken nach den 10 Regeln der DGE</w:t>
      </w:r>
    </w:p>
    <w:p w14:paraId="7E0F874A" w14:textId="77777777" w:rsidR="00524F3F" w:rsidRPr="00524F3F" w:rsidRDefault="00524F3F" w:rsidP="00524F3F">
      <w:pPr>
        <w:spacing w:after="150" w:line="375" w:lineRule="atLeast"/>
        <w:outlineLvl w:val="1"/>
        <w:rPr>
          <w:rFonts w:ascii="Arial" w:eastAsia="Times New Roman" w:hAnsi="Arial" w:cs="Arial"/>
          <w:b/>
          <w:bCs/>
          <w:color w:val="333333"/>
          <w:sz w:val="27"/>
          <w:szCs w:val="27"/>
          <w:lang w:eastAsia="de-DE"/>
        </w:rPr>
      </w:pPr>
    </w:p>
    <w:p w14:paraId="34C60D2E"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Lebensmittelvielfalt genießen</w:t>
      </w:r>
    </w:p>
    <w:p w14:paraId="2CF47BBF"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Gemüse und Obst – nimm „5 am Tag“</w:t>
      </w:r>
    </w:p>
    <w:p w14:paraId="3A3C26A7"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Vollkorn wählen</w:t>
      </w:r>
    </w:p>
    <w:p w14:paraId="30A3AD76"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Mit tierischen Lebensmitteln die Auswahl ergänzen</w:t>
      </w:r>
    </w:p>
    <w:p w14:paraId="124244B6"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Gesundheitsfördernde Fette nutzen</w:t>
      </w:r>
    </w:p>
    <w:p w14:paraId="1352C07A"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Zucker und Salz einsparen</w:t>
      </w:r>
    </w:p>
    <w:p w14:paraId="68AED14C"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Am besten Wasser trinken</w:t>
      </w:r>
    </w:p>
    <w:p w14:paraId="15A04DAB"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Schonend zubereiten</w:t>
      </w:r>
    </w:p>
    <w:p w14:paraId="41D052AB"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Achtsam essen und genießen</w:t>
      </w:r>
    </w:p>
    <w:p w14:paraId="700030C7" w14:textId="77777777" w:rsidR="00524F3F" w:rsidRPr="00524F3F" w:rsidRDefault="00524F3F" w:rsidP="00524F3F">
      <w:pPr>
        <w:numPr>
          <w:ilvl w:val="0"/>
          <w:numId w:val="355"/>
        </w:numPr>
        <w:spacing w:after="150" w:line="375" w:lineRule="atLeast"/>
        <w:contextualSpacing/>
        <w:jc w:val="both"/>
        <w:outlineLvl w:val="1"/>
        <w:rPr>
          <w:rFonts w:ascii="Arial" w:eastAsia="Times New Roman" w:hAnsi="Arial" w:cs="Arial"/>
          <w:color w:val="333333"/>
          <w:sz w:val="20"/>
          <w:szCs w:val="20"/>
          <w:lang w:eastAsia="de-DE"/>
        </w:rPr>
      </w:pPr>
      <w:r w:rsidRPr="00524F3F">
        <w:rPr>
          <w:rFonts w:ascii="Arial" w:eastAsia="Times New Roman" w:hAnsi="Arial" w:cs="Arial"/>
          <w:color w:val="333333"/>
          <w:sz w:val="20"/>
          <w:szCs w:val="20"/>
          <w:lang w:eastAsia="de-DE"/>
        </w:rPr>
        <w:t>Auf das Gewicht achten und in Bewegung bleiben</w:t>
      </w:r>
    </w:p>
    <w:p w14:paraId="525C2725" w14:textId="77777777" w:rsidR="00524F3F" w:rsidRPr="00524F3F" w:rsidRDefault="00524F3F" w:rsidP="00524F3F">
      <w:pPr>
        <w:spacing w:after="0" w:line="280" w:lineRule="atLeast"/>
        <w:jc w:val="both"/>
        <w:rPr>
          <w:rFonts w:ascii="Arial" w:eastAsia="Times New Roman" w:hAnsi="Arial" w:cs="Arial"/>
          <w:sz w:val="20"/>
          <w:szCs w:val="20"/>
          <w:lang w:eastAsia="de-DE"/>
        </w:rPr>
      </w:pPr>
    </w:p>
    <w:p w14:paraId="3456A32A" w14:textId="77777777" w:rsidR="00524F3F" w:rsidRPr="00524F3F" w:rsidRDefault="00524F3F" w:rsidP="00524F3F">
      <w:pPr>
        <w:spacing w:after="0" w:line="280" w:lineRule="atLeast"/>
        <w:jc w:val="both"/>
        <w:rPr>
          <w:rFonts w:ascii="Arial" w:eastAsia="Times New Roman" w:hAnsi="Arial" w:cs="Arial"/>
          <w:sz w:val="20"/>
          <w:szCs w:val="20"/>
          <w:lang w:eastAsia="de-DE"/>
        </w:rPr>
      </w:pPr>
      <w:r w:rsidRPr="00524F3F">
        <w:rPr>
          <w:rFonts w:ascii="Arial" w:eastAsia="Times New Roman" w:hAnsi="Arial" w:cs="Arial"/>
          <w:sz w:val="20"/>
          <w:szCs w:val="20"/>
          <w:lang w:eastAsia="de-DE"/>
        </w:rPr>
        <w:t>Materialien unter:</w:t>
      </w:r>
    </w:p>
    <w:p w14:paraId="7ABE4B3C" w14:textId="77777777" w:rsidR="00524F3F" w:rsidRPr="00524F3F" w:rsidRDefault="00524F3F" w:rsidP="00524F3F">
      <w:pPr>
        <w:spacing w:after="0" w:line="280" w:lineRule="atLeast"/>
        <w:jc w:val="both"/>
        <w:rPr>
          <w:rFonts w:ascii="Arial" w:eastAsia="Times New Roman" w:hAnsi="Arial" w:cs="Arial"/>
          <w:sz w:val="20"/>
          <w:szCs w:val="20"/>
          <w:lang w:eastAsia="de-DE"/>
        </w:rPr>
      </w:pPr>
    </w:p>
    <w:p w14:paraId="715939D9" w14:textId="77777777" w:rsidR="00524F3F" w:rsidRPr="00524F3F" w:rsidRDefault="00F63E92" w:rsidP="00524F3F">
      <w:pPr>
        <w:spacing w:after="0" w:line="280" w:lineRule="atLeast"/>
        <w:jc w:val="both"/>
        <w:rPr>
          <w:rFonts w:ascii="Arial" w:eastAsia="Times New Roman" w:hAnsi="Arial" w:cs="Arial"/>
          <w:sz w:val="20"/>
          <w:szCs w:val="20"/>
          <w:lang w:eastAsia="de-DE"/>
        </w:rPr>
      </w:pPr>
      <w:hyperlink r:id="rId163" w:history="1">
        <w:r w:rsidR="00524F3F" w:rsidRPr="00524F3F">
          <w:rPr>
            <w:rFonts w:ascii="Arial" w:eastAsia="Times New Roman" w:hAnsi="Arial" w:cs="Arial"/>
            <w:color w:val="0000FF"/>
            <w:sz w:val="20"/>
            <w:szCs w:val="20"/>
            <w:u w:val="single"/>
            <w:lang w:eastAsia="de-DE"/>
          </w:rPr>
          <w:t>https://www.dge.de/fileadmin/public/doc/fm/10-Regeln-der-DGE.pdf</w:t>
        </w:r>
      </w:hyperlink>
    </w:p>
    <w:p w14:paraId="070D402F" w14:textId="77777777" w:rsidR="00524F3F" w:rsidRPr="00524F3F" w:rsidRDefault="00524F3F" w:rsidP="00524F3F">
      <w:pPr>
        <w:spacing w:after="0" w:line="280" w:lineRule="atLeast"/>
        <w:jc w:val="both"/>
        <w:rPr>
          <w:rFonts w:ascii="Arial" w:eastAsia="Times New Roman" w:hAnsi="Arial" w:cs="Arial"/>
          <w:sz w:val="20"/>
          <w:szCs w:val="20"/>
          <w:lang w:eastAsia="de-DE"/>
        </w:rPr>
      </w:pPr>
    </w:p>
    <w:p w14:paraId="2263F26A" w14:textId="77777777" w:rsidR="00524F3F" w:rsidRPr="00524F3F" w:rsidRDefault="00524F3F" w:rsidP="00524F3F">
      <w:pPr>
        <w:spacing w:after="0" w:line="280" w:lineRule="atLeast"/>
        <w:jc w:val="both"/>
        <w:rPr>
          <w:rFonts w:ascii="Merriweather" w:eastAsia="Times New Roman" w:hAnsi="Merriweather" w:cs="Times New Roman"/>
          <w:color w:val="E60005"/>
          <w:sz w:val="40"/>
          <w:szCs w:val="40"/>
          <w:lang w:eastAsia="de-DE"/>
        </w:rPr>
      </w:pPr>
    </w:p>
    <w:p w14:paraId="6F578DD8" w14:textId="77777777" w:rsidR="00524F3F" w:rsidRPr="00524F3F" w:rsidRDefault="00524F3F" w:rsidP="00524F3F">
      <w:pPr>
        <w:spacing w:after="0" w:line="280" w:lineRule="atLeast"/>
        <w:jc w:val="both"/>
        <w:rPr>
          <w:rFonts w:ascii="Merriweather" w:eastAsia="Times New Roman" w:hAnsi="Merriweather" w:cs="Times New Roman"/>
          <w:color w:val="E60005"/>
          <w:sz w:val="40"/>
          <w:szCs w:val="40"/>
          <w:lang w:eastAsia="de-DE"/>
        </w:rPr>
      </w:pPr>
    </w:p>
    <w:p w14:paraId="1C812B9A" w14:textId="77777777" w:rsidR="001A0031" w:rsidRDefault="001A0031" w:rsidP="00524F3F">
      <w:pPr>
        <w:spacing w:after="0" w:line="280" w:lineRule="atLeast"/>
        <w:jc w:val="both"/>
        <w:rPr>
          <w:rFonts w:ascii="Merriweather" w:eastAsia="Times New Roman" w:hAnsi="Merriweather" w:cs="Times New Roman"/>
          <w:color w:val="E60005"/>
          <w:sz w:val="40"/>
          <w:szCs w:val="40"/>
          <w:lang w:eastAsia="de-DE"/>
        </w:rPr>
      </w:pPr>
    </w:p>
    <w:p w14:paraId="61CEE1B4" w14:textId="5391D40F" w:rsidR="00524F3F" w:rsidRPr="00524F3F" w:rsidRDefault="00524F3F" w:rsidP="00524F3F">
      <w:pPr>
        <w:spacing w:after="0" w:line="280" w:lineRule="atLeast"/>
        <w:jc w:val="both"/>
        <w:rPr>
          <w:rFonts w:ascii="Merriweather" w:eastAsia="Times New Roman" w:hAnsi="Merriweather" w:cs="Times New Roman"/>
          <w:b/>
          <w:bCs/>
          <w:color w:val="E60005"/>
          <w:sz w:val="40"/>
          <w:szCs w:val="40"/>
          <w:lang w:eastAsia="de-DE"/>
        </w:rPr>
      </w:pPr>
      <w:r w:rsidRPr="00524F3F">
        <w:rPr>
          <w:rFonts w:ascii="Merriweather" w:eastAsia="Times New Roman" w:hAnsi="Merriweather" w:cs="Times New Roman"/>
          <w:b/>
          <w:bCs/>
          <w:color w:val="E60005"/>
          <w:sz w:val="40"/>
          <w:szCs w:val="40"/>
          <w:lang w:eastAsia="de-DE"/>
        </w:rPr>
        <w:lastRenderedPageBreak/>
        <w:t>19.2 Checkliste Versorgungskonzept</w:t>
      </w:r>
    </w:p>
    <w:p w14:paraId="58B5B1F2" w14:textId="77777777" w:rsidR="00524F3F" w:rsidRPr="00524F3F" w:rsidRDefault="00524F3F" w:rsidP="00524F3F">
      <w:pPr>
        <w:spacing w:before="280" w:after="0" w:line="280" w:lineRule="atLeast"/>
        <w:rPr>
          <w:rFonts w:ascii="Arial" w:eastAsia="Times New Roman" w:hAnsi="Arial" w:cs="Times New Roman"/>
          <w:b/>
          <w:sz w:val="20"/>
          <w:szCs w:val="24"/>
          <w:lang w:eastAsia="de-DE"/>
        </w:rPr>
      </w:pPr>
      <w:r w:rsidRPr="00524F3F">
        <w:rPr>
          <w:rFonts w:ascii="Arial" w:eastAsia="Times New Roman" w:hAnsi="Arial" w:cs="Times New Roman"/>
          <w:b/>
          <w:sz w:val="20"/>
          <w:szCs w:val="24"/>
          <w:lang w:eastAsia="de-DE"/>
        </w:rPr>
        <w:t xml:space="preserve">Zum Versorgungskonzept wurden folgende Punkte bearbeitet: </w:t>
      </w:r>
    </w:p>
    <w:p w14:paraId="4D787EE9" w14:textId="77777777" w:rsidR="00524F3F" w:rsidRPr="00524F3F" w:rsidRDefault="00524F3F" w:rsidP="00524F3F">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5240"/>
        <w:gridCol w:w="1701"/>
        <w:gridCol w:w="1701"/>
        <w:gridCol w:w="1552"/>
      </w:tblGrid>
      <w:tr w:rsidR="001A0031" w:rsidRPr="00524F3F" w14:paraId="2A652EA5" w14:textId="77777777" w:rsidTr="001A0031">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2A97D00" w14:textId="77777777" w:rsidR="001A0031" w:rsidRPr="00524F3F" w:rsidRDefault="001A0031" w:rsidP="001A0031">
            <w:pPr>
              <w:spacing w:line="280" w:lineRule="atLeast"/>
              <w:jc w:val="both"/>
              <w:rPr>
                <w:rFonts w:ascii="Arial" w:hAnsi="Arial"/>
                <w:szCs w:val="24"/>
              </w:rPr>
            </w:pPr>
          </w:p>
          <w:p w14:paraId="5B2D1FFF" w14:textId="77777777" w:rsidR="001A0031" w:rsidRPr="00524F3F" w:rsidRDefault="001A0031" w:rsidP="001A0031">
            <w:pPr>
              <w:spacing w:line="280" w:lineRule="atLeast"/>
              <w:jc w:val="both"/>
              <w:rPr>
                <w:rFonts w:ascii="Arial" w:hAnsi="Arial"/>
                <w:szCs w:val="24"/>
              </w:rPr>
            </w:pPr>
            <w:r w:rsidRPr="00524F3F">
              <w:rPr>
                <w:rFonts w:ascii="Arial" w:hAnsi="Arial"/>
                <w:szCs w:val="24"/>
              </w:rPr>
              <w:t>Eine Analyse wurde vorgenommen.</w:t>
            </w:r>
          </w:p>
        </w:tc>
        <w:tc>
          <w:tcPr>
            <w:tcW w:w="1701" w:type="dxa"/>
          </w:tcPr>
          <w:p w14:paraId="6D315FE9" w14:textId="3D75749E" w:rsidR="001A0031" w:rsidRPr="00524F3F" w:rsidRDefault="00F63E92" w:rsidP="001A003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440454"/>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rPr>
                  <w:t>☐</w:t>
                </w:r>
              </w:sdtContent>
            </w:sdt>
            <w:r w:rsidR="001A0031" w:rsidRPr="00812D18">
              <w:rPr>
                <w:rFonts w:ascii="Arial" w:hAnsi="Arial" w:cs="Arial"/>
              </w:rPr>
              <w:t xml:space="preserve"> Nein</w:t>
            </w:r>
          </w:p>
        </w:tc>
        <w:tc>
          <w:tcPr>
            <w:tcW w:w="1701" w:type="dxa"/>
          </w:tcPr>
          <w:p w14:paraId="1A396B87" w14:textId="5E07A7DD" w:rsidR="001A0031" w:rsidRPr="00524F3F" w:rsidRDefault="00F63E92" w:rsidP="001A003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93009095"/>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rPr>
                  <w:t>☐</w:t>
                </w:r>
              </w:sdtContent>
            </w:sdt>
            <w:r w:rsidR="001A0031" w:rsidRPr="00812D18">
              <w:rPr>
                <w:rFonts w:ascii="Arial" w:hAnsi="Arial" w:cs="Arial"/>
              </w:rPr>
              <w:t xml:space="preserve"> in Arbeit</w:t>
            </w:r>
          </w:p>
        </w:tc>
        <w:tc>
          <w:tcPr>
            <w:tcW w:w="1552" w:type="dxa"/>
          </w:tcPr>
          <w:p w14:paraId="27DED384" w14:textId="66BFBAA6" w:rsidR="001A0031" w:rsidRPr="00524F3F" w:rsidRDefault="00F63E92" w:rsidP="001A0031">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477098863"/>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rPr>
                  <w:t>☐</w:t>
                </w:r>
              </w:sdtContent>
            </w:sdt>
            <w:r w:rsidR="001A0031" w:rsidRPr="00812D18">
              <w:rPr>
                <w:rFonts w:ascii="Arial" w:hAnsi="Arial" w:cs="Arial"/>
              </w:rPr>
              <w:t xml:space="preserve"> Ja</w:t>
            </w:r>
          </w:p>
        </w:tc>
      </w:tr>
      <w:tr w:rsidR="001A0031" w:rsidRPr="00524F3F" w14:paraId="65091E3D" w14:textId="77777777" w:rsidTr="001A0031">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6BB328E" w14:textId="77777777" w:rsidR="001A0031" w:rsidRPr="00524F3F" w:rsidRDefault="001A0031" w:rsidP="001A0031">
            <w:pPr>
              <w:spacing w:line="280" w:lineRule="atLeast"/>
              <w:jc w:val="both"/>
              <w:rPr>
                <w:rFonts w:ascii="Arial" w:hAnsi="Arial"/>
                <w:szCs w:val="24"/>
              </w:rPr>
            </w:pPr>
          </w:p>
          <w:p w14:paraId="568F376B" w14:textId="77777777" w:rsidR="001A0031" w:rsidRPr="00524F3F" w:rsidRDefault="001A0031" w:rsidP="001A0031">
            <w:pPr>
              <w:spacing w:line="280" w:lineRule="atLeast"/>
              <w:jc w:val="both"/>
              <w:rPr>
                <w:rFonts w:ascii="Arial" w:hAnsi="Arial"/>
                <w:szCs w:val="24"/>
              </w:rPr>
            </w:pPr>
            <w:r w:rsidRPr="00524F3F">
              <w:rPr>
                <w:rFonts w:ascii="Arial" w:hAnsi="Arial"/>
                <w:szCs w:val="24"/>
              </w:rPr>
              <w:t>Ein Plan zur Umsetzung von Maßnahmen wurde erstellt.</w:t>
            </w:r>
          </w:p>
        </w:tc>
        <w:tc>
          <w:tcPr>
            <w:tcW w:w="1701" w:type="dxa"/>
          </w:tcPr>
          <w:p w14:paraId="4F4DE8CD" w14:textId="0E56CAE6"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925881872"/>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7AE8CDA5" w14:textId="2027A6DF"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701055359"/>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50263697" w14:textId="1884C895"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Cs/>
                <w:szCs w:val="24"/>
              </w:rPr>
            </w:pPr>
            <w:sdt>
              <w:sdtPr>
                <w:rPr>
                  <w:rFonts w:ascii="Arial" w:hAnsi="Arial" w:cs="Arial"/>
                  <w:b/>
                  <w:bCs/>
                </w:rPr>
                <w:id w:val="1483893898"/>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r w:rsidR="001A0031" w:rsidRPr="00524F3F" w14:paraId="2E409D0F" w14:textId="77777777" w:rsidTr="001A0031">
        <w:trPr>
          <w:trHeight w:val="823"/>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9D9ECC4" w14:textId="77777777" w:rsidR="001A0031" w:rsidRPr="00524F3F" w:rsidRDefault="001A0031" w:rsidP="001A0031">
            <w:pPr>
              <w:spacing w:line="280" w:lineRule="atLeast"/>
              <w:jc w:val="both"/>
              <w:rPr>
                <w:rFonts w:ascii="Arial" w:hAnsi="Arial"/>
                <w:szCs w:val="24"/>
              </w:rPr>
            </w:pPr>
          </w:p>
          <w:p w14:paraId="285CF68B" w14:textId="77777777" w:rsidR="001A0031" w:rsidRPr="00524F3F" w:rsidRDefault="001A0031" w:rsidP="001A0031">
            <w:pPr>
              <w:spacing w:line="280" w:lineRule="atLeast"/>
              <w:jc w:val="both"/>
              <w:rPr>
                <w:rFonts w:ascii="Arial" w:hAnsi="Arial"/>
                <w:szCs w:val="24"/>
              </w:rPr>
            </w:pPr>
            <w:r w:rsidRPr="00524F3F">
              <w:rPr>
                <w:rFonts w:ascii="Arial" w:hAnsi="Arial"/>
                <w:szCs w:val="24"/>
              </w:rPr>
              <w:t>Die erstellten Maßnahmen wurden umgesetzt.</w:t>
            </w:r>
          </w:p>
        </w:tc>
        <w:tc>
          <w:tcPr>
            <w:tcW w:w="1701" w:type="dxa"/>
          </w:tcPr>
          <w:p w14:paraId="116AF616" w14:textId="238C3E45"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14656821"/>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4F6F5753" w14:textId="1DAEAC6B"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01279061"/>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7D75E0DE" w14:textId="48FD1BA9"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73805873"/>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r w:rsidR="001A0031" w:rsidRPr="00524F3F" w14:paraId="61ECD486" w14:textId="77777777" w:rsidTr="001A0031">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FD61E63" w14:textId="77777777" w:rsidR="001A0031" w:rsidRPr="00524F3F" w:rsidRDefault="001A0031" w:rsidP="001A0031">
            <w:pPr>
              <w:spacing w:line="280" w:lineRule="atLeast"/>
              <w:jc w:val="both"/>
              <w:rPr>
                <w:rFonts w:ascii="Arial" w:hAnsi="Arial"/>
                <w:szCs w:val="24"/>
              </w:rPr>
            </w:pPr>
          </w:p>
          <w:p w14:paraId="5458C947" w14:textId="77777777" w:rsidR="001A0031" w:rsidRPr="00524F3F" w:rsidRDefault="001A0031" w:rsidP="001A0031">
            <w:pPr>
              <w:spacing w:line="280" w:lineRule="atLeast"/>
              <w:jc w:val="both"/>
              <w:rPr>
                <w:rFonts w:ascii="Arial" w:hAnsi="Arial"/>
                <w:szCs w:val="24"/>
              </w:rPr>
            </w:pPr>
            <w:r w:rsidRPr="00524F3F">
              <w:rPr>
                <w:rFonts w:ascii="Arial" w:hAnsi="Arial"/>
                <w:szCs w:val="24"/>
              </w:rPr>
              <w:t>Die Maßnahmen wurden gecheckt.</w:t>
            </w:r>
          </w:p>
        </w:tc>
        <w:tc>
          <w:tcPr>
            <w:tcW w:w="1701" w:type="dxa"/>
          </w:tcPr>
          <w:p w14:paraId="6D2E98CF" w14:textId="4A23D27A"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647700841"/>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2FA92C3F" w14:textId="1F3DB970"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231236391"/>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081327DC" w14:textId="7FB704B0" w:rsidR="001A0031" w:rsidRPr="00524F3F" w:rsidRDefault="00F63E92" w:rsidP="001A0031">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06629454"/>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r w:rsidR="001A0031" w:rsidRPr="00524F3F" w14:paraId="5023D416" w14:textId="77777777" w:rsidTr="001A0031">
        <w:trPr>
          <w:trHeight w:val="955"/>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55A1FBF5" w14:textId="77777777" w:rsidR="001A0031" w:rsidRPr="00524F3F" w:rsidRDefault="001A0031" w:rsidP="001A0031">
            <w:pPr>
              <w:spacing w:line="280" w:lineRule="atLeast"/>
              <w:jc w:val="both"/>
              <w:rPr>
                <w:rFonts w:ascii="Arial" w:hAnsi="Arial"/>
                <w:szCs w:val="24"/>
              </w:rPr>
            </w:pPr>
          </w:p>
          <w:p w14:paraId="424BD9B2" w14:textId="77777777" w:rsidR="001A0031" w:rsidRPr="00524F3F" w:rsidRDefault="001A0031" w:rsidP="001A0031">
            <w:pPr>
              <w:spacing w:line="280" w:lineRule="atLeast"/>
              <w:jc w:val="both"/>
              <w:rPr>
                <w:rFonts w:ascii="Arial" w:hAnsi="Arial"/>
                <w:szCs w:val="24"/>
              </w:rPr>
            </w:pPr>
            <w:r w:rsidRPr="00524F3F">
              <w:rPr>
                <w:rFonts w:ascii="Arial" w:hAnsi="Arial"/>
                <w:szCs w:val="24"/>
              </w:rPr>
              <w:t>Es wurde eine Zielkontrolle durchgeführt.</w:t>
            </w:r>
          </w:p>
        </w:tc>
        <w:tc>
          <w:tcPr>
            <w:tcW w:w="1701" w:type="dxa"/>
          </w:tcPr>
          <w:p w14:paraId="72EB4685" w14:textId="0DB2BAE4"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50664910"/>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Nein</w:t>
            </w:r>
          </w:p>
        </w:tc>
        <w:tc>
          <w:tcPr>
            <w:tcW w:w="1701" w:type="dxa"/>
          </w:tcPr>
          <w:p w14:paraId="46FD59BF" w14:textId="05014477"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3696387"/>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in Arbeit</w:t>
            </w:r>
          </w:p>
        </w:tc>
        <w:tc>
          <w:tcPr>
            <w:tcW w:w="1552" w:type="dxa"/>
          </w:tcPr>
          <w:p w14:paraId="0068D0ED" w14:textId="43D5EA8F" w:rsidR="001A0031" w:rsidRPr="00524F3F" w:rsidRDefault="00F63E92" w:rsidP="001A0031">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62081194"/>
                <w14:checkbox>
                  <w14:checked w14:val="0"/>
                  <w14:checkedState w14:val="2612" w14:font="MS Gothic"/>
                  <w14:uncheckedState w14:val="2610" w14:font="MS Gothic"/>
                </w14:checkbox>
              </w:sdtPr>
              <w:sdtEndPr/>
              <w:sdtContent>
                <w:r w:rsidR="001A0031" w:rsidRPr="00812D18">
                  <w:rPr>
                    <w:rFonts w:ascii="MS Gothic" w:eastAsia="MS Gothic" w:hAnsi="MS Gothic" w:cs="Arial" w:hint="eastAsia"/>
                    <w:b/>
                    <w:bCs/>
                  </w:rPr>
                  <w:t>☐</w:t>
                </w:r>
              </w:sdtContent>
            </w:sdt>
            <w:r w:rsidR="001A0031" w:rsidRPr="00812D18">
              <w:rPr>
                <w:rFonts w:ascii="Arial" w:hAnsi="Arial" w:cs="Arial"/>
                <w:b/>
                <w:bCs/>
              </w:rPr>
              <w:t xml:space="preserve"> Ja</w:t>
            </w:r>
          </w:p>
        </w:tc>
      </w:tr>
    </w:tbl>
    <w:p w14:paraId="55097620" w14:textId="77777777" w:rsidR="00524F3F" w:rsidRDefault="00524F3F" w:rsidP="0072512C">
      <w:pPr>
        <w:spacing w:before="113" w:after="0" w:line="276" w:lineRule="auto"/>
        <w:ind w:right="-5246"/>
        <w:jc w:val="both"/>
        <w:rPr>
          <w:rFonts w:ascii="Merriweather" w:hAnsi="Merriweather" w:cs="Arial"/>
          <w:color w:val="FF0000"/>
          <w:sz w:val="40"/>
          <w:szCs w:val="40"/>
        </w:rPr>
      </w:pPr>
    </w:p>
    <w:p w14:paraId="19F1639C"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478C36E5"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754DB7AC"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3B0342A8"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1617749D"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0C278273"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18392DC4"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071619EE"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2FBE659D"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2F9028AB" w14:textId="77777777" w:rsidR="001A0031" w:rsidRPr="001A0031" w:rsidRDefault="001A0031" w:rsidP="001A0031">
      <w:pPr>
        <w:spacing w:line="720" w:lineRule="atLeast"/>
        <w:ind w:right="-2"/>
        <w:rPr>
          <w:rFonts w:ascii="Merriweather" w:eastAsia="Times New Roman" w:hAnsi="Merriweather" w:cs="Times New Roman"/>
          <w:b/>
          <w:bCs/>
          <w:color w:val="E60005"/>
          <w:sz w:val="60"/>
          <w:szCs w:val="24"/>
          <w:lang w:eastAsia="de-DE"/>
        </w:rPr>
      </w:pPr>
      <w:r w:rsidRPr="001A0031">
        <w:rPr>
          <w:rFonts w:ascii="Merriweather" w:eastAsia="Times New Roman" w:hAnsi="Merriweather" w:cs="Times New Roman"/>
          <w:b/>
          <w:bCs/>
          <w:color w:val="E60005"/>
          <w:sz w:val="60"/>
          <w:szCs w:val="24"/>
          <w:lang w:eastAsia="de-DE"/>
        </w:rPr>
        <w:lastRenderedPageBreak/>
        <w:t>20. Qualitätsmanagement in der Haustechnik</w:t>
      </w:r>
    </w:p>
    <w:p w14:paraId="4874EB42" w14:textId="77777777" w:rsidR="001A0031" w:rsidRPr="001A0031" w:rsidRDefault="001A0031" w:rsidP="00F13389">
      <w:pPr>
        <w:spacing w:before="280" w:after="0" w:line="276" w:lineRule="auto"/>
        <w:jc w:val="both"/>
        <w:rPr>
          <w:rFonts w:ascii="Arial" w:eastAsia="Times New Roman" w:hAnsi="Arial" w:cs="Times New Roman"/>
          <w:b/>
          <w:sz w:val="20"/>
          <w:szCs w:val="24"/>
          <w:lang w:eastAsia="de-DE"/>
        </w:rPr>
      </w:pPr>
      <w:r w:rsidRPr="001A0031">
        <w:rPr>
          <w:rFonts w:ascii="Arial" w:eastAsia="Times New Roman" w:hAnsi="Arial" w:cs="Times New Roman"/>
          <w:b/>
          <w:sz w:val="20"/>
          <w:szCs w:val="24"/>
          <w:lang w:eastAsia="de-DE"/>
        </w:rPr>
        <w:t xml:space="preserve">Die Prozesse in der Haustechnik schaffen wesentliche Vorrausetzungen zur Erbringung der pädagogischen Arbeit. In den Zuständigkeitsbereich der Haustechnik fallen verschiedene Tätigkeiten, die im Folgendem beschrieben werden. </w:t>
      </w:r>
    </w:p>
    <w:p w14:paraId="48721339" w14:textId="77777777" w:rsidR="001A0031" w:rsidRPr="001A0031" w:rsidRDefault="001A0031" w:rsidP="001A0031">
      <w:pPr>
        <w:spacing w:after="0" w:line="276" w:lineRule="auto"/>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1A0031" w:rsidRPr="001A0031" w14:paraId="794A3D18" w14:textId="77777777" w:rsidTr="00AE6A9B">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111" w:type="dxa"/>
          </w:tcPr>
          <w:p w14:paraId="5B586026" w14:textId="77777777" w:rsidR="001A0031" w:rsidRPr="001A0031" w:rsidRDefault="001A0031" w:rsidP="001A0031">
            <w:pPr>
              <w:spacing w:line="276" w:lineRule="auto"/>
              <w:jc w:val="both"/>
              <w:rPr>
                <w:rFonts w:ascii="Arial" w:hAnsi="Arial" w:cs="Arial"/>
                <w:szCs w:val="24"/>
              </w:rPr>
            </w:pPr>
          </w:p>
          <w:p w14:paraId="686D87F7" w14:textId="77777777" w:rsidR="001A0031" w:rsidRPr="001A0031" w:rsidRDefault="001A0031" w:rsidP="001A0031">
            <w:pPr>
              <w:spacing w:line="276" w:lineRule="auto"/>
              <w:jc w:val="both"/>
              <w:rPr>
                <w:rFonts w:ascii="Arial" w:hAnsi="Arial" w:cs="Arial"/>
                <w:szCs w:val="24"/>
              </w:rPr>
            </w:pPr>
            <w:r w:rsidRPr="001A0031">
              <w:rPr>
                <w:rFonts w:ascii="Arial" w:hAnsi="Arial" w:cs="Arial"/>
                <w:szCs w:val="24"/>
              </w:rPr>
              <w:t>1. Ziele</w:t>
            </w:r>
          </w:p>
        </w:tc>
        <w:tc>
          <w:tcPr>
            <w:tcW w:w="6083" w:type="dxa"/>
          </w:tcPr>
          <w:p w14:paraId="4D05F9BA" w14:textId="77777777" w:rsidR="001A0031" w:rsidRPr="001A0031" w:rsidRDefault="001A0031" w:rsidP="001A0031">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Wartung und Instandhaltung der baulichen und sachlichen Ausstattung der DRK- Kindertageseinrichtung</w:t>
            </w:r>
          </w:p>
        </w:tc>
      </w:tr>
      <w:tr w:rsidR="001A0031" w:rsidRPr="001A0031" w14:paraId="4A65A205"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3016AA78" w14:textId="77777777" w:rsidR="001A0031" w:rsidRPr="001A0031" w:rsidRDefault="001A0031" w:rsidP="001A0031">
            <w:pPr>
              <w:spacing w:line="276" w:lineRule="auto"/>
              <w:jc w:val="both"/>
              <w:rPr>
                <w:rFonts w:ascii="Arial" w:hAnsi="Arial" w:cs="Arial"/>
                <w:szCs w:val="24"/>
              </w:rPr>
            </w:pPr>
          </w:p>
          <w:p w14:paraId="70969508" w14:textId="77777777" w:rsidR="001A0031" w:rsidRPr="001A0031" w:rsidRDefault="001A0031" w:rsidP="001A0031">
            <w:pPr>
              <w:spacing w:line="276" w:lineRule="auto"/>
              <w:jc w:val="both"/>
              <w:rPr>
                <w:rFonts w:ascii="Arial" w:hAnsi="Arial" w:cs="Arial"/>
                <w:szCs w:val="24"/>
              </w:rPr>
            </w:pPr>
            <w:r w:rsidRPr="001A0031">
              <w:rPr>
                <w:rFonts w:ascii="Arial" w:hAnsi="Arial" w:cs="Arial"/>
                <w:szCs w:val="24"/>
              </w:rPr>
              <w:t>2. Verantwortlichkeiten</w:t>
            </w:r>
          </w:p>
        </w:tc>
        <w:tc>
          <w:tcPr>
            <w:tcW w:w="6083" w:type="dxa"/>
          </w:tcPr>
          <w:p w14:paraId="5BE05322" w14:textId="77777777" w:rsidR="001A0031" w:rsidRPr="001A0031" w:rsidRDefault="001A0031" w:rsidP="001A0031">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47E229AD" w14:textId="77777777" w:rsidR="001A0031" w:rsidRPr="001A0031" w:rsidRDefault="001A0031" w:rsidP="001A0031">
            <w:pPr>
              <w:numPr>
                <w:ilvl w:val="0"/>
                <w:numId w:val="35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Einrichtungsleitung</w:t>
            </w:r>
          </w:p>
        </w:tc>
      </w:tr>
      <w:tr w:rsidR="001A0031" w:rsidRPr="001A0031" w14:paraId="6EF6702F" w14:textId="77777777" w:rsidTr="00AE6A9B">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3805814B" w14:textId="77777777" w:rsidR="001A0031" w:rsidRPr="001A0031" w:rsidRDefault="001A0031" w:rsidP="001A0031">
            <w:pPr>
              <w:spacing w:line="276" w:lineRule="auto"/>
              <w:jc w:val="both"/>
              <w:rPr>
                <w:rFonts w:ascii="Arial" w:hAnsi="Arial" w:cs="Arial"/>
                <w:szCs w:val="24"/>
              </w:rPr>
            </w:pPr>
          </w:p>
          <w:p w14:paraId="463DEE2A" w14:textId="77777777" w:rsidR="001A0031" w:rsidRPr="001A0031" w:rsidRDefault="001A0031" w:rsidP="001A0031">
            <w:pPr>
              <w:spacing w:line="276" w:lineRule="auto"/>
              <w:jc w:val="both"/>
              <w:rPr>
                <w:rFonts w:ascii="Arial" w:hAnsi="Arial" w:cs="Arial"/>
                <w:szCs w:val="24"/>
              </w:rPr>
            </w:pPr>
            <w:r w:rsidRPr="001A0031">
              <w:rPr>
                <w:rFonts w:ascii="Arial" w:hAnsi="Arial" w:cs="Arial"/>
                <w:szCs w:val="24"/>
              </w:rPr>
              <w:t>3. Qualitätskriterien</w:t>
            </w:r>
          </w:p>
        </w:tc>
        <w:tc>
          <w:tcPr>
            <w:tcW w:w="6083" w:type="dxa"/>
          </w:tcPr>
          <w:p w14:paraId="50E6ABE1" w14:textId="77777777" w:rsidR="001A0031" w:rsidRPr="001A0031" w:rsidRDefault="001A0031" w:rsidP="001A00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A0031">
              <w:rPr>
                <w:rFonts w:ascii="Arial" w:hAnsi="Arial" w:cs="Arial"/>
                <w:b/>
                <w:bCs/>
                <w:szCs w:val="24"/>
              </w:rPr>
              <w:t>Strukturqualität:</w:t>
            </w:r>
          </w:p>
          <w:p w14:paraId="3C5CC2C9" w14:textId="77777777" w:rsidR="001A0031" w:rsidRPr="001A0031" w:rsidRDefault="001A0031" w:rsidP="001A0031">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Das Gebäude, das Außengelände, Maschinen und Geräte werden regelmäßig kontrolliert. Ausgeschlossen sind alle Arbeiten, die aufgrund von gesetzlichen Verordnungen von  Fachpersonal ausgeführt werden müssen.</w:t>
            </w:r>
          </w:p>
          <w:p w14:paraId="4DA97003" w14:textId="77777777" w:rsidR="001A0031" w:rsidRPr="001A0031" w:rsidRDefault="001A0031" w:rsidP="001A00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A0031">
              <w:rPr>
                <w:rFonts w:ascii="Arial" w:hAnsi="Arial" w:cs="Arial"/>
                <w:b/>
                <w:bCs/>
                <w:szCs w:val="24"/>
              </w:rPr>
              <w:t>Prozessqualität:</w:t>
            </w:r>
          </w:p>
          <w:p w14:paraId="783AF881" w14:textId="77777777" w:rsidR="001A0031" w:rsidRPr="001A0031" w:rsidRDefault="001A0031" w:rsidP="001A0031">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Bei notwendigen Instandsetzungsmaßnahmen wird in Absprache mit der Einrichtungsleitung der DRK-Träger informiert.</w:t>
            </w:r>
          </w:p>
          <w:p w14:paraId="095C6FC4" w14:textId="77777777" w:rsidR="001A0031" w:rsidRPr="001A0031" w:rsidRDefault="001A0031" w:rsidP="001A0031">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Die Außenanlagen werden regelmäßig gepflegt.</w:t>
            </w:r>
          </w:p>
          <w:p w14:paraId="3A387244" w14:textId="77777777" w:rsidR="001A0031" w:rsidRPr="001A0031" w:rsidRDefault="001A0031" w:rsidP="001A0031">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Ge- und Verbrauchsmaterialien werden sachgerecht gelagert.</w:t>
            </w:r>
          </w:p>
          <w:p w14:paraId="22848028" w14:textId="77777777" w:rsidR="001A0031" w:rsidRPr="001A0031" w:rsidRDefault="001A0031" w:rsidP="001A0031">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Die Kinderfahrzeuge werden regelmäßig gewartet und gepflegt.</w:t>
            </w:r>
          </w:p>
          <w:p w14:paraId="5035561F" w14:textId="77777777" w:rsidR="001A0031" w:rsidRPr="001A0031" w:rsidRDefault="001A0031" w:rsidP="001A0031">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Es werden Checklisten von Wartungs- und Instandhaltungsarbeiten geführt und archiviert.</w:t>
            </w:r>
          </w:p>
          <w:p w14:paraId="2935CA11" w14:textId="77777777" w:rsidR="001A0031" w:rsidRPr="001A0031" w:rsidRDefault="001A0031" w:rsidP="001A0031">
            <w:pPr>
              <w:numPr>
                <w:ilvl w:val="0"/>
                <w:numId w:val="9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Die Einrichtungsleitung koordiniert die Arbeitseinsätze in der Haustechnik.</w:t>
            </w:r>
          </w:p>
          <w:p w14:paraId="0F95A9BF" w14:textId="77777777" w:rsidR="001A0031" w:rsidRPr="001A0031" w:rsidRDefault="001A0031" w:rsidP="001A003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1A0031">
              <w:rPr>
                <w:rFonts w:ascii="Arial" w:hAnsi="Arial" w:cs="Arial"/>
                <w:b/>
                <w:bCs/>
                <w:szCs w:val="24"/>
              </w:rPr>
              <w:t>Ergebnisqualität:</w:t>
            </w:r>
          </w:p>
          <w:p w14:paraId="7B9DC75F" w14:textId="77777777" w:rsidR="001A0031" w:rsidRPr="001A0031" w:rsidRDefault="001A0031" w:rsidP="001A0031">
            <w:pPr>
              <w:numPr>
                <w:ilvl w:val="0"/>
                <w:numId w:val="35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Die bauliche und sachliche Ausstattung der DRK- Kindertageseinrichtung wird gewartet und instandgehalten.</w:t>
            </w:r>
          </w:p>
        </w:tc>
      </w:tr>
      <w:tr w:rsidR="001A0031" w:rsidRPr="001A0031" w14:paraId="011DB319" w14:textId="77777777" w:rsidTr="00AE6A9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7F3AB1D5" w14:textId="77777777" w:rsidR="001A0031" w:rsidRPr="001A0031" w:rsidRDefault="001A0031" w:rsidP="001A0031">
            <w:pPr>
              <w:spacing w:line="276" w:lineRule="auto"/>
              <w:jc w:val="both"/>
              <w:rPr>
                <w:rFonts w:ascii="Arial" w:hAnsi="Arial" w:cs="Arial"/>
                <w:szCs w:val="24"/>
              </w:rPr>
            </w:pPr>
          </w:p>
          <w:p w14:paraId="09C534D7" w14:textId="77777777" w:rsidR="001A0031" w:rsidRPr="001A0031" w:rsidRDefault="001A0031" w:rsidP="001A0031">
            <w:pPr>
              <w:spacing w:line="276" w:lineRule="auto"/>
              <w:jc w:val="both"/>
              <w:rPr>
                <w:rFonts w:ascii="Arial" w:hAnsi="Arial" w:cs="Arial"/>
                <w:szCs w:val="24"/>
              </w:rPr>
            </w:pPr>
            <w:r w:rsidRPr="001A0031">
              <w:rPr>
                <w:rFonts w:ascii="Arial" w:hAnsi="Arial" w:cs="Arial"/>
                <w:szCs w:val="24"/>
              </w:rPr>
              <w:t>4. Vorgaben und Rahmenbedingungen</w:t>
            </w:r>
          </w:p>
        </w:tc>
        <w:tc>
          <w:tcPr>
            <w:tcW w:w="6083" w:type="dxa"/>
          </w:tcPr>
          <w:p w14:paraId="6D88C457" w14:textId="77777777" w:rsidR="001A0031" w:rsidRPr="001A0031" w:rsidRDefault="001A0031" w:rsidP="001A0031">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DGUV Vorschrift 1 Grundsätze der Prävention</w:t>
            </w:r>
          </w:p>
          <w:p w14:paraId="32E12C33" w14:textId="77777777" w:rsidR="001A0031" w:rsidRPr="001A0031" w:rsidRDefault="001A0031" w:rsidP="001A0031">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DGUV Vorschrift 4 Elektrische Anlagen und Betriebsmittel</w:t>
            </w:r>
          </w:p>
          <w:p w14:paraId="03697E44" w14:textId="77777777" w:rsidR="001A0031" w:rsidRPr="001A0031" w:rsidRDefault="001A0031" w:rsidP="001A0031">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DGUV Vorschrift 82 Unfallverhütungsvorschrift</w:t>
            </w:r>
          </w:p>
        </w:tc>
      </w:tr>
      <w:tr w:rsidR="001A0031" w:rsidRPr="001A0031" w14:paraId="05F5169F"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6B6C88FE" w14:textId="77777777" w:rsidR="001A0031" w:rsidRPr="001A0031" w:rsidRDefault="001A0031" w:rsidP="001A0031">
            <w:pPr>
              <w:spacing w:line="276" w:lineRule="auto"/>
              <w:jc w:val="both"/>
              <w:rPr>
                <w:rFonts w:ascii="Arial" w:hAnsi="Arial" w:cs="Arial"/>
                <w:szCs w:val="24"/>
              </w:rPr>
            </w:pPr>
          </w:p>
          <w:p w14:paraId="3DD059FB" w14:textId="77777777" w:rsidR="001A0031" w:rsidRPr="001A0031" w:rsidRDefault="001A0031" w:rsidP="001A0031">
            <w:pPr>
              <w:spacing w:line="276" w:lineRule="auto"/>
              <w:jc w:val="both"/>
              <w:rPr>
                <w:rFonts w:ascii="Arial" w:hAnsi="Arial" w:cs="Arial"/>
                <w:szCs w:val="24"/>
              </w:rPr>
            </w:pPr>
            <w:r w:rsidRPr="001A0031">
              <w:rPr>
                <w:rFonts w:ascii="Arial" w:hAnsi="Arial" w:cs="Arial"/>
                <w:szCs w:val="24"/>
              </w:rPr>
              <w:t>5. Nachweisdokumente</w:t>
            </w:r>
          </w:p>
        </w:tc>
        <w:tc>
          <w:tcPr>
            <w:tcW w:w="6083" w:type="dxa"/>
          </w:tcPr>
          <w:p w14:paraId="7D18D22A" w14:textId="77777777" w:rsidR="001A0031" w:rsidRPr="001A0031" w:rsidRDefault="001A0031" w:rsidP="001A0031">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3C43893F" w14:textId="77777777" w:rsidR="001A0031" w:rsidRPr="001A0031" w:rsidRDefault="001A0031" w:rsidP="001A0031">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A0031">
              <w:rPr>
                <w:rFonts w:ascii="Arial" w:hAnsi="Arial" w:cs="Arial"/>
                <w:szCs w:val="24"/>
              </w:rPr>
              <w:t>Checklisten der Wartungs- und Instandhaltungsarbeiten</w:t>
            </w:r>
          </w:p>
        </w:tc>
      </w:tr>
      <w:tr w:rsidR="001A0031" w:rsidRPr="001A0031" w14:paraId="17870298" w14:textId="77777777" w:rsidTr="00AE6A9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26719859" w14:textId="77777777" w:rsidR="001A0031" w:rsidRPr="001A0031" w:rsidRDefault="001A0031" w:rsidP="001A0031">
            <w:pPr>
              <w:spacing w:line="276" w:lineRule="auto"/>
              <w:jc w:val="both"/>
              <w:rPr>
                <w:rFonts w:ascii="Arial" w:hAnsi="Arial" w:cs="Arial"/>
                <w:szCs w:val="24"/>
              </w:rPr>
            </w:pPr>
          </w:p>
          <w:p w14:paraId="6EEE45DA" w14:textId="77777777" w:rsidR="001A0031" w:rsidRPr="001A0031" w:rsidRDefault="001A0031" w:rsidP="001A0031">
            <w:pPr>
              <w:spacing w:line="276" w:lineRule="auto"/>
              <w:jc w:val="both"/>
              <w:rPr>
                <w:rFonts w:ascii="Arial" w:hAnsi="Arial" w:cs="Arial"/>
                <w:szCs w:val="24"/>
              </w:rPr>
            </w:pPr>
            <w:r w:rsidRPr="001A0031">
              <w:rPr>
                <w:rFonts w:ascii="Arial" w:hAnsi="Arial" w:cs="Arial"/>
                <w:szCs w:val="24"/>
              </w:rPr>
              <w:t xml:space="preserve"> 6. Prozessverlauf</w:t>
            </w:r>
          </w:p>
        </w:tc>
        <w:tc>
          <w:tcPr>
            <w:tcW w:w="6083" w:type="dxa"/>
          </w:tcPr>
          <w:p w14:paraId="45FAACE3" w14:textId="77777777" w:rsidR="001A0031" w:rsidRPr="001A0031" w:rsidRDefault="001A0031" w:rsidP="001A0031">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Die Haustechnik wird in ihren Arbeitsbereich eingewiesen.</w:t>
            </w:r>
          </w:p>
          <w:p w14:paraId="3CC7617F" w14:textId="77777777" w:rsidR="001A0031" w:rsidRPr="001A0031" w:rsidRDefault="001A0031" w:rsidP="001A0031">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Die Haustechnik bespricht mit der Einrichtungsleitung die aktuellen Aufgaben.</w:t>
            </w:r>
          </w:p>
          <w:p w14:paraId="47F42798" w14:textId="77777777" w:rsidR="001A0031" w:rsidRPr="001A0031" w:rsidRDefault="001A0031" w:rsidP="001A0031">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Die Haustechnik führt Wartung und Instandhaltung durch und protokolliert diese.</w:t>
            </w:r>
          </w:p>
          <w:p w14:paraId="7C9FBF9E" w14:textId="77777777" w:rsidR="001A0031" w:rsidRPr="001A0031" w:rsidRDefault="001A0031" w:rsidP="001A0031">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A0031">
              <w:rPr>
                <w:rFonts w:ascii="Arial" w:hAnsi="Arial" w:cs="Arial"/>
                <w:szCs w:val="24"/>
              </w:rPr>
              <w:t xml:space="preserve">Die Haustechnik führt regelmäßig Kontrollen der baulichen und sachlichen Ausstattung durch. </w:t>
            </w:r>
          </w:p>
        </w:tc>
      </w:tr>
    </w:tbl>
    <w:p w14:paraId="317B2DCD" w14:textId="77777777" w:rsidR="001A0031" w:rsidRPr="001A0031" w:rsidRDefault="001A0031" w:rsidP="001A0031">
      <w:pPr>
        <w:spacing w:after="0" w:line="240" w:lineRule="auto"/>
        <w:rPr>
          <w:rFonts w:ascii="Times New Roman" w:eastAsia="Times New Roman" w:hAnsi="Times New Roman" w:cs="Times New Roman"/>
          <w:sz w:val="20"/>
          <w:szCs w:val="20"/>
          <w:lang w:eastAsia="de-DE"/>
        </w:rPr>
      </w:pPr>
    </w:p>
    <w:p w14:paraId="5D98EE3B" w14:textId="77777777" w:rsidR="001A0031" w:rsidRPr="001A0031" w:rsidRDefault="001A0031" w:rsidP="001A0031">
      <w:pPr>
        <w:spacing w:before="113" w:after="0" w:line="280" w:lineRule="atLeast"/>
        <w:jc w:val="both"/>
        <w:rPr>
          <w:rFonts w:ascii="Merriweather" w:eastAsia="Times New Roman" w:hAnsi="Merriweather" w:cs="Times New Roman"/>
          <w:b/>
          <w:bCs/>
          <w:color w:val="E60005"/>
          <w:sz w:val="40"/>
          <w:szCs w:val="40"/>
          <w:lang w:eastAsia="de-DE"/>
        </w:rPr>
        <w:sectPr w:rsidR="001A0031" w:rsidRPr="001A0031" w:rsidSect="001A0031">
          <w:headerReference w:type="even" r:id="rId164"/>
          <w:headerReference w:type="default" r:id="rId165"/>
          <w:footerReference w:type="even" r:id="rId166"/>
          <w:footerReference w:type="default" r:id="rId167"/>
          <w:headerReference w:type="first" r:id="rId168"/>
          <w:footerReference w:type="first" r:id="rId169"/>
          <w:type w:val="continuous"/>
          <w:pgSz w:w="11906" w:h="16838" w:code="9"/>
          <w:pgMar w:top="2438" w:right="851" w:bottom="1418" w:left="851" w:header="794" w:footer="794" w:gutter="0"/>
          <w:cols w:space="284"/>
          <w:titlePg/>
          <w:docGrid w:linePitch="360"/>
        </w:sectPr>
      </w:pPr>
    </w:p>
    <w:p w14:paraId="4EF848B1" w14:textId="77777777" w:rsidR="001A0031" w:rsidRPr="001A0031" w:rsidRDefault="001A0031" w:rsidP="001A0031">
      <w:pPr>
        <w:spacing w:after="0" w:line="240" w:lineRule="auto"/>
        <w:rPr>
          <w:rFonts w:ascii="Merriweather" w:eastAsia="Times New Roman" w:hAnsi="Merriweather" w:cs="Times New Roman"/>
          <w:b/>
          <w:bCs/>
          <w:color w:val="E60005"/>
          <w:sz w:val="30"/>
          <w:szCs w:val="30"/>
          <w:lang w:eastAsia="de-DE"/>
        </w:rPr>
        <w:sectPr w:rsidR="001A0031" w:rsidRPr="001A0031" w:rsidSect="002E3652">
          <w:type w:val="continuous"/>
          <w:pgSz w:w="11906" w:h="16838" w:code="9"/>
          <w:pgMar w:top="2438" w:right="851" w:bottom="1418" w:left="851" w:header="794" w:footer="794" w:gutter="0"/>
          <w:cols w:space="284"/>
          <w:titlePg/>
          <w:docGrid w:linePitch="360"/>
        </w:sectPr>
      </w:pPr>
    </w:p>
    <w:p w14:paraId="2609806D" w14:textId="77777777" w:rsidR="001A0031" w:rsidRPr="001A0031" w:rsidRDefault="001A0031" w:rsidP="001A0031">
      <w:pPr>
        <w:spacing w:after="0" w:line="280" w:lineRule="atLeast"/>
        <w:jc w:val="both"/>
        <w:rPr>
          <w:rFonts w:ascii="Arial" w:eastAsia="Times New Roman" w:hAnsi="Arial" w:cs="Times New Roman"/>
          <w:b/>
          <w:sz w:val="20"/>
          <w:szCs w:val="24"/>
          <w:lang w:eastAsia="de-DE"/>
        </w:rPr>
      </w:pPr>
    </w:p>
    <w:p w14:paraId="55908C12" w14:textId="77777777" w:rsidR="001A0031" w:rsidRPr="001A0031" w:rsidRDefault="001A0031" w:rsidP="001A0031">
      <w:pPr>
        <w:spacing w:after="0" w:line="280" w:lineRule="atLeast"/>
        <w:jc w:val="both"/>
        <w:rPr>
          <w:rFonts w:ascii="Arial" w:eastAsia="Times New Roman" w:hAnsi="Arial" w:cs="Times New Roman"/>
          <w:sz w:val="20"/>
          <w:szCs w:val="24"/>
          <w:lang w:eastAsia="de-DE"/>
        </w:rPr>
      </w:pPr>
    </w:p>
    <w:p w14:paraId="255A6A67" w14:textId="77777777" w:rsidR="001A0031" w:rsidRPr="001A0031" w:rsidRDefault="001A0031" w:rsidP="001A0031">
      <w:pPr>
        <w:spacing w:after="0" w:line="280" w:lineRule="atLeast"/>
        <w:jc w:val="both"/>
        <w:rPr>
          <w:rFonts w:ascii="Arial" w:eastAsia="Times New Roman" w:hAnsi="Arial" w:cs="Times New Roman"/>
          <w:sz w:val="20"/>
          <w:szCs w:val="24"/>
          <w:lang w:eastAsia="de-DE"/>
        </w:rPr>
      </w:pPr>
    </w:p>
    <w:p w14:paraId="18B0BF6C" w14:textId="77777777" w:rsidR="001A0031" w:rsidRPr="001A0031" w:rsidRDefault="001A0031" w:rsidP="001A0031">
      <w:pPr>
        <w:spacing w:after="0" w:line="280" w:lineRule="atLeast"/>
        <w:jc w:val="both"/>
        <w:rPr>
          <w:rFonts w:ascii="Arial" w:eastAsia="Times New Roman" w:hAnsi="Arial" w:cs="Times New Roman"/>
          <w:sz w:val="20"/>
          <w:szCs w:val="24"/>
          <w:lang w:eastAsia="de-DE"/>
        </w:rPr>
      </w:pPr>
    </w:p>
    <w:p w14:paraId="4FAC4915" w14:textId="77777777" w:rsidR="001A0031" w:rsidRPr="001A0031" w:rsidRDefault="001A0031" w:rsidP="001A0031">
      <w:pPr>
        <w:spacing w:line="720" w:lineRule="atLeast"/>
        <w:ind w:right="-2"/>
        <w:rPr>
          <w:rFonts w:ascii="Merriweather" w:eastAsia="Times New Roman" w:hAnsi="Merriweather" w:cs="Times New Roman"/>
          <w:b/>
          <w:bCs/>
          <w:color w:val="E60005"/>
          <w:sz w:val="60"/>
          <w:szCs w:val="24"/>
          <w:lang w:eastAsia="de-DE"/>
        </w:rPr>
      </w:pPr>
      <w:r w:rsidRPr="001A0031">
        <w:rPr>
          <w:rFonts w:ascii="Merriweather" w:eastAsia="Times New Roman" w:hAnsi="Merriweather" w:cs="Times New Roman"/>
          <w:b/>
          <w:bCs/>
          <w:color w:val="E60005"/>
          <w:sz w:val="60"/>
          <w:szCs w:val="24"/>
          <w:lang w:eastAsia="de-DE"/>
        </w:rPr>
        <w:t>20. Checkliste Qualitätsmanagement in der Haustechnik</w:t>
      </w:r>
    </w:p>
    <w:p w14:paraId="1F7C82F9" w14:textId="77777777" w:rsidR="001A0031" w:rsidRPr="001A0031" w:rsidRDefault="001A0031" w:rsidP="001A0031">
      <w:pPr>
        <w:spacing w:before="280" w:after="0" w:line="280" w:lineRule="atLeast"/>
        <w:rPr>
          <w:rFonts w:ascii="Arial" w:eastAsia="Times New Roman" w:hAnsi="Arial" w:cs="Times New Roman"/>
          <w:b/>
          <w:sz w:val="20"/>
          <w:szCs w:val="24"/>
          <w:lang w:eastAsia="de-DE"/>
        </w:rPr>
      </w:pPr>
      <w:r w:rsidRPr="001A0031">
        <w:rPr>
          <w:rFonts w:ascii="Arial" w:eastAsia="Times New Roman" w:hAnsi="Arial" w:cs="Times New Roman"/>
          <w:b/>
          <w:sz w:val="20"/>
          <w:szCs w:val="24"/>
          <w:lang w:eastAsia="de-DE"/>
        </w:rPr>
        <w:t xml:space="preserve">Zum Qualitätsmanagement in der Haustechnik wurden folgende Punkte bearbeitet: </w:t>
      </w:r>
    </w:p>
    <w:p w14:paraId="06B943DB" w14:textId="77777777" w:rsidR="001A0031" w:rsidRPr="001A0031" w:rsidRDefault="001A0031" w:rsidP="001A0031">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885F3F" w:rsidRPr="001A0031" w14:paraId="72D45087" w14:textId="77777777" w:rsidTr="00AE6A9B">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C6CE148" w14:textId="77777777" w:rsidR="00885F3F" w:rsidRPr="001A0031" w:rsidRDefault="00885F3F" w:rsidP="00885F3F">
            <w:pPr>
              <w:spacing w:line="280" w:lineRule="atLeast"/>
              <w:jc w:val="both"/>
              <w:rPr>
                <w:rFonts w:ascii="Arial" w:hAnsi="Arial"/>
                <w:szCs w:val="24"/>
              </w:rPr>
            </w:pPr>
          </w:p>
          <w:p w14:paraId="480B4DE3" w14:textId="77777777" w:rsidR="00885F3F" w:rsidRPr="001A0031" w:rsidRDefault="00885F3F" w:rsidP="00885F3F">
            <w:pPr>
              <w:spacing w:line="280" w:lineRule="atLeast"/>
              <w:jc w:val="both"/>
              <w:rPr>
                <w:rFonts w:ascii="Arial" w:hAnsi="Arial"/>
                <w:szCs w:val="24"/>
              </w:rPr>
            </w:pPr>
            <w:r w:rsidRPr="001A0031">
              <w:rPr>
                <w:rFonts w:ascii="Arial" w:hAnsi="Arial"/>
                <w:szCs w:val="24"/>
              </w:rPr>
              <w:t>Das Gebäude, das Außengelände, Maschinen und Geräte werden regelmäßig kontrolliert.</w:t>
            </w:r>
          </w:p>
        </w:tc>
        <w:tc>
          <w:tcPr>
            <w:tcW w:w="1843" w:type="dxa"/>
          </w:tcPr>
          <w:p w14:paraId="74B7E949" w14:textId="66722157" w:rsidR="00885F3F" w:rsidRPr="001A0031" w:rsidRDefault="00F63E92" w:rsidP="00885F3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223285626"/>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rPr>
                  <w:t>☐</w:t>
                </w:r>
              </w:sdtContent>
            </w:sdt>
            <w:r w:rsidR="00885F3F" w:rsidRPr="00812D18">
              <w:rPr>
                <w:rFonts w:ascii="Arial" w:hAnsi="Arial" w:cs="Arial"/>
              </w:rPr>
              <w:t xml:space="preserve"> Nein</w:t>
            </w:r>
          </w:p>
        </w:tc>
        <w:tc>
          <w:tcPr>
            <w:tcW w:w="1984" w:type="dxa"/>
          </w:tcPr>
          <w:p w14:paraId="4E7D7DF8" w14:textId="4375E22B" w:rsidR="00885F3F" w:rsidRPr="001A0031" w:rsidRDefault="00F63E92" w:rsidP="00885F3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47576524"/>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rPr>
                  <w:t>☐</w:t>
                </w:r>
              </w:sdtContent>
            </w:sdt>
            <w:r w:rsidR="00885F3F" w:rsidRPr="00812D18">
              <w:rPr>
                <w:rFonts w:ascii="Arial" w:hAnsi="Arial" w:cs="Arial"/>
              </w:rPr>
              <w:t xml:space="preserve"> in Arbeit</w:t>
            </w:r>
          </w:p>
        </w:tc>
        <w:tc>
          <w:tcPr>
            <w:tcW w:w="1694" w:type="dxa"/>
          </w:tcPr>
          <w:p w14:paraId="3F567507" w14:textId="1C72641D" w:rsidR="00885F3F" w:rsidRPr="001A0031" w:rsidRDefault="00F63E92" w:rsidP="00885F3F">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02624060"/>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rPr>
                  <w:t>☐</w:t>
                </w:r>
              </w:sdtContent>
            </w:sdt>
            <w:r w:rsidR="00885F3F" w:rsidRPr="00812D18">
              <w:rPr>
                <w:rFonts w:ascii="Arial" w:hAnsi="Arial" w:cs="Arial"/>
              </w:rPr>
              <w:t xml:space="preserve"> Ja</w:t>
            </w:r>
          </w:p>
        </w:tc>
      </w:tr>
      <w:tr w:rsidR="00885F3F" w:rsidRPr="001A0031" w14:paraId="2762A914" w14:textId="77777777" w:rsidTr="00AE6A9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62233B7" w14:textId="77777777" w:rsidR="00885F3F" w:rsidRPr="001A0031" w:rsidRDefault="00885F3F" w:rsidP="00885F3F">
            <w:pPr>
              <w:spacing w:line="280" w:lineRule="atLeast"/>
              <w:jc w:val="both"/>
              <w:rPr>
                <w:rFonts w:ascii="Arial" w:hAnsi="Arial"/>
                <w:szCs w:val="24"/>
              </w:rPr>
            </w:pPr>
          </w:p>
          <w:p w14:paraId="7926EA3D" w14:textId="77777777" w:rsidR="00885F3F" w:rsidRPr="001A0031" w:rsidRDefault="00885F3F" w:rsidP="00885F3F">
            <w:pPr>
              <w:spacing w:line="280" w:lineRule="atLeast"/>
              <w:jc w:val="both"/>
              <w:rPr>
                <w:rFonts w:ascii="Arial" w:hAnsi="Arial"/>
                <w:szCs w:val="24"/>
              </w:rPr>
            </w:pPr>
            <w:r w:rsidRPr="001A0031">
              <w:rPr>
                <w:rFonts w:ascii="Arial" w:hAnsi="Arial"/>
                <w:szCs w:val="24"/>
              </w:rPr>
              <w:t>Bei notwendigen Instandsetzungsmaßnahmen wird in Absprache mit der Einrichtungsleitung der DRK-Träger informiert.</w:t>
            </w:r>
          </w:p>
        </w:tc>
        <w:tc>
          <w:tcPr>
            <w:tcW w:w="1843" w:type="dxa"/>
          </w:tcPr>
          <w:p w14:paraId="64F5228A" w14:textId="3091C355"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688996023"/>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Nein</w:t>
            </w:r>
          </w:p>
        </w:tc>
        <w:tc>
          <w:tcPr>
            <w:tcW w:w="1984" w:type="dxa"/>
          </w:tcPr>
          <w:p w14:paraId="2B3AF60E" w14:textId="7F939E30"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973213153"/>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in Arbeit</w:t>
            </w:r>
          </w:p>
        </w:tc>
        <w:tc>
          <w:tcPr>
            <w:tcW w:w="1694" w:type="dxa"/>
          </w:tcPr>
          <w:p w14:paraId="0FFE3C79" w14:textId="2E6D2EC3"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69100041"/>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Ja</w:t>
            </w:r>
          </w:p>
        </w:tc>
      </w:tr>
      <w:tr w:rsidR="00885F3F" w:rsidRPr="001A0031" w14:paraId="0369953A" w14:textId="77777777" w:rsidTr="00AE6A9B">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EFD23CF" w14:textId="77777777" w:rsidR="00885F3F" w:rsidRPr="001A0031" w:rsidRDefault="00885F3F" w:rsidP="00885F3F">
            <w:pPr>
              <w:spacing w:line="280" w:lineRule="atLeast"/>
              <w:jc w:val="both"/>
              <w:rPr>
                <w:rFonts w:ascii="Arial" w:hAnsi="Arial"/>
                <w:szCs w:val="24"/>
              </w:rPr>
            </w:pPr>
            <w:r w:rsidRPr="001A0031">
              <w:rPr>
                <w:rFonts w:ascii="Arial" w:hAnsi="Arial"/>
                <w:szCs w:val="24"/>
              </w:rPr>
              <w:t>Die Außenanlagen werden regelmäßig gepflegt.</w:t>
            </w:r>
          </w:p>
        </w:tc>
        <w:tc>
          <w:tcPr>
            <w:tcW w:w="1843" w:type="dxa"/>
          </w:tcPr>
          <w:p w14:paraId="205370E0" w14:textId="0A56A17D"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31915957"/>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Nein</w:t>
            </w:r>
          </w:p>
        </w:tc>
        <w:tc>
          <w:tcPr>
            <w:tcW w:w="1984" w:type="dxa"/>
          </w:tcPr>
          <w:p w14:paraId="3C1E0F73" w14:textId="3A331211"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895540930"/>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in Arbeit</w:t>
            </w:r>
          </w:p>
        </w:tc>
        <w:tc>
          <w:tcPr>
            <w:tcW w:w="1694" w:type="dxa"/>
          </w:tcPr>
          <w:p w14:paraId="684392F4" w14:textId="5DEDE3BB"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66885739"/>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Ja</w:t>
            </w:r>
          </w:p>
        </w:tc>
      </w:tr>
      <w:tr w:rsidR="00885F3F" w:rsidRPr="001A0031" w14:paraId="74B434DC" w14:textId="77777777" w:rsidTr="00AE6A9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048E8BD8" w14:textId="77777777" w:rsidR="00885F3F" w:rsidRPr="001A0031" w:rsidRDefault="00885F3F" w:rsidP="00885F3F">
            <w:pPr>
              <w:spacing w:line="280" w:lineRule="atLeast"/>
              <w:jc w:val="both"/>
              <w:rPr>
                <w:rFonts w:ascii="Arial" w:hAnsi="Arial"/>
                <w:szCs w:val="24"/>
              </w:rPr>
            </w:pPr>
            <w:r w:rsidRPr="001A0031">
              <w:rPr>
                <w:rFonts w:ascii="Arial" w:hAnsi="Arial"/>
                <w:szCs w:val="24"/>
              </w:rPr>
              <w:t>Ge- und Verbrauchsmaterialien werden sachgerecht gelagert.</w:t>
            </w:r>
          </w:p>
        </w:tc>
        <w:tc>
          <w:tcPr>
            <w:tcW w:w="1843" w:type="dxa"/>
          </w:tcPr>
          <w:p w14:paraId="6B9792AA" w14:textId="7E4835E3"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44757033"/>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Nein</w:t>
            </w:r>
          </w:p>
        </w:tc>
        <w:tc>
          <w:tcPr>
            <w:tcW w:w="1984" w:type="dxa"/>
          </w:tcPr>
          <w:p w14:paraId="30E2829D" w14:textId="2B7D71B0"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720772559"/>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in Arbeit</w:t>
            </w:r>
          </w:p>
        </w:tc>
        <w:tc>
          <w:tcPr>
            <w:tcW w:w="1694" w:type="dxa"/>
          </w:tcPr>
          <w:p w14:paraId="7CB98870" w14:textId="33DC9938"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18017410"/>
                <w14:checkbox>
                  <w14:checked w14:val="0"/>
                  <w14:checkedState w14:val="2612" w14:font="MS Gothic"/>
                  <w14:uncheckedState w14:val="2610" w14:font="MS Gothic"/>
                </w14:checkbox>
              </w:sdtPr>
              <w:sdtEndPr/>
              <w:sdtContent>
                <w:r w:rsidR="00885F3F">
                  <w:rPr>
                    <w:rFonts w:ascii="MS Gothic" w:eastAsia="MS Gothic" w:hAnsi="MS Gothic" w:cs="Arial" w:hint="eastAsia"/>
                    <w:b/>
                    <w:bCs/>
                  </w:rPr>
                  <w:t>☐</w:t>
                </w:r>
              </w:sdtContent>
            </w:sdt>
            <w:r w:rsidR="00885F3F" w:rsidRPr="00812D18">
              <w:rPr>
                <w:rFonts w:ascii="Arial" w:hAnsi="Arial" w:cs="Arial"/>
                <w:b/>
                <w:bCs/>
              </w:rPr>
              <w:t xml:space="preserve"> Ja</w:t>
            </w:r>
          </w:p>
        </w:tc>
      </w:tr>
      <w:tr w:rsidR="00885F3F" w:rsidRPr="001A0031" w14:paraId="5B84D253" w14:textId="77777777" w:rsidTr="00AE6A9B">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05CC5A5" w14:textId="77777777" w:rsidR="00885F3F" w:rsidRPr="001A0031" w:rsidRDefault="00885F3F" w:rsidP="00885F3F">
            <w:pPr>
              <w:spacing w:line="280" w:lineRule="atLeast"/>
              <w:jc w:val="both"/>
              <w:rPr>
                <w:rFonts w:ascii="Arial" w:hAnsi="Arial"/>
                <w:szCs w:val="24"/>
              </w:rPr>
            </w:pPr>
            <w:r w:rsidRPr="001A0031">
              <w:rPr>
                <w:rFonts w:ascii="Arial" w:hAnsi="Arial"/>
                <w:szCs w:val="24"/>
              </w:rPr>
              <w:lastRenderedPageBreak/>
              <w:t>Die Kinderfahrzeuge werden gepflegt und gewartet.</w:t>
            </w:r>
          </w:p>
        </w:tc>
        <w:tc>
          <w:tcPr>
            <w:tcW w:w="1843" w:type="dxa"/>
          </w:tcPr>
          <w:p w14:paraId="4217302B" w14:textId="77099621"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058603308"/>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Nein</w:t>
            </w:r>
          </w:p>
        </w:tc>
        <w:tc>
          <w:tcPr>
            <w:tcW w:w="1984" w:type="dxa"/>
          </w:tcPr>
          <w:p w14:paraId="0E9FCAAD" w14:textId="45D1730A"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864485595"/>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in Arbeit</w:t>
            </w:r>
          </w:p>
        </w:tc>
        <w:tc>
          <w:tcPr>
            <w:tcW w:w="1694" w:type="dxa"/>
          </w:tcPr>
          <w:p w14:paraId="232EF54A" w14:textId="0F3714A3"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423233510"/>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Ja</w:t>
            </w:r>
          </w:p>
        </w:tc>
      </w:tr>
      <w:tr w:rsidR="00885F3F" w:rsidRPr="001A0031" w14:paraId="7E521779" w14:textId="77777777" w:rsidTr="00AE6A9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185AE12" w14:textId="77777777" w:rsidR="00885F3F" w:rsidRPr="001A0031" w:rsidRDefault="00885F3F" w:rsidP="00885F3F">
            <w:pPr>
              <w:spacing w:line="280" w:lineRule="atLeast"/>
              <w:jc w:val="both"/>
              <w:rPr>
                <w:rFonts w:ascii="Arial" w:hAnsi="Arial"/>
                <w:szCs w:val="24"/>
              </w:rPr>
            </w:pPr>
            <w:r w:rsidRPr="001A0031">
              <w:rPr>
                <w:rFonts w:ascii="Arial" w:hAnsi="Arial"/>
                <w:szCs w:val="24"/>
              </w:rPr>
              <w:t>Es werden Checklisten von Wartungs- und Instandhaltungsarbeiten geführt und archiviert.</w:t>
            </w:r>
          </w:p>
        </w:tc>
        <w:tc>
          <w:tcPr>
            <w:tcW w:w="1843" w:type="dxa"/>
          </w:tcPr>
          <w:p w14:paraId="50739BF0" w14:textId="1A40E5EE"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640102448"/>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Nein</w:t>
            </w:r>
          </w:p>
        </w:tc>
        <w:tc>
          <w:tcPr>
            <w:tcW w:w="1984" w:type="dxa"/>
          </w:tcPr>
          <w:p w14:paraId="7E323740" w14:textId="4A1863F4"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920854339"/>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in Arbeit</w:t>
            </w:r>
          </w:p>
        </w:tc>
        <w:tc>
          <w:tcPr>
            <w:tcW w:w="1694" w:type="dxa"/>
          </w:tcPr>
          <w:p w14:paraId="677E961F" w14:textId="597E1AEC" w:rsidR="00885F3F" w:rsidRPr="001A0031" w:rsidRDefault="00F63E92" w:rsidP="00885F3F">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szCs w:val="24"/>
              </w:rPr>
            </w:pPr>
            <w:sdt>
              <w:sdtPr>
                <w:rPr>
                  <w:rFonts w:ascii="Arial" w:hAnsi="Arial" w:cs="Arial"/>
                  <w:b/>
                  <w:bCs/>
                </w:rPr>
                <w:id w:val="1233043126"/>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Ja</w:t>
            </w:r>
          </w:p>
        </w:tc>
      </w:tr>
      <w:tr w:rsidR="00885F3F" w:rsidRPr="001A0031" w14:paraId="3A02FD8C" w14:textId="77777777" w:rsidTr="00AE6A9B">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E5B7299" w14:textId="77777777" w:rsidR="00885F3F" w:rsidRPr="001A0031" w:rsidRDefault="00885F3F" w:rsidP="00885F3F">
            <w:pPr>
              <w:spacing w:line="280" w:lineRule="atLeast"/>
              <w:jc w:val="both"/>
              <w:rPr>
                <w:rFonts w:ascii="Arial" w:hAnsi="Arial"/>
                <w:szCs w:val="24"/>
              </w:rPr>
            </w:pPr>
            <w:r w:rsidRPr="001A0031">
              <w:rPr>
                <w:rFonts w:ascii="Arial" w:hAnsi="Arial"/>
                <w:szCs w:val="24"/>
              </w:rPr>
              <w:t>Die Einrichtungsleitung koordiniert die Aufgaben in der Haustechnik.</w:t>
            </w:r>
          </w:p>
        </w:tc>
        <w:tc>
          <w:tcPr>
            <w:tcW w:w="1843" w:type="dxa"/>
          </w:tcPr>
          <w:p w14:paraId="054811F5" w14:textId="2D035E9B"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414080976"/>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Nein</w:t>
            </w:r>
          </w:p>
        </w:tc>
        <w:tc>
          <w:tcPr>
            <w:tcW w:w="1984" w:type="dxa"/>
          </w:tcPr>
          <w:p w14:paraId="38E58439" w14:textId="682AC548"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358512726"/>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in Arbeit</w:t>
            </w:r>
          </w:p>
        </w:tc>
        <w:tc>
          <w:tcPr>
            <w:tcW w:w="1694" w:type="dxa"/>
          </w:tcPr>
          <w:p w14:paraId="580E5C97" w14:textId="17B1EAE5" w:rsidR="00885F3F" w:rsidRPr="001A0031" w:rsidRDefault="00F63E92" w:rsidP="00885F3F">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b/>
                  <w:bCs/>
                </w:rPr>
                <w:id w:val="-1749181152"/>
                <w14:checkbox>
                  <w14:checked w14:val="0"/>
                  <w14:checkedState w14:val="2612" w14:font="MS Gothic"/>
                  <w14:uncheckedState w14:val="2610" w14:font="MS Gothic"/>
                </w14:checkbox>
              </w:sdtPr>
              <w:sdtEndPr/>
              <w:sdtContent>
                <w:r w:rsidR="00885F3F" w:rsidRPr="00812D18">
                  <w:rPr>
                    <w:rFonts w:ascii="MS Gothic" w:eastAsia="MS Gothic" w:hAnsi="MS Gothic" w:cs="Arial" w:hint="eastAsia"/>
                    <w:b/>
                    <w:bCs/>
                  </w:rPr>
                  <w:t>☐</w:t>
                </w:r>
              </w:sdtContent>
            </w:sdt>
            <w:r w:rsidR="00885F3F" w:rsidRPr="00812D18">
              <w:rPr>
                <w:rFonts w:ascii="Arial" w:hAnsi="Arial" w:cs="Arial"/>
                <w:b/>
                <w:bCs/>
              </w:rPr>
              <w:t xml:space="preserve"> Ja</w:t>
            </w:r>
          </w:p>
        </w:tc>
      </w:tr>
    </w:tbl>
    <w:p w14:paraId="1FC5C4E5" w14:textId="77777777" w:rsidR="001A0031" w:rsidRPr="001A0031" w:rsidRDefault="001A0031" w:rsidP="001A0031">
      <w:pPr>
        <w:spacing w:after="0" w:line="280" w:lineRule="atLeast"/>
        <w:jc w:val="both"/>
        <w:rPr>
          <w:rFonts w:ascii="Arial" w:eastAsia="Times New Roman" w:hAnsi="Arial" w:cs="Times New Roman"/>
          <w:sz w:val="20"/>
          <w:szCs w:val="24"/>
          <w:lang w:eastAsia="de-DE"/>
        </w:rPr>
      </w:pPr>
    </w:p>
    <w:p w14:paraId="011F414A" w14:textId="77777777" w:rsidR="001A0031" w:rsidRPr="001A0031" w:rsidRDefault="001A0031" w:rsidP="001A0031">
      <w:pPr>
        <w:spacing w:after="0" w:line="280" w:lineRule="atLeast"/>
        <w:jc w:val="both"/>
        <w:rPr>
          <w:rFonts w:ascii="Arial" w:eastAsia="Times New Roman" w:hAnsi="Arial" w:cs="Times New Roman"/>
          <w:sz w:val="20"/>
          <w:szCs w:val="24"/>
          <w:lang w:eastAsia="de-DE"/>
        </w:rPr>
      </w:pPr>
    </w:p>
    <w:p w14:paraId="27185AEC" w14:textId="77777777" w:rsidR="001A0031" w:rsidRPr="001A0031" w:rsidRDefault="001A0031" w:rsidP="001A0031">
      <w:pPr>
        <w:spacing w:after="0" w:line="280" w:lineRule="atLeast"/>
        <w:jc w:val="both"/>
        <w:rPr>
          <w:rFonts w:ascii="Merriweather" w:eastAsia="Times New Roman" w:hAnsi="Merriweather" w:cs="Times New Roman"/>
          <w:color w:val="E60005"/>
          <w:sz w:val="40"/>
          <w:szCs w:val="40"/>
          <w:lang w:eastAsia="de-DE"/>
        </w:rPr>
      </w:pPr>
    </w:p>
    <w:p w14:paraId="0C9A9F3A" w14:textId="12CBB716" w:rsidR="001A0031" w:rsidRPr="001A0031" w:rsidRDefault="001A0031" w:rsidP="001A0031">
      <w:pPr>
        <w:spacing w:after="0" w:line="280" w:lineRule="atLeast"/>
        <w:jc w:val="both"/>
        <w:rPr>
          <w:rFonts w:ascii="Merriweather" w:eastAsia="Times New Roman" w:hAnsi="Merriweather" w:cs="Times New Roman"/>
          <w:b/>
          <w:bCs/>
          <w:color w:val="E60005"/>
          <w:sz w:val="40"/>
          <w:szCs w:val="40"/>
          <w:lang w:eastAsia="de-DE"/>
        </w:rPr>
      </w:pPr>
      <w:r w:rsidRPr="001A0031">
        <w:rPr>
          <w:rFonts w:ascii="Merriweather" w:eastAsia="Times New Roman" w:hAnsi="Merriweather" w:cs="Times New Roman"/>
          <w:b/>
          <w:bCs/>
          <w:color w:val="E60005"/>
          <w:sz w:val="40"/>
          <w:szCs w:val="40"/>
          <w:lang w:eastAsia="de-DE"/>
        </w:rPr>
        <w:t>20.1 Sicherstellen der Instandhaltung von Bauten, Anlagen, Ausstattung und Geräten</w:t>
      </w:r>
    </w:p>
    <w:p w14:paraId="22DB1A10" w14:textId="77777777" w:rsidR="001A0031" w:rsidRPr="001A0031" w:rsidRDefault="001A0031" w:rsidP="001A0031">
      <w:pPr>
        <w:spacing w:after="0" w:line="280" w:lineRule="atLeast"/>
        <w:jc w:val="both"/>
        <w:rPr>
          <w:rFonts w:ascii="Merriweather" w:eastAsia="Times New Roman" w:hAnsi="Merriweather" w:cs="Times New Roman"/>
          <w:color w:val="E60005"/>
          <w:sz w:val="40"/>
          <w:szCs w:val="40"/>
          <w:lang w:eastAsia="de-DE"/>
        </w:rPr>
      </w:pPr>
    </w:p>
    <w:p w14:paraId="340A817A" w14:textId="0725A32E" w:rsidR="001A0031" w:rsidRPr="001A0031" w:rsidRDefault="001A0031" w:rsidP="00885F3F">
      <w:pPr>
        <w:spacing w:after="0" w:line="276" w:lineRule="auto"/>
        <w:jc w:val="both"/>
        <w:rPr>
          <w:rFonts w:ascii="Arial" w:eastAsia="Times New Roman" w:hAnsi="Arial" w:cs="Arial"/>
          <w:b/>
          <w:bCs/>
          <w:sz w:val="20"/>
          <w:szCs w:val="20"/>
          <w:lang w:eastAsia="de-DE"/>
        </w:rPr>
      </w:pPr>
      <w:r w:rsidRPr="001A0031">
        <w:rPr>
          <w:rFonts w:ascii="Arial" w:eastAsia="Times New Roman" w:hAnsi="Arial" w:cs="Arial"/>
          <w:b/>
          <w:bCs/>
          <w:sz w:val="20"/>
          <w:szCs w:val="20"/>
          <w:lang w:eastAsia="de-DE"/>
        </w:rPr>
        <w:t>Der DRK-Träger ist dafür verantwortlich die Verkehrssicherheit in der DRK-Kindertageseinrichtung sicherzustellen. Aus diesem Grund müssen Bauten, Anlagen, Ausstattung und Geräte instandgehalten werden.</w:t>
      </w:r>
    </w:p>
    <w:p w14:paraId="1215FCD7" w14:textId="77777777" w:rsidR="001A0031" w:rsidRPr="001A0031" w:rsidRDefault="001A0031" w:rsidP="001A0031">
      <w:pPr>
        <w:spacing w:after="0" w:line="280" w:lineRule="atLeast"/>
        <w:jc w:val="both"/>
        <w:rPr>
          <w:rFonts w:ascii="Arial" w:eastAsia="Times New Roman" w:hAnsi="Arial" w:cs="Arial"/>
          <w:b/>
          <w:bCs/>
          <w:sz w:val="20"/>
          <w:szCs w:val="20"/>
          <w:lang w:eastAsia="de-DE"/>
        </w:rPr>
      </w:pPr>
    </w:p>
    <w:tbl>
      <w:tblPr>
        <w:tblStyle w:val="EinfacheTabelle11"/>
        <w:tblW w:w="0" w:type="auto"/>
        <w:tblLook w:val="04A0" w:firstRow="1" w:lastRow="0" w:firstColumn="1" w:lastColumn="0" w:noHBand="0" w:noVBand="1"/>
      </w:tblPr>
      <w:tblGrid>
        <w:gridCol w:w="4111"/>
        <w:gridCol w:w="6083"/>
      </w:tblGrid>
      <w:tr w:rsidR="001A0031" w:rsidRPr="001A0031" w14:paraId="322403A5" w14:textId="77777777" w:rsidTr="00AE6A9B">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111" w:type="dxa"/>
          </w:tcPr>
          <w:p w14:paraId="70917D93" w14:textId="77777777" w:rsidR="001A0031" w:rsidRPr="001A0031" w:rsidRDefault="001A0031" w:rsidP="00885F3F">
            <w:pPr>
              <w:spacing w:line="276" w:lineRule="auto"/>
              <w:jc w:val="both"/>
              <w:rPr>
                <w:rFonts w:ascii="Arial" w:hAnsi="Arial" w:cs="Arial"/>
              </w:rPr>
            </w:pPr>
            <w:bookmarkStart w:id="134" w:name="_Hlk134820643"/>
          </w:p>
          <w:p w14:paraId="188B5675" w14:textId="77777777" w:rsidR="001A0031" w:rsidRPr="001A0031" w:rsidRDefault="001A0031" w:rsidP="00885F3F">
            <w:pPr>
              <w:spacing w:line="276" w:lineRule="auto"/>
              <w:jc w:val="both"/>
              <w:rPr>
                <w:rFonts w:ascii="Arial" w:hAnsi="Arial" w:cs="Arial"/>
              </w:rPr>
            </w:pPr>
            <w:r w:rsidRPr="001A0031">
              <w:rPr>
                <w:rFonts w:ascii="Arial" w:hAnsi="Arial" w:cs="Arial"/>
              </w:rPr>
              <w:t>1. Ziele</w:t>
            </w:r>
          </w:p>
        </w:tc>
        <w:tc>
          <w:tcPr>
            <w:tcW w:w="6083" w:type="dxa"/>
          </w:tcPr>
          <w:p w14:paraId="34808944" w14:textId="77777777" w:rsidR="001A0031" w:rsidRPr="001A0031" w:rsidRDefault="001A0031" w:rsidP="00885F3F">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p>
          <w:p w14:paraId="421EC979" w14:textId="77777777" w:rsidR="001A0031" w:rsidRPr="001A0031" w:rsidRDefault="001A0031" w:rsidP="00885F3F">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Herstellung der Verkehrssicherheit</w:t>
            </w:r>
          </w:p>
        </w:tc>
      </w:tr>
      <w:tr w:rsidR="001A0031" w:rsidRPr="001A0031" w14:paraId="110D620A"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2AAC9EDE" w14:textId="77777777" w:rsidR="001A0031" w:rsidRPr="001A0031" w:rsidRDefault="001A0031" w:rsidP="00885F3F">
            <w:pPr>
              <w:spacing w:line="276" w:lineRule="auto"/>
              <w:jc w:val="both"/>
              <w:rPr>
                <w:rFonts w:ascii="Arial" w:hAnsi="Arial" w:cs="Arial"/>
              </w:rPr>
            </w:pPr>
          </w:p>
          <w:p w14:paraId="3B5780E4" w14:textId="77777777" w:rsidR="001A0031" w:rsidRPr="001A0031" w:rsidRDefault="001A0031" w:rsidP="00885F3F">
            <w:pPr>
              <w:spacing w:line="276" w:lineRule="auto"/>
              <w:jc w:val="both"/>
              <w:rPr>
                <w:rFonts w:ascii="Arial" w:hAnsi="Arial" w:cs="Arial"/>
              </w:rPr>
            </w:pPr>
            <w:r w:rsidRPr="001A0031">
              <w:rPr>
                <w:rFonts w:ascii="Arial" w:hAnsi="Arial" w:cs="Arial"/>
              </w:rPr>
              <w:t>2. Verantwortlichkeiten</w:t>
            </w:r>
          </w:p>
        </w:tc>
        <w:tc>
          <w:tcPr>
            <w:tcW w:w="6083" w:type="dxa"/>
          </w:tcPr>
          <w:p w14:paraId="26F8874B" w14:textId="77777777" w:rsidR="001A0031" w:rsidRPr="001A0031" w:rsidRDefault="001A0031" w:rsidP="00885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DRK-Träger</w:t>
            </w:r>
          </w:p>
          <w:p w14:paraId="276B0145" w14:textId="77777777" w:rsidR="001A0031" w:rsidRPr="001A0031" w:rsidRDefault="001A0031" w:rsidP="00885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Einrichtungsleitung</w:t>
            </w:r>
          </w:p>
          <w:p w14:paraId="4F1C704F" w14:textId="77777777" w:rsidR="001A0031" w:rsidRPr="001A0031" w:rsidRDefault="001A0031" w:rsidP="00885F3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A0031" w:rsidRPr="001A0031" w14:paraId="459AD79C" w14:textId="77777777" w:rsidTr="00F2713D">
        <w:trPr>
          <w:trHeight w:val="835"/>
        </w:trPr>
        <w:tc>
          <w:tcPr>
            <w:cnfStyle w:val="001000000000" w:firstRow="0" w:lastRow="0" w:firstColumn="1" w:lastColumn="0" w:oddVBand="0" w:evenVBand="0" w:oddHBand="0" w:evenHBand="0" w:firstRowFirstColumn="0" w:firstRowLastColumn="0" w:lastRowFirstColumn="0" w:lastRowLastColumn="0"/>
            <w:tcW w:w="4111" w:type="dxa"/>
          </w:tcPr>
          <w:p w14:paraId="4976DD38" w14:textId="77777777" w:rsidR="001A0031" w:rsidRPr="001A0031" w:rsidRDefault="001A0031" w:rsidP="00885F3F">
            <w:pPr>
              <w:spacing w:line="276" w:lineRule="auto"/>
              <w:jc w:val="both"/>
              <w:rPr>
                <w:rFonts w:ascii="Arial" w:hAnsi="Arial" w:cs="Arial"/>
              </w:rPr>
            </w:pPr>
          </w:p>
          <w:p w14:paraId="70118109" w14:textId="77777777" w:rsidR="001A0031" w:rsidRPr="001A0031" w:rsidRDefault="001A0031" w:rsidP="00885F3F">
            <w:pPr>
              <w:spacing w:line="276" w:lineRule="auto"/>
              <w:jc w:val="both"/>
              <w:rPr>
                <w:rFonts w:ascii="Arial" w:hAnsi="Arial" w:cs="Arial"/>
              </w:rPr>
            </w:pPr>
            <w:r w:rsidRPr="001A0031">
              <w:rPr>
                <w:rFonts w:ascii="Arial" w:hAnsi="Arial" w:cs="Arial"/>
              </w:rPr>
              <w:t>3. Qualitätskriterien</w:t>
            </w:r>
          </w:p>
        </w:tc>
        <w:tc>
          <w:tcPr>
            <w:tcW w:w="6083" w:type="dxa"/>
          </w:tcPr>
          <w:p w14:paraId="6A903259" w14:textId="77777777" w:rsidR="001A0031" w:rsidRPr="001A0031" w:rsidRDefault="001A0031" w:rsidP="00885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0031">
              <w:rPr>
                <w:rFonts w:ascii="Arial" w:hAnsi="Arial" w:cs="Arial"/>
                <w:b/>
                <w:bCs/>
              </w:rPr>
              <w:t>Strukturqualität:</w:t>
            </w:r>
          </w:p>
          <w:p w14:paraId="38E878BE" w14:textId="77777777" w:rsidR="001A0031" w:rsidRPr="001A0031" w:rsidRDefault="001A0031" w:rsidP="00885F3F">
            <w:pPr>
              <w:numPr>
                <w:ilvl w:val="0"/>
                <w:numId w:val="35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Es erfolgen regelmäßig Prüfungen zur Instandhaltung von Bauten, Anlagen, Ausstattung und Geräten.</w:t>
            </w:r>
          </w:p>
          <w:p w14:paraId="496CE6E4" w14:textId="77777777" w:rsidR="001A0031" w:rsidRPr="001A0031" w:rsidRDefault="001A0031" w:rsidP="00885F3F">
            <w:pPr>
              <w:numPr>
                <w:ilvl w:val="0"/>
                <w:numId w:val="35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In festgelegten Zeiträumen finden Begehungen der Bauten und Anlagen statt.</w:t>
            </w:r>
          </w:p>
          <w:p w14:paraId="71E298CF" w14:textId="77777777" w:rsidR="001A0031" w:rsidRPr="001A0031" w:rsidRDefault="001A0031" w:rsidP="00885F3F">
            <w:pPr>
              <w:numPr>
                <w:ilvl w:val="0"/>
                <w:numId w:val="35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Es finden Funktions- und Sicherheitsprüfungen der Ausstattung und Geräte statt.</w:t>
            </w:r>
          </w:p>
          <w:p w14:paraId="1D0D3131" w14:textId="77777777" w:rsidR="001A0031" w:rsidRPr="001A0031" w:rsidRDefault="001A0031" w:rsidP="00885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0031">
              <w:rPr>
                <w:rFonts w:ascii="Arial" w:hAnsi="Arial" w:cs="Arial"/>
                <w:b/>
                <w:bCs/>
              </w:rPr>
              <w:t>Prozessqualität:</w:t>
            </w:r>
          </w:p>
          <w:p w14:paraId="1E24DF2C" w14:textId="77777777" w:rsidR="001A0031" w:rsidRPr="001A0031" w:rsidRDefault="001A0031" w:rsidP="00885F3F">
            <w:pPr>
              <w:numPr>
                <w:ilvl w:val="0"/>
                <w:numId w:val="35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Festgestellte Mängel werden behoben.</w:t>
            </w:r>
          </w:p>
          <w:p w14:paraId="07926192" w14:textId="77777777" w:rsidR="001A0031" w:rsidRPr="001A0031" w:rsidRDefault="001A0031" w:rsidP="00885F3F">
            <w:pPr>
              <w:numPr>
                <w:ilvl w:val="0"/>
                <w:numId w:val="35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Können Mängel nicht behoben werden findet eine externe Auftragsvergabe statt.</w:t>
            </w:r>
          </w:p>
          <w:p w14:paraId="15B5D590" w14:textId="77777777" w:rsidR="001A0031" w:rsidRPr="001A0031" w:rsidRDefault="001A0031" w:rsidP="00885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A0031">
              <w:rPr>
                <w:rFonts w:ascii="Arial" w:hAnsi="Arial" w:cs="Arial"/>
                <w:b/>
                <w:bCs/>
              </w:rPr>
              <w:lastRenderedPageBreak/>
              <w:t>Ergebnisqualität:</w:t>
            </w:r>
          </w:p>
          <w:p w14:paraId="7BCEBFA3" w14:textId="77777777" w:rsidR="001A0031" w:rsidRPr="001A0031" w:rsidRDefault="001A0031" w:rsidP="00885F3F">
            <w:pPr>
              <w:numPr>
                <w:ilvl w:val="0"/>
                <w:numId w:val="36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Die Verkehrssicherheit wird hergestellt.</w:t>
            </w:r>
          </w:p>
        </w:tc>
      </w:tr>
      <w:tr w:rsidR="001A0031" w:rsidRPr="001A0031" w14:paraId="7F716A72" w14:textId="77777777" w:rsidTr="00AE6A9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604E5E33" w14:textId="77777777" w:rsidR="001A0031" w:rsidRPr="001A0031" w:rsidRDefault="001A0031" w:rsidP="00885F3F">
            <w:pPr>
              <w:spacing w:line="276" w:lineRule="auto"/>
              <w:jc w:val="both"/>
              <w:rPr>
                <w:rFonts w:ascii="Arial" w:hAnsi="Arial" w:cs="Arial"/>
              </w:rPr>
            </w:pPr>
          </w:p>
          <w:p w14:paraId="3980C543" w14:textId="77777777" w:rsidR="001A0031" w:rsidRPr="001A0031" w:rsidRDefault="001A0031" w:rsidP="00885F3F">
            <w:pPr>
              <w:spacing w:line="276" w:lineRule="auto"/>
              <w:jc w:val="both"/>
              <w:rPr>
                <w:rFonts w:ascii="Arial" w:hAnsi="Arial" w:cs="Arial"/>
              </w:rPr>
            </w:pPr>
            <w:r w:rsidRPr="001A0031">
              <w:rPr>
                <w:rFonts w:ascii="Arial" w:hAnsi="Arial" w:cs="Arial"/>
              </w:rPr>
              <w:t>4. Vorgaben und Rahmenbedingungen</w:t>
            </w:r>
          </w:p>
        </w:tc>
        <w:tc>
          <w:tcPr>
            <w:tcW w:w="6083" w:type="dxa"/>
          </w:tcPr>
          <w:p w14:paraId="1C1C630C" w14:textId="77777777" w:rsidR="001A0031" w:rsidRPr="001A0031" w:rsidRDefault="001A0031" w:rsidP="00885F3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81096AF" w14:textId="77777777" w:rsidR="001A0031" w:rsidRPr="001A0031" w:rsidRDefault="001A0031" w:rsidP="00885F3F">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color w:val="000000"/>
                <w:shd w:val="clear" w:color="auto" w:fill="EEF1F6"/>
              </w:rPr>
              <w:t>Verkehrssicherungspflicht nach §§ 823, 836 bis 838 BGB</w:t>
            </w:r>
          </w:p>
        </w:tc>
      </w:tr>
      <w:tr w:rsidR="001A0031" w:rsidRPr="001A0031" w14:paraId="77362531"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3D0DA46E" w14:textId="77777777" w:rsidR="001A0031" w:rsidRPr="001A0031" w:rsidRDefault="001A0031" w:rsidP="00885F3F">
            <w:pPr>
              <w:spacing w:line="276" w:lineRule="auto"/>
              <w:jc w:val="both"/>
              <w:rPr>
                <w:rFonts w:ascii="Arial" w:hAnsi="Arial" w:cs="Arial"/>
              </w:rPr>
            </w:pPr>
          </w:p>
          <w:p w14:paraId="4F69E41B" w14:textId="77777777" w:rsidR="001A0031" w:rsidRPr="001A0031" w:rsidRDefault="001A0031" w:rsidP="00885F3F">
            <w:pPr>
              <w:spacing w:line="276" w:lineRule="auto"/>
              <w:jc w:val="both"/>
              <w:rPr>
                <w:rFonts w:ascii="Arial" w:hAnsi="Arial" w:cs="Arial"/>
              </w:rPr>
            </w:pPr>
            <w:r w:rsidRPr="001A0031">
              <w:rPr>
                <w:rFonts w:ascii="Arial" w:hAnsi="Arial" w:cs="Arial"/>
              </w:rPr>
              <w:t>5. Nachweisdokumente</w:t>
            </w:r>
          </w:p>
        </w:tc>
        <w:tc>
          <w:tcPr>
            <w:tcW w:w="6083" w:type="dxa"/>
          </w:tcPr>
          <w:p w14:paraId="2C60B8FA" w14:textId="77777777" w:rsidR="001A0031" w:rsidRPr="001A0031" w:rsidRDefault="001A0031" w:rsidP="00885F3F">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5A50825" w14:textId="77777777" w:rsidR="001A0031" w:rsidRPr="001A0031" w:rsidRDefault="001A0031" w:rsidP="00885F3F">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1A0031">
              <w:rPr>
                <w:rFonts w:ascii="Arial" w:hAnsi="Arial" w:cs="Arial"/>
              </w:rPr>
              <w:t>Prüfprotokolle</w:t>
            </w:r>
          </w:p>
        </w:tc>
      </w:tr>
      <w:tr w:rsidR="001A0031" w:rsidRPr="001A0031" w14:paraId="4AB53BC5" w14:textId="77777777" w:rsidTr="00AE6A9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733DBA04" w14:textId="77777777" w:rsidR="001A0031" w:rsidRPr="001A0031" w:rsidRDefault="001A0031" w:rsidP="00885F3F">
            <w:pPr>
              <w:spacing w:line="276" w:lineRule="auto"/>
              <w:jc w:val="both"/>
              <w:rPr>
                <w:rFonts w:ascii="Arial" w:hAnsi="Arial" w:cs="Arial"/>
              </w:rPr>
            </w:pPr>
          </w:p>
          <w:p w14:paraId="221616FA" w14:textId="77777777" w:rsidR="001A0031" w:rsidRPr="001A0031" w:rsidRDefault="001A0031" w:rsidP="00885F3F">
            <w:pPr>
              <w:spacing w:line="276" w:lineRule="auto"/>
              <w:jc w:val="both"/>
              <w:rPr>
                <w:rFonts w:ascii="Arial" w:hAnsi="Arial" w:cs="Arial"/>
              </w:rPr>
            </w:pPr>
            <w:r w:rsidRPr="001A0031">
              <w:rPr>
                <w:rFonts w:ascii="Arial" w:hAnsi="Arial" w:cs="Arial"/>
              </w:rPr>
              <w:t xml:space="preserve"> 6. Prozessverlauf</w:t>
            </w:r>
          </w:p>
        </w:tc>
        <w:tc>
          <w:tcPr>
            <w:tcW w:w="6083" w:type="dxa"/>
          </w:tcPr>
          <w:p w14:paraId="447C4179" w14:textId="77777777" w:rsidR="001A0031" w:rsidRPr="001A0031" w:rsidRDefault="001A0031"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Eine Instandhaltungsprüfung wird durchgeführt.</w:t>
            </w:r>
          </w:p>
          <w:p w14:paraId="6DE891D3" w14:textId="77777777" w:rsidR="001A0031" w:rsidRPr="001A0031" w:rsidRDefault="001A0031"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 xml:space="preserve">Ein Mangel wird protokolliert. </w:t>
            </w:r>
          </w:p>
          <w:p w14:paraId="0E2F47D0" w14:textId="77777777" w:rsidR="001A0031" w:rsidRPr="001A0031" w:rsidRDefault="001A0031"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Mangel wird intern behoben.</w:t>
            </w:r>
          </w:p>
          <w:p w14:paraId="46E2A94A" w14:textId="77777777" w:rsidR="001A0031" w:rsidRPr="001A0031" w:rsidRDefault="001A0031"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Kann der Mangel nicht behoben werden, findet eine externe Auftragsvergabe statt.</w:t>
            </w:r>
          </w:p>
          <w:p w14:paraId="0085549A" w14:textId="77777777" w:rsidR="001A0031" w:rsidRPr="001A0031" w:rsidRDefault="001A0031"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Der Mangel wird behoben.</w:t>
            </w:r>
          </w:p>
          <w:p w14:paraId="160B4DD2" w14:textId="77777777" w:rsidR="001A0031" w:rsidRPr="001A0031" w:rsidRDefault="001A0031"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1A0031">
              <w:rPr>
                <w:rFonts w:ascii="Arial" w:hAnsi="Arial" w:cs="Arial"/>
              </w:rPr>
              <w:t>Instandhaltungsprüfung wird beendet und dokumentiert.</w:t>
            </w:r>
          </w:p>
        </w:tc>
      </w:tr>
      <w:bookmarkEnd w:id="134"/>
    </w:tbl>
    <w:p w14:paraId="0A877EC6" w14:textId="77777777" w:rsidR="00F2713D" w:rsidRDefault="00F2713D" w:rsidP="00885F3F">
      <w:pPr>
        <w:spacing w:after="0" w:line="280" w:lineRule="atLeast"/>
        <w:jc w:val="both"/>
        <w:rPr>
          <w:rFonts w:ascii="Merriweather" w:eastAsia="Times New Roman" w:hAnsi="Merriweather" w:cs="Times New Roman"/>
          <w:b/>
          <w:bCs/>
          <w:color w:val="E60005"/>
          <w:sz w:val="40"/>
          <w:szCs w:val="40"/>
          <w:lang w:eastAsia="de-DE"/>
        </w:rPr>
      </w:pPr>
    </w:p>
    <w:p w14:paraId="11EBD97E" w14:textId="77777777" w:rsidR="00F2713D" w:rsidRDefault="00F2713D" w:rsidP="00885F3F">
      <w:pPr>
        <w:spacing w:after="0" w:line="280" w:lineRule="atLeast"/>
        <w:jc w:val="both"/>
        <w:rPr>
          <w:rFonts w:ascii="Merriweather" w:eastAsia="Times New Roman" w:hAnsi="Merriweather" w:cs="Times New Roman"/>
          <w:b/>
          <w:bCs/>
          <w:color w:val="E60005"/>
          <w:sz w:val="40"/>
          <w:szCs w:val="40"/>
          <w:lang w:eastAsia="de-DE"/>
        </w:rPr>
      </w:pPr>
    </w:p>
    <w:p w14:paraId="3D2FB502" w14:textId="77777777" w:rsidR="00F2713D" w:rsidRDefault="00F2713D" w:rsidP="00885F3F">
      <w:pPr>
        <w:spacing w:after="0" w:line="280" w:lineRule="atLeast"/>
        <w:jc w:val="both"/>
        <w:rPr>
          <w:rFonts w:ascii="Merriweather" w:eastAsia="Times New Roman" w:hAnsi="Merriweather" w:cs="Times New Roman"/>
          <w:b/>
          <w:bCs/>
          <w:color w:val="E60005"/>
          <w:sz w:val="40"/>
          <w:szCs w:val="40"/>
          <w:lang w:eastAsia="de-DE"/>
        </w:rPr>
      </w:pPr>
    </w:p>
    <w:p w14:paraId="716AAB9F" w14:textId="20036468" w:rsidR="00885F3F" w:rsidRPr="00885F3F" w:rsidRDefault="00885F3F" w:rsidP="00885F3F">
      <w:pPr>
        <w:spacing w:after="0" w:line="280" w:lineRule="atLeast"/>
        <w:jc w:val="both"/>
        <w:rPr>
          <w:rFonts w:ascii="Merriweather" w:eastAsia="Times New Roman" w:hAnsi="Merriweather" w:cs="Times New Roman"/>
          <w:b/>
          <w:bCs/>
          <w:color w:val="E60005"/>
          <w:sz w:val="40"/>
          <w:szCs w:val="40"/>
          <w:lang w:eastAsia="de-DE"/>
        </w:rPr>
      </w:pPr>
      <w:r w:rsidRPr="00885F3F">
        <w:rPr>
          <w:rFonts w:ascii="Merriweather" w:eastAsia="Times New Roman" w:hAnsi="Merriweather" w:cs="Times New Roman"/>
          <w:b/>
          <w:bCs/>
          <w:color w:val="E60005"/>
          <w:sz w:val="40"/>
          <w:szCs w:val="40"/>
          <w:lang w:eastAsia="de-DE"/>
        </w:rPr>
        <w:t>20.1 Checkliste Sicherstellen der Instandhaltung von Bauten, Anlagen, Ausstattung und Geräten</w:t>
      </w:r>
    </w:p>
    <w:p w14:paraId="2446EB40" w14:textId="77777777" w:rsidR="00885F3F" w:rsidRPr="00885F3F" w:rsidRDefault="00885F3F" w:rsidP="00885F3F">
      <w:pPr>
        <w:spacing w:after="0" w:line="280" w:lineRule="atLeast"/>
        <w:jc w:val="both"/>
        <w:rPr>
          <w:rFonts w:ascii="Arial" w:eastAsia="Times New Roman" w:hAnsi="Arial" w:cs="Arial"/>
          <w:b/>
          <w:bCs/>
          <w:sz w:val="20"/>
          <w:szCs w:val="20"/>
          <w:lang w:eastAsia="de-DE"/>
        </w:rPr>
      </w:pPr>
      <w:r w:rsidRPr="00885F3F">
        <w:rPr>
          <w:rFonts w:ascii="Arial" w:eastAsia="Times New Roman" w:hAnsi="Arial" w:cs="Arial"/>
          <w:b/>
          <w:bCs/>
          <w:sz w:val="20"/>
          <w:szCs w:val="20"/>
          <w:lang w:eastAsia="de-DE"/>
        </w:rPr>
        <w:t>Zum Sicherstellen der Instandhaltung von Bauten, Anlagen, Ausstattung und Geräten wurden folgende Punkte bearbeitet:</w:t>
      </w:r>
    </w:p>
    <w:p w14:paraId="4FBBACB9" w14:textId="77777777" w:rsidR="00885F3F" w:rsidRPr="00885F3F" w:rsidRDefault="00885F3F" w:rsidP="00885F3F">
      <w:pPr>
        <w:spacing w:after="0" w:line="280" w:lineRule="atLeast"/>
        <w:jc w:val="both"/>
        <w:rPr>
          <w:rFonts w:ascii="Arial" w:eastAsia="Times New Roman" w:hAnsi="Arial" w:cs="Arial"/>
          <w:b/>
          <w:bCs/>
          <w:sz w:val="20"/>
          <w:szCs w:val="20"/>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FF47ED" w:rsidRPr="00885F3F" w14:paraId="01807BAF" w14:textId="77777777" w:rsidTr="00AE6A9B">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DDE1111" w14:textId="77777777" w:rsidR="00FF47ED" w:rsidRPr="00885F3F" w:rsidRDefault="00FF47ED" w:rsidP="00FF47ED">
            <w:pPr>
              <w:spacing w:line="280" w:lineRule="atLeast"/>
              <w:jc w:val="both"/>
              <w:rPr>
                <w:rFonts w:ascii="Arial" w:hAnsi="Arial"/>
                <w:szCs w:val="24"/>
              </w:rPr>
            </w:pPr>
          </w:p>
          <w:p w14:paraId="7B41AD89" w14:textId="77777777" w:rsidR="00FF47ED" w:rsidRPr="00885F3F" w:rsidRDefault="00FF47ED" w:rsidP="00FF47ED">
            <w:pPr>
              <w:spacing w:line="280" w:lineRule="atLeast"/>
              <w:jc w:val="both"/>
              <w:rPr>
                <w:rFonts w:ascii="Arial" w:hAnsi="Arial"/>
                <w:szCs w:val="24"/>
              </w:rPr>
            </w:pPr>
            <w:r w:rsidRPr="00885F3F">
              <w:rPr>
                <w:rFonts w:ascii="Arial" w:hAnsi="Arial"/>
                <w:szCs w:val="24"/>
              </w:rPr>
              <w:t>Es erfolgen regelmäßig Prüfungen zur Instandhaltung von Bauten, Anlagen, Ausstattung und Geräten.</w:t>
            </w:r>
          </w:p>
        </w:tc>
        <w:tc>
          <w:tcPr>
            <w:tcW w:w="1843" w:type="dxa"/>
          </w:tcPr>
          <w:p w14:paraId="21AB646C" w14:textId="6BBD0546" w:rsidR="00FF47ED" w:rsidRPr="00885F3F" w:rsidRDefault="00F63E92" w:rsidP="00FF47E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864350642"/>
                <w14:checkbox>
                  <w14:checked w14:val="0"/>
                  <w14:checkedState w14:val="2612" w14:font="MS Gothic"/>
                  <w14:uncheckedState w14:val="2610" w14:font="MS Gothic"/>
                </w14:checkbox>
              </w:sdtPr>
              <w:sdtEndPr/>
              <w:sdtContent>
                <w:r w:rsidR="00FF47ED">
                  <w:rPr>
                    <w:rFonts w:ascii="MS Gothic" w:eastAsia="MS Gothic" w:hAnsi="MS Gothic" w:cs="Arial" w:hint="eastAsia"/>
                  </w:rPr>
                  <w:t>☐</w:t>
                </w:r>
              </w:sdtContent>
            </w:sdt>
            <w:r w:rsidR="00FF47ED" w:rsidRPr="00812D18">
              <w:rPr>
                <w:rFonts w:ascii="Arial" w:hAnsi="Arial" w:cs="Arial"/>
              </w:rPr>
              <w:t xml:space="preserve"> Nein</w:t>
            </w:r>
          </w:p>
        </w:tc>
        <w:tc>
          <w:tcPr>
            <w:tcW w:w="1984" w:type="dxa"/>
          </w:tcPr>
          <w:p w14:paraId="47383C41" w14:textId="33762B3B" w:rsidR="00FF47ED" w:rsidRPr="00885F3F" w:rsidRDefault="00F63E92" w:rsidP="00FF47E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891412271"/>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rPr>
                  <w:t>☐</w:t>
                </w:r>
              </w:sdtContent>
            </w:sdt>
            <w:r w:rsidR="00FF47ED" w:rsidRPr="00812D18">
              <w:rPr>
                <w:rFonts w:ascii="Arial" w:hAnsi="Arial" w:cs="Arial"/>
              </w:rPr>
              <w:t xml:space="preserve"> in Arbeit</w:t>
            </w:r>
          </w:p>
        </w:tc>
        <w:tc>
          <w:tcPr>
            <w:tcW w:w="1694" w:type="dxa"/>
          </w:tcPr>
          <w:p w14:paraId="536C6C38" w14:textId="5765348C" w:rsidR="00FF47ED" w:rsidRPr="00885F3F" w:rsidRDefault="00F63E92" w:rsidP="00FF47E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169291874"/>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rPr>
                  <w:t>☐</w:t>
                </w:r>
              </w:sdtContent>
            </w:sdt>
            <w:r w:rsidR="00FF47ED" w:rsidRPr="00812D18">
              <w:rPr>
                <w:rFonts w:ascii="Arial" w:hAnsi="Arial" w:cs="Arial"/>
              </w:rPr>
              <w:t xml:space="preserve"> Ja</w:t>
            </w:r>
          </w:p>
        </w:tc>
      </w:tr>
      <w:tr w:rsidR="00FF47ED" w:rsidRPr="00885F3F" w14:paraId="394B18F3" w14:textId="77777777" w:rsidTr="00AE6A9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915AC29" w14:textId="77777777" w:rsidR="00FF47ED" w:rsidRPr="00885F3F" w:rsidRDefault="00FF47ED" w:rsidP="00FF47ED">
            <w:pPr>
              <w:spacing w:line="280" w:lineRule="atLeast"/>
              <w:jc w:val="both"/>
              <w:rPr>
                <w:rFonts w:ascii="Arial" w:hAnsi="Arial"/>
                <w:szCs w:val="24"/>
              </w:rPr>
            </w:pPr>
          </w:p>
          <w:p w14:paraId="0F7A7498" w14:textId="77777777" w:rsidR="00FF47ED" w:rsidRPr="00885F3F" w:rsidRDefault="00FF47ED" w:rsidP="00FF47ED">
            <w:pPr>
              <w:spacing w:line="280" w:lineRule="atLeast"/>
              <w:jc w:val="both"/>
              <w:rPr>
                <w:rFonts w:ascii="Arial" w:hAnsi="Arial"/>
                <w:szCs w:val="24"/>
              </w:rPr>
            </w:pPr>
            <w:r w:rsidRPr="00885F3F">
              <w:rPr>
                <w:rFonts w:ascii="Arial" w:hAnsi="Arial"/>
                <w:szCs w:val="24"/>
              </w:rPr>
              <w:t>In festgelegten Zeiträumen finden Begehungen der Bauten und Anlagen statt.</w:t>
            </w:r>
          </w:p>
        </w:tc>
        <w:tc>
          <w:tcPr>
            <w:tcW w:w="1843" w:type="dxa"/>
          </w:tcPr>
          <w:p w14:paraId="67D7A609" w14:textId="609DCEF3" w:rsidR="00FF47ED" w:rsidRPr="00885F3F"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960382791"/>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Nein</w:t>
            </w:r>
          </w:p>
        </w:tc>
        <w:tc>
          <w:tcPr>
            <w:tcW w:w="1984" w:type="dxa"/>
          </w:tcPr>
          <w:p w14:paraId="570997A9" w14:textId="2119364B" w:rsidR="00FF47ED" w:rsidRPr="00885F3F"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00523466"/>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in Arbeit</w:t>
            </w:r>
          </w:p>
        </w:tc>
        <w:tc>
          <w:tcPr>
            <w:tcW w:w="1694" w:type="dxa"/>
          </w:tcPr>
          <w:p w14:paraId="260C19EB" w14:textId="5F4491F1" w:rsidR="00FF47ED" w:rsidRPr="00885F3F"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00955324"/>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Ja</w:t>
            </w:r>
          </w:p>
        </w:tc>
      </w:tr>
      <w:tr w:rsidR="00FF47ED" w:rsidRPr="00885F3F" w14:paraId="1BEAC842" w14:textId="77777777" w:rsidTr="00AE6A9B">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108EE2F" w14:textId="77777777" w:rsidR="00FF47ED" w:rsidRPr="00885F3F" w:rsidRDefault="00FF47ED" w:rsidP="00FF47ED">
            <w:pPr>
              <w:spacing w:line="280" w:lineRule="atLeast"/>
              <w:jc w:val="both"/>
              <w:rPr>
                <w:rFonts w:ascii="Arial" w:hAnsi="Arial"/>
                <w:szCs w:val="24"/>
              </w:rPr>
            </w:pPr>
          </w:p>
          <w:p w14:paraId="1EA634A1" w14:textId="77777777" w:rsidR="00FF47ED" w:rsidRPr="00885F3F" w:rsidRDefault="00FF47ED" w:rsidP="00FF47ED">
            <w:pPr>
              <w:spacing w:line="280" w:lineRule="atLeast"/>
              <w:jc w:val="both"/>
              <w:rPr>
                <w:rFonts w:ascii="Arial" w:hAnsi="Arial"/>
                <w:szCs w:val="24"/>
              </w:rPr>
            </w:pPr>
            <w:r w:rsidRPr="00885F3F">
              <w:rPr>
                <w:rFonts w:ascii="Arial" w:hAnsi="Arial"/>
                <w:szCs w:val="24"/>
              </w:rPr>
              <w:t>Es finden Funktions- und Sicherheitsprüfungen der Ausstattung und Geräte statt.</w:t>
            </w:r>
          </w:p>
        </w:tc>
        <w:tc>
          <w:tcPr>
            <w:tcW w:w="1843" w:type="dxa"/>
          </w:tcPr>
          <w:p w14:paraId="693DB6C3" w14:textId="649FBB51" w:rsidR="00FF47ED" w:rsidRPr="00885F3F" w:rsidRDefault="00F63E92" w:rsidP="00FF47ED">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738368349"/>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Nein</w:t>
            </w:r>
          </w:p>
        </w:tc>
        <w:tc>
          <w:tcPr>
            <w:tcW w:w="1984" w:type="dxa"/>
          </w:tcPr>
          <w:p w14:paraId="7F995278" w14:textId="5EE1FA6D" w:rsidR="00FF47ED" w:rsidRPr="00885F3F" w:rsidRDefault="00F63E92" w:rsidP="00FF47ED">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27941039"/>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in Arbeit</w:t>
            </w:r>
          </w:p>
        </w:tc>
        <w:tc>
          <w:tcPr>
            <w:tcW w:w="1694" w:type="dxa"/>
          </w:tcPr>
          <w:p w14:paraId="37FDBA8F" w14:textId="1E5105EF" w:rsidR="00FF47ED" w:rsidRPr="00885F3F" w:rsidRDefault="00F63E92" w:rsidP="00FF47ED">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524360379"/>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Ja</w:t>
            </w:r>
          </w:p>
        </w:tc>
      </w:tr>
      <w:tr w:rsidR="00F2713D" w:rsidRPr="00885F3F" w14:paraId="53B0C8D4" w14:textId="77777777" w:rsidTr="00AE6A9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9114A52" w14:textId="77777777" w:rsidR="00F2713D" w:rsidRPr="00885F3F" w:rsidRDefault="00F2713D" w:rsidP="00F2713D">
            <w:pPr>
              <w:spacing w:line="280" w:lineRule="atLeast"/>
              <w:jc w:val="both"/>
              <w:rPr>
                <w:rFonts w:ascii="Arial" w:hAnsi="Arial"/>
                <w:szCs w:val="24"/>
              </w:rPr>
            </w:pPr>
          </w:p>
          <w:p w14:paraId="475CE40F" w14:textId="77777777" w:rsidR="00F2713D" w:rsidRPr="00885F3F" w:rsidRDefault="00F2713D" w:rsidP="00F2713D">
            <w:pPr>
              <w:spacing w:line="280" w:lineRule="atLeast"/>
              <w:jc w:val="both"/>
              <w:rPr>
                <w:rFonts w:ascii="Arial" w:hAnsi="Arial"/>
                <w:szCs w:val="24"/>
              </w:rPr>
            </w:pPr>
            <w:r w:rsidRPr="00885F3F">
              <w:rPr>
                <w:rFonts w:ascii="Arial" w:hAnsi="Arial"/>
                <w:szCs w:val="24"/>
              </w:rPr>
              <w:t>Festgestellte Mängel werden behoben.</w:t>
            </w:r>
          </w:p>
        </w:tc>
        <w:tc>
          <w:tcPr>
            <w:tcW w:w="1843" w:type="dxa"/>
          </w:tcPr>
          <w:p w14:paraId="51A5FD19" w14:textId="144E3F7A" w:rsidR="00F2713D" w:rsidRPr="00885F3F" w:rsidRDefault="00F63E92" w:rsidP="00F2713D">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773630278"/>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Nein</w:t>
            </w:r>
          </w:p>
        </w:tc>
        <w:tc>
          <w:tcPr>
            <w:tcW w:w="1984" w:type="dxa"/>
          </w:tcPr>
          <w:p w14:paraId="67EB8644" w14:textId="18E5ED2F" w:rsidR="00F2713D" w:rsidRPr="00885F3F" w:rsidRDefault="00F63E92" w:rsidP="00F2713D">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846289040"/>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in Arbeit</w:t>
            </w:r>
          </w:p>
        </w:tc>
        <w:tc>
          <w:tcPr>
            <w:tcW w:w="1694" w:type="dxa"/>
          </w:tcPr>
          <w:p w14:paraId="518AC4E8" w14:textId="47C8F0F3" w:rsidR="00F2713D" w:rsidRPr="00885F3F" w:rsidRDefault="00F63E92" w:rsidP="00F2713D">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36397055"/>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Ja</w:t>
            </w:r>
          </w:p>
        </w:tc>
      </w:tr>
      <w:tr w:rsidR="00F2713D" w:rsidRPr="00885F3F" w14:paraId="42DEAA1F" w14:textId="77777777" w:rsidTr="00AE6A9B">
        <w:trPr>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01550F8" w14:textId="77777777" w:rsidR="00F2713D" w:rsidRPr="00885F3F" w:rsidRDefault="00F2713D" w:rsidP="00F2713D">
            <w:pPr>
              <w:spacing w:line="280" w:lineRule="atLeast"/>
              <w:jc w:val="both"/>
              <w:rPr>
                <w:rFonts w:ascii="Arial" w:hAnsi="Arial"/>
                <w:szCs w:val="24"/>
              </w:rPr>
            </w:pPr>
          </w:p>
          <w:p w14:paraId="0CD01FC6" w14:textId="77777777" w:rsidR="00F2713D" w:rsidRPr="00885F3F" w:rsidRDefault="00F2713D" w:rsidP="00F2713D">
            <w:pPr>
              <w:spacing w:line="280" w:lineRule="atLeast"/>
              <w:jc w:val="both"/>
              <w:rPr>
                <w:rFonts w:ascii="Arial" w:hAnsi="Arial"/>
                <w:szCs w:val="24"/>
              </w:rPr>
            </w:pPr>
            <w:r w:rsidRPr="00885F3F">
              <w:rPr>
                <w:rFonts w:ascii="Arial" w:hAnsi="Arial"/>
                <w:szCs w:val="24"/>
              </w:rPr>
              <w:t>Können Mängel nicht behoben werden, findet eine externe Auftragsvergabe statt.</w:t>
            </w:r>
          </w:p>
        </w:tc>
        <w:tc>
          <w:tcPr>
            <w:tcW w:w="1843" w:type="dxa"/>
          </w:tcPr>
          <w:p w14:paraId="275FB510" w14:textId="48C4CE18" w:rsidR="00F2713D" w:rsidRPr="00885F3F" w:rsidRDefault="00F63E92" w:rsidP="00F2713D">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94382132"/>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Nein</w:t>
            </w:r>
          </w:p>
        </w:tc>
        <w:tc>
          <w:tcPr>
            <w:tcW w:w="1984" w:type="dxa"/>
          </w:tcPr>
          <w:p w14:paraId="1DB20141" w14:textId="70BF15CF" w:rsidR="00F2713D" w:rsidRPr="00885F3F" w:rsidRDefault="00F63E92" w:rsidP="00F2713D">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2109340524"/>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in Arbeit</w:t>
            </w:r>
          </w:p>
        </w:tc>
        <w:tc>
          <w:tcPr>
            <w:tcW w:w="1694" w:type="dxa"/>
          </w:tcPr>
          <w:p w14:paraId="50E6D74E" w14:textId="1F21A636" w:rsidR="00F2713D" w:rsidRPr="00885F3F" w:rsidRDefault="00F63E92" w:rsidP="00F2713D">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13907383"/>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Ja</w:t>
            </w:r>
          </w:p>
        </w:tc>
      </w:tr>
    </w:tbl>
    <w:p w14:paraId="7331387B" w14:textId="77777777" w:rsidR="00885F3F" w:rsidRPr="00885F3F" w:rsidRDefault="00885F3F" w:rsidP="00885F3F">
      <w:pPr>
        <w:spacing w:after="0" w:line="280" w:lineRule="atLeast"/>
        <w:jc w:val="both"/>
        <w:rPr>
          <w:rFonts w:ascii="Arial" w:eastAsia="Times New Roman" w:hAnsi="Arial" w:cs="Arial"/>
          <w:b/>
          <w:bCs/>
          <w:sz w:val="20"/>
          <w:szCs w:val="20"/>
          <w:lang w:eastAsia="de-DE"/>
        </w:rPr>
      </w:pPr>
    </w:p>
    <w:p w14:paraId="4250C2FD" w14:textId="77777777" w:rsidR="00885F3F" w:rsidRPr="00885F3F" w:rsidRDefault="00885F3F" w:rsidP="00885F3F">
      <w:pPr>
        <w:spacing w:after="0" w:line="280" w:lineRule="atLeast"/>
        <w:jc w:val="both"/>
        <w:rPr>
          <w:rFonts w:ascii="Arial" w:eastAsia="Times New Roman" w:hAnsi="Arial" w:cs="Arial"/>
          <w:b/>
          <w:bCs/>
          <w:sz w:val="20"/>
          <w:szCs w:val="20"/>
          <w:lang w:eastAsia="de-DE"/>
        </w:rPr>
      </w:pPr>
    </w:p>
    <w:p w14:paraId="2F554AF0" w14:textId="77777777" w:rsidR="00885F3F" w:rsidRPr="00885F3F" w:rsidRDefault="00885F3F" w:rsidP="00885F3F">
      <w:pPr>
        <w:spacing w:after="0" w:line="280" w:lineRule="atLeast"/>
        <w:jc w:val="both"/>
        <w:rPr>
          <w:rFonts w:ascii="Merriweather" w:eastAsia="Times New Roman" w:hAnsi="Merriweather" w:cs="Times New Roman"/>
          <w:color w:val="E60005"/>
          <w:sz w:val="40"/>
          <w:szCs w:val="40"/>
          <w:lang w:eastAsia="de-DE"/>
        </w:rPr>
      </w:pPr>
    </w:p>
    <w:p w14:paraId="7628A9A8" w14:textId="77777777" w:rsidR="00885F3F" w:rsidRPr="00885F3F" w:rsidRDefault="00885F3F" w:rsidP="00885F3F">
      <w:pPr>
        <w:spacing w:after="0" w:line="280" w:lineRule="atLeast"/>
        <w:jc w:val="both"/>
        <w:rPr>
          <w:rFonts w:ascii="Merriweather" w:eastAsia="Times New Roman" w:hAnsi="Merriweather" w:cs="Times New Roman"/>
          <w:color w:val="E60005"/>
          <w:sz w:val="40"/>
          <w:szCs w:val="40"/>
          <w:lang w:eastAsia="de-DE"/>
        </w:rPr>
      </w:pPr>
    </w:p>
    <w:p w14:paraId="4B6437FE" w14:textId="77777777" w:rsidR="00885F3F" w:rsidRPr="00885F3F" w:rsidRDefault="00885F3F" w:rsidP="00885F3F">
      <w:pPr>
        <w:spacing w:after="0" w:line="280" w:lineRule="atLeast"/>
        <w:jc w:val="both"/>
        <w:rPr>
          <w:rFonts w:ascii="Merriweather" w:eastAsia="Times New Roman" w:hAnsi="Merriweather" w:cs="Times New Roman"/>
          <w:b/>
          <w:bCs/>
          <w:color w:val="E60005"/>
          <w:sz w:val="40"/>
          <w:szCs w:val="40"/>
          <w:lang w:eastAsia="de-DE"/>
        </w:rPr>
      </w:pPr>
      <w:bookmarkStart w:id="135" w:name="_Hlk134903857"/>
      <w:r w:rsidRPr="00885F3F">
        <w:rPr>
          <w:rFonts w:ascii="Merriweather" w:eastAsia="Times New Roman" w:hAnsi="Merriweather" w:cs="Times New Roman"/>
          <w:b/>
          <w:bCs/>
          <w:color w:val="E60005"/>
          <w:sz w:val="40"/>
          <w:szCs w:val="40"/>
          <w:lang w:eastAsia="de-DE"/>
        </w:rPr>
        <w:t xml:space="preserve">20.2 Sicherstellen </w:t>
      </w:r>
      <w:bookmarkEnd w:id="135"/>
      <w:r w:rsidRPr="00885F3F">
        <w:rPr>
          <w:rFonts w:ascii="Merriweather" w:eastAsia="Times New Roman" w:hAnsi="Merriweather" w:cs="Times New Roman"/>
          <w:b/>
          <w:bCs/>
          <w:color w:val="E60005"/>
          <w:sz w:val="40"/>
          <w:szCs w:val="40"/>
          <w:lang w:eastAsia="de-DE"/>
        </w:rPr>
        <w:t>der Wartung von Anlagen und Geräten</w:t>
      </w:r>
    </w:p>
    <w:p w14:paraId="5EC4D97F" w14:textId="77777777" w:rsidR="00885F3F" w:rsidRPr="00885F3F" w:rsidRDefault="00885F3F" w:rsidP="00885F3F">
      <w:pPr>
        <w:spacing w:after="0" w:line="280" w:lineRule="atLeast"/>
        <w:jc w:val="both"/>
        <w:rPr>
          <w:rFonts w:ascii="Merriweather" w:eastAsia="Times New Roman" w:hAnsi="Merriweather" w:cs="Times New Roman"/>
          <w:color w:val="E60005"/>
          <w:sz w:val="20"/>
          <w:szCs w:val="20"/>
          <w:lang w:eastAsia="de-DE"/>
        </w:rPr>
      </w:pPr>
    </w:p>
    <w:p w14:paraId="40D8CF41" w14:textId="77777777" w:rsidR="00885F3F" w:rsidRPr="00885F3F" w:rsidRDefault="00885F3F" w:rsidP="00885F3F">
      <w:pPr>
        <w:spacing w:after="0" w:line="276" w:lineRule="auto"/>
        <w:jc w:val="both"/>
        <w:rPr>
          <w:rFonts w:ascii="Arial" w:eastAsia="Times New Roman" w:hAnsi="Arial" w:cs="Arial"/>
          <w:b/>
          <w:bCs/>
          <w:sz w:val="20"/>
          <w:szCs w:val="20"/>
          <w:lang w:eastAsia="de-DE"/>
        </w:rPr>
      </w:pPr>
      <w:r w:rsidRPr="00885F3F">
        <w:rPr>
          <w:rFonts w:ascii="Arial" w:eastAsia="Times New Roman" w:hAnsi="Arial" w:cs="Arial"/>
          <w:b/>
          <w:bCs/>
          <w:sz w:val="20"/>
          <w:szCs w:val="20"/>
          <w:lang w:eastAsia="de-DE"/>
        </w:rPr>
        <w:t>Um für die Sicherheit für Mitarbeitende, Kinder und Eltern zu sorgen, müssen Anlagen und Geräte regelmäßig gewartet werden.</w:t>
      </w:r>
    </w:p>
    <w:p w14:paraId="36B6CDBD" w14:textId="77777777" w:rsidR="00885F3F" w:rsidRPr="00885F3F" w:rsidRDefault="00885F3F" w:rsidP="00885F3F">
      <w:pPr>
        <w:spacing w:after="0" w:line="280" w:lineRule="atLeast"/>
        <w:jc w:val="both"/>
        <w:rPr>
          <w:rFonts w:ascii="Arial" w:eastAsia="Times New Roman" w:hAnsi="Arial" w:cs="Arial"/>
          <w:b/>
          <w:bCs/>
          <w:sz w:val="20"/>
          <w:szCs w:val="20"/>
          <w:lang w:eastAsia="de-DE"/>
        </w:rPr>
      </w:pPr>
    </w:p>
    <w:tbl>
      <w:tblPr>
        <w:tblStyle w:val="EinfacheTabelle11"/>
        <w:tblW w:w="0" w:type="auto"/>
        <w:tblLook w:val="04A0" w:firstRow="1" w:lastRow="0" w:firstColumn="1" w:lastColumn="0" w:noHBand="0" w:noVBand="1"/>
      </w:tblPr>
      <w:tblGrid>
        <w:gridCol w:w="4111"/>
        <w:gridCol w:w="6083"/>
      </w:tblGrid>
      <w:tr w:rsidR="00885F3F" w:rsidRPr="00885F3F" w14:paraId="130AF0BE" w14:textId="77777777" w:rsidTr="00AE6A9B">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4111" w:type="dxa"/>
          </w:tcPr>
          <w:p w14:paraId="1DFFA02F" w14:textId="77777777" w:rsidR="00885F3F" w:rsidRPr="00885F3F" w:rsidRDefault="00885F3F" w:rsidP="00885F3F">
            <w:pPr>
              <w:spacing w:line="276" w:lineRule="auto"/>
              <w:jc w:val="both"/>
              <w:rPr>
                <w:rFonts w:ascii="Arial" w:hAnsi="Arial" w:cs="Arial"/>
                <w:szCs w:val="24"/>
              </w:rPr>
            </w:pPr>
          </w:p>
          <w:p w14:paraId="72B0DA5A" w14:textId="24AA77B4" w:rsidR="00885F3F" w:rsidRPr="00885F3F" w:rsidRDefault="00885F3F" w:rsidP="00885F3F">
            <w:pPr>
              <w:spacing w:line="276" w:lineRule="auto"/>
              <w:jc w:val="both"/>
              <w:rPr>
                <w:rFonts w:ascii="Arial" w:hAnsi="Arial" w:cs="Arial"/>
                <w:szCs w:val="24"/>
              </w:rPr>
            </w:pPr>
            <w:r w:rsidRPr="00885F3F">
              <w:rPr>
                <w:rFonts w:ascii="Arial" w:hAnsi="Arial" w:cs="Arial"/>
                <w:szCs w:val="24"/>
              </w:rPr>
              <w:t>1. Ziel</w:t>
            </w:r>
          </w:p>
        </w:tc>
        <w:tc>
          <w:tcPr>
            <w:tcW w:w="6083" w:type="dxa"/>
          </w:tcPr>
          <w:p w14:paraId="05B5A024" w14:textId="77777777" w:rsidR="00885F3F" w:rsidRPr="00885F3F" w:rsidRDefault="00885F3F" w:rsidP="00885F3F">
            <w:pPr>
              <w:spacing w:line="276" w:lineRule="auto"/>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szCs w:val="24"/>
              </w:rPr>
            </w:pPr>
          </w:p>
          <w:p w14:paraId="23CD38DB" w14:textId="77777777" w:rsidR="00885F3F" w:rsidRPr="00885F3F" w:rsidRDefault="00885F3F" w:rsidP="00885F3F">
            <w:pPr>
              <w:numPr>
                <w:ilvl w:val="0"/>
                <w:numId w:val="97"/>
              </w:numPr>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885F3F">
              <w:rPr>
                <w:rFonts w:ascii="Arial" w:hAnsi="Arial" w:cs="Arial"/>
                <w:szCs w:val="24"/>
              </w:rPr>
              <w:t>Herstellen der Sicherheit für Mitarbeitende, Kinder und Eltern</w:t>
            </w:r>
          </w:p>
        </w:tc>
      </w:tr>
      <w:tr w:rsidR="00885F3F" w:rsidRPr="00885F3F" w14:paraId="56A4BCEB"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25C271EE" w14:textId="77777777" w:rsidR="00885F3F" w:rsidRPr="00885F3F" w:rsidRDefault="00885F3F" w:rsidP="00885F3F">
            <w:pPr>
              <w:spacing w:line="276" w:lineRule="auto"/>
              <w:jc w:val="both"/>
              <w:rPr>
                <w:rFonts w:ascii="Arial" w:hAnsi="Arial" w:cs="Arial"/>
                <w:szCs w:val="24"/>
              </w:rPr>
            </w:pPr>
          </w:p>
          <w:p w14:paraId="2F998730" w14:textId="77777777" w:rsidR="00885F3F" w:rsidRPr="00885F3F" w:rsidRDefault="00885F3F" w:rsidP="00885F3F">
            <w:pPr>
              <w:spacing w:line="276" w:lineRule="auto"/>
              <w:jc w:val="both"/>
              <w:rPr>
                <w:rFonts w:ascii="Arial" w:hAnsi="Arial" w:cs="Arial"/>
                <w:szCs w:val="24"/>
              </w:rPr>
            </w:pPr>
            <w:r w:rsidRPr="00885F3F">
              <w:rPr>
                <w:rFonts w:ascii="Arial" w:hAnsi="Arial" w:cs="Arial"/>
                <w:szCs w:val="24"/>
              </w:rPr>
              <w:t>2. Verantwortlichkeiten</w:t>
            </w:r>
          </w:p>
        </w:tc>
        <w:tc>
          <w:tcPr>
            <w:tcW w:w="6083" w:type="dxa"/>
          </w:tcPr>
          <w:p w14:paraId="2FE3FA1B" w14:textId="77777777" w:rsidR="00885F3F" w:rsidRPr="00885F3F" w:rsidRDefault="00885F3F" w:rsidP="00885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DRK-Träger</w:t>
            </w:r>
          </w:p>
          <w:p w14:paraId="57FEA417" w14:textId="77777777" w:rsidR="00885F3F" w:rsidRPr="00885F3F" w:rsidRDefault="00885F3F" w:rsidP="00885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Einrichtungsleitung</w:t>
            </w:r>
          </w:p>
          <w:p w14:paraId="5EE9EEBB" w14:textId="77777777" w:rsidR="00885F3F" w:rsidRPr="00885F3F" w:rsidRDefault="00885F3F" w:rsidP="00885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Haustechnik</w:t>
            </w:r>
          </w:p>
          <w:p w14:paraId="4F7856BF" w14:textId="77777777" w:rsidR="00885F3F" w:rsidRPr="00885F3F" w:rsidRDefault="00885F3F" w:rsidP="00885F3F">
            <w:pPr>
              <w:numPr>
                <w:ilvl w:val="0"/>
                <w:numId w:val="9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Externe Firmen</w:t>
            </w:r>
          </w:p>
        </w:tc>
      </w:tr>
      <w:tr w:rsidR="00885F3F" w:rsidRPr="00885F3F" w14:paraId="2A35C77F" w14:textId="77777777" w:rsidTr="00AE6A9B">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08F073EB" w14:textId="77777777" w:rsidR="00885F3F" w:rsidRPr="00885F3F" w:rsidRDefault="00885F3F" w:rsidP="00885F3F">
            <w:pPr>
              <w:spacing w:line="276" w:lineRule="auto"/>
              <w:jc w:val="both"/>
              <w:rPr>
                <w:rFonts w:ascii="Arial" w:hAnsi="Arial" w:cs="Arial"/>
                <w:szCs w:val="24"/>
              </w:rPr>
            </w:pPr>
          </w:p>
          <w:p w14:paraId="0B9BAB1B" w14:textId="77777777" w:rsidR="00885F3F" w:rsidRPr="00885F3F" w:rsidRDefault="00885F3F" w:rsidP="00885F3F">
            <w:pPr>
              <w:spacing w:line="276" w:lineRule="auto"/>
              <w:jc w:val="both"/>
              <w:rPr>
                <w:rFonts w:ascii="Arial" w:hAnsi="Arial" w:cs="Arial"/>
                <w:szCs w:val="24"/>
              </w:rPr>
            </w:pPr>
            <w:r w:rsidRPr="00885F3F">
              <w:rPr>
                <w:rFonts w:ascii="Arial" w:hAnsi="Arial" w:cs="Arial"/>
                <w:szCs w:val="24"/>
              </w:rPr>
              <w:t>3. Qualitätskriterien</w:t>
            </w:r>
          </w:p>
        </w:tc>
        <w:tc>
          <w:tcPr>
            <w:tcW w:w="6083" w:type="dxa"/>
          </w:tcPr>
          <w:p w14:paraId="6DFFEF24" w14:textId="77777777" w:rsidR="00885F3F" w:rsidRPr="00885F3F" w:rsidRDefault="00885F3F" w:rsidP="00885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885F3F">
              <w:rPr>
                <w:rFonts w:ascii="Arial" w:hAnsi="Arial" w:cs="Arial"/>
                <w:b/>
                <w:bCs/>
                <w:szCs w:val="24"/>
              </w:rPr>
              <w:t>Strukturqualität:</w:t>
            </w:r>
          </w:p>
          <w:p w14:paraId="0E862B19" w14:textId="77777777" w:rsidR="00885F3F" w:rsidRPr="00885F3F" w:rsidRDefault="00885F3F" w:rsidP="00885F3F">
            <w:pPr>
              <w:numPr>
                <w:ilvl w:val="0"/>
                <w:numId w:val="361"/>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5F3F">
              <w:rPr>
                <w:rFonts w:ascii="Arial" w:hAnsi="Arial" w:cs="Arial"/>
                <w:szCs w:val="24"/>
              </w:rPr>
              <w:t>Einrichtungsspezifische Verträge mit Fachfirmen stellen die Sicherheit der Anlagen und Geräte sicher.</w:t>
            </w:r>
          </w:p>
          <w:p w14:paraId="4C300AAA" w14:textId="77777777" w:rsidR="00885F3F" w:rsidRPr="00885F3F" w:rsidRDefault="00885F3F" w:rsidP="00885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885F3F">
              <w:rPr>
                <w:rFonts w:ascii="Arial" w:hAnsi="Arial" w:cs="Arial"/>
                <w:b/>
                <w:bCs/>
                <w:szCs w:val="24"/>
              </w:rPr>
              <w:t>Prozessqualität:</w:t>
            </w:r>
          </w:p>
          <w:p w14:paraId="6A15F884" w14:textId="77777777" w:rsidR="00885F3F" w:rsidRPr="00885F3F" w:rsidRDefault="00885F3F" w:rsidP="00885F3F">
            <w:pPr>
              <w:numPr>
                <w:ilvl w:val="0"/>
                <w:numId w:val="35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5F3F">
              <w:rPr>
                <w:rFonts w:ascii="Arial" w:hAnsi="Arial" w:cs="Arial"/>
                <w:szCs w:val="24"/>
              </w:rPr>
              <w:t>Wartungen an Anlagen und Geräten werden regelmäßig durchgeführt.</w:t>
            </w:r>
          </w:p>
          <w:p w14:paraId="67EBDB35" w14:textId="77777777" w:rsidR="00885F3F" w:rsidRPr="00885F3F" w:rsidRDefault="00885F3F" w:rsidP="00885F3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4"/>
              </w:rPr>
            </w:pPr>
            <w:r w:rsidRPr="00885F3F">
              <w:rPr>
                <w:rFonts w:ascii="Arial" w:hAnsi="Arial" w:cs="Arial"/>
                <w:b/>
                <w:bCs/>
                <w:szCs w:val="24"/>
              </w:rPr>
              <w:t>Ergebnisqualität:</w:t>
            </w:r>
          </w:p>
          <w:p w14:paraId="5E4578BD" w14:textId="77777777" w:rsidR="00885F3F" w:rsidRPr="00885F3F" w:rsidRDefault="00885F3F" w:rsidP="00885F3F">
            <w:pPr>
              <w:numPr>
                <w:ilvl w:val="0"/>
                <w:numId w:val="35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5F3F">
              <w:rPr>
                <w:rFonts w:ascii="Arial" w:hAnsi="Arial" w:cs="Arial"/>
                <w:szCs w:val="24"/>
              </w:rPr>
              <w:t>Die Sicherheit für Mitarbeitende, Kinder und Eltern ist hergestellt.</w:t>
            </w:r>
          </w:p>
        </w:tc>
      </w:tr>
      <w:tr w:rsidR="00885F3F" w:rsidRPr="00885F3F" w14:paraId="3AB1D4A8" w14:textId="77777777" w:rsidTr="00AE6A9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6C332EFF" w14:textId="77777777" w:rsidR="00885F3F" w:rsidRPr="00885F3F" w:rsidRDefault="00885F3F" w:rsidP="00885F3F">
            <w:pPr>
              <w:spacing w:line="276" w:lineRule="auto"/>
              <w:jc w:val="both"/>
              <w:rPr>
                <w:rFonts w:ascii="Arial" w:hAnsi="Arial" w:cs="Arial"/>
                <w:szCs w:val="24"/>
              </w:rPr>
            </w:pPr>
          </w:p>
          <w:p w14:paraId="029EE101" w14:textId="77777777" w:rsidR="00885F3F" w:rsidRPr="00885F3F" w:rsidRDefault="00885F3F" w:rsidP="00885F3F">
            <w:pPr>
              <w:spacing w:line="276" w:lineRule="auto"/>
              <w:jc w:val="both"/>
              <w:rPr>
                <w:rFonts w:ascii="Arial" w:hAnsi="Arial" w:cs="Arial"/>
                <w:szCs w:val="24"/>
              </w:rPr>
            </w:pPr>
            <w:r w:rsidRPr="00885F3F">
              <w:rPr>
                <w:rFonts w:ascii="Arial" w:hAnsi="Arial" w:cs="Arial"/>
                <w:szCs w:val="24"/>
              </w:rPr>
              <w:t>4. Vorgaben und Rahmenbedingungen</w:t>
            </w:r>
          </w:p>
        </w:tc>
        <w:tc>
          <w:tcPr>
            <w:tcW w:w="6083" w:type="dxa"/>
          </w:tcPr>
          <w:p w14:paraId="242A9A4A" w14:textId="77777777" w:rsidR="00885F3F" w:rsidRPr="00885F3F" w:rsidRDefault="00885F3F" w:rsidP="00885F3F">
            <w:pPr>
              <w:spacing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116DC1D5" w14:textId="77777777" w:rsidR="00885F3F" w:rsidRPr="00885F3F" w:rsidRDefault="00885F3F" w:rsidP="00885F3F">
            <w:pPr>
              <w:numPr>
                <w:ilvl w:val="0"/>
                <w:numId w:val="3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DGUV Vorschrift 4 Elektrische Anlagen und Betriebsmittel</w:t>
            </w:r>
          </w:p>
        </w:tc>
      </w:tr>
      <w:tr w:rsidR="00885F3F" w:rsidRPr="00885F3F" w14:paraId="1FEE34C9"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5338076C" w14:textId="77777777" w:rsidR="00885F3F" w:rsidRPr="00885F3F" w:rsidRDefault="00885F3F" w:rsidP="00885F3F">
            <w:pPr>
              <w:spacing w:line="276" w:lineRule="auto"/>
              <w:jc w:val="both"/>
              <w:rPr>
                <w:rFonts w:ascii="Arial" w:hAnsi="Arial" w:cs="Arial"/>
                <w:szCs w:val="24"/>
              </w:rPr>
            </w:pPr>
          </w:p>
          <w:p w14:paraId="2781A4A2" w14:textId="77777777" w:rsidR="00885F3F" w:rsidRPr="00885F3F" w:rsidRDefault="00885F3F" w:rsidP="00885F3F">
            <w:pPr>
              <w:spacing w:line="276" w:lineRule="auto"/>
              <w:jc w:val="both"/>
              <w:rPr>
                <w:rFonts w:ascii="Arial" w:hAnsi="Arial" w:cs="Arial"/>
                <w:szCs w:val="24"/>
              </w:rPr>
            </w:pPr>
            <w:r w:rsidRPr="00885F3F">
              <w:rPr>
                <w:rFonts w:ascii="Arial" w:hAnsi="Arial" w:cs="Arial"/>
                <w:szCs w:val="24"/>
              </w:rPr>
              <w:t>5. Nachweisdokumente</w:t>
            </w:r>
          </w:p>
        </w:tc>
        <w:tc>
          <w:tcPr>
            <w:tcW w:w="6083" w:type="dxa"/>
          </w:tcPr>
          <w:p w14:paraId="3395B1FF" w14:textId="77777777" w:rsidR="00885F3F" w:rsidRPr="00885F3F" w:rsidRDefault="00885F3F" w:rsidP="00885F3F">
            <w:pPr>
              <w:spacing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10DA40A2" w14:textId="77777777" w:rsidR="00885F3F" w:rsidRPr="00885F3F" w:rsidRDefault="00885F3F" w:rsidP="00885F3F">
            <w:pPr>
              <w:numPr>
                <w:ilvl w:val="0"/>
                <w:numId w:val="9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885F3F">
              <w:rPr>
                <w:rFonts w:ascii="Arial" w:hAnsi="Arial" w:cs="Arial"/>
                <w:szCs w:val="24"/>
              </w:rPr>
              <w:t>Prüfprotokolle</w:t>
            </w:r>
          </w:p>
        </w:tc>
      </w:tr>
      <w:tr w:rsidR="00885F3F" w:rsidRPr="00885F3F" w14:paraId="67F2E60F" w14:textId="77777777" w:rsidTr="00885F3F">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4111" w:type="dxa"/>
          </w:tcPr>
          <w:p w14:paraId="106BC3C3" w14:textId="77777777" w:rsidR="00885F3F" w:rsidRPr="00885F3F" w:rsidRDefault="00885F3F" w:rsidP="00885F3F">
            <w:pPr>
              <w:spacing w:line="276" w:lineRule="auto"/>
              <w:jc w:val="both"/>
              <w:rPr>
                <w:rFonts w:ascii="Arial" w:hAnsi="Arial" w:cs="Arial"/>
                <w:szCs w:val="24"/>
              </w:rPr>
            </w:pPr>
          </w:p>
          <w:p w14:paraId="1141C0EC" w14:textId="77777777" w:rsidR="00885F3F" w:rsidRPr="00885F3F" w:rsidRDefault="00885F3F" w:rsidP="00885F3F">
            <w:pPr>
              <w:spacing w:line="276" w:lineRule="auto"/>
              <w:jc w:val="both"/>
              <w:rPr>
                <w:rFonts w:ascii="Arial" w:hAnsi="Arial" w:cs="Arial"/>
                <w:szCs w:val="24"/>
              </w:rPr>
            </w:pPr>
            <w:r w:rsidRPr="00885F3F">
              <w:rPr>
                <w:rFonts w:ascii="Arial" w:hAnsi="Arial" w:cs="Arial"/>
                <w:szCs w:val="24"/>
              </w:rPr>
              <w:t xml:space="preserve"> 6. Prozessverlauf</w:t>
            </w:r>
          </w:p>
        </w:tc>
        <w:tc>
          <w:tcPr>
            <w:tcW w:w="6083" w:type="dxa"/>
          </w:tcPr>
          <w:p w14:paraId="2292D03D" w14:textId="77777777" w:rsidR="00885F3F" w:rsidRPr="00885F3F" w:rsidRDefault="00885F3F"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Wartungsintervall fällt an.</w:t>
            </w:r>
          </w:p>
          <w:p w14:paraId="754B77F8" w14:textId="77777777" w:rsidR="00885F3F" w:rsidRPr="00885F3F" w:rsidRDefault="00885F3F"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Externe Firma führt Wartung durch.</w:t>
            </w:r>
          </w:p>
          <w:p w14:paraId="6B464DB1" w14:textId="77777777" w:rsidR="00885F3F" w:rsidRPr="00885F3F" w:rsidRDefault="00885F3F"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Bei Beanstandungen wird Reparatur durchgeführt.</w:t>
            </w:r>
          </w:p>
          <w:p w14:paraId="031F6F06" w14:textId="77777777" w:rsidR="00885F3F" w:rsidRPr="00885F3F" w:rsidRDefault="00885F3F" w:rsidP="00885F3F">
            <w:pPr>
              <w:numPr>
                <w:ilvl w:val="0"/>
                <w:numId w:val="10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885F3F">
              <w:rPr>
                <w:rFonts w:ascii="Arial" w:hAnsi="Arial" w:cs="Arial"/>
                <w:szCs w:val="24"/>
              </w:rPr>
              <w:t>Wartung wird protokolliert.</w:t>
            </w:r>
          </w:p>
        </w:tc>
      </w:tr>
    </w:tbl>
    <w:p w14:paraId="43356CC2" w14:textId="77777777" w:rsidR="001A0031" w:rsidRDefault="001A0031" w:rsidP="0072512C">
      <w:pPr>
        <w:spacing w:before="113" w:after="0" w:line="276" w:lineRule="auto"/>
        <w:ind w:right="-5246"/>
        <w:jc w:val="both"/>
        <w:rPr>
          <w:rFonts w:ascii="Merriweather" w:hAnsi="Merriweather" w:cs="Arial"/>
          <w:color w:val="FF0000"/>
          <w:sz w:val="40"/>
          <w:szCs w:val="40"/>
        </w:rPr>
      </w:pPr>
    </w:p>
    <w:p w14:paraId="77AF7B2C"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47E85981" w14:textId="77777777" w:rsidR="00F2713D" w:rsidRPr="00F2713D" w:rsidRDefault="00F2713D" w:rsidP="00F2713D">
      <w:pPr>
        <w:spacing w:after="0" w:line="280" w:lineRule="atLeast"/>
        <w:jc w:val="both"/>
        <w:rPr>
          <w:rFonts w:ascii="Merriweather" w:eastAsia="Times New Roman" w:hAnsi="Merriweather" w:cs="Times New Roman"/>
          <w:b/>
          <w:bCs/>
          <w:color w:val="E60005"/>
          <w:sz w:val="40"/>
          <w:szCs w:val="40"/>
          <w:lang w:eastAsia="de-DE"/>
        </w:rPr>
      </w:pPr>
      <w:r w:rsidRPr="00F2713D">
        <w:rPr>
          <w:rFonts w:ascii="Merriweather" w:eastAsia="Times New Roman" w:hAnsi="Merriweather" w:cs="Times New Roman"/>
          <w:b/>
          <w:bCs/>
          <w:color w:val="E60005"/>
          <w:sz w:val="40"/>
          <w:szCs w:val="40"/>
          <w:lang w:eastAsia="de-DE"/>
        </w:rPr>
        <w:t>20.2 Checkliste Sicherstellen der Wartung von Anlagen und Geräten</w:t>
      </w:r>
    </w:p>
    <w:p w14:paraId="37BE771D" w14:textId="77777777" w:rsidR="00F2713D" w:rsidRPr="00F2713D" w:rsidRDefault="00F2713D" w:rsidP="00F2713D">
      <w:pPr>
        <w:spacing w:after="0" w:line="280" w:lineRule="atLeast"/>
        <w:jc w:val="both"/>
        <w:rPr>
          <w:rFonts w:ascii="Merriweather" w:eastAsia="Times New Roman" w:hAnsi="Merriweather" w:cs="Times New Roman"/>
          <w:color w:val="E60005"/>
          <w:sz w:val="40"/>
          <w:szCs w:val="40"/>
          <w:lang w:eastAsia="de-DE"/>
        </w:rPr>
      </w:pPr>
    </w:p>
    <w:p w14:paraId="20EC77CB" w14:textId="77777777" w:rsidR="00F2713D" w:rsidRPr="00F2713D" w:rsidRDefault="00F2713D" w:rsidP="00F2713D">
      <w:pPr>
        <w:spacing w:after="0" w:line="280" w:lineRule="atLeast"/>
        <w:jc w:val="both"/>
        <w:rPr>
          <w:rFonts w:ascii="Merriweather" w:eastAsia="Times New Roman" w:hAnsi="Merriweather" w:cs="Times New Roman"/>
          <w:color w:val="E60005"/>
          <w:sz w:val="40"/>
          <w:szCs w:val="40"/>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F2713D" w:rsidRPr="00F2713D" w14:paraId="22EC0C18" w14:textId="77777777" w:rsidTr="00AE6A9B">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ABC5B92" w14:textId="77777777" w:rsidR="00F2713D" w:rsidRPr="00F2713D" w:rsidRDefault="00F2713D" w:rsidP="00F2713D">
            <w:pPr>
              <w:spacing w:line="280" w:lineRule="atLeast"/>
              <w:jc w:val="both"/>
              <w:rPr>
                <w:rFonts w:ascii="Arial" w:hAnsi="Arial"/>
                <w:szCs w:val="24"/>
              </w:rPr>
            </w:pPr>
          </w:p>
          <w:p w14:paraId="1711CC0E" w14:textId="77777777" w:rsidR="00F2713D" w:rsidRPr="00F2713D" w:rsidRDefault="00F2713D" w:rsidP="00F2713D">
            <w:pPr>
              <w:spacing w:line="280" w:lineRule="atLeast"/>
              <w:jc w:val="both"/>
              <w:rPr>
                <w:rFonts w:ascii="Arial" w:hAnsi="Arial"/>
                <w:szCs w:val="24"/>
              </w:rPr>
            </w:pPr>
            <w:r w:rsidRPr="00F2713D">
              <w:rPr>
                <w:rFonts w:ascii="Arial" w:hAnsi="Arial"/>
                <w:szCs w:val="24"/>
              </w:rPr>
              <w:t>Wartungen an Anlagen und Geräten werden regelmäßig durchgeführt.</w:t>
            </w:r>
          </w:p>
        </w:tc>
        <w:tc>
          <w:tcPr>
            <w:tcW w:w="1843" w:type="dxa"/>
          </w:tcPr>
          <w:p w14:paraId="20CDEAA9" w14:textId="769AB168" w:rsidR="00F2713D" w:rsidRPr="00F2713D" w:rsidRDefault="00F63E92" w:rsidP="00F2713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96030259"/>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rPr>
                  <w:t>☐</w:t>
                </w:r>
              </w:sdtContent>
            </w:sdt>
            <w:r w:rsidR="00F2713D" w:rsidRPr="00812D18">
              <w:rPr>
                <w:rFonts w:ascii="Arial" w:hAnsi="Arial" w:cs="Arial"/>
              </w:rPr>
              <w:t xml:space="preserve"> Nein</w:t>
            </w:r>
          </w:p>
        </w:tc>
        <w:tc>
          <w:tcPr>
            <w:tcW w:w="1984" w:type="dxa"/>
          </w:tcPr>
          <w:p w14:paraId="16B02A5E" w14:textId="2794DC18" w:rsidR="00F2713D" w:rsidRPr="00F2713D" w:rsidRDefault="00F63E92" w:rsidP="00F2713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774284046"/>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rPr>
                  <w:t>☐</w:t>
                </w:r>
              </w:sdtContent>
            </w:sdt>
            <w:r w:rsidR="00F2713D" w:rsidRPr="00812D18">
              <w:rPr>
                <w:rFonts w:ascii="Arial" w:hAnsi="Arial" w:cs="Arial"/>
              </w:rPr>
              <w:t xml:space="preserve"> in Arbeit</w:t>
            </w:r>
          </w:p>
        </w:tc>
        <w:tc>
          <w:tcPr>
            <w:tcW w:w="1694" w:type="dxa"/>
          </w:tcPr>
          <w:p w14:paraId="7F560ADF" w14:textId="14CC3B32" w:rsidR="00F2713D" w:rsidRPr="00F2713D" w:rsidRDefault="00F63E92" w:rsidP="00F2713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0801491"/>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rPr>
                  <w:t>☐</w:t>
                </w:r>
              </w:sdtContent>
            </w:sdt>
            <w:r w:rsidR="00F2713D" w:rsidRPr="00812D18">
              <w:rPr>
                <w:rFonts w:ascii="Arial" w:hAnsi="Arial" w:cs="Arial"/>
              </w:rPr>
              <w:t xml:space="preserve"> Ja</w:t>
            </w:r>
          </w:p>
        </w:tc>
      </w:tr>
      <w:tr w:rsidR="00F2713D" w:rsidRPr="00F2713D" w14:paraId="3FFF8932" w14:textId="77777777" w:rsidTr="00AE6A9B">
        <w:trPr>
          <w:cnfStyle w:val="000000100000" w:firstRow="0" w:lastRow="0" w:firstColumn="0" w:lastColumn="0" w:oddVBand="0" w:evenVBand="0" w:oddHBand="1"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5498AA97" w14:textId="77777777" w:rsidR="00F2713D" w:rsidRPr="00F2713D" w:rsidRDefault="00F2713D" w:rsidP="00F2713D">
            <w:pPr>
              <w:spacing w:before="280" w:line="280" w:lineRule="atLeast"/>
              <w:rPr>
                <w:rFonts w:ascii="Arial" w:hAnsi="Arial"/>
                <w:szCs w:val="24"/>
              </w:rPr>
            </w:pPr>
            <w:r w:rsidRPr="00F2713D">
              <w:rPr>
                <w:rFonts w:ascii="Arial" w:hAnsi="Arial"/>
                <w:szCs w:val="24"/>
              </w:rPr>
              <w:t>Einrichtungsspezifische Verträge mit Fachfirmen, stellen die Sicherheit der Anlagen und Geräte sicher.</w:t>
            </w:r>
          </w:p>
        </w:tc>
        <w:tc>
          <w:tcPr>
            <w:tcW w:w="1843" w:type="dxa"/>
          </w:tcPr>
          <w:p w14:paraId="7FD553B2" w14:textId="7733ECC2" w:rsidR="00F2713D" w:rsidRPr="00F2713D" w:rsidRDefault="00F63E92" w:rsidP="00F2713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0399888"/>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Nein</w:t>
            </w:r>
          </w:p>
        </w:tc>
        <w:tc>
          <w:tcPr>
            <w:tcW w:w="1984" w:type="dxa"/>
          </w:tcPr>
          <w:p w14:paraId="35F8C2A2" w14:textId="69F17B82" w:rsidR="00F2713D" w:rsidRPr="00F2713D" w:rsidRDefault="00F63E92" w:rsidP="00F2713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008563162"/>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in Arbeit</w:t>
            </w:r>
          </w:p>
        </w:tc>
        <w:tc>
          <w:tcPr>
            <w:tcW w:w="1694" w:type="dxa"/>
          </w:tcPr>
          <w:p w14:paraId="234F9B24" w14:textId="5E462842" w:rsidR="00F2713D" w:rsidRPr="00F2713D" w:rsidRDefault="00F63E92" w:rsidP="00F2713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533266336"/>
                <w14:checkbox>
                  <w14:checked w14:val="0"/>
                  <w14:checkedState w14:val="2612" w14:font="MS Gothic"/>
                  <w14:uncheckedState w14:val="2610" w14:font="MS Gothic"/>
                </w14:checkbox>
              </w:sdtPr>
              <w:sdtEndPr/>
              <w:sdtContent>
                <w:r w:rsidR="00F2713D" w:rsidRPr="00812D18">
                  <w:rPr>
                    <w:rFonts w:ascii="MS Gothic" w:eastAsia="MS Gothic" w:hAnsi="MS Gothic" w:cs="Arial" w:hint="eastAsia"/>
                    <w:b/>
                    <w:bCs/>
                  </w:rPr>
                  <w:t>☐</w:t>
                </w:r>
              </w:sdtContent>
            </w:sdt>
            <w:r w:rsidR="00F2713D" w:rsidRPr="00812D18">
              <w:rPr>
                <w:rFonts w:ascii="Arial" w:hAnsi="Arial" w:cs="Arial"/>
                <w:b/>
                <w:bCs/>
              </w:rPr>
              <w:t xml:space="preserve"> Ja</w:t>
            </w:r>
          </w:p>
        </w:tc>
      </w:tr>
    </w:tbl>
    <w:p w14:paraId="258C8BDC"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10F9E0A8"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06A2222B"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0F540EF9"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7236D697"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0F8EA6B1"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2C604F9D"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45525B44" w14:textId="77777777" w:rsidR="00F2713D" w:rsidRPr="00F2713D" w:rsidRDefault="00F2713D" w:rsidP="00F2713D">
      <w:pPr>
        <w:spacing w:line="720" w:lineRule="atLeast"/>
        <w:ind w:right="-2"/>
        <w:rPr>
          <w:rFonts w:ascii="Merriweather" w:eastAsia="Times New Roman" w:hAnsi="Merriweather" w:cs="Times New Roman"/>
          <w:b/>
          <w:bCs/>
          <w:color w:val="E60005"/>
          <w:sz w:val="60"/>
          <w:szCs w:val="24"/>
          <w:lang w:eastAsia="de-DE"/>
        </w:rPr>
      </w:pPr>
      <w:r w:rsidRPr="00F2713D">
        <w:rPr>
          <w:rFonts w:ascii="Merriweather" w:eastAsia="Times New Roman" w:hAnsi="Merriweather" w:cs="Times New Roman"/>
          <w:b/>
          <w:bCs/>
          <w:color w:val="E60005"/>
          <w:sz w:val="60"/>
          <w:szCs w:val="24"/>
          <w:lang w:eastAsia="de-DE"/>
        </w:rPr>
        <w:lastRenderedPageBreak/>
        <w:t>21. Beschaffungen und Wareneingangsprüfung</w:t>
      </w:r>
    </w:p>
    <w:p w14:paraId="0384083D" w14:textId="77777777" w:rsidR="00F2713D" w:rsidRPr="00F2713D" w:rsidRDefault="00F2713D" w:rsidP="00F2713D">
      <w:pPr>
        <w:spacing w:after="0" w:line="276" w:lineRule="auto"/>
        <w:jc w:val="both"/>
        <w:rPr>
          <w:rFonts w:ascii="Arial" w:eastAsia="Times New Roman" w:hAnsi="Arial" w:cs="Times New Roman"/>
          <w:b/>
          <w:sz w:val="20"/>
          <w:szCs w:val="24"/>
          <w:lang w:eastAsia="de-DE"/>
        </w:rPr>
      </w:pPr>
      <w:r w:rsidRPr="00F2713D">
        <w:rPr>
          <w:rFonts w:ascii="Arial" w:eastAsia="Times New Roman" w:hAnsi="Arial" w:cs="Times New Roman"/>
          <w:b/>
          <w:sz w:val="20"/>
          <w:szCs w:val="24"/>
          <w:lang w:eastAsia="de-DE"/>
        </w:rPr>
        <w:t>Eine DRK-Kindertageseinrichtung kann nur effizient arbeiten, wenn die verwendeten Verbrauchs-, Arbeits- und Hilfsmittel zur Verfügung stehen. Diese Mittel müssen zur richtigen Zeit, am richtigen Ort für alle Mitarbeitenden verfügbar und vorrätig sein.</w:t>
      </w:r>
    </w:p>
    <w:p w14:paraId="7B3CB90A" w14:textId="77777777" w:rsidR="00F2713D" w:rsidRPr="00F2713D" w:rsidRDefault="00F2713D" w:rsidP="00F2713D">
      <w:pPr>
        <w:spacing w:after="0" w:line="276" w:lineRule="auto"/>
        <w:jc w:val="both"/>
        <w:rPr>
          <w:rFonts w:ascii="Arial" w:eastAsia="Times New Roman" w:hAnsi="Arial" w:cs="Times New Roman"/>
          <w:sz w:val="20"/>
          <w:szCs w:val="24"/>
          <w:lang w:eastAsia="de-DE"/>
        </w:rPr>
      </w:pPr>
    </w:p>
    <w:tbl>
      <w:tblPr>
        <w:tblStyle w:val="EinfacheTabelle11"/>
        <w:tblW w:w="0" w:type="auto"/>
        <w:tblLook w:val="04A0" w:firstRow="1" w:lastRow="0" w:firstColumn="1" w:lastColumn="0" w:noHBand="0" w:noVBand="1"/>
      </w:tblPr>
      <w:tblGrid>
        <w:gridCol w:w="4111"/>
        <w:gridCol w:w="6083"/>
      </w:tblGrid>
      <w:tr w:rsidR="00F2713D" w:rsidRPr="00F2713D" w14:paraId="5890B38B" w14:textId="77777777" w:rsidTr="00AE6A9B">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6393AD44" w14:textId="77777777" w:rsidR="00F2713D" w:rsidRPr="00F2713D" w:rsidRDefault="00F2713D" w:rsidP="00F2713D">
            <w:pPr>
              <w:jc w:val="both"/>
              <w:rPr>
                <w:rFonts w:ascii="Arial" w:hAnsi="Arial" w:cs="Arial"/>
              </w:rPr>
            </w:pPr>
          </w:p>
          <w:p w14:paraId="336AF4A0" w14:textId="77777777" w:rsidR="00F2713D" w:rsidRPr="00F2713D" w:rsidRDefault="00F2713D" w:rsidP="00F2713D">
            <w:pPr>
              <w:jc w:val="both"/>
              <w:rPr>
                <w:rFonts w:ascii="Arial" w:hAnsi="Arial" w:cs="Arial"/>
              </w:rPr>
            </w:pPr>
            <w:r w:rsidRPr="00F2713D">
              <w:rPr>
                <w:rFonts w:ascii="Arial" w:hAnsi="Arial" w:cs="Arial"/>
              </w:rPr>
              <w:t>1. Ziele</w:t>
            </w:r>
          </w:p>
        </w:tc>
        <w:tc>
          <w:tcPr>
            <w:tcW w:w="6083" w:type="dxa"/>
          </w:tcPr>
          <w:p w14:paraId="29377FAF" w14:textId="77777777" w:rsidR="00F2713D" w:rsidRPr="00F2713D" w:rsidRDefault="00F2713D" w:rsidP="00F2713D">
            <w:pPr>
              <w:ind w:left="720"/>
              <w:contextualSpacing/>
              <w:cnfStyle w:val="100000000000" w:firstRow="1" w:lastRow="0" w:firstColumn="0" w:lastColumn="0" w:oddVBand="0" w:evenVBand="0" w:oddHBand="0" w:evenHBand="0" w:firstRowFirstColumn="0" w:firstRowLastColumn="0" w:lastRowFirstColumn="0" w:lastRowLastColumn="0"/>
              <w:rPr>
                <w:rFonts w:ascii="Arial" w:hAnsi="Arial" w:cs="Arial"/>
              </w:rPr>
            </w:pPr>
          </w:p>
          <w:p w14:paraId="512A2315" w14:textId="77777777" w:rsidR="00F2713D" w:rsidRPr="00F2713D" w:rsidRDefault="00F2713D" w:rsidP="00F2713D">
            <w:pPr>
              <w:numPr>
                <w:ilvl w:val="0"/>
                <w:numId w:val="97"/>
              </w:numPr>
              <w:contextualSpacing/>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Die verwendeten Verbrauchs-, Arbeits- und Hilfsmittel sind qualitativ hochwertig und werden zu einem passenden Preis in genügender Menge angeschafft und gelagert.</w:t>
            </w:r>
          </w:p>
        </w:tc>
      </w:tr>
      <w:tr w:rsidR="00F2713D" w:rsidRPr="00F2713D" w14:paraId="4ABDB51E" w14:textId="77777777" w:rsidTr="00AE6A9B">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4111" w:type="dxa"/>
          </w:tcPr>
          <w:p w14:paraId="4244D04F" w14:textId="77777777" w:rsidR="00F2713D" w:rsidRPr="00F2713D" w:rsidRDefault="00F2713D" w:rsidP="00F2713D">
            <w:pPr>
              <w:jc w:val="both"/>
              <w:rPr>
                <w:rFonts w:ascii="Arial" w:hAnsi="Arial" w:cs="Arial"/>
              </w:rPr>
            </w:pPr>
          </w:p>
          <w:p w14:paraId="64F8475B" w14:textId="77777777" w:rsidR="00F2713D" w:rsidRPr="00F2713D" w:rsidRDefault="00F2713D" w:rsidP="00F2713D">
            <w:pPr>
              <w:jc w:val="both"/>
              <w:rPr>
                <w:rFonts w:ascii="Arial" w:hAnsi="Arial" w:cs="Arial"/>
              </w:rPr>
            </w:pPr>
            <w:r w:rsidRPr="00F2713D">
              <w:rPr>
                <w:rFonts w:ascii="Arial" w:hAnsi="Arial" w:cs="Arial"/>
              </w:rPr>
              <w:t>2. Verantwortlichkeiten</w:t>
            </w:r>
          </w:p>
        </w:tc>
        <w:tc>
          <w:tcPr>
            <w:tcW w:w="6083" w:type="dxa"/>
          </w:tcPr>
          <w:p w14:paraId="23D6540A" w14:textId="77777777" w:rsidR="00F2713D" w:rsidRPr="00F2713D" w:rsidRDefault="00F2713D" w:rsidP="00F2713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062BF46" w14:textId="77777777" w:rsidR="00F2713D" w:rsidRPr="00F2713D" w:rsidRDefault="00F2713D" w:rsidP="00F2713D">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2713D">
              <w:rPr>
                <w:rFonts w:ascii="Arial" w:hAnsi="Arial" w:cs="Arial"/>
              </w:rPr>
              <w:t>DRK-Träger</w:t>
            </w:r>
          </w:p>
          <w:p w14:paraId="1750D0C0" w14:textId="77777777" w:rsidR="00F2713D" w:rsidRPr="00F2713D" w:rsidRDefault="00F2713D" w:rsidP="00F2713D">
            <w:pPr>
              <w:numPr>
                <w:ilvl w:val="0"/>
                <w:numId w:val="127"/>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2713D">
              <w:rPr>
                <w:rFonts w:ascii="Arial" w:hAnsi="Arial" w:cs="Arial"/>
              </w:rPr>
              <w:t>Einrichtungsleitung</w:t>
            </w:r>
          </w:p>
          <w:p w14:paraId="12651405" w14:textId="77777777" w:rsidR="00F2713D" w:rsidRPr="00F2713D" w:rsidRDefault="00F2713D" w:rsidP="00F2713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2713D" w:rsidRPr="00F2713D" w14:paraId="16C22CEE" w14:textId="77777777" w:rsidTr="00AE6A9B">
        <w:trPr>
          <w:trHeight w:val="1285"/>
        </w:trPr>
        <w:tc>
          <w:tcPr>
            <w:cnfStyle w:val="001000000000" w:firstRow="0" w:lastRow="0" w:firstColumn="1" w:lastColumn="0" w:oddVBand="0" w:evenVBand="0" w:oddHBand="0" w:evenHBand="0" w:firstRowFirstColumn="0" w:firstRowLastColumn="0" w:lastRowFirstColumn="0" w:lastRowLastColumn="0"/>
            <w:tcW w:w="4111" w:type="dxa"/>
          </w:tcPr>
          <w:p w14:paraId="6ADA2DAB" w14:textId="77777777" w:rsidR="00F2713D" w:rsidRPr="00F2713D" w:rsidRDefault="00F2713D" w:rsidP="00F2713D">
            <w:pPr>
              <w:jc w:val="both"/>
              <w:rPr>
                <w:rFonts w:ascii="Arial" w:hAnsi="Arial" w:cs="Arial"/>
              </w:rPr>
            </w:pPr>
          </w:p>
          <w:p w14:paraId="4F16D6EE" w14:textId="77777777" w:rsidR="00F2713D" w:rsidRPr="00F2713D" w:rsidRDefault="00F2713D" w:rsidP="00F2713D">
            <w:pPr>
              <w:jc w:val="both"/>
              <w:rPr>
                <w:rFonts w:ascii="Arial" w:hAnsi="Arial" w:cs="Arial"/>
              </w:rPr>
            </w:pPr>
            <w:r w:rsidRPr="00F2713D">
              <w:rPr>
                <w:rFonts w:ascii="Arial" w:hAnsi="Arial" w:cs="Arial"/>
              </w:rPr>
              <w:t>3. Qualitätskriterien</w:t>
            </w:r>
          </w:p>
        </w:tc>
        <w:tc>
          <w:tcPr>
            <w:tcW w:w="6083" w:type="dxa"/>
          </w:tcPr>
          <w:p w14:paraId="3A40522F" w14:textId="77777777" w:rsidR="00F2713D" w:rsidRPr="00F2713D" w:rsidRDefault="00F2713D" w:rsidP="00F2713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713D">
              <w:rPr>
                <w:rFonts w:ascii="Arial" w:hAnsi="Arial" w:cs="Arial"/>
                <w:b/>
                <w:bCs/>
              </w:rPr>
              <w:t>Strukturqualität:</w:t>
            </w:r>
          </w:p>
          <w:p w14:paraId="509DBA3A"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Beschaffungen werden mit der Einrichtungsleitung abgesprochen.</w:t>
            </w:r>
          </w:p>
          <w:p w14:paraId="4DFE2527"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Materialien aus dem Rotkreuzshop</w:t>
            </w:r>
            <w:r w:rsidRPr="00F2713D">
              <w:rPr>
                <w:rFonts w:ascii="Arial" w:hAnsi="Arial" w:cs="Arial"/>
                <w:vertAlign w:val="superscript"/>
              </w:rPr>
              <w:footnoteReference w:id="48"/>
            </w:r>
            <w:r w:rsidRPr="00F2713D">
              <w:rPr>
                <w:rFonts w:ascii="Arial" w:hAnsi="Arial" w:cs="Arial"/>
              </w:rPr>
              <w:t xml:space="preserve"> werden berücksichtigt.</w:t>
            </w:r>
          </w:p>
          <w:p w14:paraId="29E41A18"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Beschaffungen werden bei bewährten und zuverlässigen Lieferant*innen getätigt.</w:t>
            </w:r>
          </w:p>
          <w:p w14:paraId="2EC9C4CA"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Bei kostenintensiven Beschaffungen sind drei Angebote einzuholen.</w:t>
            </w:r>
          </w:p>
          <w:p w14:paraId="0D8F4A75"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Bestehende Rahmenverträge der DRK-Träger mit Leistungsanbieter*innen werden genutzt.</w:t>
            </w:r>
          </w:p>
          <w:p w14:paraId="4D283282" w14:textId="77777777" w:rsidR="00F2713D" w:rsidRPr="00F2713D" w:rsidRDefault="00F2713D" w:rsidP="00F2713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713D">
              <w:rPr>
                <w:rFonts w:ascii="Arial" w:hAnsi="Arial" w:cs="Arial"/>
                <w:b/>
                <w:bCs/>
              </w:rPr>
              <w:t>Prozessqualität:</w:t>
            </w:r>
          </w:p>
          <w:p w14:paraId="1A26946C"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Bedarfsermittlung ist festgelegt.</w:t>
            </w:r>
          </w:p>
          <w:p w14:paraId="5518BBFD"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Beschaffungsprozesse sind festgelegt.</w:t>
            </w:r>
          </w:p>
          <w:p w14:paraId="30F0C110" w14:textId="77777777" w:rsidR="00F2713D" w:rsidRPr="00F2713D" w:rsidRDefault="00F2713D" w:rsidP="00F2713D">
            <w:pPr>
              <w:numPr>
                <w:ilvl w:val="0"/>
                <w:numId w:val="362"/>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 xml:space="preserve">Eingegangene Ware wird auf Vollständigkeit und Unversehrtheit geprüft. </w:t>
            </w:r>
          </w:p>
          <w:p w14:paraId="1F2B48B9" w14:textId="77777777" w:rsidR="00F2713D" w:rsidRPr="00F2713D" w:rsidRDefault="00F2713D" w:rsidP="00F2713D">
            <w:pPr>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2713D">
              <w:rPr>
                <w:rFonts w:ascii="Arial" w:hAnsi="Arial" w:cs="Arial"/>
                <w:b/>
                <w:bCs/>
              </w:rPr>
              <w:t>Ergebnisqualität:</w:t>
            </w:r>
          </w:p>
          <w:p w14:paraId="5A91A6BD" w14:textId="77777777" w:rsidR="00F2713D" w:rsidRPr="00F2713D" w:rsidRDefault="00F2713D" w:rsidP="00F2713D">
            <w:pPr>
              <w:numPr>
                <w:ilvl w:val="0"/>
                <w:numId w:val="341"/>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Verwendete Verbrauchs-, Arbeits- und Hilfsmittel stehen in ausreichender Menge zur Verfügung.</w:t>
            </w:r>
          </w:p>
          <w:p w14:paraId="20B69015" w14:textId="77777777" w:rsidR="00F2713D" w:rsidRPr="00F2713D" w:rsidRDefault="00F2713D" w:rsidP="00F2713D">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2713D" w:rsidRPr="00F2713D" w14:paraId="3D052B3B" w14:textId="77777777" w:rsidTr="00AE6A9B">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4111" w:type="dxa"/>
          </w:tcPr>
          <w:p w14:paraId="32425BE3" w14:textId="77777777" w:rsidR="00F2713D" w:rsidRPr="00F2713D" w:rsidRDefault="00F2713D" w:rsidP="00F2713D">
            <w:pPr>
              <w:jc w:val="both"/>
              <w:rPr>
                <w:rFonts w:ascii="Arial" w:hAnsi="Arial" w:cs="Arial"/>
              </w:rPr>
            </w:pPr>
          </w:p>
          <w:p w14:paraId="36CBDA7F" w14:textId="77777777" w:rsidR="00F2713D" w:rsidRPr="00F2713D" w:rsidRDefault="00F2713D" w:rsidP="00F2713D">
            <w:pPr>
              <w:jc w:val="both"/>
              <w:rPr>
                <w:rFonts w:ascii="Arial" w:hAnsi="Arial" w:cs="Arial"/>
              </w:rPr>
            </w:pPr>
            <w:r w:rsidRPr="00F2713D">
              <w:rPr>
                <w:rFonts w:ascii="Arial" w:hAnsi="Arial" w:cs="Arial"/>
              </w:rPr>
              <w:t>4. Vorgaben und Rahmenbedingungen</w:t>
            </w:r>
          </w:p>
        </w:tc>
        <w:tc>
          <w:tcPr>
            <w:tcW w:w="6083" w:type="dxa"/>
          </w:tcPr>
          <w:p w14:paraId="458A1B78" w14:textId="77777777" w:rsidR="00F2713D" w:rsidRPr="00F2713D" w:rsidRDefault="00F2713D" w:rsidP="00F2713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E4CA28F" w14:textId="77777777" w:rsidR="00F2713D" w:rsidRPr="00F2713D" w:rsidRDefault="00F2713D" w:rsidP="00F2713D">
            <w:pPr>
              <w:numPr>
                <w:ilvl w:val="0"/>
                <w:numId w:val="341"/>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2713D">
              <w:rPr>
                <w:rFonts w:ascii="Arial" w:hAnsi="Arial" w:cs="Arial"/>
              </w:rPr>
              <w:t>Rahmenverträge der DRK-Träger</w:t>
            </w:r>
          </w:p>
        </w:tc>
      </w:tr>
      <w:tr w:rsidR="00F2713D" w:rsidRPr="00F2713D" w14:paraId="437FBC16" w14:textId="77777777" w:rsidTr="00AE6A9B">
        <w:trPr>
          <w:trHeight w:val="844"/>
        </w:trPr>
        <w:tc>
          <w:tcPr>
            <w:cnfStyle w:val="001000000000" w:firstRow="0" w:lastRow="0" w:firstColumn="1" w:lastColumn="0" w:oddVBand="0" w:evenVBand="0" w:oddHBand="0" w:evenHBand="0" w:firstRowFirstColumn="0" w:firstRowLastColumn="0" w:lastRowFirstColumn="0" w:lastRowLastColumn="0"/>
            <w:tcW w:w="4111" w:type="dxa"/>
          </w:tcPr>
          <w:p w14:paraId="0A5843C3" w14:textId="77777777" w:rsidR="00F2713D" w:rsidRPr="00F2713D" w:rsidRDefault="00F2713D" w:rsidP="00F2713D">
            <w:pPr>
              <w:jc w:val="both"/>
              <w:rPr>
                <w:rFonts w:ascii="Arial" w:hAnsi="Arial" w:cs="Arial"/>
              </w:rPr>
            </w:pPr>
          </w:p>
          <w:p w14:paraId="772C54B2" w14:textId="77777777" w:rsidR="00F2713D" w:rsidRPr="00F2713D" w:rsidRDefault="00F2713D" w:rsidP="00F2713D">
            <w:pPr>
              <w:jc w:val="both"/>
              <w:rPr>
                <w:rFonts w:ascii="Arial" w:hAnsi="Arial" w:cs="Arial"/>
              </w:rPr>
            </w:pPr>
            <w:r w:rsidRPr="00F2713D">
              <w:rPr>
                <w:rFonts w:ascii="Arial" w:hAnsi="Arial" w:cs="Arial"/>
              </w:rPr>
              <w:t>5. Nachweisdokumente</w:t>
            </w:r>
          </w:p>
        </w:tc>
        <w:tc>
          <w:tcPr>
            <w:tcW w:w="6083" w:type="dxa"/>
          </w:tcPr>
          <w:p w14:paraId="7ABA2E17" w14:textId="77777777" w:rsidR="00F2713D" w:rsidRPr="00F2713D" w:rsidRDefault="00F2713D" w:rsidP="00F2713D">
            <w:pPr>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3872B41" w14:textId="77777777" w:rsidR="00F2713D" w:rsidRPr="00F2713D" w:rsidRDefault="00F2713D" w:rsidP="00F2713D">
            <w:pPr>
              <w:numPr>
                <w:ilvl w:val="0"/>
                <w:numId w:val="341"/>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Lieferschein</w:t>
            </w:r>
          </w:p>
          <w:p w14:paraId="0393430B" w14:textId="77777777" w:rsidR="00F2713D" w:rsidRPr="00F2713D" w:rsidRDefault="00F2713D" w:rsidP="00F2713D">
            <w:pPr>
              <w:numPr>
                <w:ilvl w:val="0"/>
                <w:numId w:val="341"/>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2713D">
              <w:rPr>
                <w:rFonts w:ascii="Arial" w:hAnsi="Arial" w:cs="Arial"/>
              </w:rPr>
              <w:t>Wareneingangsprüfung</w:t>
            </w:r>
          </w:p>
        </w:tc>
      </w:tr>
      <w:tr w:rsidR="00F2713D" w:rsidRPr="00F2713D" w14:paraId="231AEC01" w14:textId="77777777" w:rsidTr="00AE6A9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111" w:type="dxa"/>
          </w:tcPr>
          <w:p w14:paraId="165F6F96" w14:textId="77777777" w:rsidR="00F2713D" w:rsidRPr="00F2713D" w:rsidRDefault="00F2713D" w:rsidP="00F2713D">
            <w:pPr>
              <w:jc w:val="both"/>
              <w:rPr>
                <w:rFonts w:ascii="Arial" w:hAnsi="Arial" w:cs="Arial"/>
              </w:rPr>
            </w:pPr>
          </w:p>
          <w:p w14:paraId="66488DEE" w14:textId="77777777" w:rsidR="00F2713D" w:rsidRPr="00F2713D" w:rsidRDefault="00F2713D" w:rsidP="00F2713D">
            <w:pPr>
              <w:jc w:val="both"/>
              <w:rPr>
                <w:rFonts w:ascii="Arial" w:hAnsi="Arial" w:cs="Arial"/>
              </w:rPr>
            </w:pPr>
            <w:r w:rsidRPr="00F2713D">
              <w:rPr>
                <w:rFonts w:ascii="Arial" w:hAnsi="Arial" w:cs="Arial"/>
              </w:rPr>
              <w:t xml:space="preserve"> 6. Prozessverlauf</w:t>
            </w:r>
          </w:p>
        </w:tc>
        <w:tc>
          <w:tcPr>
            <w:tcW w:w="6083" w:type="dxa"/>
          </w:tcPr>
          <w:p w14:paraId="0879C565" w14:textId="77777777" w:rsidR="00F2713D" w:rsidRPr="00F2713D" w:rsidRDefault="00F2713D" w:rsidP="00F2713D">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2713D">
              <w:rPr>
                <w:rFonts w:ascii="Arial" w:hAnsi="Arial" w:cs="Arial"/>
              </w:rPr>
              <w:t>Der Bedarf an Verbrauchs-, Arbeits- und Hilfsmittel wird ermittelt.</w:t>
            </w:r>
          </w:p>
          <w:p w14:paraId="429676AD" w14:textId="77777777" w:rsidR="00F2713D" w:rsidRPr="00F2713D" w:rsidRDefault="00F2713D" w:rsidP="00F2713D">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2713D">
              <w:rPr>
                <w:rFonts w:ascii="Arial" w:hAnsi="Arial" w:cs="Arial"/>
              </w:rPr>
              <w:t>Die fehlenden Bedarfe werden bestellt.</w:t>
            </w:r>
          </w:p>
          <w:p w14:paraId="2153B386" w14:textId="77777777" w:rsidR="00F2713D" w:rsidRPr="00F2713D" w:rsidRDefault="00F2713D" w:rsidP="00F2713D">
            <w:pPr>
              <w:numPr>
                <w:ilvl w:val="0"/>
                <w:numId w:val="100"/>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2713D">
              <w:rPr>
                <w:rFonts w:ascii="Arial" w:hAnsi="Arial" w:cs="Arial"/>
              </w:rPr>
              <w:t>Eingegangene Ware wird überprüft.</w:t>
            </w:r>
          </w:p>
        </w:tc>
      </w:tr>
    </w:tbl>
    <w:p w14:paraId="3DDEA958"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58E61512" w14:textId="77777777" w:rsidR="00F2713D" w:rsidRDefault="00F2713D" w:rsidP="00F2713D">
      <w:pPr>
        <w:spacing w:line="720" w:lineRule="atLeast"/>
        <w:ind w:right="-2"/>
        <w:rPr>
          <w:rFonts w:ascii="Merriweather" w:hAnsi="Merriweather" w:cs="Arial"/>
          <w:color w:val="FF0000"/>
          <w:sz w:val="40"/>
          <w:szCs w:val="40"/>
        </w:rPr>
      </w:pPr>
    </w:p>
    <w:p w14:paraId="170F0D1D" w14:textId="77777777" w:rsidR="00F2713D" w:rsidRDefault="00F2713D" w:rsidP="00F2713D">
      <w:pPr>
        <w:spacing w:line="720" w:lineRule="atLeast"/>
        <w:ind w:right="-2"/>
        <w:rPr>
          <w:rFonts w:ascii="Merriweather" w:hAnsi="Merriweather" w:cs="Arial"/>
          <w:color w:val="FF0000"/>
          <w:sz w:val="40"/>
          <w:szCs w:val="40"/>
        </w:rPr>
      </w:pPr>
    </w:p>
    <w:p w14:paraId="3A0AAECE" w14:textId="77777777" w:rsidR="00696A22" w:rsidRDefault="00696A22" w:rsidP="00F2713D">
      <w:pPr>
        <w:spacing w:line="720" w:lineRule="atLeast"/>
        <w:ind w:right="-2"/>
        <w:rPr>
          <w:rFonts w:ascii="Merriweather" w:eastAsia="Times New Roman" w:hAnsi="Merriweather" w:cs="Times New Roman"/>
          <w:b/>
          <w:bCs/>
          <w:color w:val="E60005"/>
          <w:sz w:val="60"/>
          <w:szCs w:val="24"/>
          <w:lang w:eastAsia="de-DE"/>
        </w:rPr>
      </w:pPr>
    </w:p>
    <w:p w14:paraId="515B59C2" w14:textId="57FA57E4" w:rsidR="00F2713D" w:rsidRPr="00F2713D" w:rsidRDefault="00F2713D" w:rsidP="00F2713D">
      <w:pPr>
        <w:spacing w:line="720" w:lineRule="atLeast"/>
        <w:ind w:right="-2"/>
        <w:rPr>
          <w:rFonts w:ascii="Merriweather" w:eastAsia="Times New Roman" w:hAnsi="Merriweather" w:cs="Times New Roman"/>
          <w:b/>
          <w:bCs/>
          <w:color w:val="E60005"/>
          <w:sz w:val="60"/>
          <w:szCs w:val="24"/>
          <w:lang w:eastAsia="de-DE"/>
        </w:rPr>
      </w:pPr>
      <w:r w:rsidRPr="00F2713D">
        <w:rPr>
          <w:rFonts w:ascii="Merriweather" w:eastAsia="Times New Roman" w:hAnsi="Merriweather" w:cs="Times New Roman"/>
          <w:b/>
          <w:bCs/>
          <w:color w:val="E60005"/>
          <w:sz w:val="60"/>
          <w:szCs w:val="24"/>
          <w:lang w:eastAsia="de-DE"/>
        </w:rPr>
        <w:t>21. Checkliste Beschaffungen und Wareneingangsprüfung</w:t>
      </w:r>
    </w:p>
    <w:p w14:paraId="6C929D88" w14:textId="774E773A" w:rsidR="00F2713D" w:rsidRDefault="00F2713D" w:rsidP="00F2713D">
      <w:pPr>
        <w:spacing w:before="280" w:after="0" w:line="280" w:lineRule="atLeast"/>
        <w:rPr>
          <w:rFonts w:ascii="Arial" w:eastAsia="Times New Roman" w:hAnsi="Arial" w:cs="Times New Roman"/>
          <w:b/>
          <w:sz w:val="20"/>
          <w:szCs w:val="24"/>
          <w:lang w:eastAsia="de-DE"/>
        </w:rPr>
      </w:pPr>
      <w:r w:rsidRPr="00F2713D">
        <w:rPr>
          <w:rFonts w:ascii="Arial" w:eastAsia="Times New Roman" w:hAnsi="Arial" w:cs="Times New Roman"/>
          <w:b/>
          <w:sz w:val="20"/>
          <w:szCs w:val="24"/>
          <w:lang w:eastAsia="de-DE"/>
        </w:rPr>
        <w:t xml:space="preserve">Zur Beschaffung und Wareneingangsprüfung wurden folgende Punkte bearbeitet: </w:t>
      </w:r>
    </w:p>
    <w:p w14:paraId="0D7B8DC4" w14:textId="77777777" w:rsidR="00696A22" w:rsidRPr="00F2713D" w:rsidRDefault="00696A22" w:rsidP="00F2713D">
      <w:pPr>
        <w:spacing w:before="280" w:after="0" w:line="280" w:lineRule="atLeast"/>
        <w:rPr>
          <w:rFonts w:ascii="Arial" w:eastAsia="Times New Roman" w:hAnsi="Arial" w:cs="Times New Roman"/>
          <w:b/>
          <w:sz w:val="20"/>
          <w:szCs w:val="24"/>
          <w:lang w:eastAsia="de-DE"/>
        </w:rPr>
      </w:pPr>
    </w:p>
    <w:tbl>
      <w:tblPr>
        <w:tblStyle w:val="EinfacheTabelle1"/>
        <w:tblW w:w="0" w:type="auto"/>
        <w:tblLook w:val="04A0" w:firstRow="1" w:lastRow="0" w:firstColumn="1" w:lastColumn="0" w:noHBand="0" w:noVBand="1"/>
      </w:tblPr>
      <w:tblGrid>
        <w:gridCol w:w="4673"/>
        <w:gridCol w:w="1843"/>
        <w:gridCol w:w="1984"/>
        <w:gridCol w:w="1694"/>
      </w:tblGrid>
      <w:tr w:rsidR="00FF47ED" w:rsidRPr="00F2713D" w14:paraId="7361541C" w14:textId="77777777" w:rsidTr="00AE6A9B">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4FB26716" w14:textId="77777777" w:rsidR="00FF47ED" w:rsidRPr="00F2713D" w:rsidRDefault="00FF47ED" w:rsidP="00FF47ED">
            <w:pPr>
              <w:spacing w:line="280" w:lineRule="atLeast"/>
              <w:jc w:val="both"/>
              <w:rPr>
                <w:rFonts w:ascii="Arial" w:hAnsi="Arial"/>
                <w:szCs w:val="24"/>
              </w:rPr>
            </w:pPr>
          </w:p>
          <w:p w14:paraId="0A299A6D" w14:textId="77777777" w:rsidR="00FF47ED" w:rsidRPr="00F2713D" w:rsidRDefault="00FF47ED" w:rsidP="00FF47ED">
            <w:pPr>
              <w:spacing w:line="280" w:lineRule="atLeast"/>
              <w:jc w:val="both"/>
              <w:rPr>
                <w:rFonts w:ascii="Arial" w:hAnsi="Arial"/>
                <w:szCs w:val="24"/>
              </w:rPr>
            </w:pPr>
            <w:r w:rsidRPr="00F2713D">
              <w:rPr>
                <w:rFonts w:ascii="Arial" w:hAnsi="Arial"/>
                <w:szCs w:val="24"/>
              </w:rPr>
              <w:t>Beschaffungen werden mit der Einrichtungsleitung abgesprochen.</w:t>
            </w:r>
          </w:p>
          <w:p w14:paraId="7915FC7E" w14:textId="77777777" w:rsidR="00FF47ED" w:rsidRPr="00F2713D" w:rsidRDefault="00FF47ED" w:rsidP="00FF47ED">
            <w:pPr>
              <w:spacing w:line="280" w:lineRule="atLeast"/>
              <w:jc w:val="both"/>
              <w:rPr>
                <w:rFonts w:ascii="Arial" w:hAnsi="Arial"/>
                <w:szCs w:val="24"/>
              </w:rPr>
            </w:pPr>
          </w:p>
        </w:tc>
        <w:tc>
          <w:tcPr>
            <w:tcW w:w="1843" w:type="dxa"/>
          </w:tcPr>
          <w:p w14:paraId="5B84771E" w14:textId="1493C85F" w:rsidR="00FF47ED" w:rsidRPr="00F2713D" w:rsidRDefault="00F63E92" w:rsidP="00FF47E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315615525"/>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rPr>
                  <w:t>☐</w:t>
                </w:r>
              </w:sdtContent>
            </w:sdt>
            <w:r w:rsidR="00FF47ED" w:rsidRPr="00812D18">
              <w:rPr>
                <w:rFonts w:ascii="Arial" w:hAnsi="Arial" w:cs="Arial"/>
              </w:rPr>
              <w:t xml:space="preserve"> Nein</w:t>
            </w:r>
          </w:p>
        </w:tc>
        <w:tc>
          <w:tcPr>
            <w:tcW w:w="1984" w:type="dxa"/>
          </w:tcPr>
          <w:p w14:paraId="03DA91CB" w14:textId="047AA973" w:rsidR="00FF47ED" w:rsidRPr="00F2713D" w:rsidRDefault="00F63E92" w:rsidP="00FF47E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375302441"/>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rPr>
                  <w:t>☐</w:t>
                </w:r>
              </w:sdtContent>
            </w:sdt>
            <w:r w:rsidR="00FF47ED" w:rsidRPr="00812D18">
              <w:rPr>
                <w:rFonts w:ascii="Arial" w:hAnsi="Arial" w:cs="Arial"/>
              </w:rPr>
              <w:t xml:space="preserve"> in Arbeit</w:t>
            </w:r>
          </w:p>
        </w:tc>
        <w:tc>
          <w:tcPr>
            <w:tcW w:w="1694" w:type="dxa"/>
          </w:tcPr>
          <w:p w14:paraId="7317CEB1" w14:textId="70C35872" w:rsidR="00FF47ED" w:rsidRPr="00F2713D" w:rsidRDefault="00F63E92" w:rsidP="00FF47ED">
            <w:pPr>
              <w:spacing w:before="280" w:line="280" w:lineRule="atLeast"/>
              <w:jc w:val="center"/>
              <w:cnfStyle w:val="100000000000" w:firstRow="1" w:lastRow="0" w:firstColumn="0" w:lastColumn="0" w:oddVBand="0" w:evenVBand="0" w:oddHBand="0" w:evenHBand="0" w:firstRowFirstColumn="0" w:firstRowLastColumn="0" w:lastRowFirstColumn="0" w:lastRowLastColumn="0"/>
              <w:rPr>
                <w:rFonts w:ascii="Arial" w:hAnsi="Arial"/>
                <w:szCs w:val="24"/>
              </w:rPr>
            </w:pPr>
            <w:sdt>
              <w:sdtPr>
                <w:rPr>
                  <w:rFonts w:ascii="Arial" w:hAnsi="Arial" w:cs="Arial"/>
                </w:rPr>
                <w:id w:val="1955056598"/>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rPr>
                  <w:t>☐</w:t>
                </w:r>
              </w:sdtContent>
            </w:sdt>
            <w:r w:rsidR="00FF47ED" w:rsidRPr="00812D18">
              <w:rPr>
                <w:rFonts w:ascii="Arial" w:hAnsi="Arial" w:cs="Arial"/>
              </w:rPr>
              <w:t xml:space="preserve"> Ja</w:t>
            </w:r>
          </w:p>
        </w:tc>
      </w:tr>
      <w:tr w:rsidR="00FF47ED" w:rsidRPr="00F2713D" w14:paraId="5FC7F9D6" w14:textId="77777777" w:rsidTr="00AE6A9B">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77E4A117" w14:textId="77777777" w:rsidR="00FF47ED" w:rsidRPr="00F2713D" w:rsidRDefault="00FF47ED" w:rsidP="00FF47ED">
            <w:pPr>
              <w:spacing w:line="280" w:lineRule="atLeast"/>
              <w:rPr>
                <w:rFonts w:ascii="Arial" w:hAnsi="Arial"/>
                <w:szCs w:val="24"/>
              </w:rPr>
            </w:pPr>
          </w:p>
          <w:p w14:paraId="1904F75A" w14:textId="77777777" w:rsidR="00FF47ED" w:rsidRPr="00F2713D" w:rsidRDefault="00FF47ED" w:rsidP="00FF47ED">
            <w:pPr>
              <w:spacing w:line="280" w:lineRule="atLeast"/>
              <w:rPr>
                <w:rFonts w:ascii="Arial" w:hAnsi="Arial"/>
                <w:szCs w:val="24"/>
              </w:rPr>
            </w:pPr>
            <w:r w:rsidRPr="00F2713D">
              <w:rPr>
                <w:rFonts w:ascii="Arial" w:hAnsi="Arial"/>
                <w:szCs w:val="24"/>
              </w:rPr>
              <w:t>Materialien aus dem Rotkreuzshop werden berücksichtigt.</w:t>
            </w:r>
          </w:p>
        </w:tc>
        <w:tc>
          <w:tcPr>
            <w:tcW w:w="1843" w:type="dxa"/>
          </w:tcPr>
          <w:p w14:paraId="6E92053E" w14:textId="11250C0C" w:rsidR="00FF47ED" w:rsidRPr="00F2713D"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32556535"/>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Nein</w:t>
            </w:r>
          </w:p>
        </w:tc>
        <w:tc>
          <w:tcPr>
            <w:tcW w:w="1984" w:type="dxa"/>
          </w:tcPr>
          <w:p w14:paraId="72E01BA6" w14:textId="554BDAEF" w:rsidR="00FF47ED" w:rsidRPr="00F2713D"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94640460"/>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in Arbeit</w:t>
            </w:r>
          </w:p>
        </w:tc>
        <w:tc>
          <w:tcPr>
            <w:tcW w:w="1694" w:type="dxa"/>
          </w:tcPr>
          <w:p w14:paraId="1A91A086" w14:textId="5A1AF3F7" w:rsidR="00FF47ED" w:rsidRPr="00F2713D"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3044749"/>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Ja</w:t>
            </w:r>
          </w:p>
        </w:tc>
      </w:tr>
      <w:tr w:rsidR="00FF47ED" w:rsidRPr="00F2713D" w14:paraId="66E2589A" w14:textId="77777777" w:rsidTr="00AE6A9B">
        <w:trPr>
          <w:trHeight w:val="111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5C879AF" w14:textId="77777777" w:rsidR="00FF47ED" w:rsidRPr="00F2713D" w:rsidRDefault="00FF47ED" w:rsidP="00FF47ED">
            <w:pPr>
              <w:spacing w:line="280" w:lineRule="atLeast"/>
              <w:jc w:val="both"/>
              <w:rPr>
                <w:rFonts w:ascii="Arial" w:hAnsi="Arial"/>
                <w:szCs w:val="24"/>
              </w:rPr>
            </w:pPr>
          </w:p>
          <w:p w14:paraId="46F0FA7A" w14:textId="77777777" w:rsidR="00FF47ED" w:rsidRPr="00F2713D" w:rsidRDefault="00FF47ED" w:rsidP="00FF47ED">
            <w:pPr>
              <w:spacing w:line="280" w:lineRule="atLeast"/>
              <w:jc w:val="both"/>
              <w:rPr>
                <w:rFonts w:ascii="Arial" w:hAnsi="Arial"/>
                <w:szCs w:val="24"/>
              </w:rPr>
            </w:pPr>
            <w:r w:rsidRPr="00F2713D">
              <w:rPr>
                <w:rFonts w:ascii="Arial" w:hAnsi="Arial"/>
                <w:szCs w:val="24"/>
              </w:rPr>
              <w:t>Beschaffungen werden bei bewährten und zuverlässigen Lieferant*innen getätigt.</w:t>
            </w:r>
          </w:p>
        </w:tc>
        <w:tc>
          <w:tcPr>
            <w:tcW w:w="1843" w:type="dxa"/>
          </w:tcPr>
          <w:p w14:paraId="25C5F43C" w14:textId="570E2F35" w:rsidR="00FF47ED" w:rsidRPr="00F2713D" w:rsidRDefault="00F63E92" w:rsidP="00FF47ED">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608011148"/>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Nein</w:t>
            </w:r>
          </w:p>
        </w:tc>
        <w:tc>
          <w:tcPr>
            <w:tcW w:w="1984" w:type="dxa"/>
          </w:tcPr>
          <w:p w14:paraId="36377A70" w14:textId="5635F458" w:rsidR="00FF47ED" w:rsidRPr="00F2713D" w:rsidRDefault="00F63E92" w:rsidP="00FF47ED">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98791565"/>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in Arbeit</w:t>
            </w:r>
          </w:p>
        </w:tc>
        <w:tc>
          <w:tcPr>
            <w:tcW w:w="1694" w:type="dxa"/>
          </w:tcPr>
          <w:p w14:paraId="0960EFF6" w14:textId="6EEBC9FA" w:rsidR="00FF47ED" w:rsidRPr="00F2713D" w:rsidRDefault="00F63E92" w:rsidP="00FF47ED">
            <w:pPr>
              <w:spacing w:before="280" w:line="280" w:lineRule="atLeast"/>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29805070"/>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Ja</w:t>
            </w:r>
          </w:p>
        </w:tc>
      </w:tr>
      <w:tr w:rsidR="00FF47ED" w:rsidRPr="00F2713D" w14:paraId="0A1DB12D" w14:textId="77777777" w:rsidTr="00AE6A9B">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46DFA8B" w14:textId="77777777" w:rsidR="00FF47ED" w:rsidRPr="00F2713D" w:rsidRDefault="00FF47ED" w:rsidP="00FF47ED">
            <w:pPr>
              <w:spacing w:line="280" w:lineRule="atLeast"/>
              <w:jc w:val="both"/>
              <w:rPr>
                <w:rFonts w:ascii="Arial" w:hAnsi="Arial"/>
                <w:szCs w:val="24"/>
              </w:rPr>
            </w:pPr>
          </w:p>
          <w:p w14:paraId="5A315DDE" w14:textId="77777777" w:rsidR="00FF47ED" w:rsidRPr="00F2713D" w:rsidRDefault="00FF47ED" w:rsidP="00FF47ED">
            <w:pPr>
              <w:spacing w:line="280" w:lineRule="atLeast"/>
              <w:jc w:val="both"/>
              <w:rPr>
                <w:rFonts w:ascii="Arial" w:hAnsi="Arial"/>
                <w:szCs w:val="24"/>
              </w:rPr>
            </w:pPr>
            <w:r w:rsidRPr="00F2713D">
              <w:rPr>
                <w:rFonts w:ascii="Arial" w:hAnsi="Arial"/>
                <w:szCs w:val="24"/>
              </w:rPr>
              <w:t>Bei kostenintensiven Beschaffungen sind drei Angebote einzuholen.</w:t>
            </w:r>
          </w:p>
        </w:tc>
        <w:tc>
          <w:tcPr>
            <w:tcW w:w="1843" w:type="dxa"/>
          </w:tcPr>
          <w:p w14:paraId="32EAF068" w14:textId="66B07F3E" w:rsidR="00FF47ED" w:rsidRPr="00F2713D"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06966632"/>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Nein</w:t>
            </w:r>
          </w:p>
        </w:tc>
        <w:tc>
          <w:tcPr>
            <w:tcW w:w="1984" w:type="dxa"/>
          </w:tcPr>
          <w:p w14:paraId="7A1588B0" w14:textId="1C0E5E71" w:rsidR="00FF47ED" w:rsidRPr="00F2713D"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63015819"/>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in Arbeit</w:t>
            </w:r>
          </w:p>
        </w:tc>
        <w:tc>
          <w:tcPr>
            <w:tcW w:w="1694" w:type="dxa"/>
          </w:tcPr>
          <w:p w14:paraId="2729D002" w14:textId="6E49E49F" w:rsidR="00FF47ED" w:rsidRPr="00F2713D" w:rsidRDefault="00F63E92" w:rsidP="00FF47ED">
            <w:pPr>
              <w:spacing w:before="280" w:line="280" w:lineRule="atLeast"/>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2073233316"/>
                <w14:checkbox>
                  <w14:checked w14:val="0"/>
                  <w14:checkedState w14:val="2612" w14:font="MS Gothic"/>
                  <w14:uncheckedState w14:val="2610" w14:font="MS Gothic"/>
                </w14:checkbox>
              </w:sdtPr>
              <w:sdtEndPr/>
              <w:sdtContent>
                <w:r w:rsidR="00FF47ED" w:rsidRPr="00812D18">
                  <w:rPr>
                    <w:rFonts w:ascii="MS Gothic" w:eastAsia="MS Gothic" w:hAnsi="MS Gothic" w:cs="Arial" w:hint="eastAsia"/>
                    <w:b/>
                    <w:bCs/>
                  </w:rPr>
                  <w:t>☐</w:t>
                </w:r>
              </w:sdtContent>
            </w:sdt>
            <w:r w:rsidR="00FF47ED" w:rsidRPr="00812D18">
              <w:rPr>
                <w:rFonts w:ascii="Arial" w:hAnsi="Arial" w:cs="Arial"/>
                <w:b/>
                <w:bCs/>
              </w:rPr>
              <w:t xml:space="preserve"> Ja</w:t>
            </w:r>
          </w:p>
        </w:tc>
      </w:tr>
      <w:tr w:rsidR="00696A22" w:rsidRPr="00F2713D" w14:paraId="148EA14A" w14:textId="77777777" w:rsidTr="00AE6A9B">
        <w:trPr>
          <w:trHeight w:val="125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022B3A9" w14:textId="77777777" w:rsidR="00696A22" w:rsidRPr="00F2713D" w:rsidRDefault="00696A22" w:rsidP="00696A22">
            <w:pPr>
              <w:spacing w:line="280" w:lineRule="atLeast"/>
              <w:jc w:val="both"/>
              <w:rPr>
                <w:rFonts w:ascii="Arial" w:hAnsi="Arial"/>
                <w:szCs w:val="24"/>
              </w:rPr>
            </w:pPr>
          </w:p>
          <w:p w14:paraId="3E532998" w14:textId="77777777" w:rsidR="00696A22" w:rsidRPr="00F2713D" w:rsidRDefault="00696A22" w:rsidP="00696A22">
            <w:pPr>
              <w:spacing w:line="280" w:lineRule="atLeast"/>
              <w:jc w:val="both"/>
              <w:rPr>
                <w:rFonts w:ascii="Arial" w:hAnsi="Arial"/>
                <w:szCs w:val="24"/>
              </w:rPr>
            </w:pPr>
            <w:r w:rsidRPr="00F2713D">
              <w:rPr>
                <w:rFonts w:ascii="Arial" w:hAnsi="Arial"/>
                <w:szCs w:val="24"/>
              </w:rPr>
              <w:t>Bestehende Rahmenverträge der DRK-Träger mit Leistungsanbieter*innen werden genutzt.</w:t>
            </w:r>
          </w:p>
        </w:tc>
        <w:tc>
          <w:tcPr>
            <w:tcW w:w="1843" w:type="dxa"/>
          </w:tcPr>
          <w:p w14:paraId="176F85D6" w14:textId="199710D8" w:rsidR="00696A22" w:rsidRPr="00F2713D" w:rsidRDefault="00F63E92" w:rsidP="00696A2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25796706"/>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Nein</w:t>
            </w:r>
          </w:p>
        </w:tc>
        <w:tc>
          <w:tcPr>
            <w:tcW w:w="1984" w:type="dxa"/>
          </w:tcPr>
          <w:p w14:paraId="2C6E1F83" w14:textId="462147BB" w:rsidR="00696A22" w:rsidRPr="00F2713D" w:rsidRDefault="00F63E92" w:rsidP="00696A2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95566659"/>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in Arbeit</w:t>
            </w:r>
          </w:p>
        </w:tc>
        <w:tc>
          <w:tcPr>
            <w:tcW w:w="1694" w:type="dxa"/>
          </w:tcPr>
          <w:p w14:paraId="17BBA3FB" w14:textId="42CF3C83" w:rsidR="00696A22" w:rsidRPr="00F2713D" w:rsidRDefault="00F63E92" w:rsidP="00696A2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94202875"/>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Ja</w:t>
            </w:r>
          </w:p>
        </w:tc>
      </w:tr>
      <w:tr w:rsidR="00696A22" w:rsidRPr="00F2713D" w14:paraId="107D4C94" w14:textId="77777777" w:rsidTr="00AE6A9B">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ECE43D6" w14:textId="77777777" w:rsidR="00696A22" w:rsidRPr="00F2713D" w:rsidRDefault="00696A22" w:rsidP="00696A22">
            <w:pPr>
              <w:spacing w:line="280" w:lineRule="atLeast"/>
              <w:jc w:val="both"/>
              <w:rPr>
                <w:rFonts w:ascii="Arial" w:hAnsi="Arial"/>
                <w:szCs w:val="24"/>
              </w:rPr>
            </w:pPr>
          </w:p>
          <w:p w14:paraId="0A0D4C2D" w14:textId="77777777" w:rsidR="00696A22" w:rsidRPr="00F2713D" w:rsidRDefault="00696A22" w:rsidP="00696A22">
            <w:pPr>
              <w:spacing w:line="280" w:lineRule="atLeast"/>
              <w:jc w:val="both"/>
              <w:rPr>
                <w:rFonts w:ascii="Arial" w:hAnsi="Arial"/>
                <w:szCs w:val="24"/>
              </w:rPr>
            </w:pPr>
            <w:r w:rsidRPr="00F2713D">
              <w:rPr>
                <w:rFonts w:ascii="Arial" w:hAnsi="Arial"/>
                <w:szCs w:val="24"/>
              </w:rPr>
              <w:t>Bedarfsermittlung ist festgelegt.</w:t>
            </w:r>
          </w:p>
        </w:tc>
        <w:tc>
          <w:tcPr>
            <w:tcW w:w="1843" w:type="dxa"/>
          </w:tcPr>
          <w:p w14:paraId="3B300F3F" w14:textId="4429100F" w:rsidR="00696A22" w:rsidRPr="00F2713D" w:rsidRDefault="00F63E92" w:rsidP="00696A2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85022895"/>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Nein</w:t>
            </w:r>
          </w:p>
        </w:tc>
        <w:tc>
          <w:tcPr>
            <w:tcW w:w="1984" w:type="dxa"/>
          </w:tcPr>
          <w:p w14:paraId="3DC5C6DE" w14:textId="19650471" w:rsidR="00696A22" w:rsidRPr="00F2713D" w:rsidRDefault="00F63E92" w:rsidP="00696A2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323819950"/>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in Arbeit</w:t>
            </w:r>
          </w:p>
        </w:tc>
        <w:tc>
          <w:tcPr>
            <w:tcW w:w="1694" w:type="dxa"/>
          </w:tcPr>
          <w:p w14:paraId="676B0A76" w14:textId="5D21AB42" w:rsidR="00696A22" w:rsidRPr="00F2713D" w:rsidRDefault="00F63E92" w:rsidP="00696A2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496334446"/>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Ja</w:t>
            </w:r>
          </w:p>
        </w:tc>
      </w:tr>
      <w:tr w:rsidR="00696A22" w:rsidRPr="00F2713D" w14:paraId="376E699C" w14:textId="77777777" w:rsidTr="00AE6A9B">
        <w:trPr>
          <w:trHeight w:val="980"/>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1EF78F9" w14:textId="77777777" w:rsidR="00696A22" w:rsidRPr="00F2713D" w:rsidRDefault="00696A22" w:rsidP="00696A22">
            <w:pPr>
              <w:spacing w:line="280" w:lineRule="atLeast"/>
              <w:jc w:val="both"/>
              <w:rPr>
                <w:rFonts w:ascii="Arial" w:hAnsi="Arial"/>
                <w:szCs w:val="24"/>
              </w:rPr>
            </w:pPr>
          </w:p>
          <w:p w14:paraId="4B00AC91" w14:textId="77777777" w:rsidR="00696A22" w:rsidRPr="00F2713D" w:rsidRDefault="00696A22" w:rsidP="00696A22">
            <w:pPr>
              <w:spacing w:line="280" w:lineRule="atLeast"/>
              <w:jc w:val="both"/>
              <w:rPr>
                <w:rFonts w:ascii="Arial" w:hAnsi="Arial"/>
                <w:szCs w:val="24"/>
              </w:rPr>
            </w:pPr>
            <w:r w:rsidRPr="00F2713D">
              <w:rPr>
                <w:rFonts w:ascii="Arial" w:hAnsi="Arial"/>
                <w:szCs w:val="24"/>
              </w:rPr>
              <w:t>Beschaffungsprozesse sind festgelegt.</w:t>
            </w:r>
          </w:p>
        </w:tc>
        <w:tc>
          <w:tcPr>
            <w:tcW w:w="1843" w:type="dxa"/>
          </w:tcPr>
          <w:p w14:paraId="73E914C8" w14:textId="7F0095E2" w:rsidR="00696A22" w:rsidRPr="00F2713D" w:rsidRDefault="00F63E92" w:rsidP="00696A2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546845653"/>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Nein</w:t>
            </w:r>
          </w:p>
        </w:tc>
        <w:tc>
          <w:tcPr>
            <w:tcW w:w="1984" w:type="dxa"/>
          </w:tcPr>
          <w:p w14:paraId="4FCF4241" w14:textId="3AD224C9" w:rsidR="00696A22" w:rsidRPr="00F2713D" w:rsidRDefault="00F63E92" w:rsidP="00696A2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59256226"/>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in Arbeit</w:t>
            </w:r>
          </w:p>
        </w:tc>
        <w:tc>
          <w:tcPr>
            <w:tcW w:w="1694" w:type="dxa"/>
          </w:tcPr>
          <w:p w14:paraId="5D2D8C5B" w14:textId="431DB233" w:rsidR="00696A22" w:rsidRPr="00F2713D" w:rsidRDefault="00F63E92" w:rsidP="00696A22">
            <w:pPr>
              <w:spacing w:before="280" w:line="280" w:lineRule="atLeast"/>
              <w:ind w:left="360"/>
              <w:jc w:val="center"/>
              <w:cnfStyle w:val="000000000000" w:firstRow="0" w:lastRow="0" w:firstColumn="0" w:lastColumn="0" w:oddVBand="0" w:evenVBand="0" w:oddHBand="0" w:evenHBand="0" w:firstRowFirstColumn="0" w:firstRowLastColumn="0" w:lastRowFirstColumn="0" w:lastRowLastColumn="0"/>
              <w:rPr>
                <w:rFonts w:ascii="Arial" w:hAnsi="Arial"/>
                <w:b/>
                <w:szCs w:val="24"/>
              </w:rPr>
            </w:pPr>
            <w:sdt>
              <w:sdtPr>
                <w:rPr>
                  <w:rFonts w:ascii="Arial" w:hAnsi="Arial" w:cs="Arial"/>
                  <w:b/>
                  <w:bCs/>
                </w:rPr>
                <w:id w:val="1437799270"/>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Ja</w:t>
            </w:r>
          </w:p>
        </w:tc>
      </w:tr>
      <w:tr w:rsidR="00696A22" w:rsidRPr="00F2713D" w14:paraId="6C65F926" w14:textId="77777777" w:rsidTr="00AE6A9B">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1D64464" w14:textId="77777777" w:rsidR="00696A22" w:rsidRPr="00F2713D" w:rsidRDefault="00696A22" w:rsidP="00696A22">
            <w:pPr>
              <w:spacing w:line="280" w:lineRule="atLeast"/>
              <w:jc w:val="both"/>
              <w:rPr>
                <w:rFonts w:ascii="Arial" w:hAnsi="Arial"/>
                <w:szCs w:val="24"/>
              </w:rPr>
            </w:pPr>
          </w:p>
          <w:p w14:paraId="340A6514" w14:textId="77777777" w:rsidR="00696A22" w:rsidRPr="00F2713D" w:rsidRDefault="00696A22" w:rsidP="00696A22">
            <w:pPr>
              <w:spacing w:line="280" w:lineRule="atLeast"/>
              <w:jc w:val="both"/>
              <w:rPr>
                <w:rFonts w:ascii="Arial" w:hAnsi="Arial"/>
                <w:szCs w:val="24"/>
              </w:rPr>
            </w:pPr>
            <w:r w:rsidRPr="00F2713D">
              <w:rPr>
                <w:rFonts w:ascii="Arial" w:hAnsi="Arial"/>
                <w:szCs w:val="24"/>
              </w:rPr>
              <w:t xml:space="preserve">Eingegangene Ware wird auf Vollständigkeit und Unversehrtheit geprüft. </w:t>
            </w:r>
          </w:p>
        </w:tc>
        <w:tc>
          <w:tcPr>
            <w:tcW w:w="1843" w:type="dxa"/>
          </w:tcPr>
          <w:p w14:paraId="0DD48550" w14:textId="636C729B" w:rsidR="00696A22" w:rsidRPr="00F2713D" w:rsidRDefault="00F63E92" w:rsidP="00696A2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896281277"/>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Nein</w:t>
            </w:r>
          </w:p>
        </w:tc>
        <w:tc>
          <w:tcPr>
            <w:tcW w:w="1984" w:type="dxa"/>
          </w:tcPr>
          <w:p w14:paraId="2D0B07C2" w14:textId="7944C746" w:rsidR="00696A22" w:rsidRPr="00F2713D" w:rsidRDefault="00F63E92" w:rsidP="00696A2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528167823"/>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in Arbeit</w:t>
            </w:r>
          </w:p>
        </w:tc>
        <w:tc>
          <w:tcPr>
            <w:tcW w:w="1694" w:type="dxa"/>
          </w:tcPr>
          <w:p w14:paraId="1B357213" w14:textId="1D7E17E9" w:rsidR="00696A22" w:rsidRPr="00F2713D" w:rsidRDefault="00F63E92" w:rsidP="00696A22">
            <w:pPr>
              <w:spacing w:before="280" w:line="280" w:lineRule="atLeast"/>
              <w:ind w:left="360"/>
              <w:jc w:val="center"/>
              <w:cnfStyle w:val="000000100000" w:firstRow="0" w:lastRow="0" w:firstColumn="0" w:lastColumn="0" w:oddVBand="0" w:evenVBand="0" w:oddHBand="1" w:evenHBand="0" w:firstRowFirstColumn="0" w:firstRowLastColumn="0" w:lastRowFirstColumn="0" w:lastRowLastColumn="0"/>
              <w:rPr>
                <w:rFonts w:ascii="Arial" w:hAnsi="Arial"/>
                <w:b/>
                <w:szCs w:val="24"/>
              </w:rPr>
            </w:pPr>
            <w:sdt>
              <w:sdtPr>
                <w:rPr>
                  <w:rFonts w:ascii="Arial" w:hAnsi="Arial" w:cs="Arial"/>
                  <w:b/>
                  <w:bCs/>
                </w:rPr>
                <w:id w:val="-1120221964"/>
                <w14:checkbox>
                  <w14:checked w14:val="0"/>
                  <w14:checkedState w14:val="2612" w14:font="MS Gothic"/>
                  <w14:uncheckedState w14:val="2610" w14:font="MS Gothic"/>
                </w14:checkbox>
              </w:sdtPr>
              <w:sdtEndPr/>
              <w:sdtContent>
                <w:r w:rsidR="00696A22" w:rsidRPr="00812D18">
                  <w:rPr>
                    <w:rFonts w:ascii="MS Gothic" w:eastAsia="MS Gothic" w:hAnsi="MS Gothic" w:cs="Arial" w:hint="eastAsia"/>
                    <w:b/>
                    <w:bCs/>
                  </w:rPr>
                  <w:t>☐</w:t>
                </w:r>
              </w:sdtContent>
            </w:sdt>
            <w:r w:rsidR="00696A22" w:rsidRPr="00812D18">
              <w:rPr>
                <w:rFonts w:ascii="Arial" w:hAnsi="Arial" w:cs="Arial"/>
                <w:b/>
                <w:bCs/>
              </w:rPr>
              <w:t xml:space="preserve"> Ja</w:t>
            </w:r>
          </w:p>
        </w:tc>
      </w:tr>
    </w:tbl>
    <w:p w14:paraId="2FDF3134" w14:textId="77777777" w:rsidR="00F2713D" w:rsidRDefault="00F2713D" w:rsidP="0072512C">
      <w:pPr>
        <w:spacing w:before="113" w:after="0" w:line="276" w:lineRule="auto"/>
        <w:ind w:right="-5246"/>
        <w:jc w:val="both"/>
        <w:rPr>
          <w:rFonts w:ascii="Merriweather" w:hAnsi="Merriweather" w:cs="Arial"/>
          <w:color w:val="FF0000"/>
          <w:sz w:val="40"/>
          <w:szCs w:val="40"/>
        </w:rPr>
      </w:pPr>
    </w:p>
    <w:p w14:paraId="653F82DB"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224B2776"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7C08BD48"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51D8DC59"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573CA31B"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5325935F"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2D452B78"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3A97D103"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6EE124B7" w14:textId="77777777" w:rsidR="00696A22" w:rsidRDefault="00696A22" w:rsidP="0072512C">
      <w:pPr>
        <w:spacing w:before="113" w:after="0" w:line="276" w:lineRule="auto"/>
        <w:ind w:right="-5246"/>
        <w:jc w:val="both"/>
        <w:rPr>
          <w:rFonts w:ascii="Merriweather" w:hAnsi="Merriweather" w:cs="Arial"/>
          <w:color w:val="FF0000"/>
          <w:sz w:val="40"/>
          <w:szCs w:val="40"/>
        </w:rPr>
      </w:pPr>
    </w:p>
    <w:p w14:paraId="3B56088E"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19AF6E57"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6B402128" w14:textId="77777777" w:rsidR="00366943" w:rsidRPr="00366943" w:rsidRDefault="00366943" w:rsidP="00366943">
      <w:pPr>
        <w:spacing w:line="720" w:lineRule="atLeast"/>
        <w:ind w:right="2552"/>
        <w:rPr>
          <w:rFonts w:ascii="Merriweather" w:eastAsia="Times New Roman" w:hAnsi="Merriweather" w:cs="Times New Roman"/>
          <w:color w:val="E60005"/>
          <w:sz w:val="60"/>
          <w:szCs w:val="24"/>
          <w:lang w:eastAsia="de-DE"/>
        </w:rPr>
      </w:pPr>
      <w:r w:rsidRPr="00366943">
        <w:rPr>
          <w:rFonts w:ascii="Merriweather" w:eastAsia="Times New Roman" w:hAnsi="Merriweather" w:cs="Times New Roman"/>
          <w:color w:val="E60005"/>
          <w:sz w:val="60"/>
          <w:szCs w:val="24"/>
          <w:lang w:eastAsia="de-DE"/>
        </w:rPr>
        <w:lastRenderedPageBreak/>
        <w:t>Literatur</w:t>
      </w:r>
    </w:p>
    <w:p w14:paraId="1644DD77" w14:textId="77777777" w:rsidR="00366943" w:rsidRPr="00366943" w:rsidRDefault="00366943" w:rsidP="00366943">
      <w:pPr>
        <w:spacing w:before="113" w:after="0" w:line="280" w:lineRule="atLeast"/>
        <w:jc w:val="both"/>
        <w:rPr>
          <w:rFonts w:ascii="Arial" w:eastAsia="Times New Roman" w:hAnsi="Arial" w:cs="Arial"/>
          <w:b/>
          <w:bCs/>
          <w:color w:val="E60005"/>
          <w:sz w:val="20"/>
          <w:szCs w:val="20"/>
          <w:lang w:eastAsia="de-DE"/>
        </w:rPr>
        <w:sectPr w:rsidR="00366943" w:rsidRPr="00366943" w:rsidSect="00366943">
          <w:headerReference w:type="even" r:id="rId170"/>
          <w:headerReference w:type="default" r:id="rId171"/>
          <w:footerReference w:type="even" r:id="rId172"/>
          <w:footerReference w:type="default" r:id="rId173"/>
          <w:headerReference w:type="first" r:id="rId174"/>
          <w:footerReference w:type="first" r:id="rId175"/>
          <w:type w:val="continuous"/>
          <w:pgSz w:w="11906" w:h="16838" w:code="9"/>
          <w:pgMar w:top="2438" w:right="851" w:bottom="1418" w:left="851" w:header="794" w:footer="794" w:gutter="0"/>
          <w:cols w:space="284"/>
          <w:titlePg/>
          <w:docGrid w:linePitch="360"/>
        </w:sectPr>
      </w:pPr>
    </w:p>
    <w:p w14:paraId="6AF0E14A" w14:textId="77777777" w:rsidR="00366943" w:rsidRPr="00366943" w:rsidRDefault="00366943" w:rsidP="00366943">
      <w:pPr>
        <w:spacing w:after="0" w:line="240" w:lineRule="auto"/>
        <w:rPr>
          <w:rFonts w:ascii="Merriweather" w:eastAsia="Times New Roman" w:hAnsi="Merriweather" w:cs="Times New Roman"/>
          <w:b/>
          <w:bCs/>
          <w:sz w:val="20"/>
          <w:szCs w:val="20"/>
          <w:lang w:eastAsia="de-DE"/>
        </w:rPr>
        <w:sectPr w:rsidR="00366943" w:rsidRPr="00366943" w:rsidSect="002E3652">
          <w:type w:val="continuous"/>
          <w:pgSz w:w="11906" w:h="16838" w:code="9"/>
          <w:pgMar w:top="2438" w:right="851" w:bottom="1418" w:left="851" w:header="794" w:footer="794" w:gutter="0"/>
          <w:cols w:space="284"/>
          <w:titlePg/>
          <w:docGrid w:linePitch="360"/>
        </w:sectPr>
      </w:pPr>
    </w:p>
    <w:p w14:paraId="35FFC387" w14:textId="77777777" w:rsidR="00366943" w:rsidRPr="00366943" w:rsidRDefault="00366943" w:rsidP="00366943">
      <w:pPr>
        <w:tabs>
          <w:tab w:val="center" w:pos="4536"/>
          <w:tab w:val="right" w:pos="9072"/>
        </w:tabs>
        <w:spacing w:after="0" w:line="200" w:lineRule="exact"/>
        <w:ind w:right="360"/>
        <w:jc w:val="both"/>
        <w:rPr>
          <w:rFonts w:ascii="Arial" w:eastAsia="Times New Roman" w:hAnsi="Arial" w:cs="Times New Roman"/>
          <w:sz w:val="20"/>
          <w:szCs w:val="20"/>
          <w:lang w:eastAsia="de-DE"/>
        </w:rPr>
      </w:pPr>
      <w:r w:rsidRPr="00366943">
        <w:rPr>
          <w:rFonts w:ascii="Arial" w:eastAsia="Times New Roman" w:hAnsi="Arial" w:cs="Times New Roman"/>
          <w:b/>
          <w:sz w:val="20"/>
          <w:szCs w:val="20"/>
          <w:lang w:eastAsia="de-DE"/>
        </w:rPr>
        <w:t xml:space="preserve">Arbeitsschutzgesetz </w:t>
      </w:r>
      <w:hyperlink r:id="rId176" w:history="1">
        <w:r w:rsidRPr="00366943">
          <w:rPr>
            <w:rFonts w:ascii="Arial" w:eastAsia="Times New Roman" w:hAnsi="Arial" w:cs="Times New Roman"/>
            <w:color w:val="0000FF"/>
            <w:sz w:val="20"/>
            <w:szCs w:val="20"/>
            <w:u w:val="single"/>
            <w:lang w:eastAsia="de-DE"/>
          </w:rPr>
          <w:t>https://www.gesetze-im-internet.de/arbschg/</w:t>
        </w:r>
      </w:hyperlink>
      <w:r w:rsidRPr="00366943">
        <w:rPr>
          <w:rFonts w:ascii="Arial" w:eastAsia="Times New Roman" w:hAnsi="Arial" w:cs="Times New Roman"/>
          <w:sz w:val="20"/>
          <w:szCs w:val="20"/>
          <w:lang w:eastAsia="de-DE"/>
        </w:rPr>
        <w:t xml:space="preserve"> Aufruf 17.04.2023</w:t>
      </w:r>
    </w:p>
    <w:p w14:paraId="2FFCDE65" w14:textId="77777777" w:rsidR="00366943" w:rsidRPr="00366943" w:rsidRDefault="00366943" w:rsidP="00366943">
      <w:pPr>
        <w:tabs>
          <w:tab w:val="center" w:pos="4536"/>
          <w:tab w:val="right" w:pos="9072"/>
        </w:tabs>
        <w:spacing w:after="0" w:line="200" w:lineRule="exact"/>
        <w:ind w:right="360"/>
        <w:jc w:val="both"/>
        <w:rPr>
          <w:rFonts w:ascii="Arial" w:eastAsia="Times New Roman" w:hAnsi="Arial" w:cs="Times New Roman"/>
          <w:b/>
          <w:sz w:val="20"/>
          <w:szCs w:val="20"/>
          <w:lang w:eastAsia="de-DE"/>
        </w:rPr>
      </w:pPr>
    </w:p>
    <w:p w14:paraId="12ECA60E" w14:textId="77777777" w:rsidR="00366943" w:rsidRPr="00366943" w:rsidRDefault="00366943" w:rsidP="00366943">
      <w:pPr>
        <w:tabs>
          <w:tab w:val="center" w:pos="4536"/>
          <w:tab w:val="right" w:pos="9072"/>
        </w:tabs>
        <w:spacing w:after="0" w:line="200" w:lineRule="exact"/>
        <w:ind w:right="360"/>
        <w:jc w:val="both"/>
        <w:rPr>
          <w:rFonts w:ascii="Arial" w:eastAsia="Times New Roman" w:hAnsi="Arial" w:cs="Times New Roman"/>
          <w:sz w:val="20"/>
          <w:szCs w:val="20"/>
          <w:lang w:eastAsia="de-DE"/>
        </w:rPr>
      </w:pPr>
      <w:proofErr w:type="spellStart"/>
      <w:r w:rsidRPr="00366943">
        <w:rPr>
          <w:rFonts w:ascii="Arial" w:eastAsia="Times New Roman" w:hAnsi="Arial" w:cs="Times New Roman"/>
          <w:b/>
          <w:sz w:val="20"/>
          <w:szCs w:val="20"/>
          <w:lang w:eastAsia="de-DE"/>
        </w:rPr>
        <w:t>Baulecke</w:t>
      </w:r>
      <w:proofErr w:type="spellEnd"/>
      <w:r w:rsidRPr="00366943">
        <w:rPr>
          <w:rFonts w:ascii="Arial" w:eastAsia="Times New Roman" w:hAnsi="Arial" w:cs="Times New Roman"/>
          <w:b/>
          <w:sz w:val="20"/>
          <w:szCs w:val="20"/>
          <w:lang w:eastAsia="de-DE"/>
        </w:rPr>
        <w:t>, I., Franke-Meyer D</w:t>
      </w:r>
      <w:r w:rsidRPr="00366943">
        <w:rPr>
          <w:rFonts w:ascii="Arial" w:eastAsia="Times New Roman" w:hAnsi="Arial" w:cs="Times New Roman"/>
          <w:sz w:val="20"/>
          <w:szCs w:val="20"/>
          <w:lang w:eastAsia="de-DE"/>
        </w:rPr>
        <w:t>. (2016), Institutionelle Rahmenbedingungen, Qualitätsmanagement, Europa-Universität Flensburg</w:t>
      </w:r>
    </w:p>
    <w:p w14:paraId="1BAB2701" w14:textId="77777777" w:rsidR="00366943" w:rsidRPr="00366943" w:rsidRDefault="00366943" w:rsidP="00366943">
      <w:pPr>
        <w:tabs>
          <w:tab w:val="center" w:pos="4536"/>
          <w:tab w:val="right" w:pos="9072"/>
        </w:tabs>
        <w:spacing w:after="0" w:line="200" w:lineRule="exact"/>
        <w:ind w:right="360"/>
        <w:jc w:val="both"/>
        <w:rPr>
          <w:rFonts w:ascii="Arial" w:eastAsia="Times New Roman" w:hAnsi="Arial" w:cs="Times New Roman"/>
          <w:sz w:val="20"/>
          <w:szCs w:val="20"/>
          <w:lang w:eastAsia="de-DE"/>
        </w:rPr>
      </w:pPr>
    </w:p>
    <w:p w14:paraId="10040285" w14:textId="77777777" w:rsidR="00366943" w:rsidRPr="00366943" w:rsidRDefault="00366943" w:rsidP="00366943">
      <w:pPr>
        <w:shd w:val="clear" w:color="auto" w:fill="FFFFFF"/>
        <w:spacing w:line="240" w:lineRule="atLeast"/>
        <w:rPr>
          <w:rFonts w:ascii="Arial" w:eastAsia="Times New Roman" w:hAnsi="Arial" w:cs="Arial"/>
          <w:bCs/>
          <w:iCs/>
          <w:sz w:val="20"/>
          <w:szCs w:val="20"/>
          <w:lang w:eastAsia="de-DE"/>
        </w:rPr>
      </w:pPr>
      <w:r w:rsidRPr="00366943">
        <w:rPr>
          <w:rFonts w:ascii="Arial" w:eastAsia="Times New Roman" w:hAnsi="Arial" w:cs="Arial"/>
          <w:b/>
          <w:iCs/>
          <w:sz w:val="20"/>
          <w:szCs w:val="20"/>
          <w:lang w:eastAsia="de-DE"/>
        </w:rPr>
        <w:t xml:space="preserve">Betriebsverfassungsgesetz </w:t>
      </w:r>
      <w:hyperlink r:id="rId177" w:history="1">
        <w:r w:rsidRPr="00366943">
          <w:rPr>
            <w:rFonts w:ascii="Arial" w:eastAsia="Times New Roman" w:hAnsi="Arial" w:cs="Arial"/>
            <w:bCs/>
            <w:iCs/>
            <w:color w:val="0000FF"/>
            <w:sz w:val="20"/>
            <w:szCs w:val="20"/>
            <w:u w:val="single"/>
            <w:lang w:eastAsia="de-DE"/>
          </w:rPr>
          <w:t>https://www.gesetze-im-internet.de/betrvg/</w:t>
        </w:r>
      </w:hyperlink>
      <w:r w:rsidRPr="00366943">
        <w:rPr>
          <w:rFonts w:ascii="Arial" w:eastAsia="Times New Roman" w:hAnsi="Arial" w:cs="Arial"/>
          <w:b/>
          <w:iCs/>
          <w:sz w:val="20"/>
          <w:szCs w:val="20"/>
          <w:lang w:eastAsia="de-DE"/>
        </w:rPr>
        <w:t xml:space="preserve"> </w:t>
      </w:r>
      <w:r w:rsidRPr="00366943">
        <w:rPr>
          <w:rFonts w:ascii="Arial" w:eastAsia="Times New Roman" w:hAnsi="Arial" w:cs="Arial"/>
          <w:bCs/>
          <w:iCs/>
          <w:sz w:val="20"/>
          <w:szCs w:val="20"/>
          <w:lang w:eastAsia="de-DE"/>
        </w:rPr>
        <w:t>Aufruf 22.06.2023</w:t>
      </w:r>
    </w:p>
    <w:p w14:paraId="04E161CA" w14:textId="77777777" w:rsidR="00366943" w:rsidRPr="00366943" w:rsidRDefault="00366943" w:rsidP="00366943">
      <w:pPr>
        <w:shd w:val="clear" w:color="auto" w:fill="FFFFFF"/>
        <w:spacing w:line="240" w:lineRule="atLeast"/>
        <w:rPr>
          <w:rFonts w:ascii="Arial" w:eastAsia="Times New Roman" w:hAnsi="Arial" w:cs="Arial"/>
          <w:bCs/>
          <w:iCs/>
          <w:sz w:val="20"/>
          <w:szCs w:val="20"/>
          <w:lang w:eastAsia="de-DE"/>
        </w:rPr>
      </w:pPr>
      <w:r w:rsidRPr="00366943">
        <w:rPr>
          <w:rFonts w:ascii="Arial" w:eastAsia="Times New Roman" w:hAnsi="Arial" w:cs="Arial"/>
          <w:b/>
          <w:iCs/>
          <w:sz w:val="20"/>
          <w:szCs w:val="20"/>
          <w:lang w:eastAsia="de-DE"/>
        </w:rPr>
        <w:t xml:space="preserve">Bildungsgrundsätze NRW </w:t>
      </w:r>
      <w:hyperlink r:id="rId178" w:history="1">
        <w:r w:rsidRPr="00366943">
          <w:rPr>
            <w:rFonts w:ascii="Arial" w:eastAsia="Times New Roman" w:hAnsi="Arial" w:cs="Arial"/>
            <w:bCs/>
            <w:iCs/>
            <w:color w:val="0000FF"/>
            <w:sz w:val="20"/>
            <w:szCs w:val="20"/>
            <w:u w:val="single"/>
            <w:lang w:eastAsia="de-DE"/>
          </w:rPr>
          <w:t>https://www.kita.nrw.de/system/files/media/document/file/Bildungsgrundsaetze_Stand_2018.pdf</w:t>
        </w:r>
      </w:hyperlink>
      <w:r w:rsidRPr="00366943">
        <w:rPr>
          <w:rFonts w:ascii="Arial" w:eastAsia="Times New Roman" w:hAnsi="Arial" w:cs="Arial"/>
          <w:bCs/>
          <w:iCs/>
          <w:sz w:val="20"/>
          <w:szCs w:val="20"/>
          <w:lang w:eastAsia="de-DE"/>
        </w:rPr>
        <w:t xml:space="preserve"> Aufruf 03.07.2023</w:t>
      </w:r>
    </w:p>
    <w:p w14:paraId="55714212" w14:textId="77777777" w:rsidR="00366943" w:rsidRPr="00366943" w:rsidRDefault="00366943" w:rsidP="00366943">
      <w:pPr>
        <w:shd w:val="clear" w:color="auto" w:fill="FFFFFF"/>
        <w:spacing w:line="240" w:lineRule="atLeast"/>
        <w:rPr>
          <w:rFonts w:ascii="Arial" w:eastAsia="Times New Roman" w:hAnsi="Arial" w:cs="Arial"/>
          <w:b/>
          <w:iCs/>
          <w:sz w:val="20"/>
          <w:szCs w:val="20"/>
          <w:lang w:eastAsia="de-DE"/>
        </w:rPr>
      </w:pPr>
      <w:r w:rsidRPr="00366943">
        <w:rPr>
          <w:rFonts w:ascii="Arial" w:eastAsia="Times New Roman" w:hAnsi="Arial" w:cs="Arial"/>
          <w:b/>
          <w:iCs/>
          <w:sz w:val="20"/>
          <w:szCs w:val="20"/>
          <w:lang w:eastAsia="de-DE"/>
        </w:rPr>
        <w:t>Bildungskoffer NRW</w:t>
      </w:r>
      <w:r w:rsidRPr="00366943">
        <w:rPr>
          <w:rFonts w:ascii="Arial" w:eastAsia="Times New Roman" w:hAnsi="Arial" w:cs="Arial"/>
          <w:bCs/>
          <w:iCs/>
          <w:sz w:val="20"/>
          <w:szCs w:val="20"/>
          <w:lang w:eastAsia="de-DE"/>
        </w:rPr>
        <w:t xml:space="preserve"> </w:t>
      </w:r>
      <w:r w:rsidRPr="00366943">
        <w:rPr>
          <w:rFonts w:ascii="Arial" w:eastAsia="Times New Roman" w:hAnsi="Arial" w:cs="Times New Roman"/>
          <w:sz w:val="20"/>
          <w:szCs w:val="24"/>
          <w:lang w:eastAsia="de-DE"/>
        </w:rPr>
        <w:t xml:space="preserve"> </w:t>
      </w:r>
      <w:hyperlink r:id="rId179" w:history="1">
        <w:r w:rsidRPr="00366943">
          <w:rPr>
            <w:rFonts w:ascii="Arial" w:eastAsia="Times New Roman" w:hAnsi="Arial" w:cs="Times New Roman"/>
            <w:color w:val="0000FF"/>
            <w:sz w:val="20"/>
            <w:szCs w:val="24"/>
            <w:u w:val="single"/>
            <w:lang w:eastAsia="de-DE"/>
          </w:rPr>
          <w:t>https://www.kita.nrw.de/kinder-bilden/bildungsgrundsaetze/bildungskoffer-praxismaterialien-zu-den-bildungsgrundsaetzen</w:t>
        </w:r>
      </w:hyperlink>
      <w:r w:rsidRPr="00366943">
        <w:rPr>
          <w:rFonts w:ascii="Arial" w:eastAsia="Times New Roman" w:hAnsi="Arial" w:cs="Times New Roman"/>
          <w:sz w:val="20"/>
          <w:szCs w:val="24"/>
          <w:lang w:eastAsia="de-DE"/>
        </w:rPr>
        <w:t xml:space="preserve">   Aufruf 28.06.2023</w:t>
      </w:r>
    </w:p>
    <w:p w14:paraId="75009583" w14:textId="77777777" w:rsidR="00366943" w:rsidRPr="00366943" w:rsidRDefault="00366943" w:rsidP="00366943">
      <w:pPr>
        <w:shd w:val="clear" w:color="auto" w:fill="FFFFFF"/>
        <w:spacing w:line="240" w:lineRule="atLeast"/>
        <w:rPr>
          <w:rFonts w:ascii="Arial" w:eastAsia="Times New Roman" w:hAnsi="Arial" w:cs="Arial"/>
          <w:iCs/>
          <w:sz w:val="20"/>
          <w:szCs w:val="20"/>
          <w:lang w:eastAsia="de-DE"/>
        </w:rPr>
      </w:pPr>
      <w:r w:rsidRPr="00366943">
        <w:rPr>
          <w:rFonts w:ascii="Arial" w:eastAsia="Times New Roman" w:hAnsi="Arial" w:cs="Arial"/>
          <w:b/>
          <w:iCs/>
          <w:sz w:val="20"/>
          <w:szCs w:val="20"/>
          <w:lang w:eastAsia="de-DE"/>
        </w:rPr>
        <w:t xml:space="preserve">Brandschutzgesetz </w:t>
      </w:r>
      <w:hyperlink r:id="rId180" w:history="1">
        <w:r w:rsidRPr="00366943">
          <w:rPr>
            <w:rFonts w:ascii="Arial" w:eastAsia="Times New Roman" w:hAnsi="Arial" w:cs="Arial"/>
            <w:iCs/>
            <w:color w:val="0000FF"/>
            <w:sz w:val="20"/>
            <w:szCs w:val="20"/>
            <w:u w:val="single"/>
            <w:lang w:eastAsia="de-DE"/>
          </w:rPr>
          <w:t>https://recht.nrw.de/lmi/owa/br_text_anzeigen?v_id=61120160624160758031</w:t>
        </w:r>
      </w:hyperlink>
      <w:r w:rsidRPr="00366943">
        <w:rPr>
          <w:rFonts w:ascii="Arial" w:eastAsia="Times New Roman" w:hAnsi="Arial" w:cs="Arial"/>
          <w:b/>
          <w:iCs/>
          <w:sz w:val="20"/>
          <w:szCs w:val="20"/>
          <w:lang w:eastAsia="de-DE"/>
        </w:rPr>
        <w:t xml:space="preserve"> </w:t>
      </w:r>
      <w:r w:rsidRPr="00366943">
        <w:rPr>
          <w:rFonts w:ascii="Arial" w:eastAsia="Times New Roman" w:hAnsi="Arial" w:cs="Arial"/>
          <w:iCs/>
          <w:sz w:val="20"/>
          <w:szCs w:val="20"/>
          <w:lang w:eastAsia="de-DE"/>
        </w:rPr>
        <w:t>Aufruf 17.04.2023</w:t>
      </w:r>
    </w:p>
    <w:p w14:paraId="3274AECA" w14:textId="77777777" w:rsidR="00366943" w:rsidRPr="00366943" w:rsidRDefault="00366943" w:rsidP="00366943">
      <w:pPr>
        <w:shd w:val="clear" w:color="auto" w:fill="FFFFFF"/>
        <w:spacing w:line="240" w:lineRule="atLeast"/>
        <w:rPr>
          <w:rFonts w:ascii="Arial" w:eastAsia="Times New Roman" w:hAnsi="Arial" w:cs="Arial"/>
          <w:iCs/>
          <w:sz w:val="20"/>
          <w:szCs w:val="20"/>
          <w:lang w:eastAsia="de-DE"/>
        </w:rPr>
      </w:pPr>
      <w:r w:rsidRPr="00366943">
        <w:rPr>
          <w:rFonts w:ascii="Arial" w:eastAsia="Times New Roman" w:hAnsi="Arial" w:cs="Arial"/>
          <w:b/>
          <w:iCs/>
          <w:sz w:val="20"/>
          <w:szCs w:val="20"/>
          <w:lang w:eastAsia="de-DE"/>
        </w:rPr>
        <w:t>Dahle, L.</w:t>
      </w:r>
      <w:r w:rsidRPr="00366943">
        <w:rPr>
          <w:rFonts w:ascii="Arial" w:eastAsia="Times New Roman" w:hAnsi="Arial" w:cs="Arial"/>
          <w:iCs/>
          <w:sz w:val="20"/>
          <w:szCs w:val="20"/>
          <w:lang w:eastAsia="de-DE"/>
        </w:rPr>
        <w:t> (2014) Qualitätsmanagement in Kindertagesstätten - Zur aktuellen Situation und zu möglichen Perspektiven</w:t>
      </w:r>
      <w:r w:rsidRPr="00366943">
        <w:rPr>
          <w:rFonts w:ascii="Arial" w:eastAsia="Times New Roman" w:hAnsi="Arial" w:cs="Arial"/>
          <w:iCs/>
          <w:sz w:val="20"/>
          <w:szCs w:val="20"/>
          <w:lang w:eastAsia="de-DE"/>
        </w:rPr>
        <w:br/>
      </w:r>
      <w:hyperlink r:id="rId181" w:history="1">
        <w:r w:rsidRPr="00366943">
          <w:rPr>
            <w:rFonts w:ascii="Arial" w:eastAsia="Times New Roman" w:hAnsi="Arial" w:cs="Arial"/>
            <w:iCs/>
            <w:color w:val="0000FF"/>
            <w:sz w:val="20"/>
            <w:szCs w:val="20"/>
            <w:u w:val="single"/>
            <w:lang w:eastAsia="de-DE"/>
          </w:rPr>
          <w:t>https://www.kindergartenpaedagogik.de/fachartikel/qualitaet-und-qualitaetssicherung/qualitaetsfeststellung-qualitaetsmanagement/2306/</w:t>
        </w:r>
      </w:hyperlink>
      <w:r w:rsidRPr="00366943">
        <w:rPr>
          <w:rFonts w:ascii="Arial" w:eastAsia="Times New Roman" w:hAnsi="Arial" w:cs="Arial"/>
          <w:iCs/>
          <w:sz w:val="20"/>
          <w:szCs w:val="20"/>
          <w:lang w:eastAsia="de-DE"/>
        </w:rPr>
        <w:t xml:space="preserve"> Aufruf 12.11.2022</w:t>
      </w:r>
    </w:p>
    <w:p w14:paraId="416239F3" w14:textId="77777777" w:rsidR="00366943" w:rsidRPr="00366943" w:rsidRDefault="00366943" w:rsidP="00366943">
      <w:pPr>
        <w:spacing w:after="0" w:line="280" w:lineRule="atLeast"/>
        <w:jc w:val="both"/>
        <w:rPr>
          <w:rFonts w:ascii="Arial" w:eastAsia="Times New Roman" w:hAnsi="Arial" w:cs="Arial"/>
          <w:bCs/>
          <w:color w:val="2E74B5" w:themeColor="accent1" w:themeShade="BF"/>
          <w:sz w:val="20"/>
          <w:szCs w:val="20"/>
          <w:lang w:eastAsia="de-DE"/>
        </w:rPr>
      </w:pPr>
      <w:r w:rsidRPr="00366943">
        <w:rPr>
          <w:rFonts w:ascii="Arial" w:eastAsia="Times New Roman" w:hAnsi="Arial" w:cs="Times New Roman"/>
          <w:b/>
          <w:sz w:val="20"/>
          <w:szCs w:val="24"/>
          <w:lang w:eastAsia="de-DE"/>
        </w:rPr>
        <w:t>Datenschutzgrundverordnung</w:t>
      </w:r>
      <w:r w:rsidRPr="00366943">
        <w:rPr>
          <w:rFonts w:ascii="Arial" w:eastAsia="Times New Roman" w:hAnsi="Arial" w:cs="Arial"/>
          <w:b/>
          <w:color w:val="2E74B5" w:themeColor="accent1" w:themeShade="BF"/>
          <w:sz w:val="20"/>
          <w:szCs w:val="20"/>
          <w:u w:val="single"/>
          <w:lang w:eastAsia="de-DE"/>
        </w:rPr>
        <w:t xml:space="preserve"> </w:t>
      </w:r>
      <w:hyperlink r:id="rId182" w:history="1">
        <w:r w:rsidRPr="00366943">
          <w:rPr>
            <w:rFonts w:ascii="Arial" w:eastAsia="Times New Roman" w:hAnsi="Arial" w:cs="Arial"/>
            <w:bCs/>
            <w:color w:val="0000FF"/>
            <w:sz w:val="20"/>
            <w:szCs w:val="20"/>
            <w:u w:val="single"/>
            <w:lang w:eastAsia="de-DE"/>
          </w:rPr>
          <w:t>https://www.datenschutz-grundverordnung.eu/</w:t>
        </w:r>
      </w:hyperlink>
      <w:r w:rsidRPr="00366943">
        <w:rPr>
          <w:rFonts w:ascii="Arial" w:eastAsia="Times New Roman" w:hAnsi="Arial" w:cs="Arial"/>
          <w:bCs/>
          <w:color w:val="2E74B5" w:themeColor="accent1" w:themeShade="BF"/>
          <w:sz w:val="20"/>
          <w:szCs w:val="20"/>
          <w:lang w:eastAsia="de-DE"/>
        </w:rPr>
        <w:t xml:space="preserve">  </w:t>
      </w:r>
      <w:r w:rsidRPr="00366943">
        <w:rPr>
          <w:rFonts w:ascii="Arial" w:eastAsia="Times New Roman" w:hAnsi="Arial" w:cs="Arial"/>
          <w:bCs/>
          <w:sz w:val="20"/>
          <w:szCs w:val="20"/>
          <w:lang w:eastAsia="de-DE"/>
        </w:rPr>
        <w:t>Aufruf 29.06.2023</w:t>
      </w:r>
    </w:p>
    <w:p w14:paraId="7055EC73" w14:textId="77777777" w:rsidR="00366943" w:rsidRPr="00366943" w:rsidRDefault="00366943" w:rsidP="00366943">
      <w:pPr>
        <w:spacing w:after="0" w:line="280" w:lineRule="atLeast"/>
        <w:jc w:val="both"/>
        <w:rPr>
          <w:rFonts w:ascii="Arial" w:eastAsia="Times New Roman" w:hAnsi="Arial" w:cs="Times New Roman"/>
          <w:sz w:val="20"/>
          <w:szCs w:val="24"/>
          <w:lang w:eastAsia="de-DE"/>
        </w:rPr>
      </w:pPr>
    </w:p>
    <w:p w14:paraId="2B5CFB6E" w14:textId="77777777" w:rsidR="00366943" w:rsidRPr="00366943" w:rsidRDefault="00366943" w:rsidP="00366943">
      <w:pPr>
        <w:spacing w:after="0" w:line="280" w:lineRule="atLeast"/>
        <w:jc w:val="both"/>
        <w:rPr>
          <w:rFonts w:ascii="Arial" w:eastAsia="Times New Roman" w:hAnsi="Arial" w:cs="Times New Roman"/>
          <w:bCs/>
          <w:sz w:val="20"/>
          <w:szCs w:val="24"/>
          <w:lang w:eastAsia="de-DE"/>
        </w:rPr>
      </w:pPr>
      <w:r w:rsidRPr="00366943">
        <w:rPr>
          <w:rFonts w:ascii="Arial" w:eastAsia="Times New Roman" w:hAnsi="Arial" w:cs="Times New Roman"/>
          <w:b/>
          <w:sz w:val="20"/>
          <w:szCs w:val="24"/>
          <w:lang w:eastAsia="de-DE"/>
        </w:rPr>
        <w:t xml:space="preserve">Deutsches Rotes Kreuz e.V. </w:t>
      </w:r>
      <w:r w:rsidRPr="00366943">
        <w:rPr>
          <w:rFonts w:ascii="Arial" w:eastAsia="Times New Roman" w:hAnsi="Arial" w:cs="Times New Roman"/>
          <w:bCs/>
          <w:sz w:val="20"/>
          <w:szCs w:val="24"/>
          <w:lang w:eastAsia="de-DE"/>
        </w:rPr>
        <w:t>(2004) Verknüpfung von Haupt- und Ehrenamt, Berlin</w:t>
      </w:r>
    </w:p>
    <w:p w14:paraId="292663FC" w14:textId="77777777" w:rsidR="00366943" w:rsidRPr="00366943" w:rsidRDefault="00366943" w:rsidP="00366943">
      <w:pPr>
        <w:spacing w:after="0" w:line="280" w:lineRule="atLeast"/>
        <w:jc w:val="both"/>
        <w:rPr>
          <w:rFonts w:ascii="Arial" w:eastAsia="Times New Roman" w:hAnsi="Arial" w:cs="Times New Roman"/>
          <w:b/>
          <w:sz w:val="20"/>
          <w:szCs w:val="24"/>
          <w:lang w:eastAsia="de-DE"/>
        </w:rPr>
      </w:pPr>
    </w:p>
    <w:p w14:paraId="40D676CA" w14:textId="77777777" w:rsidR="00366943" w:rsidRPr="00366943" w:rsidRDefault="00366943" w:rsidP="00366943">
      <w:pPr>
        <w:spacing w:after="0" w:line="280" w:lineRule="atLeast"/>
        <w:jc w:val="both"/>
        <w:rPr>
          <w:rFonts w:ascii="Arial" w:eastAsia="Times New Roman" w:hAnsi="Arial" w:cs="Times New Roman"/>
          <w:sz w:val="20"/>
          <w:szCs w:val="24"/>
          <w:lang w:eastAsia="de-DE"/>
        </w:rPr>
      </w:pPr>
      <w:r w:rsidRPr="00366943">
        <w:rPr>
          <w:rFonts w:ascii="Arial" w:eastAsia="Times New Roman" w:hAnsi="Arial" w:cs="Times New Roman"/>
          <w:b/>
          <w:sz w:val="20"/>
          <w:szCs w:val="24"/>
          <w:lang w:eastAsia="de-DE"/>
        </w:rPr>
        <w:t xml:space="preserve">Deutsches Rotes Kreuz e.V. </w:t>
      </w:r>
      <w:r w:rsidRPr="00366943">
        <w:rPr>
          <w:rFonts w:ascii="Arial" w:eastAsia="Times New Roman" w:hAnsi="Arial" w:cs="Times New Roman"/>
          <w:sz w:val="20"/>
          <w:szCs w:val="24"/>
          <w:lang w:eastAsia="de-DE"/>
        </w:rPr>
        <w:t>(2009) Kinder-, Jugend- und Familienhilfe. Mit gebündelten Kräften in die Zukunft. Berlin</w:t>
      </w:r>
    </w:p>
    <w:p w14:paraId="7E97FEB8" w14:textId="77777777" w:rsidR="00366943" w:rsidRPr="00366943" w:rsidRDefault="00366943" w:rsidP="00366943">
      <w:pPr>
        <w:spacing w:after="0" w:line="280" w:lineRule="atLeast"/>
        <w:ind w:right="-5246"/>
        <w:jc w:val="both"/>
        <w:rPr>
          <w:rFonts w:ascii="Arial" w:eastAsia="Times New Roman" w:hAnsi="Arial" w:cs="Times New Roman"/>
          <w:sz w:val="20"/>
          <w:szCs w:val="20"/>
          <w:lang w:eastAsia="de-DE"/>
        </w:rPr>
      </w:pPr>
      <w:r w:rsidRPr="00366943">
        <w:rPr>
          <w:rFonts w:ascii="Arial" w:eastAsia="Times New Roman" w:hAnsi="Arial" w:cs="Times New Roman"/>
          <w:b/>
          <w:bCs/>
          <w:sz w:val="20"/>
          <w:szCs w:val="24"/>
          <w:lang w:eastAsia="de-DE"/>
        </w:rPr>
        <w:t>Deutsches Rotes Kreuz e.V.</w:t>
      </w:r>
      <w:r w:rsidRPr="00366943">
        <w:rPr>
          <w:rFonts w:ascii="Arial" w:eastAsia="Times New Roman" w:hAnsi="Arial" w:cs="Times New Roman"/>
          <w:sz w:val="20"/>
          <w:szCs w:val="24"/>
          <w:lang w:eastAsia="de-DE"/>
        </w:rPr>
        <w:t xml:space="preserve"> (2015) </w:t>
      </w:r>
      <w:r w:rsidRPr="00366943">
        <w:rPr>
          <w:rFonts w:ascii="Arial" w:eastAsia="Times New Roman" w:hAnsi="Arial" w:cs="Times New Roman"/>
          <w:sz w:val="20"/>
          <w:szCs w:val="20"/>
          <w:lang w:eastAsia="de-DE"/>
        </w:rPr>
        <w:t>Inklusion in DRK-Kindertageseinrichtungen, Berlin</w:t>
      </w:r>
    </w:p>
    <w:p w14:paraId="2813C2CB" w14:textId="77777777" w:rsidR="00366943" w:rsidRPr="00366943" w:rsidRDefault="00366943" w:rsidP="00366943">
      <w:pPr>
        <w:spacing w:after="0" w:line="280" w:lineRule="atLeast"/>
        <w:jc w:val="both"/>
        <w:rPr>
          <w:rFonts w:ascii="Arial" w:eastAsia="Times New Roman" w:hAnsi="Arial" w:cs="Times New Roman"/>
          <w:sz w:val="20"/>
          <w:szCs w:val="24"/>
          <w:lang w:eastAsia="de-DE"/>
        </w:rPr>
      </w:pPr>
    </w:p>
    <w:p w14:paraId="1924B998" w14:textId="77777777" w:rsidR="00366943" w:rsidRPr="00366943" w:rsidRDefault="00366943" w:rsidP="00366943">
      <w:pPr>
        <w:spacing w:after="0" w:line="280" w:lineRule="atLeast"/>
        <w:jc w:val="both"/>
        <w:rPr>
          <w:rFonts w:ascii="Arial" w:eastAsia="Times New Roman" w:hAnsi="Arial" w:cs="Times New Roman"/>
          <w:sz w:val="20"/>
          <w:szCs w:val="24"/>
          <w:lang w:eastAsia="de-DE"/>
        </w:rPr>
      </w:pPr>
      <w:r w:rsidRPr="00366943">
        <w:rPr>
          <w:rFonts w:ascii="Arial" w:eastAsia="Times New Roman" w:hAnsi="Arial" w:cs="Times New Roman"/>
          <w:b/>
          <w:sz w:val="20"/>
          <w:szCs w:val="24"/>
          <w:lang w:eastAsia="de-DE"/>
        </w:rPr>
        <w:t>Deutsches Rotes Kreuz e.V.</w:t>
      </w:r>
      <w:r w:rsidRPr="00366943">
        <w:rPr>
          <w:rFonts w:ascii="Arial" w:eastAsia="Times New Roman" w:hAnsi="Arial" w:cs="Times New Roman"/>
          <w:sz w:val="20"/>
          <w:szCs w:val="24"/>
          <w:lang w:eastAsia="de-DE"/>
        </w:rPr>
        <w:t xml:space="preserve"> (2021) Umsetzung der Rotkreuz und Rothalbmond-Grundsätze in DRK-Kindertageseinrichtungen, Berlin</w:t>
      </w:r>
    </w:p>
    <w:p w14:paraId="30F0B983" w14:textId="77777777" w:rsidR="00366943" w:rsidRPr="00366943" w:rsidRDefault="00366943" w:rsidP="00366943">
      <w:pPr>
        <w:spacing w:after="0" w:line="280" w:lineRule="atLeast"/>
        <w:jc w:val="both"/>
        <w:rPr>
          <w:rFonts w:ascii="Arial" w:eastAsia="Times New Roman" w:hAnsi="Arial" w:cs="Times New Roman"/>
          <w:b/>
          <w:sz w:val="20"/>
          <w:szCs w:val="24"/>
          <w:lang w:eastAsia="de-DE"/>
        </w:rPr>
      </w:pPr>
    </w:p>
    <w:p w14:paraId="1E09A066"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pPr>
      <w:r w:rsidRPr="00366943">
        <w:rPr>
          <w:rFonts w:ascii="Arial" w:eastAsia="Times New Roman" w:hAnsi="Arial" w:cs="Times New Roman"/>
          <w:b/>
          <w:sz w:val="20"/>
          <w:szCs w:val="20"/>
          <w:lang w:eastAsia="de-DE"/>
        </w:rPr>
        <w:t>Deutsches Rotes Kreuz e.V.</w:t>
      </w:r>
      <w:r w:rsidRPr="00366943">
        <w:rPr>
          <w:rFonts w:ascii="Arial" w:eastAsia="Times New Roman" w:hAnsi="Arial" w:cs="Times New Roman"/>
          <w:sz w:val="20"/>
          <w:szCs w:val="20"/>
          <w:lang w:eastAsia="de-DE"/>
        </w:rPr>
        <w:t xml:space="preserve">  </w:t>
      </w:r>
    </w:p>
    <w:p w14:paraId="725B194E" w14:textId="77777777" w:rsidR="00366943" w:rsidRPr="00366943" w:rsidRDefault="00F63E92" w:rsidP="00366943">
      <w:pPr>
        <w:tabs>
          <w:tab w:val="center" w:pos="4536"/>
          <w:tab w:val="right" w:pos="9072"/>
        </w:tabs>
        <w:spacing w:after="0" w:line="200" w:lineRule="exact"/>
        <w:ind w:right="360"/>
        <w:rPr>
          <w:rFonts w:ascii="Arial" w:eastAsia="Times New Roman" w:hAnsi="Arial" w:cs="Times New Roman"/>
          <w:sz w:val="20"/>
          <w:szCs w:val="20"/>
          <w:lang w:eastAsia="de-DE"/>
        </w:rPr>
      </w:pPr>
      <w:hyperlink r:id="rId183" w:history="1">
        <w:r w:rsidR="00366943" w:rsidRPr="00366943">
          <w:rPr>
            <w:rFonts w:ascii="Arial" w:eastAsia="Times New Roman" w:hAnsi="Arial" w:cs="Times New Roman"/>
            <w:color w:val="0000FF"/>
            <w:sz w:val="20"/>
            <w:szCs w:val="20"/>
            <w:u w:val="single"/>
            <w:lang w:eastAsia="de-DE"/>
          </w:rPr>
          <w:t>https://drk-wohlfahrt.de</w:t>
        </w:r>
      </w:hyperlink>
      <w:r w:rsidR="00366943" w:rsidRPr="00366943">
        <w:rPr>
          <w:rFonts w:ascii="Arial" w:eastAsia="Times New Roman" w:hAnsi="Arial" w:cs="Times New Roman"/>
          <w:sz w:val="20"/>
          <w:szCs w:val="20"/>
          <w:lang w:eastAsia="de-DE"/>
        </w:rPr>
        <w:t xml:space="preserve"> Aufruf 23.03.2023</w:t>
      </w:r>
    </w:p>
    <w:p w14:paraId="2BE6C4A4" w14:textId="77777777" w:rsidR="00366943" w:rsidRPr="00366943" w:rsidRDefault="00F63E92" w:rsidP="00366943">
      <w:pPr>
        <w:tabs>
          <w:tab w:val="center" w:pos="4536"/>
          <w:tab w:val="right" w:pos="9072"/>
        </w:tabs>
        <w:spacing w:after="0" w:line="200" w:lineRule="exact"/>
        <w:ind w:right="360"/>
        <w:rPr>
          <w:rFonts w:ascii="Arial" w:eastAsia="Times New Roman" w:hAnsi="Arial" w:cs="Times New Roman"/>
          <w:sz w:val="20"/>
          <w:szCs w:val="20"/>
          <w:lang w:eastAsia="de-DE"/>
        </w:rPr>
      </w:pPr>
      <w:hyperlink r:id="rId184" w:history="1">
        <w:r w:rsidR="00366943" w:rsidRPr="00366943">
          <w:rPr>
            <w:rFonts w:ascii="Arial" w:eastAsia="Times New Roman" w:hAnsi="Arial" w:cs="Times New Roman"/>
            <w:color w:val="0000FF"/>
            <w:sz w:val="20"/>
            <w:szCs w:val="20"/>
            <w:u w:val="single"/>
            <w:lang w:eastAsia="de-DE"/>
          </w:rPr>
          <w:t>https://www.drk.de/hilfe-in-deutschland/</w:t>
        </w:r>
      </w:hyperlink>
      <w:r w:rsidR="00366943" w:rsidRPr="00366943">
        <w:rPr>
          <w:rFonts w:ascii="Arial" w:eastAsia="Times New Roman" w:hAnsi="Arial" w:cs="Times New Roman"/>
          <w:sz w:val="20"/>
          <w:szCs w:val="20"/>
          <w:lang w:eastAsia="de-DE"/>
        </w:rPr>
        <w:t xml:space="preserve"> Aufruf 21.02.2023</w:t>
      </w:r>
    </w:p>
    <w:p w14:paraId="4F12926E" w14:textId="77777777" w:rsidR="00366943" w:rsidRPr="00366943" w:rsidRDefault="00F63E92" w:rsidP="00366943">
      <w:pPr>
        <w:tabs>
          <w:tab w:val="center" w:pos="4536"/>
          <w:tab w:val="right" w:pos="9072"/>
        </w:tabs>
        <w:spacing w:after="0" w:line="200" w:lineRule="exact"/>
        <w:ind w:right="360"/>
        <w:rPr>
          <w:rFonts w:ascii="Arial" w:eastAsia="Times New Roman" w:hAnsi="Arial" w:cs="Times New Roman"/>
          <w:sz w:val="20"/>
          <w:szCs w:val="20"/>
          <w:lang w:eastAsia="de-DE"/>
        </w:rPr>
      </w:pPr>
      <w:hyperlink r:id="rId185" w:history="1">
        <w:r w:rsidR="00366943" w:rsidRPr="00366943">
          <w:rPr>
            <w:rFonts w:ascii="Arial" w:eastAsia="Times New Roman" w:hAnsi="Arial" w:cs="Times New Roman"/>
            <w:color w:val="0000FF"/>
            <w:sz w:val="20"/>
            <w:szCs w:val="20"/>
            <w:u w:val="single"/>
            <w:lang w:eastAsia="de-DE"/>
          </w:rPr>
          <w:t>https://www.drk.de/das-drk/auftrag-ziele-aufgaben-und-selbstverstaendnis-des-drk/die-grundsaetze-des-roten-kreuzes-und-roten-halbmondes/</w:t>
        </w:r>
      </w:hyperlink>
      <w:r w:rsidR="00366943" w:rsidRPr="00366943">
        <w:rPr>
          <w:rFonts w:ascii="Arial" w:eastAsia="Times New Roman" w:hAnsi="Arial" w:cs="Times New Roman"/>
          <w:sz w:val="20"/>
          <w:szCs w:val="20"/>
          <w:lang w:eastAsia="de-DE"/>
        </w:rPr>
        <w:t xml:space="preserve"> Aufruf 20.06.2023</w:t>
      </w:r>
    </w:p>
    <w:p w14:paraId="16887169" w14:textId="77777777" w:rsidR="00366943" w:rsidRPr="00366943" w:rsidRDefault="00F63E92" w:rsidP="00366943">
      <w:pPr>
        <w:tabs>
          <w:tab w:val="center" w:pos="4536"/>
          <w:tab w:val="right" w:pos="9072"/>
        </w:tabs>
        <w:spacing w:after="0" w:line="200" w:lineRule="exact"/>
        <w:ind w:right="360"/>
        <w:rPr>
          <w:rFonts w:ascii="Arial" w:eastAsia="Times New Roman" w:hAnsi="Arial" w:cs="Times New Roman"/>
          <w:sz w:val="20"/>
          <w:szCs w:val="20"/>
          <w:lang w:eastAsia="de-DE"/>
        </w:rPr>
      </w:pPr>
      <w:hyperlink r:id="rId186" w:history="1">
        <w:r w:rsidR="00366943" w:rsidRPr="00366943">
          <w:rPr>
            <w:rFonts w:ascii="Arial" w:eastAsia="Times New Roman" w:hAnsi="Arial" w:cs="Times New Roman"/>
            <w:color w:val="0000FF"/>
            <w:sz w:val="20"/>
            <w:szCs w:val="20"/>
            <w:u w:val="single"/>
            <w:lang w:eastAsia="de-DE"/>
          </w:rPr>
          <w:t>https://drk-wohlfahrt.de/unsere-themen/kinder-jugend-familienhilfe/jugendhilfe</w:t>
        </w:r>
        <w:r w:rsidR="00366943" w:rsidRPr="00366943">
          <w:rPr>
            <w:rFonts w:ascii="Arial" w:eastAsia="Times New Roman" w:hAnsi="Arial" w:cs="Times New Roman"/>
            <w:color w:val="0000FF"/>
            <w:sz w:val="16"/>
            <w:szCs w:val="24"/>
            <w:u w:val="single"/>
            <w:lang w:eastAsia="de-DE"/>
          </w:rPr>
          <w:t>/</w:t>
        </w:r>
      </w:hyperlink>
      <w:r w:rsidR="00366943" w:rsidRPr="00366943">
        <w:rPr>
          <w:rFonts w:ascii="Arial" w:eastAsia="Times New Roman" w:hAnsi="Arial" w:cs="Times New Roman"/>
          <w:sz w:val="16"/>
          <w:szCs w:val="24"/>
          <w:lang w:eastAsia="de-DE"/>
        </w:rPr>
        <w:t xml:space="preserve"> </w:t>
      </w:r>
      <w:r w:rsidR="00366943" w:rsidRPr="00366943">
        <w:rPr>
          <w:rFonts w:ascii="Arial" w:eastAsia="Times New Roman" w:hAnsi="Arial" w:cs="Times New Roman"/>
          <w:sz w:val="20"/>
          <w:szCs w:val="20"/>
          <w:lang w:eastAsia="de-DE"/>
        </w:rPr>
        <w:t>Aufruf 21.02.2023</w:t>
      </w:r>
    </w:p>
    <w:p w14:paraId="0B738EC2" w14:textId="77777777" w:rsidR="00366943" w:rsidRPr="00366943" w:rsidRDefault="00F63E92" w:rsidP="00366943">
      <w:pPr>
        <w:autoSpaceDE w:val="0"/>
        <w:autoSpaceDN w:val="0"/>
        <w:adjustRightInd w:val="0"/>
        <w:spacing w:after="0" w:line="240" w:lineRule="auto"/>
        <w:rPr>
          <w:rFonts w:ascii="Arial" w:eastAsia="Times New Roman" w:hAnsi="Arial" w:cs="Arial"/>
          <w:color w:val="000000"/>
          <w:sz w:val="20"/>
          <w:szCs w:val="20"/>
          <w:lang w:eastAsia="de-DE"/>
        </w:rPr>
      </w:pPr>
      <w:hyperlink r:id="rId187" w:history="1">
        <w:r w:rsidR="00366943" w:rsidRPr="00366943">
          <w:rPr>
            <w:rFonts w:ascii="Arial" w:eastAsia="Times New Roman" w:hAnsi="Arial" w:cs="Arial"/>
            <w:color w:val="0000FF"/>
            <w:sz w:val="20"/>
            <w:szCs w:val="20"/>
            <w:u w:val="single"/>
            <w:lang w:eastAsia="de-DE"/>
          </w:rPr>
          <w:t>www.drk-wohlfahrt.de/alle-generationen/kinder/profil/</w:t>
        </w:r>
      </w:hyperlink>
      <w:r w:rsidR="00366943" w:rsidRPr="00366943">
        <w:rPr>
          <w:rFonts w:ascii="Arial" w:eastAsia="Times New Roman" w:hAnsi="Arial" w:cs="Arial"/>
          <w:color w:val="000000"/>
          <w:sz w:val="20"/>
          <w:szCs w:val="20"/>
          <w:lang w:eastAsia="de-DE"/>
        </w:rPr>
        <w:t>,</w:t>
      </w:r>
    </w:p>
    <w:p w14:paraId="6B385222"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Aufruf 23.03.2023</w:t>
      </w:r>
    </w:p>
    <w:p w14:paraId="6AB3E240" w14:textId="77777777" w:rsidR="00366943" w:rsidRPr="00366943" w:rsidRDefault="00F63E92" w:rsidP="00366943">
      <w:pPr>
        <w:autoSpaceDE w:val="0"/>
        <w:autoSpaceDN w:val="0"/>
        <w:adjustRightInd w:val="0"/>
        <w:spacing w:after="0" w:line="240" w:lineRule="auto"/>
        <w:rPr>
          <w:rFonts w:ascii="Arial" w:eastAsia="Times New Roman" w:hAnsi="Arial" w:cs="Arial"/>
          <w:color w:val="0000FF"/>
          <w:sz w:val="20"/>
          <w:szCs w:val="20"/>
          <w:lang w:eastAsia="de-DE"/>
        </w:rPr>
      </w:pPr>
      <w:hyperlink r:id="rId188" w:history="1">
        <w:r w:rsidR="00366943" w:rsidRPr="00366943">
          <w:rPr>
            <w:rFonts w:ascii="Arial" w:eastAsia="Times New Roman" w:hAnsi="Arial" w:cs="Arial"/>
            <w:color w:val="0000FF"/>
            <w:sz w:val="20"/>
            <w:szCs w:val="20"/>
            <w:u w:val="single"/>
            <w:lang w:eastAsia="de-DE"/>
          </w:rPr>
          <w:t>https://drk-wohlfahrt.de/fileadmin/user_upload/Alle_Generationen/Kinder/2021_Handreichung_Grundsaetze_Kitas.pdf</w:t>
        </w:r>
      </w:hyperlink>
    </w:p>
    <w:p w14:paraId="11FBB3DA"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Arial"/>
          <w:sz w:val="20"/>
          <w:szCs w:val="20"/>
          <w:lang w:eastAsia="de-DE"/>
        </w:rPr>
        <w:t>Aufruf 23.03.2023</w:t>
      </w:r>
    </w:p>
    <w:p w14:paraId="002F7CAE" w14:textId="77777777" w:rsidR="00366943" w:rsidRPr="00366943" w:rsidRDefault="00F63E92" w:rsidP="00366943">
      <w:pPr>
        <w:autoSpaceDE w:val="0"/>
        <w:autoSpaceDN w:val="0"/>
        <w:adjustRightInd w:val="0"/>
        <w:spacing w:after="0" w:line="240" w:lineRule="auto"/>
        <w:rPr>
          <w:rFonts w:ascii="Arial" w:eastAsia="Times New Roman" w:hAnsi="Arial" w:cs="Arial"/>
          <w:sz w:val="20"/>
          <w:szCs w:val="20"/>
          <w:lang w:eastAsia="de-DE"/>
        </w:rPr>
      </w:pPr>
      <w:hyperlink r:id="rId189" w:history="1">
        <w:r w:rsidR="00366943" w:rsidRPr="00366943">
          <w:rPr>
            <w:rFonts w:ascii="Arial" w:eastAsia="Times New Roman" w:hAnsi="Arial" w:cs="Arial"/>
            <w:color w:val="0000FF"/>
            <w:sz w:val="20"/>
            <w:szCs w:val="20"/>
            <w:u w:val="single"/>
            <w:lang w:eastAsia="de-DE"/>
          </w:rPr>
          <w:t>https://drk-wohlfahrt.de/demokratie-leben/download/</w:t>
        </w:r>
      </w:hyperlink>
      <w:r w:rsidR="00366943" w:rsidRPr="00366943">
        <w:rPr>
          <w:rFonts w:ascii="Arial" w:eastAsia="Times New Roman" w:hAnsi="Arial" w:cs="Arial"/>
          <w:sz w:val="20"/>
          <w:szCs w:val="20"/>
          <w:lang w:eastAsia="de-DE"/>
        </w:rPr>
        <w:t xml:space="preserve"> Aufruf 05.04.2023</w:t>
      </w:r>
    </w:p>
    <w:p w14:paraId="38CEC174"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color w:val="7F7F7F"/>
          <w:sz w:val="20"/>
          <w:szCs w:val="20"/>
          <w:lang w:eastAsia="de-DE"/>
        </w:rPr>
      </w:pPr>
      <w:r w:rsidRPr="00366943">
        <w:rPr>
          <w:rFonts w:ascii="Arial" w:eastAsia="Times New Roman" w:hAnsi="Arial" w:cs="Times New Roman"/>
          <w:sz w:val="20"/>
          <w:szCs w:val="20"/>
          <w:lang w:eastAsia="de-DE"/>
        </w:rPr>
        <w:t xml:space="preserve">Vernetzung in DRK-Kindertageseinrichtungen </w:t>
      </w:r>
      <w:hyperlink r:id="rId190" w:history="1">
        <w:r w:rsidRPr="00366943">
          <w:rPr>
            <w:rFonts w:ascii="Arial" w:eastAsia="Times New Roman" w:hAnsi="Arial" w:cs="Times New Roman"/>
            <w:color w:val="0000FF"/>
            <w:sz w:val="20"/>
            <w:szCs w:val="20"/>
            <w:u w:val="single"/>
            <w:lang w:eastAsia="de-DE"/>
          </w:rPr>
          <w:t>https://drk-wohlfahrt.de/uploads/tx_ffpublication/Vernetzung-in-DRK-Kindertageseinrichtungen.pdf</w:t>
        </w:r>
      </w:hyperlink>
      <w:r w:rsidRPr="00366943">
        <w:rPr>
          <w:rFonts w:ascii="Arial" w:eastAsia="Times New Roman" w:hAnsi="Arial" w:cs="Times New Roman"/>
          <w:color w:val="7F7F7F"/>
          <w:sz w:val="20"/>
          <w:szCs w:val="20"/>
          <w:lang w:eastAsia="de-DE"/>
        </w:rPr>
        <w:t xml:space="preserve"> </w:t>
      </w:r>
      <w:r w:rsidRPr="00366943">
        <w:rPr>
          <w:rFonts w:ascii="Arial" w:eastAsia="Times New Roman" w:hAnsi="Arial" w:cs="Times New Roman"/>
          <w:sz w:val="20"/>
          <w:szCs w:val="20"/>
          <w:lang w:eastAsia="de-DE"/>
        </w:rPr>
        <w:t>Aufruf 28.06.2023</w:t>
      </w:r>
    </w:p>
    <w:p w14:paraId="6EE0595A"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2FD0D499"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7978B1A4"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pPr>
      <w:r w:rsidRPr="00366943">
        <w:rPr>
          <w:rFonts w:ascii="Arial" w:eastAsia="Times New Roman" w:hAnsi="Arial" w:cs="Times New Roman"/>
          <w:b/>
          <w:bCs/>
          <w:sz w:val="20"/>
          <w:szCs w:val="20"/>
          <w:lang w:eastAsia="de-DE"/>
        </w:rPr>
        <w:t>DGE Qualitätsstandards</w:t>
      </w:r>
      <w:r w:rsidRPr="00366943">
        <w:rPr>
          <w:rFonts w:ascii="Arial" w:eastAsia="Times New Roman" w:hAnsi="Arial" w:cs="Times New Roman"/>
          <w:sz w:val="20"/>
          <w:szCs w:val="20"/>
          <w:lang w:eastAsia="de-DE"/>
        </w:rPr>
        <w:t xml:space="preserve"> </w:t>
      </w:r>
      <w:hyperlink r:id="rId191" w:history="1">
        <w:r w:rsidRPr="00366943">
          <w:rPr>
            <w:rFonts w:ascii="Arial" w:eastAsia="Times New Roman" w:hAnsi="Arial" w:cs="Times New Roman"/>
            <w:color w:val="0000FF"/>
            <w:sz w:val="20"/>
            <w:szCs w:val="20"/>
            <w:u w:val="single"/>
            <w:lang w:eastAsia="de-DE"/>
          </w:rPr>
          <w:t>https://www.fitkid-aktion.de/fileadmin/user_upload/medien/DGE-QST/DGE_Qualitaetsstandard_Kita.pdf</w:t>
        </w:r>
        <w:r w:rsidRPr="00366943">
          <w:rPr>
            <w:rFonts w:ascii="Arial" w:eastAsia="Times New Roman" w:hAnsi="Arial" w:cs="Times New Roman"/>
            <w:color w:val="0000FF"/>
            <w:sz w:val="16"/>
            <w:szCs w:val="24"/>
            <w:u w:val="single"/>
            <w:lang w:eastAsia="de-DE"/>
          </w:rPr>
          <w:t xml:space="preserve"> </w:t>
        </w:r>
        <w:r w:rsidRPr="00366943">
          <w:rPr>
            <w:rFonts w:ascii="Arial" w:eastAsia="Times New Roman" w:hAnsi="Arial" w:cs="Times New Roman"/>
            <w:color w:val="0000FF"/>
            <w:sz w:val="16"/>
            <w:szCs w:val="24"/>
            <w:lang w:eastAsia="de-DE"/>
          </w:rPr>
          <w:t xml:space="preserve">                     </w:t>
        </w:r>
        <w:r w:rsidRPr="00366943">
          <w:rPr>
            <w:rFonts w:ascii="Arial" w:eastAsia="Times New Roman" w:hAnsi="Arial" w:cs="Times New Roman"/>
            <w:sz w:val="16"/>
            <w:szCs w:val="24"/>
            <w:lang w:eastAsia="de-DE"/>
          </w:rPr>
          <w:t xml:space="preserve">  </w:t>
        </w:r>
        <w:r w:rsidRPr="00366943">
          <w:rPr>
            <w:rFonts w:ascii="Arial" w:eastAsia="Times New Roman" w:hAnsi="Arial" w:cs="Times New Roman"/>
            <w:sz w:val="20"/>
            <w:szCs w:val="20"/>
            <w:lang w:eastAsia="de-DE"/>
          </w:rPr>
          <w:t>Aufruf 22.05.2023</w:t>
        </w:r>
      </w:hyperlink>
    </w:p>
    <w:p w14:paraId="2643EC65"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pPr>
    </w:p>
    <w:p w14:paraId="16D0B66F"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Arial"/>
          <w:b/>
          <w:bCs/>
          <w:sz w:val="20"/>
          <w:szCs w:val="20"/>
          <w:lang w:eastAsia="de-DE"/>
        </w:rPr>
        <w:lastRenderedPageBreak/>
        <w:t>DGUV Vorschrift 1</w:t>
      </w:r>
      <w:r w:rsidRPr="00366943">
        <w:rPr>
          <w:rFonts w:ascii="Arial" w:eastAsia="Times New Roman" w:hAnsi="Arial" w:cs="Arial"/>
          <w:sz w:val="20"/>
          <w:szCs w:val="20"/>
          <w:lang w:eastAsia="de-DE"/>
        </w:rPr>
        <w:t xml:space="preserve"> </w:t>
      </w:r>
      <w:hyperlink r:id="rId192" w:history="1">
        <w:r w:rsidRPr="00366943">
          <w:rPr>
            <w:rFonts w:ascii="Arial" w:eastAsia="Times New Roman" w:hAnsi="Arial" w:cs="Arial"/>
            <w:color w:val="0000FF"/>
            <w:sz w:val="20"/>
            <w:szCs w:val="20"/>
            <w:u w:val="single"/>
            <w:lang w:eastAsia="de-DE"/>
          </w:rPr>
          <w:t>https://publikationen.dguv.de/widgets/pdf/download/article/2909</w:t>
        </w:r>
      </w:hyperlink>
      <w:r w:rsidRPr="00366943">
        <w:rPr>
          <w:rFonts w:ascii="Arial" w:eastAsia="Times New Roman" w:hAnsi="Arial" w:cs="Arial"/>
          <w:sz w:val="20"/>
          <w:szCs w:val="20"/>
          <w:lang w:eastAsia="de-DE"/>
        </w:rPr>
        <w:t xml:space="preserve"> Aufruf 26.06.2023</w:t>
      </w:r>
    </w:p>
    <w:p w14:paraId="5FF38EB3"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1DB642B8"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Arial"/>
          <w:b/>
          <w:sz w:val="20"/>
          <w:szCs w:val="20"/>
          <w:lang w:eastAsia="de-DE"/>
        </w:rPr>
        <w:t>Eichhorn J.</w:t>
      </w:r>
      <w:r w:rsidRPr="00366943">
        <w:rPr>
          <w:rFonts w:ascii="Arial" w:eastAsia="Times New Roman" w:hAnsi="Arial" w:cs="Arial"/>
          <w:sz w:val="20"/>
          <w:szCs w:val="20"/>
          <w:lang w:eastAsia="de-DE"/>
        </w:rPr>
        <w:t xml:space="preserve"> </w:t>
      </w:r>
      <w:hyperlink r:id="rId193" w:history="1">
        <w:r w:rsidRPr="00366943">
          <w:rPr>
            <w:rFonts w:ascii="Arial" w:eastAsia="Times New Roman" w:hAnsi="Arial" w:cs="Arial"/>
            <w:color w:val="0000FF"/>
            <w:sz w:val="20"/>
            <w:szCs w:val="20"/>
            <w:u w:val="single"/>
            <w:lang w:eastAsia="de-DE"/>
          </w:rPr>
          <w:t>https://www.herder.de/kiga-heute/leitungsheft/archiv/2020-13-jg/1-2020/gruenden-sie-einen-foerderverein-voraussetzungen-vorgehen-und-formalitaeten/</w:t>
        </w:r>
      </w:hyperlink>
      <w:r w:rsidRPr="00366943">
        <w:rPr>
          <w:rFonts w:ascii="Arial" w:eastAsia="Times New Roman" w:hAnsi="Arial" w:cs="Arial"/>
          <w:sz w:val="20"/>
          <w:szCs w:val="20"/>
          <w:lang w:eastAsia="de-DE"/>
        </w:rPr>
        <w:t xml:space="preserve"> Aufruf 05.04.2023</w:t>
      </w:r>
    </w:p>
    <w:p w14:paraId="742A5093"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16621F66" w14:textId="77777777" w:rsidR="00366943" w:rsidRPr="00366943" w:rsidRDefault="00366943" w:rsidP="00366943">
      <w:pPr>
        <w:spacing w:after="0" w:line="280" w:lineRule="atLeast"/>
        <w:ind w:right="-5246"/>
        <w:jc w:val="both"/>
        <w:rPr>
          <w:rFonts w:ascii="Arial" w:eastAsia="Times New Roman" w:hAnsi="Arial" w:cs="Times New Roman"/>
          <w:sz w:val="20"/>
          <w:szCs w:val="20"/>
          <w:lang w:eastAsia="de-DE"/>
        </w:rPr>
      </w:pPr>
      <w:r w:rsidRPr="00366943">
        <w:rPr>
          <w:rFonts w:ascii="Arial" w:eastAsia="Times New Roman" w:hAnsi="Arial" w:cs="Times New Roman"/>
          <w:b/>
          <w:bCs/>
          <w:sz w:val="20"/>
          <w:szCs w:val="20"/>
          <w:lang w:eastAsia="de-DE"/>
        </w:rPr>
        <w:t>Gewerkschaft Erziehung und Wissenschaft (GEW)</w:t>
      </w:r>
      <w:r w:rsidRPr="00366943">
        <w:rPr>
          <w:rFonts w:ascii="Arial" w:eastAsia="Times New Roman" w:hAnsi="Arial" w:cs="Times New Roman"/>
          <w:sz w:val="20"/>
          <w:szCs w:val="20"/>
          <w:lang w:eastAsia="de-DE"/>
        </w:rPr>
        <w:t xml:space="preserve"> (Hrsg. deutschsprachige Fassung) (2012): Index für Inklusion,</w:t>
      </w:r>
    </w:p>
    <w:p w14:paraId="4D5B599B" w14:textId="77777777" w:rsidR="00366943" w:rsidRPr="00366943" w:rsidRDefault="00366943" w:rsidP="00366943">
      <w:pPr>
        <w:spacing w:after="0" w:line="280" w:lineRule="atLeast"/>
        <w:ind w:right="-5246"/>
        <w:jc w:val="both"/>
        <w:rPr>
          <w:rFonts w:ascii="Arial" w:eastAsia="Times New Roman" w:hAnsi="Arial" w:cs="Times New Roman"/>
          <w:sz w:val="20"/>
          <w:szCs w:val="20"/>
          <w:lang w:eastAsia="de-DE"/>
        </w:rPr>
      </w:pPr>
      <w:r w:rsidRPr="00366943">
        <w:rPr>
          <w:rFonts w:ascii="Arial" w:eastAsia="Times New Roman" w:hAnsi="Arial" w:cs="Times New Roman"/>
          <w:sz w:val="20"/>
          <w:szCs w:val="20"/>
          <w:lang w:eastAsia="de-DE"/>
        </w:rPr>
        <w:t xml:space="preserve">Frankfurt am Main </w:t>
      </w:r>
    </w:p>
    <w:p w14:paraId="44896913"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6690C89B"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Arial"/>
          <w:b/>
          <w:sz w:val="20"/>
          <w:szCs w:val="20"/>
          <w:lang w:eastAsia="de-DE"/>
        </w:rPr>
        <w:t xml:space="preserve">Hansen R./Knauer R./ </w:t>
      </w:r>
      <w:proofErr w:type="spellStart"/>
      <w:r w:rsidRPr="00366943">
        <w:rPr>
          <w:rFonts w:ascii="Arial" w:eastAsia="Times New Roman" w:hAnsi="Arial" w:cs="Arial"/>
          <w:b/>
          <w:sz w:val="20"/>
          <w:szCs w:val="20"/>
          <w:lang w:eastAsia="de-DE"/>
        </w:rPr>
        <w:t>Sturzenhecker</w:t>
      </w:r>
      <w:proofErr w:type="spellEnd"/>
      <w:r w:rsidRPr="00366943">
        <w:rPr>
          <w:rFonts w:ascii="Arial" w:eastAsia="Times New Roman" w:hAnsi="Arial" w:cs="Arial"/>
          <w:b/>
          <w:sz w:val="20"/>
          <w:szCs w:val="20"/>
          <w:lang w:eastAsia="de-DE"/>
        </w:rPr>
        <w:t xml:space="preserve"> B</w:t>
      </w:r>
      <w:r w:rsidRPr="00366943">
        <w:rPr>
          <w:rFonts w:ascii="Arial" w:eastAsia="Times New Roman" w:hAnsi="Arial" w:cs="Arial"/>
          <w:sz w:val="20"/>
          <w:szCs w:val="20"/>
          <w:lang w:eastAsia="de-DE"/>
        </w:rPr>
        <w:t xml:space="preserve">. (2015) Partizipation in der Kindertageseinrichtung. Weimar: </w:t>
      </w:r>
      <w:proofErr w:type="spellStart"/>
      <w:r w:rsidRPr="00366943">
        <w:rPr>
          <w:rFonts w:ascii="Arial" w:eastAsia="Times New Roman" w:hAnsi="Arial" w:cs="Arial"/>
          <w:sz w:val="20"/>
          <w:szCs w:val="20"/>
          <w:lang w:eastAsia="de-DE"/>
        </w:rPr>
        <w:t>verlag</w:t>
      </w:r>
      <w:proofErr w:type="spellEnd"/>
      <w:r w:rsidRPr="00366943">
        <w:rPr>
          <w:rFonts w:ascii="Arial" w:eastAsia="Times New Roman" w:hAnsi="Arial" w:cs="Arial"/>
          <w:sz w:val="20"/>
          <w:szCs w:val="20"/>
          <w:lang w:eastAsia="de-DE"/>
        </w:rPr>
        <w:t xml:space="preserve"> das netz</w:t>
      </w:r>
    </w:p>
    <w:p w14:paraId="5B6CBFD1"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7607A923" w14:textId="77777777" w:rsidR="00366943" w:rsidRPr="00366943" w:rsidRDefault="00366943" w:rsidP="00366943">
      <w:pPr>
        <w:spacing w:after="0" w:line="240" w:lineRule="auto"/>
        <w:rPr>
          <w:rFonts w:ascii="Arial" w:hAnsi="Arial" w:cs="Arial"/>
          <w:color w:val="000000"/>
          <w:sz w:val="20"/>
          <w:szCs w:val="20"/>
          <w:lang w:eastAsia="de-DE"/>
        </w:rPr>
      </w:pPr>
      <w:proofErr w:type="spellStart"/>
      <w:r w:rsidRPr="00366943">
        <w:rPr>
          <w:rFonts w:ascii="Arial" w:hAnsi="Arial" w:cs="Arial"/>
          <w:b/>
          <w:bCs/>
          <w:sz w:val="20"/>
          <w:szCs w:val="20"/>
          <w:lang w:eastAsia="de-DE"/>
        </w:rPr>
        <w:t>Herrgesell</w:t>
      </w:r>
      <w:proofErr w:type="spellEnd"/>
      <w:r w:rsidRPr="00366943">
        <w:rPr>
          <w:rFonts w:ascii="Arial" w:hAnsi="Arial" w:cs="Arial"/>
          <w:b/>
          <w:bCs/>
          <w:sz w:val="20"/>
          <w:szCs w:val="20"/>
          <w:lang w:eastAsia="de-DE"/>
        </w:rPr>
        <w:t xml:space="preserve"> R. </w:t>
      </w:r>
      <w:r w:rsidRPr="00366943">
        <w:rPr>
          <w:rFonts w:ascii="Arial" w:hAnsi="Arial" w:cs="Arial"/>
          <w:color w:val="000000"/>
          <w:sz w:val="20"/>
          <w:szCs w:val="20"/>
          <w:lang w:eastAsia="de-DE"/>
        </w:rPr>
        <w:t xml:space="preserve"> </w:t>
      </w:r>
      <w:hyperlink r:id="rId194" w:history="1">
        <w:r w:rsidRPr="00366943">
          <w:rPr>
            <w:rFonts w:ascii="Arial" w:hAnsi="Arial" w:cs="Arial"/>
            <w:color w:val="0000FF"/>
            <w:sz w:val="20"/>
            <w:szCs w:val="20"/>
            <w:u w:val="single"/>
            <w:lang w:eastAsia="de-DE"/>
          </w:rPr>
          <w:t>https://deutsches-schulportal.de/konzepte/gelungener-uebergang-von-der-kita-zur-grundschule/</w:t>
        </w:r>
      </w:hyperlink>
      <w:r w:rsidRPr="00366943">
        <w:rPr>
          <w:rFonts w:ascii="Arial" w:hAnsi="Arial" w:cs="Arial"/>
          <w:color w:val="000000"/>
          <w:sz w:val="20"/>
          <w:szCs w:val="20"/>
          <w:lang w:eastAsia="de-DE"/>
        </w:rPr>
        <w:t xml:space="preserve"> Aufruf 05.07.2023</w:t>
      </w:r>
    </w:p>
    <w:p w14:paraId="1EF0995B"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0F37F26E"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705C2C8A"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color w:val="7F7F7F"/>
          <w:sz w:val="20"/>
          <w:szCs w:val="20"/>
          <w:lang w:eastAsia="de-DE"/>
        </w:rPr>
      </w:pPr>
      <w:r w:rsidRPr="00366943">
        <w:rPr>
          <w:rFonts w:ascii="Arial" w:eastAsia="Times New Roman" w:hAnsi="Arial" w:cs="Times New Roman"/>
          <w:b/>
          <w:bCs/>
          <w:sz w:val="20"/>
          <w:szCs w:val="20"/>
          <w:lang w:eastAsia="de-DE"/>
        </w:rPr>
        <w:t>Herder Verlag</w:t>
      </w:r>
      <w:r w:rsidRPr="00366943">
        <w:rPr>
          <w:rFonts w:ascii="Arial" w:eastAsia="Times New Roman" w:hAnsi="Arial" w:cs="Times New Roman"/>
          <w:sz w:val="20"/>
          <w:szCs w:val="20"/>
          <w:lang w:eastAsia="de-DE"/>
        </w:rPr>
        <w:t xml:space="preserve"> </w:t>
      </w:r>
      <w:bookmarkStart w:id="136" w:name="_Hlk139053736"/>
      <w:bookmarkStart w:id="137" w:name="_Hlk139053737"/>
      <w:bookmarkStart w:id="138" w:name="_Hlk139053738"/>
      <w:bookmarkStart w:id="139" w:name="_Hlk139053739"/>
      <w:bookmarkStart w:id="140" w:name="_Hlk139315102"/>
      <w:bookmarkStart w:id="141" w:name="_Hlk139315103"/>
      <w:r w:rsidRPr="00366943">
        <w:rPr>
          <w:rFonts w:ascii="Arial" w:eastAsia="Times New Roman" w:hAnsi="Arial" w:cs="Times New Roman"/>
          <w:sz w:val="20"/>
          <w:szCs w:val="20"/>
          <w:lang w:eastAsia="de-DE"/>
        </w:rPr>
        <w:t xml:space="preserve">Gründung Förderverein </w:t>
      </w:r>
      <w:hyperlink r:id="rId195" w:history="1">
        <w:r w:rsidRPr="00366943">
          <w:rPr>
            <w:rFonts w:ascii="Arial" w:eastAsia="Times New Roman" w:hAnsi="Arial" w:cs="Times New Roman"/>
            <w:color w:val="0000FF"/>
            <w:sz w:val="20"/>
            <w:szCs w:val="20"/>
            <w:u w:val="single"/>
            <w:lang w:eastAsia="de-DE"/>
          </w:rPr>
          <w:t>https://www.herder.de/kiga-heute/leitungsheft/archiv/2020-13-jg/1-2020/gruenden-sie-einen-foerderverein-voraussetzungen-vorgehen-und-formalitaeten/</w:t>
        </w:r>
      </w:hyperlink>
      <w:r w:rsidRPr="00366943">
        <w:rPr>
          <w:rFonts w:ascii="Arial" w:eastAsia="Times New Roman" w:hAnsi="Arial" w:cs="Times New Roman"/>
          <w:color w:val="7F7F7F"/>
          <w:sz w:val="20"/>
          <w:szCs w:val="20"/>
          <w:lang w:eastAsia="de-DE"/>
        </w:rPr>
        <w:t xml:space="preserve"> </w:t>
      </w:r>
      <w:bookmarkEnd w:id="136"/>
      <w:bookmarkEnd w:id="137"/>
      <w:bookmarkEnd w:id="138"/>
      <w:bookmarkEnd w:id="139"/>
      <w:bookmarkEnd w:id="140"/>
      <w:bookmarkEnd w:id="141"/>
    </w:p>
    <w:p w14:paraId="1B25AE62" w14:textId="77777777" w:rsidR="00366943" w:rsidRPr="00366943" w:rsidRDefault="00366943" w:rsidP="00366943">
      <w:pPr>
        <w:autoSpaceDE w:val="0"/>
        <w:autoSpaceDN w:val="0"/>
        <w:adjustRightInd w:val="0"/>
        <w:spacing w:after="0" w:line="240" w:lineRule="auto"/>
        <w:rPr>
          <w:rFonts w:ascii="Arial" w:eastAsia="Times New Roman" w:hAnsi="Arial" w:cs="Times New Roman"/>
          <w:b/>
          <w:bCs/>
          <w:sz w:val="20"/>
          <w:szCs w:val="20"/>
          <w:lang w:eastAsia="de-DE"/>
        </w:rPr>
      </w:pPr>
    </w:p>
    <w:p w14:paraId="0F9FB002" w14:textId="77777777" w:rsidR="00366943" w:rsidRPr="00366943" w:rsidRDefault="00366943" w:rsidP="00366943">
      <w:pPr>
        <w:autoSpaceDE w:val="0"/>
        <w:autoSpaceDN w:val="0"/>
        <w:adjustRightInd w:val="0"/>
        <w:spacing w:after="0" w:line="240" w:lineRule="auto"/>
        <w:rPr>
          <w:rFonts w:ascii="Arial" w:eastAsia="Times New Roman" w:hAnsi="Arial" w:cs="Times New Roman"/>
          <w:b/>
          <w:bCs/>
          <w:sz w:val="20"/>
          <w:szCs w:val="20"/>
          <w:lang w:eastAsia="de-DE"/>
        </w:rPr>
      </w:pPr>
    </w:p>
    <w:p w14:paraId="7C2FFE5C"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r w:rsidRPr="00366943">
        <w:rPr>
          <w:rFonts w:ascii="Arial" w:eastAsia="Times New Roman" w:hAnsi="Arial" w:cs="Times New Roman"/>
          <w:b/>
          <w:bCs/>
          <w:sz w:val="20"/>
          <w:szCs w:val="20"/>
          <w:lang w:eastAsia="de-DE"/>
        </w:rPr>
        <w:t>Infektionsschutzgesetz</w:t>
      </w:r>
      <w:r w:rsidRPr="00366943">
        <w:rPr>
          <w:rFonts w:ascii="Arial" w:eastAsia="Times New Roman" w:hAnsi="Arial" w:cs="Times New Roman"/>
          <w:sz w:val="20"/>
          <w:szCs w:val="20"/>
          <w:lang w:eastAsia="de-DE"/>
        </w:rPr>
        <w:t xml:space="preserve"> </w:t>
      </w:r>
      <w:hyperlink r:id="rId196" w:history="1">
        <w:r w:rsidRPr="00366943">
          <w:rPr>
            <w:rFonts w:ascii="Arial" w:eastAsia="Times New Roman" w:hAnsi="Arial" w:cs="Times New Roman"/>
            <w:color w:val="0000FF"/>
            <w:sz w:val="20"/>
            <w:szCs w:val="20"/>
            <w:u w:val="single"/>
            <w:lang w:eastAsia="de-DE"/>
          </w:rPr>
          <w:t>https://www.gesetze-im-internet.de/ifsg/__2.html</w:t>
        </w:r>
      </w:hyperlink>
      <w:r w:rsidRPr="00366943">
        <w:rPr>
          <w:rFonts w:ascii="Arial" w:eastAsia="Times New Roman" w:hAnsi="Arial" w:cs="Times New Roman"/>
          <w:color w:val="0000FF"/>
          <w:sz w:val="20"/>
          <w:szCs w:val="20"/>
          <w:u w:val="single"/>
          <w:lang w:eastAsia="de-DE"/>
        </w:rPr>
        <w:t xml:space="preserve">  </w:t>
      </w:r>
      <w:r w:rsidRPr="00366943">
        <w:rPr>
          <w:rFonts w:ascii="Arial" w:eastAsia="Times New Roman" w:hAnsi="Arial" w:cs="Times New Roman"/>
          <w:sz w:val="20"/>
          <w:szCs w:val="20"/>
          <w:lang w:eastAsia="de-DE"/>
        </w:rPr>
        <w:t>Aufruf 22.05.2023</w:t>
      </w:r>
    </w:p>
    <w:p w14:paraId="583E141E"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p>
    <w:p w14:paraId="6096B71C"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r w:rsidRPr="00366943">
        <w:rPr>
          <w:rFonts w:ascii="Arial" w:eastAsia="Times New Roman" w:hAnsi="Arial" w:cs="Times New Roman"/>
          <w:b/>
          <w:bCs/>
          <w:sz w:val="20"/>
          <w:szCs w:val="20"/>
          <w:lang w:eastAsia="de-DE"/>
        </w:rPr>
        <w:t xml:space="preserve">Kinderbildungsgesetz </w:t>
      </w:r>
      <w:hyperlink r:id="rId197" w:history="1">
        <w:r w:rsidRPr="00366943">
          <w:rPr>
            <w:rFonts w:ascii="Arial" w:eastAsia="Times New Roman" w:hAnsi="Arial" w:cs="Times New Roman"/>
            <w:color w:val="0000FF"/>
            <w:sz w:val="20"/>
            <w:szCs w:val="20"/>
            <w:u w:val="single"/>
            <w:lang w:eastAsia="de-DE"/>
          </w:rPr>
          <w:t>https://www.mkjfgfi.nrw/kinderbildungsgesetz</w:t>
        </w:r>
      </w:hyperlink>
      <w:r w:rsidRPr="00366943">
        <w:rPr>
          <w:rFonts w:ascii="Arial" w:eastAsia="Times New Roman" w:hAnsi="Arial" w:cs="Times New Roman"/>
          <w:sz w:val="20"/>
          <w:szCs w:val="20"/>
          <w:lang w:eastAsia="de-DE"/>
        </w:rPr>
        <w:t xml:space="preserve"> Aufruf 03.07.2023</w:t>
      </w:r>
    </w:p>
    <w:p w14:paraId="10FBA2D0"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p>
    <w:p w14:paraId="20A1BFC9"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proofErr w:type="spellStart"/>
      <w:r w:rsidRPr="00366943">
        <w:rPr>
          <w:rFonts w:ascii="Arial" w:eastAsia="Times New Roman" w:hAnsi="Arial" w:cs="Times New Roman"/>
          <w:b/>
          <w:bCs/>
          <w:sz w:val="20"/>
          <w:szCs w:val="20"/>
          <w:lang w:eastAsia="de-DE"/>
        </w:rPr>
        <w:t>KiBiz</w:t>
      </w:r>
      <w:proofErr w:type="spellEnd"/>
      <w:r w:rsidRPr="00366943">
        <w:rPr>
          <w:rFonts w:ascii="Arial" w:eastAsia="Times New Roman" w:hAnsi="Arial" w:cs="Times New Roman"/>
          <w:b/>
          <w:bCs/>
          <w:sz w:val="20"/>
          <w:szCs w:val="20"/>
          <w:lang w:eastAsia="de-DE"/>
        </w:rPr>
        <w:t>-Personalstundenrechner</w:t>
      </w:r>
      <w:r w:rsidRPr="00366943">
        <w:rPr>
          <w:rFonts w:ascii="Arial" w:eastAsia="Times New Roman" w:hAnsi="Arial" w:cs="Times New Roman"/>
          <w:sz w:val="20"/>
          <w:szCs w:val="20"/>
          <w:lang w:eastAsia="de-DE"/>
        </w:rPr>
        <w:t xml:space="preserve"> </w:t>
      </w:r>
      <w:hyperlink r:id="rId198" w:history="1">
        <w:r w:rsidRPr="00366943">
          <w:rPr>
            <w:rFonts w:ascii="Arial" w:eastAsia="Times New Roman" w:hAnsi="Arial" w:cs="Times New Roman"/>
            <w:color w:val="0000FF"/>
            <w:sz w:val="20"/>
            <w:szCs w:val="20"/>
            <w:u w:val="single"/>
            <w:lang w:eastAsia="de-DE"/>
          </w:rPr>
          <w:t>https://www.lwl-landesjugendamt.de/de/betriebserlaubnis/fuer-kitas/</w:t>
        </w:r>
      </w:hyperlink>
      <w:r w:rsidRPr="00366943">
        <w:rPr>
          <w:rFonts w:ascii="Arial" w:eastAsia="Times New Roman" w:hAnsi="Arial" w:cs="Times New Roman"/>
          <w:sz w:val="20"/>
          <w:szCs w:val="20"/>
          <w:lang w:eastAsia="de-DE"/>
        </w:rPr>
        <w:t xml:space="preserve">  Aufruf 29.06.2023</w:t>
      </w:r>
    </w:p>
    <w:p w14:paraId="78473AAA"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p>
    <w:p w14:paraId="5FA271E2"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color w:val="7F7F7F"/>
          <w:sz w:val="20"/>
          <w:szCs w:val="20"/>
          <w:lang w:eastAsia="de-DE"/>
        </w:rPr>
      </w:pPr>
      <w:r w:rsidRPr="00366943">
        <w:rPr>
          <w:rFonts w:ascii="Arial" w:eastAsia="Times New Roman" w:hAnsi="Arial" w:cs="Times New Roman"/>
          <w:b/>
          <w:bCs/>
          <w:sz w:val="20"/>
          <w:szCs w:val="20"/>
          <w:lang w:eastAsia="de-DE"/>
        </w:rPr>
        <w:t>Kindergarten-Heute</w:t>
      </w:r>
      <w:r w:rsidRPr="00366943">
        <w:rPr>
          <w:rFonts w:ascii="Arial" w:eastAsia="Times New Roman" w:hAnsi="Arial" w:cs="Times New Roman"/>
          <w:sz w:val="20"/>
          <w:szCs w:val="20"/>
          <w:lang w:eastAsia="de-DE"/>
        </w:rPr>
        <w:t>, Gründung eines Fördervereins</w:t>
      </w:r>
      <w:r w:rsidRPr="00366943">
        <w:rPr>
          <w:rFonts w:ascii="Arial" w:eastAsia="Times New Roman" w:hAnsi="Arial" w:cs="Times New Roman"/>
          <w:color w:val="7F7F7F"/>
          <w:sz w:val="20"/>
          <w:szCs w:val="20"/>
          <w:lang w:eastAsia="de-DE"/>
        </w:rPr>
        <w:t xml:space="preserve"> </w:t>
      </w:r>
      <w:hyperlink r:id="rId199" w:history="1">
        <w:r w:rsidRPr="00366943">
          <w:rPr>
            <w:rFonts w:ascii="Arial" w:eastAsia="Times New Roman" w:hAnsi="Arial" w:cs="Times New Roman"/>
            <w:color w:val="0000FF"/>
            <w:sz w:val="20"/>
            <w:szCs w:val="20"/>
            <w:u w:val="single"/>
            <w:lang w:eastAsia="de-DE"/>
          </w:rPr>
          <w:t>https://www.herder.de/kiga-heute/leitungsheft/archiv/2020-13-jg/1-2020/gruenden-sie-einen-foerderverein-voraussetzungen-vorgehen-und-formalitaeten/</w:t>
        </w:r>
      </w:hyperlink>
      <w:r w:rsidRPr="00366943">
        <w:rPr>
          <w:rFonts w:ascii="Arial" w:eastAsia="Times New Roman" w:hAnsi="Arial" w:cs="Times New Roman"/>
          <w:color w:val="7F7F7F"/>
          <w:sz w:val="20"/>
          <w:szCs w:val="20"/>
          <w:lang w:eastAsia="de-DE"/>
        </w:rPr>
        <w:t xml:space="preserve">  </w:t>
      </w:r>
      <w:r w:rsidRPr="00366943">
        <w:rPr>
          <w:rFonts w:ascii="Arial" w:eastAsia="Times New Roman" w:hAnsi="Arial" w:cs="Times New Roman"/>
          <w:sz w:val="20"/>
          <w:szCs w:val="20"/>
          <w:lang w:eastAsia="de-DE"/>
        </w:rPr>
        <w:t>Aufruf 29.06.2023</w:t>
      </w:r>
    </w:p>
    <w:p w14:paraId="75F7DB1E"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p>
    <w:p w14:paraId="409DFCF1" w14:textId="77777777" w:rsidR="00366943" w:rsidRPr="00366943" w:rsidRDefault="00366943" w:rsidP="00366943">
      <w:pPr>
        <w:autoSpaceDE w:val="0"/>
        <w:autoSpaceDN w:val="0"/>
        <w:adjustRightInd w:val="0"/>
        <w:spacing w:after="0" w:line="240" w:lineRule="auto"/>
        <w:rPr>
          <w:rFonts w:ascii="Arial" w:eastAsia="Times New Roman" w:hAnsi="Arial" w:cs="Times New Roman"/>
          <w:sz w:val="20"/>
          <w:szCs w:val="20"/>
          <w:lang w:eastAsia="de-DE"/>
        </w:rPr>
      </w:pPr>
    </w:p>
    <w:p w14:paraId="07FD8AE3"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Times New Roman"/>
          <w:b/>
          <w:bCs/>
          <w:sz w:val="20"/>
          <w:szCs w:val="20"/>
          <w:lang w:eastAsia="de-DE"/>
        </w:rPr>
        <w:t xml:space="preserve">Kita- / Schulverpflegung NRW </w:t>
      </w:r>
      <w:hyperlink r:id="rId200" w:history="1">
        <w:r w:rsidRPr="00366943">
          <w:rPr>
            <w:rFonts w:ascii="Arial" w:eastAsia="Times New Roman" w:hAnsi="Arial" w:cs="Times New Roman"/>
            <w:color w:val="0000FF"/>
            <w:sz w:val="20"/>
            <w:szCs w:val="20"/>
            <w:u w:val="single"/>
            <w:lang w:eastAsia="de-DE"/>
          </w:rPr>
          <w:t>https://www.kita-schulverpflegung.nrw/projekt-kita-und-schulverpflegung-nrw/ausstattung-und-personalbedarf-in-der-kitakueche-46165</w:t>
        </w:r>
      </w:hyperlink>
      <w:r w:rsidRPr="00366943">
        <w:rPr>
          <w:rFonts w:ascii="Arial" w:eastAsia="Times New Roman" w:hAnsi="Arial" w:cs="Times New Roman"/>
          <w:b/>
          <w:bCs/>
          <w:sz w:val="20"/>
          <w:szCs w:val="20"/>
          <w:lang w:eastAsia="de-DE"/>
        </w:rPr>
        <w:t xml:space="preserve"> </w:t>
      </w:r>
      <w:r w:rsidRPr="00366943">
        <w:rPr>
          <w:rFonts w:ascii="Arial" w:eastAsia="Times New Roman" w:hAnsi="Arial" w:cs="Times New Roman"/>
          <w:sz w:val="20"/>
          <w:szCs w:val="20"/>
          <w:lang w:eastAsia="de-DE"/>
        </w:rPr>
        <w:t>Aufruf 23.05.2023</w:t>
      </w:r>
    </w:p>
    <w:p w14:paraId="24C5D812"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54FEE774" w14:textId="77777777" w:rsidR="00366943" w:rsidRPr="00366943" w:rsidRDefault="00366943" w:rsidP="00366943">
      <w:pPr>
        <w:autoSpaceDE w:val="0"/>
        <w:autoSpaceDN w:val="0"/>
        <w:adjustRightInd w:val="0"/>
        <w:spacing w:after="0" w:line="240" w:lineRule="auto"/>
        <w:rPr>
          <w:rFonts w:ascii="Arial" w:eastAsia="Times New Roman" w:hAnsi="Arial" w:cs="Arial"/>
          <w:b/>
          <w:bCs/>
          <w:sz w:val="20"/>
          <w:szCs w:val="20"/>
          <w:lang w:eastAsia="de-DE"/>
        </w:rPr>
      </w:pPr>
      <w:r w:rsidRPr="00366943">
        <w:rPr>
          <w:rFonts w:ascii="Arial" w:eastAsia="Times New Roman" w:hAnsi="Arial" w:cs="Arial"/>
          <w:b/>
          <w:bCs/>
          <w:sz w:val="20"/>
          <w:szCs w:val="20"/>
          <w:lang w:eastAsia="de-DE"/>
        </w:rPr>
        <w:t xml:space="preserve">Knauer, R. </w:t>
      </w:r>
      <w:r w:rsidRPr="00366943">
        <w:rPr>
          <w:rFonts w:ascii="Arial" w:eastAsia="Times New Roman" w:hAnsi="Arial" w:cs="Arial"/>
          <w:sz w:val="20"/>
          <w:szCs w:val="20"/>
          <w:lang w:eastAsia="de-DE"/>
        </w:rPr>
        <w:t>(2023) Handout Kitas bei der Einführung gelingender Elternpartizipation begleiten, Fachtagung für DRK-Fach- und Praxisberatende 02.03.2023</w:t>
      </w:r>
    </w:p>
    <w:p w14:paraId="520240D4" w14:textId="77777777" w:rsidR="00366943" w:rsidRPr="00366943" w:rsidRDefault="00366943" w:rsidP="00366943">
      <w:pPr>
        <w:autoSpaceDE w:val="0"/>
        <w:autoSpaceDN w:val="0"/>
        <w:adjustRightInd w:val="0"/>
        <w:spacing w:after="0" w:line="240" w:lineRule="auto"/>
        <w:rPr>
          <w:rFonts w:ascii="Arial" w:eastAsia="Times New Roman" w:hAnsi="Arial" w:cs="Arial"/>
          <w:b/>
          <w:bCs/>
          <w:sz w:val="20"/>
          <w:szCs w:val="20"/>
          <w:lang w:eastAsia="de-DE"/>
        </w:rPr>
      </w:pPr>
    </w:p>
    <w:p w14:paraId="3B7DF03D"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Arial"/>
          <w:b/>
          <w:bCs/>
          <w:sz w:val="20"/>
          <w:szCs w:val="20"/>
          <w:lang w:eastAsia="de-DE"/>
        </w:rPr>
        <w:t>Krenz A.</w:t>
      </w:r>
      <w:r w:rsidRPr="00366943">
        <w:rPr>
          <w:rFonts w:ascii="Arial" w:eastAsia="Times New Roman" w:hAnsi="Arial" w:cs="Arial"/>
          <w:sz w:val="20"/>
          <w:szCs w:val="20"/>
          <w:lang w:eastAsia="de-DE"/>
        </w:rPr>
        <w:t xml:space="preserve"> (2009) Professionelle Öffentlichkeitsarbeit in Kindertagesstätten. Bildungsverlag EINS, Troisdorf</w:t>
      </w:r>
    </w:p>
    <w:p w14:paraId="69762B3A" w14:textId="77777777"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p>
    <w:p w14:paraId="75652C74" w14:textId="77777777" w:rsidR="00366943" w:rsidRPr="00366943" w:rsidRDefault="00366943" w:rsidP="00366943">
      <w:pPr>
        <w:spacing w:after="0" w:line="240" w:lineRule="auto"/>
        <w:ind w:right="2552"/>
        <w:rPr>
          <w:rFonts w:ascii="Arial" w:eastAsia="Times New Roman" w:hAnsi="Arial" w:cs="Arial"/>
          <w:sz w:val="20"/>
          <w:szCs w:val="20"/>
          <w:lang w:eastAsia="de-DE"/>
        </w:rPr>
      </w:pPr>
      <w:r w:rsidRPr="00366943">
        <w:rPr>
          <w:rFonts w:ascii="Arial" w:eastAsia="Times New Roman" w:hAnsi="Arial" w:cs="Arial"/>
          <w:b/>
          <w:sz w:val="20"/>
          <w:szCs w:val="20"/>
          <w:lang w:eastAsia="de-DE"/>
        </w:rPr>
        <w:t>Landesfachstelle Prävention sexualisierte Gewalt</w:t>
      </w:r>
      <w:r w:rsidRPr="00366943">
        <w:rPr>
          <w:rFonts w:ascii="Arial" w:eastAsia="Times New Roman" w:hAnsi="Arial" w:cs="Arial"/>
          <w:sz w:val="20"/>
          <w:szCs w:val="20"/>
          <w:u w:val="single"/>
          <w:lang w:eastAsia="de-DE"/>
        </w:rPr>
        <w:t xml:space="preserve"> </w:t>
      </w:r>
      <w:hyperlink r:id="rId201" w:history="1">
        <w:r w:rsidRPr="00366943">
          <w:rPr>
            <w:rFonts w:ascii="Arial" w:eastAsia="Times New Roman" w:hAnsi="Arial" w:cs="Arial"/>
            <w:color w:val="0000FF"/>
            <w:sz w:val="20"/>
            <w:szCs w:val="20"/>
            <w:u w:val="single"/>
            <w:lang w:eastAsia="de-DE"/>
          </w:rPr>
          <w:t>https://psg.nrw/gemeinsamehaltungen-finden/</w:t>
        </w:r>
      </w:hyperlink>
      <w:r w:rsidRPr="00366943">
        <w:rPr>
          <w:rFonts w:ascii="Arial" w:eastAsia="Times New Roman" w:hAnsi="Arial" w:cs="Arial"/>
          <w:color w:val="4472C4" w:themeColor="accent5"/>
          <w:sz w:val="20"/>
          <w:szCs w:val="20"/>
          <w:u w:val="single"/>
          <w:lang w:eastAsia="de-DE"/>
        </w:rPr>
        <w:t xml:space="preserve"> </w:t>
      </w:r>
      <w:r w:rsidRPr="00366943">
        <w:rPr>
          <w:rFonts w:ascii="Arial" w:eastAsia="Times New Roman" w:hAnsi="Arial" w:cs="Arial"/>
          <w:sz w:val="20"/>
          <w:szCs w:val="20"/>
          <w:lang w:eastAsia="de-DE"/>
        </w:rPr>
        <w:t>Aufruf 30.03.2023</w:t>
      </w:r>
    </w:p>
    <w:p w14:paraId="45675CEB" w14:textId="77777777" w:rsidR="00366943" w:rsidRPr="00366943" w:rsidRDefault="00366943" w:rsidP="00366943">
      <w:pPr>
        <w:spacing w:after="0" w:line="240" w:lineRule="auto"/>
        <w:ind w:right="2552"/>
        <w:rPr>
          <w:rFonts w:ascii="Arial" w:eastAsia="Times New Roman" w:hAnsi="Arial" w:cs="Arial"/>
          <w:sz w:val="20"/>
          <w:szCs w:val="20"/>
          <w:lang w:eastAsia="de-DE"/>
        </w:rPr>
      </w:pPr>
    </w:p>
    <w:p w14:paraId="29648A19" w14:textId="77777777" w:rsidR="00366943" w:rsidRPr="00366943" w:rsidRDefault="00366943" w:rsidP="00366943">
      <w:pPr>
        <w:spacing w:after="0" w:line="240" w:lineRule="auto"/>
        <w:ind w:right="2552"/>
        <w:rPr>
          <w:rFonts w:ascii="Arial" w:eastAsia="Times New Roman" w:hAnsi="Arial" w:cs="Arial"/>
          <w:sz w:val="20"/>
          <w:szCs w:val="20"/>
          <w:lang w:eastAsia="de-DE"/>
        </w:rPr>
      </w:pPr>
      <w:r w:rsidRPr="00366943">
        <w:rPr>
          <w:rFonts w:ascii="Arial" w:eastAsia="Times New Roman" w:hAnsi="Arial" w:cs="Arial"/>
          <w:b/>
          <w:bCs/>
          <w:sz w:val="20"/>
          <w:szCs w:val="20"/>
          <w:lang w:eastAsia="de-DE"/>
        </w:rPr>
        <w:t>Landschaftsverband Westfalen-Lippe (LWL)</w:t>
      </w:r>
      <w:r w:rsidRPr="00366943">
        <w:rPr>
          <w:rFonts w:ascii="Arial" w:eastAsia="Times New Roman" w:hAnsi="Arial" w:cs="Arial"/>
          <w:sz w:val="20"/>
          <w:szCs w:val="20"/>
          <w:lang w:eastAsia="de-DE"/>
        </w:rPr>
        <w:t xml:space="preserve"> (2020) Handreichung: An alle denken </w:t>
      </w:r>
      <w:hyperlink r:id="rId202" w:history="1">
        <w:r w:rsidRPr="00366943">
          <w:rPr>
            <w:rFonts w:ascii="Arial" w:eastAsia="Times New Roman" w:hAnsi="Arial" w:cs="Arial"/>
            <w:color w:val="0000FF"/>
            <w:sz w:val="20"/>
            <w:szCs w:val="20"/>
            <w:u w:val="single"/>
            <w:lang w:eastAsia="de-DE"/>
          </w:rPr>
          <w:t xml:space="preserve">https://www.lwl-landesjugendamt.de/media/filer_public/33/dc/33dcd05e-3854-418c-9bdf-5a7d8995db57/201022-empfehlung-an-alle-denken-inklusionspaedagogische-konzeption.pdf    </w:t>
        </w:r>
        <w:r w:rsidRPr="00366943">
          <w:rPr>
            <w:rFonts w:ascii="Arial" w:eastAsia="Times New Roman" w:hAnsi="Arial" w:cs="Arial"/>
            <w:sz w:val="20"/>
            <w:szCs w:val="20"/>
            <w:lang w:eastAsia="de-DE"/>
          </w:rPr>
          <w:t xml:space="preserve"> Aufruf 02.05.2023</w:t>
        </w:r>
      </w:hyperlink>
      <w:r w:rsidRPr="00366943">
        <w:rPr>
          <w:rFonts w:ascii="Arial" w:eastAsia="Times New Roman" w:hAnsi="Arial" w:cs="Arial"/>
          <w:sz w:val="20"/>
          <w:szCs w:val="20"/>
          <w:lang w:eastAsia="de-DE"/>
        </w:rPr>
        <w:t xml:space="preserve">  </w:t>
      </w:r>
    </w:p>
    <w:p w14:paraId="1112BC0C" w14:textId="77777777" w:rsidR="00366943" w:rsidRPr="00366943" w:rsidRDefault="00366943" w:rsidP="00366943">
      <w:pPr>
        <w:spacing w:after="0" w:line="240" w:lineRule="auto"/>
        <w:jc w:val="both"/>
        <w:rPr>
          <w:rFonts w:ascii="Arial" w:eastAsia="Times New Roman" w:hAnsi="Arial" w:cs="Arial"/>
          <w:bCs/>
          <w:sz w:val="20"/>
          <w:szCs w:val="24"/>
          <w:lang w:eastAsia="de-DE"/>
        </w:rPr>
      </w:pPr>
      <w:r w:rsidRPr="00366943">
        <w:rPr>
          <w:rFonts w:ascii="Arial" w:eastAsia="Times New Roman" w:hAnsi="Arial" w:cs="Arial"/>
          <w:bCs/>
          <w:sz w:val="20"/>
          <w:szCs w:val="24"/>
          <w:lang w:eastAsia="de-DE"/>
        </w:rPr>
        <w:t>Aufsichtsrechtliche Grundlagen – Organisationale Schutzkonzepte in betriebserlaubnispflichtigen Einrichtungen für Kinder und Jugendliche nach § 45 SGB VIII:</w:t>
      </w:r>
    </w:p>
    <w:p w14:paraId="16C4DF78" w14:textId="77777777" w:rsidR="00366943" w:rsidRPr="00366943" w:rsidRDefault="00F63E92" w:rsidP="00366943">
      <w:pPr>
        <w:spacing w:after="0" w:line="240" w:lineRule="auto"/>
        <w:jc w:val="both"/>
        <w:rPr>
          <w:rFonts w:ascii="Arial" w:eastAsia="Times New Roman" w:hAnsi="Arial" w:cs="Arial"/>
          <w:sz w:val="20"/>
          <w:lang w:eastAsia="de-DE"/>
        </w:rPr>
      </w:pPr>
      <w:hyperlink r:id="rId203" w:history="1">
        <w:r w:rsidR="00366943" w:rsidRPr="00366943">
          <w:rPr>
            <w:rFonts w:ascii="Arial" w:eastAsia="Times New Roman" w:hAnsi="Arial" w:cs="Arial"/>
            <w:color w:val="0000FF"/>
            <w:sz w:val="20"/>
            <w:szCs w:val="24"/>
            <w:u w:val="single"/>
            <w:lang w:eastAsia="de-DE"/>
          </w:rPr>
          <w:t>https://www.lvr.de/media/wwwlvrde/jugend/kinderundfamilien/tageseinrichtungenfrkinder/dokumente_88/211108-Endversion_aufsichtsrechtliche-grundlage-organisationale-schutzkonzepte.pdf</w:t>
        </w:r>
      </w:hyperlink>
      <w:r w:rsidR="00366943" w:rsidRPr="00366943">
        <w:rPr>
          <w:rFonts w:ascii="Arial" w:eastAsia="Times New Roman" w:hAnsi="Arial" w:cs="Arial"/>
          <w:sz w:val="20"/>
          <w:szCs w:val="20"/>
          <w:lang w:eastAsia="de-DE"/>
        </w:rPr>
        <w:t xml:space="preserve">  Aufruf: 28.06.2023</w:t>
      </w:r>
    </w:p>
    <w:p w14:paraId="19BDC089" w14:textId="77777777" w:rsidR="00366943" w:rsidRPr="00366943" w:rsidRDefault="00366943" w:rsidP="00366943">
      <w:pPr>
        <w:spacing w:after="0" w:line="240" w:lineRule="auto"/>
        <w:ind w:right="-2"/>
        <w:rPr>
          <w:rFonts w:ascii="Arial" w:eastAsia="Times New Roman" w:hAnsi="Arial" w:cs="Arial"/>
          <w:sz w:val="20"/>
          <w:szCs w:val="20"/>
          <w:lang w:eastAsia="de-DE"/>
        </w:rPr>
      </w:pPr>
      <w:r w:rsidRPr="00366943">
        <w:rPr>
          <w:rFonts w:ascii="Arial" w:eastAsia="Times New Roman" w:hAnsi="Arial" w:cs="Arial"/>
          <w:sz w:val="20"/>
          <w:szCs w:val="20"/>
          <w:lang w:eastAsia="de-DE"/>
        </w:rPr>
        <w:t xml:space="preserve">Dokumente und Dokumentation in der Kindertagesbetreuung </w:t>
      </w:r>
      <w:hyperlink r:id="rId204" w:history="1">
        <w:r w:rsidRPr="00366943">
          <w:rPr>
            <w:rFonts w:ascii="Arial" w:eastAsia="Times New Roman" w:hAnsi="Arial" w:cs="Arial"/>
            <w:color w:val="0000FF"/>
            <w:sz w:val="20"/>
            <w:szCs w:val="20"/>
            <w:u w:val="single"/>
            <w:lang w:eastAsia="de-DE"/>
          </w:rPr>
          <w:t>https://www.lwl-landesjugendamt.de/media/filer_public/a8/dd/a8dda496-0cce-4070-9a6c-5d679e94b46f/201012-dokumentation-und-dokumente-kindertagesbetreuung-lwl-lvr.pdf</w:t>
        </w:r>
      </w:hyperlink>
      <w:r w:rsidRPr="00366943">
        <w:rPr>
          <w:rFonts w:ascii="Arial" w:eastAsia="Times New Roman" w:hAnsi="Arial" w:cs="Arial"/>
          <w:color w:val="0000FF"/>
          <w:sz w:val="20"/>
          <w:szCs w:val="20"/>
          <w:u w:val="single"/>
          <w:lang w:eastAsia="de-DE"/>
        </w:rPr>
        <w:t xml:space="preserve">  </w:t>
      </w:r>
      <w:r w:rsidRPr="00366943">
        <w:rPr>
          <w:rFonts w:ascii="Arial" w:eastAsia="Times New Roman" w:hAnsi="Arial" w:cs="Arial"/>
          <w:sz w:val="20"/>
          <w:szCs w:val="20"/>
          <w:lang w:eastAsia="de-DE"/>
        </w:rPr>
        <w:t>Aufruf 17.04.2023</w:t>
      </w:r>
    </w:p>
    <w:p w14:paraId="1F8FF541"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pPr>
      <w:r w:rsidRPr="00366943">
        <w:rPr>
          <w:rFonts w:ascii="Arial" w:eastAsia="Times New Roman" w:hAnsi="Arial" w:cs="Times New Roman"/>
          <w:sz w:val="20"/>
          <w:szCs w:val="20"/>
          <w:lang w:eastAsia="de-DE"/>
        </w:rPr>
        <w:t xml:space="preserve">Inklusive Kindertageseinrichtungen </w:t>
      </w:r>
      <w:hyperlink r:id="rId205" w:history="1">
        <w:r w:rsidRPr="00366943">
          <w:rPr>
            <w:rFonts w:ascii="Arial" w:eastAsia="Times New Roman" w:hAnsi="Arial" w:cs="Times New Roman"/>
            <w:color w:val="0000FF"/>
            <w:sz w:val="20"/>
            <w:szCs w:val="20"/>
            <w:u w:val="single"/>
            <w:lang w:eastAsia="de-DE"/>
          </w:rPr>
          <w:t>https://www.soziale-teilhabe-kiju.lwl.org/de/fuer-fachleute/inklusive-kindertagesbetreuung/inklusive-kindertageseinrichtungen/</w:t>
        </w:r>
      </w:hyperlink>
      <w:r w:rsidRPr="00366943">
        <w:rPr>
          <w:rFonts w:ascii="Arial" w:eastAsia="Times New Roman" w:hAnsi="Arial" w:cs="Times New Roman"/>
          <w:sz w:val="20"/>
          <w:szCs w:val="20"/>
          <w:lang w:eastAsia="de-DE"/>
        </w:rPr>
        <w:t xml:space="preserve">   Aufruf 29.06.2023</w:t>
      </w:r>
    </w:p>
    <w:p w14:paraId="70C07BE7"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sectPr w:rsidR="00366943" w:rsidRPr="00366943" w:rsidSect="00C82B1A">
          <w:type w:val="continuous"/>
          <w:pgSz w:w="11906" w:h="16838" w:code="9"/>
          <w:pgMar w:top="2438" w:right="991" w:bottom="1418" w:left="851" w:header="794" w:footer="794" w:gutter="0"/>
          <w:cols w:space="284"/>
          <w:titlePg/>
          <w:docGrid w:linePitch="360"/>
        </w:sectPr>
      </w:pPr>
    </w:p>
    <w:p w14:paraId="235E3D16"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pPr>
    </w:p>
    <w:p w14:paraId="715A4BAE"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color w:val="7F7F7F"/>
          <w:sz w:val="16"/>
          <w:szCs w:val="24"/>
          <w:lang w:eastAsia="de-DE"/>
        </w:rPr>
        <w:sectPr w:rsidR="00366943" w:rsidRPr="00366943" w:rsidSect="009D69AD">
          <w:type w:val="continuous"/>
          <w:pgSz w:w="11906" w:h="16838" w:code="9"/>
          <w:pgMar w:top="2438" w:right="851" w:bottom="1418" w:left="851" w:header="794" w:footer="794" w:gutter="0"/>
          <w:cols w:num="2" w:space="284"/>
          <w:titlePg/>
          <w:docGrid w:linePitch="360"/>
        </w:sectPr>
      </w:pPr>
    </w:p>
    <w:p w14:paraId="3016587C"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pPr>
      <w:r w:rsidRPr="00366943">
        <w:rPr>
          <w:rFonts w:ascii="Arial" w:eastAsia="Times New Roman" w:hAnsi="Arial" w:cs="Times New Roman"/>
          <w:b/>
          <w:bCs/>
          <w:sz w:val="20"/>
          <w:szCs w:val="20"/>
          <w:lang w:eastAsia="de-DE"/>
        </w:rPr>
        <w:t>Lebensmittelverordnung</w:t>
      </w:r>
      <w:r w:rsidRPr="00366943">
        <w:rPr>
          <w:rFonts w:ascii="Arial" w:eastAsia="Times New Roman" w:hAnsi="Arial" w:cs="Times New Roman"/>
          <w:color w:val="7F7F7F"/>
          <w:sz w:val="20"/>
          <w:szCs w:val="20"/>
          <w:lang w:eastAsia="de-DE"/>
        </w:rPr>
        <w:t xml:space="preserve"> </w:t>
      </w:r>
      <w:hyperlink r:id="rId206" w:history="1">
        <w:r w:rsidRPr="00366943">
          <w:rPr>
            <w:rFonts w:ascii="Arial" w:eastAsia="Times New Roman" w:hAnsi="Arial" w:cs="Times New Roman"/>
            <w:color w:val="0000FF"/>
            <w:sz w:val="20"/>
            <w:szCs w:val="20"/>
            <w:u w:val="single"/>
            <w:lang w:eastAsia="de-DE"/>
          </w:rPr>
          <w:t>https://www.gesetze-im-internet.de/lmhv_2007/</w:t>
        </w:r>
      </w:hyperlink>
      <w:r w:rsidRPr="00366943">
        <w:rPr>
          <w:rFonts w:ascii="Arial" w:eastAsia="Times New Roman" w:hAnsi="Arial" w:cs="Times New Roman"/>
          <w:color w:val="0000FF"/>
          <w:sz w:val="20"/>
          <w:szCs w:val="20"/>
          <w:lang w:eastAsia="de-DE"/>
        </w:rPr>
        <w:t xml:space="preserve"> </w:t>
      </w:r>
      <w:r w:rsidRPr="00366943">
        <w:rPr>
          <w:rFonts w:ascii="Arial" w:eastAsia="Times New Roman" w:hAnsi="Arial" w:cs="Times New Roman"/>
          <w:sz w:val="20"/>
          <w:szCs w:val="20"/>
          <w:lang w:eastAsia="de-DE"/>
        </w:rPr>
        <w:t>Aufruf 22.05.2023</w:t>
      </w:r>
    </w:p>
    <w:p w14:paraId="644D53B4"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color w:val="7F7F7F"/>
          <w:sz w:val="20"/>
          <w:szCs w:val="20"/>
          <w:lang w:eastAsia="de-DE"/>
        </w:rPr>
      </w:pPr>
    </w:p>
    <w:p w14:paraId="0591053F"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sz w:val="20"/>
          <w:szCs w:val="20"/>
          <w:lang w:eastAsia="de-DE"/>
        </w:rPr>
      </w:pPr>
      <w:r w:rsidRPr="00366943">
        <w:rPr>
          <w:rFonts w:ascii="Arial" w:eastAsia="Times New Roman" w:hAnsi="Arial" w:cs="Times New Roman"/>
          <w:b/>
          <w:bCs/>
          <w:sz w:val="20"/>
          <w:szCs w:val="20"/>
          <w:lang w:eastAsia="de-DE"/>
        </w:rPr>
        <w:t>Maywald, J</w:t>
      </w:r>
      <w:r w:rsidRPr="00366943">
        <w:rPr>
          <w:rFonts w:ascii="Arial" w:eastAsia="Times New Roman" w:hAnsi="Arial" w:cs="Times New Roman"/>
          <w:sz w:val="20"/>
          <w:szCs w:val="20"/>
          <w:lang w:eastAsia="de-DE"/>
        </w:rPr>
        <w:t>. (2016), Kinderrechte in der Kita, Verlag Herder Freiburg im Breisgau</w:t>
      </w:r>
    </w:p>
    <w:p w14:paraId="27830819"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color w:val="7F7F7F"/>
          <w:sz w:val="16"/>
          <w:szCs w:val="24"/>
          <w:lang w:eastAsia="de-DE"/>
        </w:rPr>
      </w:pPr>
    </w:p>
    <w:p w14:paraId="68DA6220" w14:textId="77777777" w:rsidR="00366943" w:rsidRPr="00366943" w:rsidRDefault="00366943" w:rsidP="00366943">
      <w:pPr>
        <w:sectPr w:rsidR="00366943" w:rsidRPr="00366943" w:rsidSect="003C0A0E">
          <w:type w:val="continuous"/>
          <w:pgSz w:w="11906" w:h="16838" w:code="9"/>
          <w:pgMar w:top="2438" w:right="851" w:bottom="1418" w:left="851" w:header="794" w:footer="794" w:gutter="0"/>
          <w:cols w:space="284"/>
          <w:titlePg/>
          <w:docGrid w:linePitch="360"/>
        </w:sectPr>
      </w:pPr>
    </w:p>
    <w:p w14:paraId="1CF34490" w14:textId="77777777" w:rsidR="00366943" w:rsidRPr="00366943" w:rsidRDefault="00366943" w:rsidP="00366943">
      <w:pPr>
        <w:spacing w:line="240" w:lineRule="auto"/>
        <w:rPr>
          <w:rFonts w:ascii="Arial" w:hAnsi="Arial" w:cs="Arial"/>
          <w:sz w:val="20"/>
          <w:szCs w:val="20"/>
        </w:rPr>
      </w:pPr>
      <w:r w:rsidRPr="00366943">
        <w:rPr>
          <w:rFonts w:ascii="Arial" w:hAnsi="Arial" w:cs="Arial"/>
          <w:b/>
          <w:sz w:val="20"/>
          <w:szCs w:val="20"/>
        </w:rPr>
        <w:t>Maywald J.</w:t>
      </w:r>
      <w:r w:rsidRPr="00366943">
        <w:rPr>
          <w:rFonts w:ascii="Arial" w:hAnsi="Arial" w:cs="Arial"/>
          <w:sz w:val="20"/>
          <w:szCs w:val="20"/>
        </w:rPr>
        <w:t xml:space="preserve"> (2022). Schritt für Schritt zum Kita-Schutzkonzept. Basiswissen, Fallbeispiele, Reflexionsfragen und Checklisten. (1. Auflage) München: Don Bosco Medien GmbH.</w:t>
      </w:r>
    </w:p>
    <w:p w14:paraId="3B9A011C" w14:textId="77777777" w:rsidR="00366943" w:rsidRPr="00366943" w:rsidRDefault="00366943" w:rsidP="00366943">
      <w:pPr>
        <w:spacing w:line="240" w:lineRule="auto"/>
        <w:rPr>
          <w:rFonts w:ascii="Arial" w:hAnsi="Arial" w:cs="Arial"/>
          <w:sz w:val="20"/>
          <w:szCs w:val="20"/>
        </w:rPr>
      </w:pPr>
      <w:r w:rsidRPr="00366943">
        <w:rPr>
          <w:rFonts w:ascii="Arial" w:hAnsi="Arial" w:cs="Arial"/>
          <w:b/>
          <w:bCs/>
          <w:sz w:val="20"/>
          <w:szCs w:val="20"/>
        </w:rPr>
        <w:t xml:space="preserve">Ministeriums für Arbeit, Gesundheit und Soziales, </w:t>
      </w:r>
      <w:r w:rsidRPr="00366943">
        <w:rPr>
          <w:rFonts w:ascii="Arial" w:hAnsi="Arial" w:cs="Arial"/>
          <w:sz w:val="20"/>
          <w:szCs w:val="20"/>
        </w:rPr>
        <w:t xml:space="preserve">Bass Rahmenkonzept </w:t>
      </w:r>
      <w:hyperlink r:id="rId207" w:history="1">
        <w:r w:rsidRPr="00366943">
          <w:rPr>
            <w:rFonts w:ascii="Arial" w:hAnsi="Arial" w:cs="Arial"/>
            <w:color w:val="0000FF"/>
            <w:sz w:val="20"/>
            <w:szCs w:val="20"/>
            <w:u w:val="single"/>
          </w:rPr>
          <w:t>https://bass.schul-welt.de/151.htm</w:t>
        </w:r>
      </w:hyperlink>
      <w:r w:rsidRPr="00366943">
        <w:rPr>
          <w:rFonts w:ascii="Arial" w:hAnsi="Arial" w:cs="Arial"/>
          <w:sz w:val="20"/>
          <w:szCs w:val="20"/>
        </w:rPr>
        <w:t xml:space="preserve"> Aufruf 05.07.2023</w:t>
      </w:r>
    </w:p>
    <w:p w14:paraId="1E295CE0" w14:textId="77777777" w:rsidR="00366943" w:rsidRPr="00366943" w:rsidRDefault="00366943" w:rsidP="00366943">
      <w:pPr>
        <w:spacing w:line="240" w:lineRule="auto"/>
        <w:rPr>
          <w:rFonts w:ascii="Arial" w:eastAsia="Times New Roman" w:hAnsi="Arial" w:cs="Times New Roman"/>
          <w:sz w:val="20"/>
          <w:szCs w:val="24"/>
          <w:lang w:eastAsia="de-DE"/>
        </w:rPr>
      </w:pPr>
      <w:r w:rsidRPr="00366943">
        <w:rPr>
          <w:rFonts w:ascii="Arial" w:hAnsi="Arial" w:cs="Arial"/>
          <w:b/>
          <w:bCs/>
          <w:sz w:val="20"/>
          <w:szCs w:val="20"/>
        </w:rPr>
        <w:t>Ministerium für</w:t>
      </w:r>
      <w:r w:rsidRPr="00366943">
        <w:rPr>
          <w:rFonts w:ascii="Arial" w:eastAsia="Times New Roman" w:hAnsi="Arial" w:cs="Times New Roman"/>
          <w:b/>
          <w:bCs/>
          <w:sz w:val="20"/>
          <w:szCs w:val="24"/>
          <w:lang w:eastAsia="de-DE"/>
        </w:rPr>
        <w:t xml:space="preserve"> Kinder, Familie, Flüchtlinge und Integration des Landes Nordrhein-Westfalen</w:t>
      </w:r>
      <w:r w:rsidRPr="00366943">
        <w:rPr>
          <w:rFonts w:ascii="Arial" w:eastAsia="Times New Roman" w:hAnsi="Arial" w:cs="Times New Roman"/>
          <w:sz w:val="20"/>
          <w:szCs w:val="24"/>
          <w:lang w:eastAsia="de-DE"/>
        </w:rPr>
        <w:t xml:space="preserve">, (2020), Gütesiegel Familienzentrum, Düsseldorf </w:t>
      </w:r>
      <w:hyperlink r:id="rId208" w:history="1">
        <w:r w:rsidRPr="00366943">
          <w:rPr>
            <w:rFonts w:ascii="Arial" w:eastAsia="Times New Roman" w:hAnsi="Arial" w:cs="Times New Roman"/>
            <w:color w:val="0000FF"/>
            <w:sz w:val="20"/>
            <w:szCs w:val="24"/>
            <w:u w:val="single"/>
            <w:lang w:eastAsia="de-DE"/>
          </w:rPr>
          <w:t>https://www.familienzentrum.nrw.de/fileadmin/user_upload/Publikationen/ISA_br_Guetesiegel_web_RZ__1_.pdf</w:t>
        </w:r>
      </w:hyperlink>
      <w:r w:rsidRPr="00366943">
        <w:rPr>
          <w:rFonts w:ascii="Arial" w:eastAsia="Times New Roman" w:hAnsi="Arial" w:cs="Times New Roman"/>
          <w:sz w:val="20"/>
          <w:szCs w:val="24"/>
          <w:lang w:eastAsia="de-DE"/>
        </w:rPr>
        <w:t xml:space="preserve">  Aufruf 29.06.2023</w:t>
      </w:r>
    </w:p>
    <w:p w14:paraId="33DCBEB7" w14:textId="77777777" w:rsidR="00366943" w:rsidRPr="00366943" w:rsidRDefault="00366943" w:rsidP="00366943">
      <w:pPr>
        <w:spacing w:after="0" w:line="280" w:lineRule="atLeast"/>
        <w:jc w:val="both"/>
        <w:rPr>
          <w:rFonts w:ascii="Arial" w:eastAsia="Times New Roman" w:hAnsi="Arial" w:cs="Times New Roman"/>
          <w:sz w:val="16"/>
          <w:szCs w:val="16"/>
          <w:lang w:eastAsia="de-DE"/>
        </w:rPr>
      </w:pPr>
      <w:r w:rsidRPr="00366943">
        <w:rPr>
          <w:rFonts w:ascii="Arial" w:eastAsia="Times New Roman" w:hAnsi="Arial" w:cs="Times New Roman"/>
          <w:b/>
          <w:bCs/>
          <w:sz w:val="20"/>
          <w:szCs w:val="24"/>
          <w:lang w:eastAsia="de-DE"/>
        </w:rPr>
        <w:t>Ministerium für Kinder, Jugend, Familie, Gleichstellung, Flucht und Integration des Landes Nordrhein-Westfalen</w:t>
      </w:r>
      <w:r w:rsidRPr="00366943">
        <w:rPr>
          <w:rFonts w:ascii="Arial" w:eastAsia="Times New Roman" w:hAnsi="Arial" w:cs="Times New Roman"/>
          <w:sz w:val="20"/>
          <w:szCs w:val="24"/>
          <w:lang w:eastAsia="de-DE"/>
        </w:rPr>
        <w:t xml:space="preserve"> </w:t>
      </w:r>
      <w:hyperlink r:id="rId209" w:history="1">
        <w:r w:rsidRPr="00366943">
          <w:rPr>
            <w:rFonts w:ascii="Arial" w:eastAsia="Times New Roman" w:hAnsi="Arial" w:cs="Times New Roman"/>
            <w:color w:val="0000FF"/>
            <w:sz w:val="20"/>
            <w:szCs w:val="20"/>
            <w:u w:val="single"/>
            <w:lang w:eastAsia="de-DE"/>
          </w:rPr>
          <w:t>https://www.familienzentrum.nrw.de/</w:t>
        </w:r>
      </w:hyperlink>
      <w:r w:rsidRPr="00366943">
        <w:rPr>
          <w:rFonts w:ascii="Arial" w:eastAsia="Times New Roman" w:hAnsi="Arial" w:cs="Times New Roman"/>
          <w:sz w:val="16"/>
          <w:szCs w:val="16"/>
          <w:lang w:eastAsia="de-DE"/>
        </w:rPr>
        <w:t xml:space="preserve">  </w:t>
      </w:r>
      <w:r w:rsidRPr="00366943">
        <w:rPr>
          <w:rFonts w:ascii="Arial" w:eastAsia="Times New Roman" w:hAnsi="Arial" w:cs="Times New Roman"/>
          <w:sz w:val="20"/>
          <w:szCs w:val="20"/>
          <w:lang w:eastAsia="de-DE"/>
        </w:rPr>
        <w:t>Aufruf 29.06.2023</w:t>
      </w:r>
    </w:p>
    <w:p w14:paraId="368D34F1" w14:textId="77777777" w:rsidR="00366943" w:rsidRPr="00366943" w:rsidRDefault="00366943" w:rsidP="00366943">
      <w:pPr>
        <w:spacing w:line="240" w:lineRule="auto"/>
        <w:rPr>
          <w:rFonts w:ascii="Arial" w:hAnsi="Arial" w:cs="Arial"/>
          <w:sz w:val="20"/>
          <w:szCs w:val="20"/>
        </w:rPr>
      </w:pPr>
      <w:r w:rsidRPr="00366943">
        <w:rPr>
          <w:rFonts w:ascii="Arial" w:eastAsia="Times New Roman" w:hAnsi="Arial" w:cs="Times New Roman"/>
          <w:sz w:val="20"/>
          <w:szCs w:val="24"/>
          <w:lang w:eastAsia="de-DE"/>
        </w:rPr>
        <w:t xml:space="preserve"> </w:t>
      </w:r>
    </w:p>
    <w:p w14:paraId="6234DFCF" w14:textId="77777777" w:rsidR="00366943" w:rsidRPr="00366943" w:rsidRDefault="00366943" w:rsidP="00366943">
      <w:pPr>
        <w:spacing w:line="240" w:lineRule="auto"/>
        <w:rPr>
          <w:rFonts w:ascii="Arial" w:hAnsi="Arial" w:cs="Arial"/>
          <w:sz w:val="20"/>
          <w:szCs w:val="20"/>
        </w:rPr>
      </w:pPr>
      <w:r w:rsidRPr="00366943">
        <w:rPr>
          <w:rFonts w:ascii="Arial" w:eastAsia="Times New Roman" w:hAnsi="Arial" w:cs="Times New Roman"/>
          <w:b/>
          <w:bCs/>
          <w:sz w:val="20"/>
          <w:szCs w:val="20"/>
          <w:lang w:eastAsia="de-DE"/>
        </w:rPr>
        <w:t>Rahmenhygieneplan</w:t>
      </w:r>
      <w:r w:rsidRPr="00366943">
        <w:rPr>
          <w:rFonts w:ascii="Arial" w:eastAsia="Times New Roman" w:hAnsi="Arial" w:cs="Times New Roman"/>
          <w:sz w:val="20"/>
          <w:szCs w:val="20"/>
          <w:lang w:eastAsia="de-DE"/>
        </w:rPr>
        <w:t xml:space="preserve"> </w:t>
      </w:r>
      <w:hyperlink r:id="rId210" w:history="1">
        <w:r w:rsidRPr="00366943">
          <w:rPr>
            <w:rFonts w:ascii="Arial" w:eastAsia="Times New Roman" w:hAnsi="Arial" w:cs="Times New Roman"/>
            <w:color w:val="0000FF"/>
            <w:sz w:val="20"/>
            <w:szCs w:val="20"/>
            <w:u w:val="single"/>
            <w:lang w:eastAsia="de-DE"/>
          </w:rPr>
          <w:t>https://www.lzg.nrw.de/_php/login/dl.php?u=/_media/pdf/service/Pub/krankenhaushygiene/2a_kinder_jugendeinrichtung_teil_A.pdf</w:t>
        </w:r>
      </w:hyperlink>
      <w:r w:rsidRPr="00366943">
        <w:rPr>
          <w:rFonts w:ascii="Arial" w:eastAsia="Times New Roman" w:hAnsi="Arial" w:cs="Times New Roman"/>
          <w:color w:val="0000FF"/>
          <w:sz w:val="20"/>
          <w:szCs w:val="20"/>
          <w:u w:val="single"/>
          <w:lang w:eastAsia="de-DE"/>
        </w:rPr>
        <w:t xml:space="preserve"> </w:t>
      </w:r>
      <w:r w:rsidRPr="00366943">
        <w:rPr>
          <w:rFonts w:ascii="Arial" w:eastAsia="Times New Roman" w:hAnsi="Arial" w:cs="Times New Roman"/>
          <w:sz w:val="20"/>
          <w:szCs w:val="20"/>
          <w:lang w:eastAsia="de-DE"/>
        </w:rPr>
        <w:t>Aufruf 22.05.2023</w:t>
      </w:r>
    </w:p>
    <w:p w14:paraId="217AF55F" w14:textId="77777777" w:rsidR="00366943" w:rsidRPr="00366943" w:rsidRDefault="00366943" w:rsidP="00366943">
      <w:pPr>
        <w:spacing w:after="0" w:line="240" w:lineRule="auto"/>
        <w:rPr>
          <w:rFonts w:ascii="Arial" w:hAnsi="Arial" w:cs="Arial"/>
          <w:bCs/>
          <w:sz w:val="20"/>
          <w:szCs w:val="20"/>
        </w:rPr>
      </w:pPr>
      <w:r w:rsidRPr="00366943">
        <w:rPr>
          <w:rFonts w:ascii="Arial" w:hAnsi="Arial" w:cs="Arial"/>
          <w:b/>
          <w:sz w:val="20"/>
          <w:szCs w:val="20"/>
        </w:rPr>
        <w:t xml:space="preserve">Raumprogramm </w:t>
      </w:r>
      <w:hyperlink r:id="rId211" w:history="1">
        <w:r w:rsidRPr="00366943">
          <w:rPr>
            <w:rFonts w:ascii="Arial" w:hAnsi="Arial" w:cs="Arial"/>
            <w:bCs/>
            <w:color w:val="0000FF"/>
            <w:sz w:val="20"/>
            <w:szCs w:val="20"/>
            <w:u w:val="single"/>
          </w:rPr>
          <w:t>https://www.lwl.org/lja-download/datei-download2/LJA/RS/RS_TEK/1199960351/1231323750_2/nr61_2008_anlage_Empfehlungen_Raumprogramm.pdf</w:t>
        </w:r>
      </w:hyperlink>
      <w:r w:rsidRPr="00366943">
        <w:rPr>
          <w:rFonts w:ascii="Arial" w:hAnsi="Arial" w:cs="Arial"/>
          <w:bCs/>
          <w:sz w:val="20"/>
          <w:szCs w:val="20"/>
        </w:rPr>
        <w:t xml:space="preserve"> </w:t>
      </w:r>
    </w:p>
    <w:p w14:paraId="052409F1" w14:textId="77777777" w:rsidR="00366943" w:rsidRPr="00366943" w:rsidRDefault="00366943" w:rsidP="00366943">
      <w:pPr>
        <w:spacing w:after="0" w:line="240" w:lineRule="auto"/>
        <w:rPr>
          <w:rFonts w:ascii="Arial" w:hAnsi="Arial" w:cs="Arial"/>
          <w:bCs/>
          <w:sz w:val="20"/>
          <w:szCs w:val="20"/>
        </w:rPr>
      </w:pPr>
      <w:r w:rsidRPr="00366943">
        <w:rPr>
          <w:rFonts w:ascii="Arial" w:hAnsi="Arial" w:cs="Arial"/>
          <w:bCs/>
          <w:sz w:val="20"/>
          <w:szCs w:val="20"/>
        </w:rPr>
        <w:t>Aufruf 27.06.2023</w:t>
      </w:r>
    </w:p>
    <w:p w14:paraId="529E2084" w14:textId="77777777" w:rsidR="00366943" w:rsidRPr="00366943" w:rsidRDefault="00366943" w:rsidP="00366943">
      <w:pPr>
        <w:spacing w:after="0" w:line="240" w:lineRule="auto"/>
        <w:rPr>
          <w:rFonts w:ascii="Arial" w:hAnsi="Arial" w:cs="Arial"/>
          <w:bCs/>
          <w:sz w:val="20"/>
          <w:szCs w:val="20"/>
        </w:rPr>
      </w:pPr>
    </w:p>
    <w:p w14:paraId="17524A1D" w14:textId="77777777" w:rsidR="00366943" w:rsidRPr="00366943" w:rsidRDefault="00366943" w:rsidP="00366943">
      <w:pPr>
        <w:spacing w:after="0" w:line="240" w:lineRule="auto"/>
        <w:rPr>
          <w:rFonts w:ascii="Arial" w:hAnsi="Arial" w:cs="Arial"/>
          <w:sz w:val="20"/>
          <w:szCs w:val="20"/>
        </w:rPr>
      </w:pPr>
      <w:r w:rsidRPr="00366943">
        <w:rPr>
          <w:rFonts w:ascii="Arial" w:hAnsi="Arial" w:cs="Arial"/>
          <w:b/>
          <w:sz w:val="20"/>
          <w:szCs w:val="20"/>
        </w:rPr>
        <w:t>Unfallkasse NRW</w:t>
      </w:r>
      <w:r w:rsidRPr="00366943">
        <w:rPr>
          <w:rFonts w:ascii="Arial" w:hAnsi="Arial" w:cs="Arial"/>
          <w:sz w:val="20"/>
          <w:szCs w:val="20"/>
        </w:rPr>
        <w:t xml:space="preserve"> Broschüre Sichere Kita </w:t>
      </w:r>
    </w:p>
    <w:p w14:paraId="4AF1EC10" w14:textId="77777777" w:rsidR="00366943" w:rsidRPr="00366943" w:rsidRDefault="00F63E92" w:rsidP="00366943">
      <w:pPr>
        <w:spacing w:after="0" w:line="240" w:lineRule="auto"/>
        <w:rPr>
          <w:rFonts w:ascii="Arial" w:hAnsi="Arial" w:cs="Arial"/>
          <w:sz w:val="20"/>
          <w:szCs w:val="20"/>
        </w:rPr>
      </w:pPr>
      <w:hyperlink r:id="rId212" w:history="1">
        <w:r w:rsidR="00366943" w:rsidRPr="00366943">
          <w:rPr>
            <w:rFonts w:ascii="Arial" w:hAnsi="Arial" w:cs="Arial"/>
            <w:color w:val="0000FF"/>
            <w:sz w:val="20"/>
            <w:szCs w:val="20"/>
            <w:u w:val="single"/>
          </w:rPr>
          <w:t>https://sika.rms2cdn.de/files/pdf-brochures/sichere_kita_1673011768.pdf</w:t>
        </w:r>
      </w:hyperlink>
      <w:r w:rsidR="00366943" w:rsidRPr="00366943">
        <w:rPr>
          <w:rFonts w:ascii="Arial" w:hAnsi="Arial" w:cs="Arial"/>
          <w:color w:val="0000FF"/>
          <w:sz w:val="20"/>
          <w:szCs w:val="20"/>
          <w:u w:val="single"/>
        </w:rPr>
        <w:t xml:space="preserve"> </w:t>
      </w:r>
      <w:r w:rsidR="00366943" w:rsidRPr="00366943">
        <w:rPr>
          <w:rFonts w:ascii="Arial" w:hAnsi="Arial" w:cs="Arial"/>
          <w:color w:val="0000FF"/>
          <w:sz w:val="20"/>
          <w:szCs w:val="20"/>
        </w:rPr>
        <w:t xml:space="preserve">  </w:t>
      </w:r>
      <w:r w:rsidR="00366943" w:rsidRPr="00366943">
        <w:rPr>
          <w:rFonts w:ascii="Arial" w:hAnsi="Arial" w:cs="Arial"/>
          <w:sz w:val="20"/>
          <w:szCs w:val="20"/>
        </w:rPr>
        <w:t>Aufruf 17.04.2023</w:t>
      </w:r>
    </w:p>
    <w:p w14:paraId="3DF9FE20" w14:textId="77777777" w:rsidR="00366943" w:rsidRPr="00366943" w:rsidRDefault="00F63E92" w:rsidP="00366943">
      <w:pPr>
        <w:spacing w:after="0" w:line="240" w:lineRule="auto"/>
        <w:rPr>
          <w:rFonts w:ascii="Arial" w:hAnsi="Arial" w:cs="Arial"/>
          <w:sz w:val="20"/>
          <w:szCs w:val="20"/>
        </w:rPr>
      </w:pPr>
      <w:hyperlink r:id="rId213" w:history="1">
        <w:r w:rsidR="00366943" w:rsidRPr="00366943">
          <w:rPr>
            <w:rFonts w:ascii="Arial" w:hAnsi="Arial" w:cs="Arial"/>
            <w:color w:val="0000FF"/>
            <w:sz w:val="20"/>
            <w:szCs w:val="20"/>
            <w:u w:val="single"/>
          </w:rPr>
          <w:t>https://www.unfallkasse-nrw.de/fileadmin/server/download/praevention_in_nrw/praevention_nrw_62.pdf</w:t>
        </w:r>
      </w:hyperlink>
      <w:r w:rsidR="00366943" w:rsidRPr="00366943">
        <w:rPr>
          <w:rFonts w:ascii="Arial" w:hAnsi="Arial" w:cs="Arial"/>
          <w:sz w:val="20"/>
          <w:szCs w:val="20"/>
        </w:rPr>
        <w:t xml:space="preserve">  Aufruf 17.04.2023</w:t>
      </w:r>
    </w:p>
    <w:p w14:paraId="3A96E313" w14:textId="77777777" w:rsidR="00366943" w:rsidRPr="00366943" w:rsidRDefault="00F63E92" w:rsidP="00366943">
      <w:pPr>
        <w:spacing w:after="0" w:line="240" w:lineRule="auto"/>
        <w:rPr>
          <w:rFonts w:ascii="Arial" w:hAnsi="Arial" w:cs="Arial"/>
          <w:sz w:val="20"/>
          <w:szCs w:val="20"/>
        </w:rPr>
      </w:pPr>
      <w:hyperlink r:id="rId214" w:history="1">
        <w:r w:rsidR="00366943" w:rsidRPr="00366943">
          <w:rPr>
            <w:rFonts w:ascii="Arial" w:eastAsia="Times New Roman" w:hAnsi="Arial" w:cs="Arial"/>
            <w:color w:val="0000FF"/>
            <w:sz w:val="20"/>
            <w:szCs w:val="20"/>
            <w:u w:val="single"/>
            <w:lang w:eastAsia="de-DE"/>
          </w:rPr>
          <w:t>https://www.unfallkasse-nrw.de/sichere-kita/</w:t>
        </w:r>
      </w:hyperlink>
      <w:r w:rsidR="00366943" w:rsidRPr="00366943">
        <w:rPr>
          <w:rFonts w:ascii="Arial" w:hAnsi="Arial" w:cs="Arial"/>
          <w:sz w:val="20"/>
          <w:szCs w:val="20"/>
        </w:rPr>
        <w:t xml:space="preserve">  Aufruf 17.04.2023</w:t>
      </w:r>
    </w:p>
    <w:p w14:paraId="49921463" w14:textId="77777777" w:rsidR="00366943" w:rsidRPr="00366943" w:rsidRDefault="00F63E92" w:rsidP="00366943">
      <w:pPr>
        <w:spacing w:after="0" w:line="240" w:lineRule="auto"/>
        <w:rPr>
          <w:rFonts w:ascii="Arial" w:hAnsi="Arial" w:cs="Arial"/>
          <w:sz w:val="20"/>
          <w:szCs w:val="20"/>
        </w:rPr>
        <w:sectPr w:rsidR="00366943" w:rsidRPr="00366943" w:rsidSect="001F09CA">
          <w:type w:val="continuous"/>
          <w:pgSz w:w="11906" w:h="16838" w:code="9"/>
          <w:pgMar w:top="2438" w:right="851" w:bottom="1418" w:left="851" w:header="794" w:footer="794" w:gutter="0"/>
          <w:cols w:space="284"/>
          <w:titlePg/>
          <w:docGrid w:linePitch="360"/>
        </w:sectPr>
      </w:pPr>
      <w:hyperlink r:id="rId215" w:history="1">
        <w:r w:rsidR="00366943" w:rsidRPr="00366943">
          <w:rPr>
            <w:rFonts w:ascii="Arial" w:hAnsi="Arial" w:cs="Arial"/>
            <w:color w:val="0000FF"/>
            <w:sz w:val="20"/>
            <w:szCs w:val="20"/>
            <w:u w:val="single"/>
          </w:rPr>
          <w:t>https://www.sichere-kita.de/leitung/organisation/erste-hilfe</w:t>
        </w:r>
      </w:hyperlink>
      <w:r w:rsidR="00366943" w:rsidRPr="00366943">
        <w:rPr>
          <w:rFonts w:ascii="Arial" w:hAnsi="Arial" w:cs="Arial"/>
          <w:sz w:val="20"/>
          <w:szCs w:val="20"/>
        </w:rPr>
        <w:t xml:space="preserve">   Aufruf 17.04.2023 </w:t>
      </w:r>
    </w:p>
    <w:p w14:paraId="0424F48F" w14:textId="77777777" w:rsidR="00366943" w:rsidRPr="00366943" w:rsidRDefault="00366943" w:rsidP="00366943">
      <w:pPr>
        <w:spacing w:line="240" w:lineRule="auto"/>
        <w:ind w:right="2552"/>
        <w:rPr>
          <w:rFonts w:ascii="Arial" w:eastAsia="Times New Roman" w:hAnsi="Arial" w:cs="Arial"/>
          <w:color w:val="E60005"/>
          <w:sz w:val="20"/>
          <w:szCs w:val="20"/>
          <w:lang w:eastAsia="de-DE"/>
        </w:rPr>
        <w:sectPr w:rsidR="00366943" w:rsidRPr="00366943" w:rsidSect="009D69AD">
          <w:type w:val="continuous"/>
          <w:pgSz w:w="11906" w:h="16838" w:code="9"/>
          <w:pgMar w:top="2438" w:right="851" w:bottom="1418" w:left="851" w:header="794" w:footer="794" w:gutter="0"/>
          <w:cols w:num="2" w:space="284"/>
          <w:titlePg/>
          <w:docGrid w:linePitch="360"/>
        </w:sectPr>
      </w:pPr>
    </w:p>
    <w:p w14:paraId="18C6B638" w14:textId="77777777" w:rsidR="00366943" w:rsidRPr="00366943" w:rsidRDefault="00366943" w:rsidP="00366943">
      <w:pPr>
        <w:spacing w:line="240" w:lineRule="auto"/>
        <w:ind w:right="2552"/>
        <w:rPr>
          <w:rFonts w:ascii="Arial" w:eastAsia="Times New Roman" w:hAnsi="Arial" w:cs="Arial"/>
          <w:sz w:val="20"/>
          <w:szCs w:val="20"/>
          <w:lang w:eastAsia="de-DE"/>
        </w:rPr>
      </w:pPr>
      <w:r w:rsidRPr="00366943">
        <w:rPr>
          <w:rFonts w:ascii="Arial" w:eastAsia="Times New Roman" w:hAnsi="Arial" w:cs="Arial"/>
          <w:b/>
          <w:sz w:val="20"/>
          <w:szCs w:val="20"/>
          <w:lang w:eastAsia="de-DE"/>
        </w:rPr>
        <w:t>UNICEF</w:t>
      </w:r>
      <w:r w:rsidRPr="00366943">
        <w:rPr>
          <w:rFonts w:ascii="Arial" w:eastAsia="Times New Roman" w:hAnsi="Arial" w:cs="Arial"/>
          <w:sz w:val="20"/>
          <w:szCs w:val="20"/>
          <w:lang w:eastAsia="de-DE"/>
        </w:rPr>
        <w:t xml:space="preserve"> </w:t>
      </w:r>
      <w:hyperlink r:id="rId216" w:history="1">
        <w:r w:rsidRPr="00366943">
          <w:rPr>
            <w:rFonts w:ascii="Arial" w:eastAsia="Times New Roman" w:hAnsi="Arial" w:cs="Arial"/>
            <w:color w:val="0000FF"/>
            <w:sz w:val="20"/>
            <w:szCs w:val="20"/>
            <w:u w:val="single"/>
            <w:lang w:eastAsia="de-DE"/>
          </w:rPr>
          <w:t>https://www.unicef.de/informieren/materialien/kinder-haben-rechte/27850</w:t>
        </w:r>
      </w:hyperlink>
      <w:r w:rsidRPr="00366943">
        <w:rPr>
          <w:rFonts w:ascii="Arial" w:eastAsia="Times New Roman" w:hAnsi="Arial" w:cs="Arial"/>
          <w:sz w:val="20"/>
          <w:szCs w:val="20"/>
          <w:lang w:eastAsia="de-DE"/>
        </w:rPr>
        <w:t xml:space="preserve"> Aufruf 22.05.2023</w:t>
      </w:r>
    </w:p>
    <w:p w14:paraId="1A493286" w14:textId="77777777" w:rsidR="00366943" w:rsidRPr="00366943" w:rsidRDefault="00366943" w:rsidP="00366943">
      <w:pPr>
        <w:spacing w:after="0" w:line="240" w:lineRule="auto"/>
        <w:jc w:val="both"/>
        <w:rPr>
          <w:rFonts w:ascii="Arial" w:eastAsia="Times New Roman" w:hAnsi="Arial" w:cs="Arial"/>
          <w:sz w:val="20"/>
          <w:szCs w:val="20"/>
          <w:lang w:eastAsia="de-DE"/>
        </w:rPr>
      </w:pPr>
    </w:p>
    <w:p w14:paraId="052410A8" w14:textId="77777777" w:rsidR="00366943" w:rsidRPr="00366943" w:rsidRDefault="00366943" w:rsidP="00366943">
      <w:pPr>
        <w:spacing w:after="0" w:line="240" w:lineRule="auto"/>
        <w:jc w:val="both"/>
        <w:rPr>
          <w:rFonts w:ascii="Arial" w:eastAsia="Times New Roman" w:hAnsi="Arial" w:cs="Arial"/>
          <w:sz w:val="20"/>
          <w:szCs w:val="20"/>
          <w:lang w:eastAsia="de-DE"/>
        </w:rPr>
        <w:sectPr w:rsidR="00366943" w:rsidRPr="00366943" w:rsidSect="001F09CA">
          <w:type w:val="continuous"/>
          <w:pgSz w:w="11906" w:h="16838" w:code="9"/>
          <w:pgMar w:top="2438" w:right="851" w:bottom="1418" w:left="851" w:header="794" w:footer="794" w:gutter="0"/>
          <w:cols w:space="284"/>
          <w:titlePg/>
          <w:docGrid w:linePitch="360"/>
        </w:sectPr>
      </w:pPr>
    </w:p>
    <w:p w14:paraId="539FA591" w14:textId="77777777" w:rsidR="00366943" w:rsidRPr="00366943" w:rsidRDefault="00366943" w:rsidP="00366943">
      <w:pPr>
        <w:tabs>
          <w:tab w:val="center" w:pos="4536"/>
          <w:tab w:val="right" w:pos="9072"/>
        </w:tabs>
        <w:spacing w:after="0" w:line="200" w:lineRule="exact"/>
        <w:ind w:right="360"/>
        <w:rPr>
          <w:rFonts w:ascii="Arial" w:eastAsia="Times New Roman" w:hAnsi="Arial" w:cs="Times New Roman"/>
          <w:color w:val="0000FF"/>
          <w:sz w:val="20"/>
          <w:szCs w:val="20"/>
          <w:u w:val="single"/>
          <w:lang w:eastAsia="de-DE"/>
        </w:rPr>
        <w:sectPr w:rsidR="00366943" w:rsidRPr="00366943" w:rsidSect="003C0A0E">
          <w:type w:val="continuous"/>
          <w:pgSz w:w="11906" w:h="16838" w:code="9"/>
          <w:pgMar w:top="2438" w:right="851" w:bottom="1418" w:left="851" w:header="794" w:footer="794" w:gutter="0"/>
          <w:cols w:space="284"/>
          <w:titlePg/>
          <w:docGrid w:linePitch="360"/>
        </w:sectPr>
      </w:pPr>
      <w:r w:rsidRPr="00366943">
        <w:rPr>
          <w:rFonts w:ascii="Arial" w:eastAsia="Times New Roman" w:hAnsi="Arial" w:cs="Times New Roman"/>
          <w:b/>
          <w:bCs/>
          <w:sz w:val="20"/>
          <w:szCs w:val="20"/>
          <w:lang w:eastAsia="de-DE"/>
        </w:rPr>
        <w:t>Verordnung (EG) 852/2004 zur Lebensmittelhygiene</w:t>
      </w:r>
      <w:r w:rsidRPr="00366943">
        <w:rPr>
          <w:rFonts w:ascii="Arial" w:eastAsia="Times New Roman" w:hAnsi="Arial" w:cs="Times New Roman"/>
          <w:sz w:val="20"/>
          <w:szCs w:val="20"/>
          <w:lang w:eastAsia="de-DE"/>
        </w:rPr>
        <w:t xml:space="preserve"> </w:t>
      </w:r>
      <w:hyperlink r:id="rId217" w:history="1">
        <w:r w:rsidRPr="00366943">
          <w:rPr>
            <w:rFonts w:ascii="Arial" w:eastAsia="Times New Roman" w:hAnsi="Arial" w:cs="Times New Roman"/>
            <w:color w:val="0000FF"/>
            <w:sz w:val="20"/>
            <w:szCs w:val="20"/>
            <w:u w:val="single"/>
            <w:lang w:eastAsia="de-DE"/>
          </w:rPr>
          <w:t>https://eur-lex.europa.eu/legal-content/DE/ALL/?uri=CELEX%3A32004R0852</w:t>
        </w:r>
      </w:hyperlink>
      <w:r w:rsidRPr="00366943">
        <w:rPr>
          <w:rFonts w:ascii="Arial" w:eastAsia="Times New Roman" w:hAnsi="Arial" w:cs="Times New Roman"/>
          <w:color w:val="0000FF"/>
          <w:sz w:val="20"/>
          <w:szCs w:val="20"/>
          <w:u w:val="single"/>
          <w:lang w:eastAsia="de-DE"/>
        </w:rPr>
        <w:t xml:space="preserve"> </w:t>
      </w:r>
      <w:r w:rsidRPr="00366943">
        <w:rPr>
          <w:rFonts w:ascii="Arial" w:eastAsia="Times New Roman" w:hAnsi="Arial" w:cs="Arial"/>
          <w:sz w:val="20"/>
          <w:szCs w:val="20"/>
          <w:lang w:eastAsia="de-DE"/>
        </w:rPr>
        <w:t>Aufruf 22.05.2023</w:t>
      </w:r>
    </w:p>
    <w:p w14:paraId="2E9F8FC8" w14:textId="77777777" w:rsidR="00366943" w:rsidRPr="00366943" w:rsidRDefault="00366943" w:rsidP="00366943">
      <w:pPr>
        <w:spacing w:after="0" w:line="240" w:lineRule="auto"/>
        <w:jc w:val="both"/>
        <w:rPr>
          <w:rFonts w:ascii="Arial" w:eastAsia="Times New Roman" w:hAnsi="Arial" w:cs="Arial"/>
          <w:sz w:val="20"/>
          <w:szCs w:val="20"/>
          <w:lang w:eastAsia="de-DE"/>
        </w:rPr>
      </w:pPr>
    </w:p>
    <w:p w14:paraId="3A5BB8E8" w14:textId="77777777" w:rsidR="00366943" w:rsidRPr="00366943" w:rsidRDefault="00366943" w:rsidP="00366943">
      <w:pPr>
        <w:tabs>
          <w:tab w:val="right" w:pos="9072"/>
        </w:tabs>
        <w:spacing w:after="0" w:line="200" w:lineRule="exact"/>
        <w:ind w:right="-5246"/>
        <w:rPr>
          <w:rFonts w:ascii="Arial" w:eastAsia="Times New Roman" w:hAnsi="Arial" w:cs="Arial"/>
          <w:color w:val="0000FF"/>
          <w:sz w:val="20"/>
          <w:szCs w:val="20"/>
          <w:u w:val="single"/>
          <w:lang w:eastAsia="de-DE"/>
        </w:rPr>
      </w:pPr>
      <w:bookmarkStart w:id="142" w:name="_Hlk138708683"/>
    </w:p>
    <w:bookmarkEnd w:id="142"/>
    <w:p w14:paraId="6BD18088" w14:textId="77777777" w:rsidR="00366943" w:rsidRPr="00366943" w:rsidRDefault="00366943" w:rsidP="00366943">
      <w:pPr>
        <w:spacing w:after="0" w:line="280" w:lineRule="atLeast"/>
        <w:jc w:val="both"/>
        <w:rPr>
          <w:rFonts w:ascii="Arial" w:eastAsia="Times New Roman" w:hAnsi="Arial" w:cs="Times New Roman"/>
          <w:sz w:val="20"/>
          <w:szCs w:val="20"/>
          <w:lang w:eastAsia="de-DE"/>
        </w:rPr>
      </w:pPr>
    </w:p>
    <w:p w14:paraId="5F3CE2F5" w14:textId="77777777" w:rsidR="00366943" w:rsidRPr="00366943" w:rsidRDefault="00366943" w:rsidP="00366943">
      <w:pPr>
        <w:spacing w:after="0" w:line="240" w:lineRule="auto"/>
        <w:ind w:right="-5246"/>
        <w:jc w:val="both"/>
        <w:rPr>
          <w:rFonts w:ascii="Arial" w:eastAsia="Times New Roman" w:hAnsi="Arial" w:cs="Arial"/>
          <w:sz w:val="20"/>
          <w:szCs w:val="20"/>
          <w:lang w:eastAsia="de-DE"/>
        </w:rPr>
      </w:pPr>
    </w:p>
    <w:p w14:paraId="0A814F3B"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35DC0A45"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16916394"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1CD48C89"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67ACD79C"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429A5128"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675B83C4"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32A83971"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60D75A1E"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332722A4"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6DEB9141"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3573D43B"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50CB460A"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4F965ED0"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26C03883"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610C32B5"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748E537E"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35F0E808"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765F06D2"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25B9862E"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6A910EA6"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4C0F0E64"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5C7826AA"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2889BAD9"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7995C701"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0F5FD475"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70DC4467" w14:textId="77777777" w:rsidR="00366943" w:rsidRDefault="00366943" w:rsidP="0072512C">
      <w:pPr>
        <w:spacing w:before="113" w:after="0" w:line="276" w:lineRule="auto"/>
        <w:ind w:right="-5246"/>
        <w:jc w:val="both"/>
        <w:rPr>
          <w:rFonts w:ascii="Merriweather" w:hAnsi="Merriweather" w:cs="Arial"/>
          <w:color w:val="FF0000"/>
          <w:sz w:val="40"/>
          <w:szCs w:val="40"/>
        </w:rPr>
      </w:pPr>
    </w:p>
    <w:p w14:paraId="28F90EB5" w14:textId="77777777" w:rsidR="00366943" w:rsidRDefault="00366943" w:rsidP="00366943">
      <w:pPr>
        <w:spacing w:line="240" w:lineRule="auto"/>
        <w:ind w:right="-2"/>
        <w:rPr>
          <w:rFonts w:ascii="Merriweather" w:eastAsia="Times New Roman" w:hAnsi="Merriweather" w:cs="Times New Roman"/>
          <w:b/>
          <w:bCs/>
          <w:color w:val="E60005"/>
          <w:sz w:val="60"/>
          <w:szCs w:val="24"/>
          <w:lang w:eastAsia="de-DE"/>
        </w:rPr>
      </w:pPr>
    </w:p>
    <w:p w14:paraId="63A695B8" w14:textId="77777777" w:rsidR="00366943" w:rsidRDefault="00366943" w:rsidP="00366943">
      <w:pPr>
        <w:spacing w:line="240" w:lineRule="auto"/>
        <w:ind w:right="-2"/>
        <w:rPr>
          <w:rFonts w:ascii="Merriweather" w:eastAsia="Times New Roman" w:hAnsi="Merriweather" w:cs="Times New Roman"/>
          <w:b/>
          <w:bCs/>
          <w:color w:val="E60005"/>
          <w:sz w:val="60"/>
          <w:szCs w:val="24"/>
          <w:lang w:eastAsia="de-DE"/>
        </w:rPr>
      </w:pPr>
    </w:p>
    <w:p w14:paraId="5E9039E6" w14:textId="77777777" w:rsidR="00366943" w:rsidRDefault="00366943" w:rsidP="00366943">
      <w:pPr>
        <w:spacing w:line="240" w:lineRule="auto"/>
        <w:ind w:right="-2"/>
        <w:rPr>
          <w:rFonts w:ascii="Merriweather" w:eastAsia="Times New Roman" w:hAnsi="Merriweather" w:cs="Times New Roman"/>
          <w:b/>
          <w:bCs/>
          <w:color w:val="E60005"/>
          <w:sz w:val="60"/>
          <w:szCs w:val="24"/>
          <w:lang w:eastAsia="de-DE"/>
        </w:rPr>
      </w:pPr>
    </w:p>
    <w:p w14:paraId="760257D0" w14:textId="77777777" w:rsidR="00366943" w:rsidRDefault="00366943" w:rsidP="00366943">
      <w:pPr>
        <w:spacing w:line="240" w:lineRule="auto"/>
        <w:ind w:right="-2"/>
        <w:rPr>
          <w:rFonts w:ascii="Merriweather" w:eastAsia="Times New Roman" w:hAnsi="Merriweather" w:cs="Times New Roman"/>
          <w:b/>
          <w:bCs/>
          <w:color w:val="E60005"/>
          <w:sz w:val="60"/>
          <w:szCs w:val="24"/>
          <w:lang w:eastAsia="de-DE"/>
        </w:rPr>
        <w:sectPr w:rsidR="00366943" w:rsidSect="001A7BF3">
          <w:type w:val="continuous"/>
          <w:pgSz w:w="11906" w:h="16838" w:code="9"/>
          <w:pgMar w:top="2438" w:right="851" w:bottom="1418" w:left="851" w:header="794" w:footer="794" w:gutter="0"/>
          <w:cols w:num="2" w:space="284"/>
          <w:titlePg/>
          <w:docGrid w:linePitch="360"/>
        </w:sectPr>
      </w:pPr>
    </w:p>
    <w:p w14:paraId="7D22F075" w14:textId="5E0A1587" w:rsidR="00366943" w:rsidRPr="00366943" w:rsidRDefault="00366943" w:rsidP="00366943">
      <w:pPr>
        <w:spacing w:line="240" w:lineRule="auto"/>
        <w:ind w:right="-2"/>
        <w:rPr>
          <w:rFonts w:ascii="Merriweather" w:eastAsia="Times New Roman" w:hAnsi="Merriweather" w:cs="Times New Roman"/>
          <w:b/>
          <w:bCs/>
          <w:color w:val="E60005"/>
          <w:sz w:val="60"/>
          <w:szCs w:val="24"/>
          <w:lang w:eastAsia="de-DE"/>
        </w:rPr>
      </w:pPr>
      <w:r w:rsidRPr="00366943">
        <w:rPr>
          <w:rFonts w:ascii="Merriweather" w:eastAsia="Times New Roman" w:hAnsi="Merriweather" w:cs="Times New Roman"/>
          <w:b/>
          <w:bCs/>
          <w:color w:val="E60005"/>
          <w:sz w:val="60"/>
          <w:szCs w:val="24"/>
          <w:lang w:eastAsia="de-DE"/>
        </w:rPr>
        <w:t>Impressum</w:t>
      </w:r>
    </w:p>
    <w:p w14:paraId="52EFCFC1" w14:textId="77777777" w:rsidR="00366943" w:rsidRDefault="00366943" w:rsidP="00366943">
      <w:pPr>
        <w:spacing w:line="240" w:lineRule="auto"/>
        <w:ind w:right="-2"/>
        <w:rPr>
          <w:rFonts w:ascii="Merriweather" w:eastAsia="Times New Roman" w:hAnsi="Merriweather" w:cs="Times New Roman"/>
          <w:b/>
          <w:bCs/>
          <w:color w:val="E60005"/>
          <w:sz w:val="20"/>
          <w:szCs w:val="20"/>
          <w:lang w:eastAsia="de-DE"/>
        </w:rPr>
        <w:sectPr w:rsidR="00366943" w:rsidSect="00366943">
          <w:type w:val="continuous"/>
          <w:pgSz w:w="11906" w:h="16838" w:code="9"/>
          <w:pgMar w:top="2438" w:right="851" w:bottom="1418" w:left="851" w:header="794" w:footer="794" w:gutter="0"/>
          <w:cols w:space="284"/>
          <w:titlePg/>
          <w:docGrid w:linePitch="360"/>
        </w:sectPr>
      </w:pPr>
    </w:p>
    <w:p w14:paraId="406FBA0E" w14:textId="77777777" w:rsidR="00366943" w:rsidRPr="00366943" w:rsidRDefault="00366943" w:rsidP="00366943">
      <w:pPr>
        <w:spacing w:line="240" w:lineRule="auto"/>
        <w:ind w:right="-2"/>
        <w:rPr>
          <w:rFonts w:ascii="Merriweather" w:eastAsia="Times New Roman" w:hAnsi="Merriweather" w:cs="Times New Roman"/>
          <w:b/>
          <w:bCs/>
          <w:color w:val="E60005"/>
          <w:sz w:val="20"/>
          <w:szCs w:val="20"/>
          <w:lang w:eastAsia="de-DE"/>
        </w:rPr>
      </w:pPr>
    </w:p>
    <w:p w14:paraId="01EB85E5" w14:textId="77777777" w:rsidR="00366943" w:rsidRPr="00366943" w:rsidRDefault="00366943" w:rsidP="00366943">
      <w:pPr>
        <w:autoSpaceDE w:val="0"/>
        <w:autoSpaceDN w:val="0"/>
        <w:adjustRightInd w:val="0"/>
        <w:spacing w:after="0" w:line="240" w:lineRule="auto"/>
        <w:rPr>
          <w:rFonts w:ascii="Merriweather" w:eastAsia="Times New Roman" w:hAnsi="Merriweather" w:cs="Merriweather"/>
          <w:color w:val="000000"/>
          <w:sz w:val="24"/>
          <w:szCs w:val="24"/>
          <w:lang w:eastAsia="de-DE"/>
        </w:rPr>
        <w:sectPr w:rsidR="00366943" w:rsidRPr="00366943" w:rsidSect="001A7BF3">
          <w:type w:val="continuous"/>
          <w:pgSz w:w="11906" w:h="16838" w:code="9"/>
          <w:pgMar w:top="2438" w:right="851" w:bottom="1418" w:left="851" w:header="794" w:footer="794" w:gutter="0"/>
          <w:cols w:num="2" w:space="284"/>
          <w:titlePg/>
          <w:docGrid w:linePitch="360"/>
        </w:sectPr>
      </w:pPr>
    </w:p>
    <w:p w14:paraId="437C4CAD" w14:textId="087025F2" w:rsidR="00366943" w:rsidRPr="00366943" w:rsidRDefault="00366943" w:rsidP="00366943">
      <w:pPr>
        <w:spacing w:after="0" w:line="240" w:lineRule="auto"/>
        <w:rPr>
          <w:rFonts w:ascii="Arial" w:eastAsia="Times New Roman" w:hAnsi="Arial" w:cs="Arial"/>
          <w:sz w:val="20"/>
          <w:szCs w:val="20"/>
          <w:lang w:eastAsia="de-DE"/>
        </w:rPr>
        <w:sectPr w:rsidR="00366943" w:rsidRPr="00366943" w:rsidSect="00366943">
          <w:type w:val="continuous"/>
          <w:pgSz w:w="11906" w:h="16838" w:code="9"/>
          <w:pgMar w:top="2438" w:right="851" w:bottom="1418" w:left="851" w:header="794" w:footer="794" w:gutter="0"/>
          <w:cols w:num="2" w:space="284"/>
          <w:titlePg/>
          <w:docGrid w:linePitch="360"/>
        </w:sectPr>
      </w:pPr>
      <w:r w:rsidRPr="00366943">
        <w:rPr>
          <w:rFonts w:ascii="Arial" w:eastAsia="Times New Roman" w:hAnsi="Arial" w:cs="Arial"/>
          <w:sz w:val="20"/>
          <w:szCs w:val="20"/>
          <w:lang w:eastAsia="de-DE"/>
        </w:rPr>
        <w:t>1. überarbeitete Auflage Stand August 2023</w:t>
      </w:r>
    </w:p>
    <w:p w14:paraId="12966251"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p>
    <w:p w14:paraId="2E468343"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r w:rsidRPr="00366943">
        <w:rPr>
          <w:rFonts w:ascii="Arial" w:eastAsia="Times New Roman" w:hAnsi="Arial" w:cs="Arial"/>
          <w:b/>
          <w:bCs/>
          <w:color w:val="000000"/>
          <w:sz w:val="20"/>
          <w:szCs w:val="20"/>
          <w:lang w:eastAsia="de-DE"/>
        </w:rPr>
        <w:t>Herausgeber:</w:t>
      </w:r>
    </w:p>
    <w:p w14:paraId="62265FE7"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DRK-Landesverband</w:t>
      </w:r>
    </w:p>
    <w:p w14:paraId="753A1474"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Westfalen-Lippe e.V.</w:t>
      </w:r>
    </w:p>
    <w:p w14:paraId="502FA9CA"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Abteilung Wohlfahrts- und Sozialarbeit</w:t>
      </w:r>
    </w:p>
    <w:p w14:paraId="4F9189C4"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Fachbereich Kinder und Familie</w:t>
      </w:r>
    </w:p>
    <w:p w14:paraId="1D5F06D0"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proofErr w:type="spellStart"/>
      <w:r w:rsidRPr="00366943">
        <w:rPr>
          <w:rFonts w:ascii="Arial" w:eastAsia="Times New Roman" w:hAnsi="Arial" w:cs="Arial"/>
          <w:color w:val="000000"/>
          <w:sz w:val="20"/>
          <w:szCs w:val="20"/>
          <w:lang w:eastAsia="de-DE"/>
        </w:rPr>
        <w:t>Sperlichstraße</w:t>
      </w:r>
      <w:proofErr w:type="spellEnd"/>
      <w:r w:rsidRPr="00366943">
        <w:rPr>
          <w:rFonts w:ascii="Arial" w:eastAsia="Times New Roman" w:hAnsi="Arial" w:cs="Arial"/>
          <w:color w:val="000000"/>
          <w:sz w:val="20"/>
          <w:szCs w:val="20"/>
          <w:lang w:eastAsia="de-DE"/>
        </w:rPr>
        <w:t xml:space="preserve"> 25</w:t>
      </w:r>
    </w:p>
    <w:p w14:paraId="61950E89"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48151 Münster</w:t>
      </w:r>
    </w:p>
    <w:p w14:paraId="2E5B87B8"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p>
    <w:p w14:paraId="0872718B"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r w:rsidRPr="00366943">
        <w:rPr>
          <w:rFonts w:ascii="Arial" w:eastAsia="Times New Roman" w:hAnsi="Arial" w:cs="Arial"/>
          <w:b/>
          <w:bCs/>
          <w:color w:val="000000"/>
          <w:sz w:val="20"/>
          <w:szCs w:val="20"/>
          <w:lang w:eastAsia="de-DE"/>
        </w:rPr>
        <w:t>Verantwortlich für den Inhalt:</w:t>
      </w:r>
    </w:p>
    <w:p w14:paraId="297A90DA"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Vorsitzender des Vorstandes</w:t>
      </w:r>
    </w:p>
    <w:p w14:paraId="5E13CD3E"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 xml:space="preserve">Dr. Hasan </w:t>
      </w:r>
      <w:proofErr w:type="spellStart"/>
      <w:r w:rsidRPr="00366943">
        <w:rPr>
          <w:rFonts w:ascii="Arial" w:eastAsia="Times New Roman" w:hAnsi="Arial" w:cs="Arial"/>
          <w:color w:val="000000"/>
          <w:sz w:val="20"/>
          <w:szCs w:val="20"/>
          <w:lang w:eastAsia="de-DE"/>
        </w:rPr>
        <w:t>Sürgit</w:t>
      </w:r>
      <w:proofErr w:type="spellEnd"/>
    </w:p>
    <w:p w14:paraId="38B59964"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p>
    <w:p w14:paraId="29CA7150"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r w:rsidRPr="00366943">
        <w:rPr>
          <w:rFonts w:ascii="Arial" w:eastAsia="Times New Roman" w:hAnsi="Arial" w:cs="Arial"/>
          <w:b/>
          <w:bCs/>
          <w:color w:val="000000"/>
          <w:sz w:val="20"/>
          <w:szCs w:val="20"/>
          <w:lang w:eastAsia="de-DE"/>
        </w:rPr>
        <w:t>Redaktion:</w:t>
      </w:r>
    </w:p>
    <w:p w14:paraId="5669D7B0"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Abteilung Wohlfahrts- und Sozialarbeit</w:t>
      </w:r>
    </w:p>
    <w:p w14:paraId="35845BAC"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p>
    <w:p w14:paraId="546230D0"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r w:rsidRPr="00366943">
        <w:rPr>
          <w:rFonts w:ascii="Arial" w:eastAsia="Times New Roman" w:hAnsi="Arial" w:cs="Arial"/>
          <w:b/>
          <w:bCs/>
          <w:color w:val="000000"/>
          <w:sz w:val="20"/>
          <w:szCs w:val="20"/>
          <w:lang w:eastAsia="de-DE"/>
        </w:rPr>
        <w:t>Konzeption:</w:t>
      </w:r>
    </w:p>
    <w:p w14:paraId="55F778C6"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Sabine Burkhardt</w:t>
      </w:r>
    </w:p>
    <w:p w14:paraId="11E11C46"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p>
    <w:p w14:paraId="040662D4"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r w:rsidRPr="00366943">
        <w:rPr>
          <w:rFonts w:ascii="Arial" w:eastAsia="Times New Roman" w:hAnsi="Arial" w:cs="Arial"/>
          <w:b/>
          <w:bCs/>
          <w:color w:val="000000"/>
          <w:sz w:val="20"/>
          <w:szCs w:val="20"/>
          <w:lang w:eastAsia="de-DE"/>
        </w:rPr>
        <w:t>Lektorat:</w:t>
      </w:r>
    </w:p>
    <w:p w14:paraId="040A17BE"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color w:val="000000"/>
          <w:sz w:val="20"/>
          <w:szCs w:val="20"/>
          <w:lang w:eastAsia="de-DE"/>
        </w:rPr>
        <w:t>Abteilung Wohlfahrts- und Sozialarbeit</w:t>
      </w:r>
    </w:p>
    <w:p w14:paraId="123D7465"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p>
    <w:p w14:paraId="5AA70C26" w14:textId="77777777"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p>
    <w:p w14:paraId="5589F641" w14:textId="0FE0505B"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r w:rsidRPr="00366943">
        <w:rPr>
          <w:rFonts w:ascii="Arial" w:eastAsia="Times New Roman" w:hAnsi="Arial" w:cs="Arial"/>
          <w:b/>
          <w:bCs/>
          <w:color w:val="000000"/>
          <w:sz w:val="20"/>
          <w:szCs w:val="20"/>
          <w:lang w:eastAsia="de-DE"/>
        </w:rPr>
        <w:t>Layout und Konzeption:</w:t>
      </w:r>
    </w:p>
    <w:p w14:paraId="28B8FD65" w14:textId="77777777"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proofErr w:type="spellStart"/>
      <w:r w:rsidRPr="00366943">
        <w:rPr>
          <w:rFonts w:ascii="Arial" w:eastAsia="Times New Roman" w:hAnsi="Arial" w:cs="Arial"/>
          <w:color w:val="000000"/>
          <w:sz w:val="20"/>
          <w:szCs w:val="20"/>
          <w:lang w:eastAsia="de-DE"/>
        </w:rPr>
        <w:t>KruseMedien</w:t>
      </w:r>
      <w:proofErr w:type="spellEnd"/>
      <w:r w:rsidRPr="00366943">
        <w:rPr>
          <w:rFonts w:ascii="Arial" w:eastAsia="Times New Roman" w:hAnsi="Arial" w:cs="Arial"/>
          <w:color w:val="000000"/>
          <w:sz w:val="20"/>
          <w:szCs w:val="20"/>
          <w:lang w:eastAsia="de-DE"/>
        </w:rPr>
        <w:t xml:space="preserve"> GmbH</w:t>
      </w:r>
    </w:p>
    <w:p w14:paraId="5BDDE71A" w14:textId="29E61093"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Arial"/>
          <w:sz w:val="20"/>
          <w:szCs w:val="20"/>
          <w:lang w:eastAsia="de-DE"/>
        </w:rPr>
        <w:t>Konrad-Zuse-Ring 32</w:t>
      </w:r>
    </w:p>
    <w:p w14:paraId="6AF7C15C" w14:textId="2175CDD1" w:rsidR="00366943" w:rsidRPr="00366943" w:rsidRDefault="00366943" w:rsidP="00366943">
      <w:pPr>
        <w:autoSpaceDE w:val="0"/>
        <w:autoSpaceDN w:val="0"/>
        <w:adjustRightInd w:val="0"/>
        <w:spacing w:after="0" w:line="240" w:lineRule="auto"/>
        <w:rPr>
          <w:rFonts w:ascii="Arial" w:eastAsia="Times New Roman" w:hAnsi="Arial" w:cs="Arial"/>
          <w:sz w:val="20"/>
          <w:szCs w:val="20"/>
          <w:lang w:eastAsia="de-DE"/>
        </w:rPr>
      </w:pPr>
      <w:r w:rsidRPr="00366943">
        <w:rPr>
          <w:rFonts w:ascii="Arial" w:eastAsia="Times New Roman" w:hAnsi="Arial" w:cs="Arial"/>
          <w:sz w:val="20"/>
          <w:szCs w:val="20"/>
          <w:lang w:eastAsia="de-DE"/>
        </w:rPr>
        <w:t>48691 Vreden</w:t>
      </w:r>
    </w:p>
    <w:p w14:paraId="3DC1DC5C" w14:textId="2BA35020"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p>
    <w:p w14:paraId="512F8BAA" w14:textId="3345A62E" w:rsidR="00366943" w:rsidRPr="00366943" w:rsidRDefault="00366943" w:rsidP="00366943">
      <w:pPr>
        <w:autoSpaceDE w:val="0"/>
        <w:autoSpaceDN w:val="0"/>
        <w:adjustRightInd w:val="0"/>
        <w:spacing w:after="0" w:line="240" w:lineRule="auto"/>
        <w:rPr>
          <w:rFonts w:ascii="Arial" w:eastAsia="Times New Roman" w:hAnsi="Arial" w:cs="Arial"/>
          <w:b/>
          <w:bCs/>
          <w:color w:val="000000"/>
          <w:sz w:val="20"/>
          <w:szCs w:val="20"/>
          <w:lang w:eastAsia="de-DE"/>
        </w:rPr>
      </w:pPr>
      <w:r w:rsidRPr="00366943">
        <w:rPr>
          <w:rFonts w:ascii="Arial" w:eastAsia="Times New Roman" w:hAnsi="Arial" w:cs="Arial"/>
          <w:noProof/>
          <w:sz w:val="20"/>
          <w:szCs w:val="20"/>
          <w:lang w:eastAsia="de-DE"/>
        </w:rPr>
        <w:drawing>
          <wp:anchor distT="0" distB="0" distL="114300" distR="114300" simplePos="0" relativeHeight="251678720" behindDoc="0" locked="0" layoutInCell="1" allowOverlap="1" wp14:anchorId="2DF1562D" wp14:editId="2771B1FA">
            <wp:simplePos x="0" y="0"/>
            <wp:positionH relativeFrom="margin">
              <wp:posOffset>5032375</wp:posOffset>
            </wp:positionH>
            <wp:positionV relativeFrom="paragraph">
              <wp:posOffset>-502285</wp:posOffset>
            </wp:positionV>
            <wp:extent cx="1447800" cy="1089025"/>
            <wp:effectExtent l="0" t="0" r="0" b="0"/>
            <wp:wrapSquare wrapText="bothSides"/>
            <wp:docPr id="275363621" name="Grafik 275363621" descr="Ein Bild, das Text, Grafiken, Grafikdesig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rafiken, Grafikdesign, Schrift enthält.&#10;&#10;Automatisch generierte Beschreibu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447800" cy="1089025"/>
                    </a:xfrm>
                    <a:prstGeom prst="rect">
                      <a:avLst/>
                    </a:prstGeom>
                    <a:noFill/>
                  </pic:spPr>
                </pic:pic>
              </a:graphicData>
            </a:graphic>
            <wp14:sizeRelH relativeFrom="margin">
              <wp14:pctWidth>0</wp14:pctWidth>
            </wp14:sizeRelH>
            <wp14:sizeRelV relativeFrom="margin">
              <wp14:pctHeight>0</wp14:pctHeight>
            </wp14:sizeRelV>
          </wp:anchor>
        </w:drawing>
      </w:r>
    </w:p>
    <w:p w14:paraId="280DD539" w14:textId="0E477450" w:rsidR="00366943" w:rsidRPr="00366943" w:rsidRDefault="00366943" w:rsidP="00366943">
      <w:pPr>
        <w:autoSpaceDE w:val="0"/>
        <w:autoSpaceDN w:val="0"/>
        <w:adjustRightInd w:val="0"/>
        <w:spacing w:after="0" w:line="240" w:lineRule="auto"/>
        <w:rPr>
          <w:rFonts w:ascii="Arial" w:eastAsia="Times New Roman" w:hAnsi="Arial" w:cs="Arial"/>
          <w:color w:val="000000"/>
          <w:sz w:val="20"/>
          <w:szCs w:val="20"/>
          <w:lang w:eastAsia="de-DE"/>
        </w:rPr>
      </w:pPr>
      <w:r w:rsidRPr="00366943">
        <w:rPr>
          <w:rFonts w:ascii="Arial" w:eastAsia="Times New Roman" w:hAnsi="Arial" w:cs="Arial"/>
          <w:b/>
          <w:bCs/>
          <w:color w:val="000000"/>
          <w:sz w:val="20"/>
          <w:szCs w:val="20"/>
          <w:lang w:eastAsia="de-DE"/>
        </w:rPr>
        <w:t>Stand</w:t>
      </w:r>
      <w:r w:rsidRPr="00366943">
        <w:rPr>
          <w:rFonts w:ascii="Arial" w:eastAsia="Times New Roman" w:hAnsi="Arial" w:cs="Arial"/>
          <w:color w:val="000000"/>
          <w:sz w:val="20"/>
          <w:szCs w:val="20"/>
          <w:lang w:eastAsia="de-DE"/>
        </w:rPr>
        <w:t>:</w:t>
      </w:r>
    </w:p>
    <w:p w14:paraId="35B9A4BA" w14:textId="69F2A1AE" w:rsidR="00366943" w:rsidRPr="00366943" w:rsidRDefault="00366943" w:rsidP="00366943">
      <w:pPr>
        <w:autoSpaceDE w:val="0"/>
        <w:autoSpaceDN w:val="0"/>
        <w:adjustRightInd w:val="0"/>
        <w:spacing w:after="0" w:line="240" w:lineRule="auto"/>
        <w:rPr>
          <w:rFonts w:ascii="Arial" w:eastAsia="Times New Roman" w:hAnsi="Arial" w:cs="Arial"/>
          <w:b/>
          <w:sz w:val="20"/>
          <w:szCs w:val="20"/>
          <w:lang w:eastAsia="de-DE"/>
        </w:rPr>
      </w:pPr>
      <w:r w:rsidRPr="00366943">
        <w:rPr>
          <w:rFonts w:ascii="Arial" w:eastAsia="Times New Roman" w:hAnsi="Arial" w:cs="Arial"/>
          <w:color w:val="000000"/>
          <w:sz w:val="20"/>
          <w:szCs w:val="20"/>
          <w:lang w:eastAsia="de-DE"/>
        </w:rPr>
        <w:t>August 2023</w:t>
      </w:r>
    </w:p>
    <w:p w14:paraId="02007910" w14:textId="77777777" w:rsidR="00366943" w:rsidRDefault="00366943" w:rsidP="0072512C">
      <w:pPr>
        <w:spacing w:before="113" w:after="0" w:line="276" w:lineRule="auto"/>
        <w:ind w:right="-5246"/>
        <w:jc w:val="both"/>
        <w:rPr>
          <w:rFonts w:ascii="Merriweather" w:hAnsi="Merriweather" w:cs="Arial"/>
          <w:color w:val="FF0000"/>
          <w:sz w:val="40"/>
          <w:szCs w:val="40"/>
        </w:rPr>
        <w:sectPr w:rsidR="00366943" w:rsidSect="00366943">
          <w:type w:val="continuous"/>
          <w:pgSz w:w="11906" w:h="16838" w:code="9"/>
          <w:pgMar w:top="2438" w:right="851" w:bottom="1418" w:left="851" w:header="794" w:footer="794" w:gutter="0"/>
          <w:cols w:num="2" w:space="284"/>
          <w:titlePg/>
          <w:docGrid w:linePitch="360"/>
        </w:sectPr>
      </w:pPr>
    </w:p>
    <w:p w14:paraId="230A28AB" w14:textId="5997B834" w:rsidR="00366943" w:rsidRPr="00C76074" w:rsidRDefault="00366943" w:rsidP="0072512C">
      <w:pPr>
        <w:spacing w:before="113" w:after="0" w:line="276" w:lineRule="auto"/>
        <w:ind w:right="-5246"/>
        <w:jc w:val="both"/>
        <w:rPr>
          <w:rFonts w:ascii="Merriweather" w:hAnsi="Merriweather" w:cs="Arial"/>
          <w:color w:val="FF0000"/>
          <w:sz w:val="40"/>
          <w:szCs w:val="40"/>
        </w:rPr>
      </w:pPr>
    </w:p>
    <w:sectPr w:rsidR="00366943" w:rsidRPr="00C76074" w:rsidSect="00006EC5">
      <w:type w:val="continuous"/>
      <w:pgSz w:w="11906" w:h="16838" w:code="9"/>
      <w:pgMar w:top="2438" w:right="851" w:bottom="1418" w:left="851" w:header="794" w:footer="79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F876C" w14:textId="77777777" w:rsidR="00870F52" w:rsidRDefault="00870F52" w:rsidP="00870F52">
      <w:pPr>
        <w:spacing w:after="0" w:line="240" w:lineRule="auto"/>
      </w:pPr>
      <w:r>
        <w:separator/>
      </w:r>
    </w:p>
  </w:endnote>
  <w:endnote w:type="continuationSeparator" w:id="0">
    <w:p w14:paraId="05C4261D" w14:textId="77777777" w:rsidR="00870F52" w:rsidRDefault="00870F52" w:rsidP="0087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GUVMeta-Normal">
    <w:altName w:val="MS Gothic"/>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MT">
    <w:altName w:val="Cambria"/>
    <w:charset w:val="00"/>
    <w:family w:val="roman"/>
    <w:pitch w:val="variable"/>
    <w:sig w:usb0="00000003" w:usb1="00000000" w:usb2="00000000" w:usb3="00000000" w:csb0="00000001" w:csb1="00000000"/>
  </w:font>
  <w:font w:name="Merriweather">
    <w:altName w:val="Calibri"/>
    <w:charset w:val="00"/>
    <w:family w:val="auto"/>
    <w:pitch w:val="variable"/>
    <w:sig w:usb0="20000207" w:usb1="00000002" w:usb2="00000000" w:usb3="00000000" w:csb0="00000197" w:csb1="00000000"/>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ckwell MT Light">
    <w:altName w:val="Cambria"/>
    <w:charset w:val="00"/>
    <w:family w:val="roman"/>
    <w:pitch w:val="variable"/>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DIN-Medium">
    <w:altName w:val="DIN-Medium"/>
    <w:panose1 w:val="00000000000000000000"/>
    <w:charset w:val="00"/>
    <w:family w:val="swiss"/>
    <w:notTrueType/>
    <w:pitch w:val="default"/>
    <w:sig w:usb0="00000003" w:usb1="00000000" w:usb2="00000000" w:usb3="00000000" w:csb0="00000001" w:csb1="00000000"/>
  </w:font>
  <w:font w:name="HelveticaNeue-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735196"/>
      <w:docPartObj>
        <w:docPartGallery w:val="Page Numbers (Bottom of Page)"/>
        <w:docPartUnique/>
      </w:docPartObj>
    </w:sdtPr>
    <w:sdtEndPr/>
    <w:sdtContent>
      <w:p w14:paraId="0AE3B6BA" w14:textId="45BD646D" w:rsidR="00405D4E" w:rsidRDefault="00405D4E">
        <w:pPr>
          <w:pStyle w:val="Fuzeile"/>
          <w:jc w:val="right"/>
        </w:pPr>
        <w:r>
          <w:fldChar w:fldCharType="begin"/>
        </w:r>
        <w:r>
          <w:instrText>PAGE   \* MERGEFORMAT</w:instrText>
        </w:r>
        <w:r>
          <w:fldChar w:fldCharType="separate"/>
        </w:r>
        <w:r>
          <w:t>2</w:t>
        </w:r>
        <w:r>
          <w:fldChar w:fldCharType="end"/>
        </w:r>
      </w:p>
    </w:sdtContent>
  </w:sdt>
  <w:p w14:paraId="49D39EA5" w14:textId="77777777" w:rsidR="00405D4E" w:rsidRDefault="00405D4E">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58567772"/>
      <w:docPartObj>
        <w:docPartGallery w:val="Page Numbers (Bottom of Page)"/>
        <w:docPartUnique/>
      </w:docPartObj>
    </w:sdtPr>
    <w:sdtEndPr>
      <w:rPr>
        <w:rStyle w:val="Seitenzahl"/>
      </w:rPr>
    </w:sdtEndPr>
    <w:sdtContent>
      <w:p w14:paraId="0384CE29" w14:textId="77777777" w:rsidR="002F26F8" w:rsidRDefault="002F26F8"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8E5BB7C" w14:textId="77777777" w:rsidR="002F26F8" w:rsidRDefault="002F26F8" w:rsidP="002A051A">
    <w:pPr>
      <w:ind w:right="360"/>
    </w:pPr>
  </w:p>
  <w:p w14:paraId="40564D8D" w14:textId="77777777" w:rsidR="002F26F8" w:rsidRDefault="002F26F8" w:rsidP="001B2402">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015551"/>
      <w:docPartObj>
        <w:docPartGallery w:val="Page Numbers (Bottom of Page)"/>
        <w:docPartUnique/>
      </w:docPartObj>
    </w:sdtPr>
    <w:sdtEndPr/>
    <w:sdtContent>
      <w:p w14:paraId="417FB452" w14:textId="1B7C77CB" w:rsidR="00B207B5" w:rsidRDefault="00B207B5">
        <w:pPr>
          <w:pStyle w:val="Fuzeile"/>
          <w:jc w:val="right"/>
        </w:pPr>
        <w:r>
          <w:fldChar w:fldCharType="begin"/>
        </w:r>
        <w:r>
          <w:instrText>PAGE   \* MERGEFORMAT</w:instrText>
        </w:r>
        <w:r>
          <w:fldChar w:fldCharType="separate"/>
        </w:r>
        <w:r>
          <w:t>2</w:t>
        </w:r>
        <w:r>
          <w:fldChar w:fldCharType="end"/>
        </w:r>
      </w:p>
    </w:sdtContent>
  </w:sdt>
  <w:p w14:paraId="305BAEF1" w14:textId="77777777" w:rsidR="002F26F8" w:rsidRPr="00440ADC" w:rsidRDefault="002F26F8" w:rsidP="002A051A">
    <w:pPr>
      <w:pStyle w:val="Fuzeile"/>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01BD" w14:textId="77777777" w:rsidR="002F26F8" w:rsidRPr="00440ADC" w:rsidRDefault="002F26F8" w:rsidP="00440ADC">
    <w:pPr>
      <w:pStyle w:val="Fuzeile"/>
    </w:pPr>
    <w:r>
      <w:t xml:space="preserve">Seite </w:t>
    </w:r>
    <w:r>
      <w:fldChar w:fldCharType="begin"/>
    </w:r>
    <w:r>
      <w:instrText xml:space="preserve"> PAGE   \* MERGEFORMAT </w:instrText>
    </w:r>
    <w:r>
      <w:fldChar w:fldCharType="separate"/>
    </w:r>
    <w:r>
      <w:rPr>
        <w:noProof/>
      </w:rP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52343863"/>
      <w:docPartObj>
        <w:docPartGallery w:val="Page Numbers (Bottom of Page)"/>
        <w:docPartUnique/>
      </w:docPartObj>
    </w:sdtPr>
    <w:sdtEndPr>
      <w:rPr>
        <w:rStyle w:val="Seitenzahl"/>
      </w:rPr>
    </w:sdtEndPr>
    <w:sdtContent>
      <w:p w14:paraId="7B0404A1" w14:textId="77777777" w:rsidR="00EA4698" w:rsidRDefault="00EA4698"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4329DC1" w14:textId="77777777" w:rsidR="00EA4698" w:rsidRDefault="00EA4698" w:rsidP="002A051A">
    <w:pPr>
      <w:ind w:right="360"/>
    </w:pPr>
  </w:p>
  <w:p w14:paraId="04DAEC54" w14:textId="77777777" w:rsidR="00EA4698" w:rsidRDefault="00EA4698" w:rsidP="001B2402">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075356"/>
      <w:docPartObj>
        <w:docPartGallery w:val="Page Numbers (Bottom of Page)"/>
        <w:docPartUnique/>
      </w:docPartObj>
    </w:sdtPr>
    <w:sdtEndPr/>
    <w:sdtContent>
      <w:p w14:paraId="2D9CED8B" w14:textId="0623E072" w:rsidR="002777E3" w:rsidRDefault="002777E3">
        <w:pPr>
          <w:pStyle w:val="Fuzeile"/>
          <w:jc w:val="right"/>
        </w:pPr>
        <w:r>
          <w:fldChar w:fldCharType="begin"/>
        </w:r>
        <w:r>
          <w:instrText>PAGE   \* MERGEFORMAT</w:instrText>
        </w:r>
        <w:r>
          <w:fldChar w:fldCharType="separate"/>
        </w:r>
        <w:r>
          <w:t>2</w:t>
        </w:r>
        <w:r>
          <w:fldChar w:fldCharType="end"/>
        </w:r>
      </w:p>
    </w:sdtContent>
  </w:sdt>
  <w:p w14:paraId="38495398" w14:textId="77777777" w:rsidR="00EA4698" w:rsidRPr="00440ADC" w:rsidRDefault="00EA4698" w:rsidP="002A051A">
    <w:pPr>
      <w:pStyle w:val="Fuzeile"/>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9A91" w14:textId="77777777" w:rsidR="00EA4698" w:rsidRPr="00440ADC" w:rsidRDefault="00EA4698" w:rsidP="00440ADC">
    <w:pPr>
      <w:pStyle w:val="Fuzeile"/>
    </w:pPr>
    <w:r>
      <w:t xml:space="preserve">Seite </w:t>
    </w:r>
    <w:r>
      <w:fldChar w:fldCharType="begin"/>
    </w:r>
    <w:r>
      <w:instrText xml:space="preserve"> PAGE   \* MERGEFORMAT </w:instrText>
    </w:r>
    <w:r>
      <w:fldChar w:fldCharType="separate"/>
    </w:r>
    <w:r>
      <w:rPr>
        <w:noProof/>
      </w:rP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91520557"/>
      <w:docPartObj>
        <w:docPartGallery w:val="Page Numbers (Bottom of Page)"/>
        <w:docPartUnique/>
      </w:docPartObj>
    </w:sdtPr>
    <w:sdtEndPr>
      <w:rPr>
        <w:rStyle w:val="Seitenzahl"/>
      </w:rPr>
    </w:sdtEndPr>
    <w:sdtContent>
      <w:p w14:paraId="39E14AB7" w14:textId="77777777" w:rsidR="00D93035" w:rsidRDefault="00D93035"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2FC1644" w14:textId="77777777" w:rsidR="00D93035" w:rsidRDefault="00D93035" w:rsidP="002A051A">
    <w:pPr>
      <w:ind w:right="360"/>
    </w:pPr>
  </w:p>
  <w:p w14:paraId="6BEEE2A0" w14:textId="77777777" w:rsidR="00D93035" w:rsidRDefault="00D93035" w:rsidP="001B2402">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59428"/>
      <w:docPartObj>
        <w:docPartGallery w:val="Page Numbers (Bottom of Page)"/>
        <w:docPartUnique/>
      </w:docPartObj>
    </w:sdtPr>
    <w:sdtEndPr/>
    <w:sdtContent>
      <w:p w14:paraId="4BDC7EE9" w14:textId="3554C2B3" w:rsidR="008F4CEA" w:rsidRDefault="008F4CEA">
        <w:pPr>
          <w:pStyle w:val="Fuzeile"/>
          <w:jc w:val="right"/>
        </w:pPr>
        <w:r>
          <w:fldChar w:fldCharType="begin"/>
        </w:r>
        <w:r>
          <w:instrText>PAGE   \* MERGEFORMAT</w:instrText>
        </w:r>
        <w:r>
          <w:fldChar w:fldCharType="separate"/>
        </w:r>
        <w:r>
          <w:t>2</w:t>
        </w:r>
        <w:r>
          <w:fldChar w:fldCharType="end"/>
        </w:r>
      </w:p>
    </w:sdtContent>
  </w:sdt>
  <w:p w14:paraId="2D589456" w14:textId="77777777" w:rsidR="00D93035" w:rsidRPr="00440ADC" w:rsidRDefault="00D93035" w:rsidP="002A051A">
    <w:pPr>
      <w:pStyle w:val="Fuzeile"/>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FFAA" w14:textId="77777777" w:rsidR="00D93035" w:rsidRPr="00440ADC" w:rsidRDefault="00D93035" w:rsidP="00440ADC">
    <w:pPr>
      <w:pStyle w:val="Fuzeile"/>
    </w:pPr>
    <w:r>
      <w:t xml:space="preserve">Seite </w:t>
    </w:r>
    <w:r>
      <w:fldChar w:fldCharType="begin"/>
    </w:r>
    <w:r>
      <w:instrText xml:space="preserve"> PAGE   \* MERGEFORMAT </w:instrText>
    </w:r>
    <w:r>
      <w:fldChar w:fldCharType="separate"/>
    </w:r>
    <w:r>
      <w:rPr>
        <w:noProof/>
      </w:rPr>
      <w:t>1</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958370"/>
      <w:docPartObj>
        <w:docPartGallery w:val="Page Numbers (Bottom of Page)"/>
        <w:docPartUnique/>
      </w:docPartObj>
    </w:sdtPr>
    <w:sdtEndPr/>
    <w:sdtContent>
      <w:p w14:paraId="5CD935A0" w14:textId="42B5AF72" w:rsidR="00251B70" w:rsidRDefault="00251B70">
        <w:pPr>
          <w:pStyle w:val="Fuzeile"/>
          <w:jc w:val="right"/>
        </w:pPr>
        <w:r>
          <w:fldChar w:fldCharType="begin"/>
        </w:r>
        <w:r>
          <w:instrText>PAGE   \* MERGEFORMAT</w:instrText>
        </w:r>
        <w:r>
          <w:fldChar w:fldCharType="separate"/>
        </w:r>
        <w:r>
          <w:t>2</w:t>
        </w:r>
        <w:r>
          <w:fldChar w:fldCharType="end"/>
        </w:r>
      </w:p>
    </w:sdtContent>
  </w:sdt>
  <w:p w14:paraId="16937ABB" w14:textId="77777777" w:rsidR="008F4CEA" w:rsidRPr="00440ADC" w:rsidRDefault="008F4CEA" w:rsidP="002A051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61572"/>
      <w:docPartObj>
        <w:docPartGallery w:val="Page Numbers (Bottom of Page)"/>
        <w:docPartUnique/>
      </w:docPartObj>
    </w:sdtPr>
    <w:sdtEndPr/>
    <w:sdtContent>
      <w:p w14:paraId="71598DBB" w14:textId="40F7EFC7" w:rsidR="00A43518" w:rsidRDefault="00A43518">
        <w:pPr>
          <w:pStyle w:val="Fuzeile"/>
          <w:jc w:val="right"/>
        </w:pPr>
        <w:r>
          <w:fldChar w:fldCharType="begin"/>
        </w:r>
        <w:r>
          <w:instrText>PAGE   \* MERGEFORMAT</w:instrText>
        </w:r>
        <w:r>
          <w:fldChar w:fldCharType="separate"/>
        </w:r>
        <w:r>
          <w:t>2</w:t>
        </w:r>
        <w:r>
          <w:fldChar w:fldCharType="end"/>
        </w:r>
      </w:p>
    </w:sdtContent>
  </w:sdt>
  <w:p w14:paraId="67F70220" w14:textId="77777777" w:rsidR="007C49AF" w:rsidRPr="00440ADC" w:rsidRDefault="007C49AF" w:rsidP="005410ED">
    <w:pPr>
      <w:pStyle w:val="Fuzeile"/>
      <w:tabs>
        <w:tab w:val="clear" w:pos="9072"/>
        <w:tab w:val="left" w:pos="7332"/>
      </w:tabs>
      <w:ind w:right="360"/>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137250"/>
      <w:docPartObj>
        <w:docPartGallery w:val="Page Numbers (Bottom of Page)"/>
        <w:docPartUnique/>
      </w:docPartObj>
    </w:sdtPr>
    <w:sdtEndPr/>
    <w:sdtContent>
      <w:p w14:paraId="57452507" w14:textId="63F7C952" w:rsidR="008F4CEA" w:rsidRDefault="008F4CEA">
        <w:pPr>
          <w:pStyle w:val="Fuzeile"/>
          <w:jc w:val="right"/>
        </w:pPr>
        <w:r>
          <w:fldChar w:fldCharType="begin"/>
        </w:r>
        <w:r>
          <w:instrText>PAGE   \* MERGEFORMAT</w:instrText>
        </w:r>
        <w:r>
          <w:fldChar w:fldCharType="separate"/>
        </w:r>
        <w:r>
          <w:t>2</w:t>
        </w:r>
        <w:r>
          <w:fldChar w:fldCharType="end"/>
        </w:r>
      </w:p>
    </w:sdtContent>
  </w:sdt>
  <w:p w14:paraId="4F3F22B7" w14:textId="5BA154F5" w:rsidR="008F4CEA" w:rsidRPr="00440ADC" w:rsidRDefault="008F4CEA" w:rsidP="00440ADC">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31810070"/>
      <w:docPartObj>
        <w:docPartGallery w:val="Page Numbers (Bottom of Page)"/>
        <w:docPartUnique/>
      </w:docPartObj>
    </w:sdtPr>
    <w:sdtEndPr>
      <w:rPr>
        <w:rStyle w:val="Seitenzahl"/>
      </w:rPr>
    </w:sdtEndPr>
    <w:sdtContent>
      <w:p w14:paraId="089D8ED0" w14:textId="77777777" w:rsidR="00634F35" w:rsidRDefault="00634F35"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F7C8753" w14:textId="77777777" w:rsidR="00634F35" w:rsidRDefault="00634F35" w:rsidP="002A051A">
    <w:pPr>
      <w:ind w:right="360"/>
    </w:pPr>
  </w:p>
  <w:p w14:paraId="076032C1" w14:textId="77777777" w:rsidR="00634F35" w:rsidRDefault="00634F35" w:rsidP="001B2402">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6022757"/>
      <w:docPartObj>
        <w:docPartGallery w:val="Page Numbers (Bottom of Page)"/>
        <w:docPartUnique/>
      </w:docPartObj>
    </w:sdtPr>
    <w:sdtEndPr/>
    <w:sdtContent>
      <w:p w14:paraId="1A4669CA" w14:textId="36B4F11A" w:rsidR="00251B70" w:rsidRDefault="00251B70">
        <w:pPr>
          <w:pStyle w:val="Fuzeile"/>
          <w:jc w:val="right"/>
        </w:pPr>
        <w:r>
          <w:fldChar w:fldCharType="begin"/>
        </w:r>
        <w:r>
          <w:instrText>PAGE   \* MERGEFORMAT</w:instrText>
        </w:r>
        <w:r>
          <w:fldChar w:fldCharType="separate"/>
        </w:r>
        <w:r>
          <w:t>2</w:t>
        </w:r>
        <w:r>
          <w:fldChar w:fldCharType="end"/>
        </w:r>
      </w:p>
    </w:sdtContent>
  </w:sdt>
  <w:p w14:paraId="4305C645" w14:textId="77777777" w:rsidR="00634F35" w:rsidRPr="00440ADC" w:rsidRDefault="00634F35" w:rsidP="002A051A">
    <w:pPr>
      <w:pStyle w:val="Fuzeile"/>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AE78" w14:textId="77777777" w:rsidR="00634F35" w:rsidRPr="00440ADC" w:rsidRDefault="00634F35" w:rsidP="00440ADC">
    <w:pPr>
      <w:pStyle w:val="Fuzeile"/>
    </w:pPr>
    <w:r>
      <w:t xml:space="preserve">Seite </w:t>
    </w:r>
    <w:r>
      <w:fldChar w:fldCharType="begin"/>
    </w:r>
    <w:r>
      <w:instrText xml:space="preserve"> PAGE   \* MERGEFORMAT </w:instrText>
    </w:r>
    <w:r>
      <w:fldChar w:fldCharType="separate"/>
    </w:r>
    <w:r>
      <w:rPr>
        <w:noProof/>
      </w:rPr>
      <w:t>1</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07142759"/>
      <w:docPartObj>
        <w:docPartGallery w:val="Page Numbers (Bottom of Page)"/>
        <w:docPartUnique/>
      </w:docPartObj>
    </w:sdtPr>
    <w:sdtEndPr>
      <w:rPr>
        <w:rStyle w:val="Seitenzahl"/>
      </w:rPr>
    </w:sdtEndPr>
    <w:sdtContent>
      <w:p w14:paraId="2D43A6BB" w14:textId="77777777" w:rsidR="00634F35" w:rsidRDefault="00634F35"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5B81A7E0" w14:textId="77777777" w:rsidR="00634F35" w:rsidRDefault="00634F35" w:rsidP="001B6A32">
    <w:pPr>
      <w:tabs>
        <w:tab w:val="left" w:pos="5880"/>
        <w:tab w:val="left" w:pos="6096"/>
      </w:tabs>
    </w:pPr>
    <w:r>
      <w:tab/>
    </w:r>
    <w: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54806034"/>
      <w:docPartObj>
        <w:docPartGallery w:val="Page Numbers (Bottom of Page)"/>
        <w:docPartUnique/>
      </w:docPartObj>
    </w:sdtPr>
    <w:sdtEndPr>
      <w:rPr>
        <w:rStyle w:val="Seitenzahl"/>
      </w:rPr>
    </w:sdtEndPr>
    <w:sdtContent>
      <w:p w14:paraId="29073288" w14:textId="77777777" w:rsidR="00AA08EB" w:rsidRDefault="00AA08EB"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42A5EE1" w14:textId="77777777" w:rsidR="00AA08EB" w:rsidRDefault="00AA08EB" w:rsidP="002A051A">
    <w:pPr>
      <w:ind w:right="360"/>
    </w:pPr>
  </w:p>
  <w:p w14:paraId="38869E8D" w14:textId="77777777" w:rsidR="00AA08EB" w:rsidRDefault="00AA08EB" w:rsidP="001B2402">
    <w:pPr>
      <w:pStyle w:val="Fuzeile"/>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24608552"/>
      <w:docPartObj>
        <w:docPartGallery w:val="Page Numbers (Bottom of Page)"/>
        <w:docPartUnique/>
      </w:docPartObj>
    </w:sdtPr>
    <w:sdtEndPr>
      <w:rPr>
        <w:rStyle w:val="Seitenzahl"/>
      </w:rPr>
    </w:sdtEndPr>
    <w:sdtContent>
      <w:p w14:paraId="28B0CC99" w14:textId="77777777" w:rsidR="00AA08EB" w:rsidRDefault="00AA08EB"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21A5CDC5" w14:textId="77777777" w:rsidR="00AA08EB" w:rsidRDefault="00AA08EB" w:rsidP="00637A9F">
    <w:pPr>
      <w:pStyle w:val="Fuzeile"/>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77613871"/>
      <w:docPartObj>
        <w:docPartGallery w:val="Page Numbers (Bottom of Page)"/>
        <w:docPartUnique/>
      </w:docPartObj>
    </w:sdtPr>
    <w:sdtEndPr>
      <w:rPr>
        <w:rStyle w:val="Seitenzahl"/>
      </w:rPr>
    </w:sdtEndPr>
    <w:sdtContent>
      <w:p w14:paraId="1F304C3B" w14:textId="77777777" w:rsidR="00AA08EB" w:rsidRDefault="00AA08EB"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AE94808" w14:textId="77777777" w:rsidR="00AA08EB" w:rsidRPr="00440ADC" w:rsidRDefault="00AA08EB" w:rsidP="00637A9F">
    <w:pPr>
      <w:pStyle w:val="Fuzeile"/>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08406001"/>
      <w:docPartObj>
        <w:docPartGallery w:val="Page Numbers (Bottom of Page)"/>
        <w:docPartUnique/>
      </w:docPartObj>
    </w:sdtPr>
    <w:sdtEndPr>
      <w:rPr>
        <w:rStyle w:val="Seitenzahl"/>
      </w:rPr>
    </w:sdtEndPr>
    <w:sdtContent>
      <w:p w14:paraId="1C99B5CA" w14:textId="77777777" w:rsidR="00AA08EB" w:rsidRDefault="00AA08EB"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FDFBA02" w14:textId="77777777" w:rsidR="00AA08EB" w:rsidRDefault="00AA08EB" w:rsidP="002A051A">
    <w:pPr>
      <w:ind w:right="360"/>
    </w:pPr>
  </w:p>
  <w:p w14:paraId="54EFBE56" w14:textId="77777777" w:rsidR="00AA08EB" w:rsidRDefault="00AA08EB" w:rsidP="001B2402">
    <w:pPr>
      <w:pStyle w:val="Fuzeile"/>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4818912"/>
      <w:docPartObj>
        <w:docPartGallery w:val="Page Numbers (Bottom of Page)"/>
        <w:docPartUnique/>
      </w:docPartObj>
    </w:sdtPr>
    <w:sdtEndPr>
      <w:rPr>
        <w:rStyle w:val="Seitenzahl"/>
      </w:rPr>
    </w:sdtEndPr>
    <w:sdtContent>
      <w:p w14:paraId="35AC5D4E" w14:textId="77777777" w:rsidR="00AA08EB" w:rsidRDefault="00AA08EB"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30843E0C" w14:textId="77777777" w:rsidR="00AA08EB" w:rsidRPr="00440ADC" w:rsidRDefault="00AA08EB" w:rsidP="00637A9F">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0809543"/>
      <w:docPartObj>
        <w:docPartGallery w:val="Page Numbers (Bottom of Page)"/>
        <w:docPartUnique/>
      </w:docPartObj>
    </w:sdtPr>
    <w:sdtEndPr>
      <w:rPr>
        <w:rStyle w:val="Seitenzahl"/>
      </w:rPr>
    </w:sdtEndPr>
    <w:sdtContent>
      <w:p w14:paraId="7701C543" w14:textId="77777777" w:rsidR="0008667E" w:rsidRDefault="0008667E"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9F98D15" w14:textId="77777777" w:rsidR="0008667E" w:rsidRDefault="0008667E" w:rsidP="002A051A">
    <w:pPr>
      <w:ind w:right="360"/>
    </w:pPr>
  </w:p>
  <w:p w14:paraId="15A62E48" w14:textId="77777777" w:rsidR="0008667E" w:rsidRDefault="0008667E" w:rsidP="001B2402">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45514930"/>
      <w:docPartObj>
        <w:docPartGallery w:val="Page Numbers (Bottom of Page)"/>
        <w:docPartUnique/>
      </w:docPartObj>
    </w:sdtPr>
    <w:sdtEndPr>
      <w:rPr>
        <w:rStyle w:val="Seitenzahl"/>
      </w:rPr>
    </w:sdtEndPr>
    <w:sdtContent>
      <w:p w14:paraId="15246F0B" w14:textId="77777777" w:rsidR="00AA08EB" w:rsidRDefault="00AA08EB"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31C4AA4D" w14:textId="77777777" w:rsidR="00AA08EB" w:rsidRPr="00440ADC" w:rsidRDefault="00AA08EB" w:rsidP="00637A9F">
    <w:pPr>
      <w:pStyle w:val="Fuzeile"/>
      <w:ind w:right="36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24564830"/>
      <w:docPartObj>
        <w:docPartGallery w:val="Page Numbers (Bottom of Page)"/>
        <w:docPartUnique/>
      </w:docPartObj>
    </w:sdtPr>
    <w:sdtEndPr>
      <w:rPr>
        <w:rStyle w:val="Seitenzahl"/>
      </w:rPr>
    </w:sdtEndPr>
    <w:sdtContent>
      <w:p w14:paraId="03E5C345" w14:textId="77777777" w:rsidR="00F06899" w:rsidRDefault="00F06899"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2080E451" w14:textId="77777777" w:rsidR="00F06899" w:rsidRPr="00440ADC" w:rsidRDefault="00F06899" w:rsidP="00637A9F">
    <w:pPr>
      <w:pStyle w:val="Fuzeile"/>
      <w:ind w:right="36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72877796"/>
      <w:docPartObj>
        <w:docPartGallery w:val="Page Numbers (Bottom of Page)"/>
        <w:docPartUnique/>
      </w:docPartObj>
    </w:sdtPr>
    <w:sdtEndPr>
      <w:rPr>
        <w:rStyle w:val="Seitenzahl"/>
      </w:rPr>
    </w:sdtEndPr>
    <w:sdtContent>
      <w:p w14:paraId="6F6B8FF6" w14:textId="77777777" w:rsidR="00F06899" w:rsidRDefault="00F06899"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0C7ED2D2" w14:textId="77777777" w:rsidR="00F06899" w:rsidRPr="001954EB" w:rsidRDefault="00F06899" w:rsidP="009E7DC9">
    <w:pPr>
      <w:pStyle w:val="Fuzeile"/>
      <w:ind w:right="360"/>
      <w:rPr>
        <w:rFonts w:cs="Arial"/>
        <w:color w:val="212529"/>
        <w:szCs w:val="20"/>
      </w:rPr>
    </w:pPr>
    <w:r w:rsidRPr="0088363A">
      <w:rPr>
        <w:rFonts w:cs="Arial"/>
        <w:color w:val="2E74B5" w:themeColor="accent1" w:themeShade="BF"/>
        <w:szCs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95235170"/>
      <w:docPartObj>
        <w:docPartGallery w:val="Page Numbers (Bottom of Page)"/>
        <w:docPartUnique/>
      </w:docPartObj>
    </w:sdtPr>
    <w:sdtEndPr>
      <w:rPr>
        <w:rStyle w:val="Seitenzahl"/>
      </w:rPr>
    </w:sdtEndPr>
    <w:sdtContent>
      <w:p w14:paraId="28936219" w14:textId="77777777" w:rsidR="00F06899" w:rsidRDefault="00F06899"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39272E6D" w14:textId="77777777" w:rsidR="00F06899" w:rsidRDefault="00F06899"/>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25441867"/>
      <w:docPartObj>
        <w:docPartGallery w:val="Page Numbers (Bottom of Page)"/>
        <w:docPartUnique/>
      </w:docPartObj>
    </w:sdtPr>
    <w:sdtEndPr>
      <w:rPr>
        <w:rStyle w:val="Seitenzahl"/>
      </w:rPr>
    </w:sdtEndPr>
    <w:sdtContent>
      <w:p w14:paraId="67C6F2BB" w14:textId="77777777" w:rsidR="00F06899" w:rsidRDefault="00F06899"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565ACE0B" w14:textId="77777777" w:rsidR="00F06899" w:rsidRDefault="00F06899" w:rsidP="00E8020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49641553"/>
      <w:docPartObj>
        <w:docPartGallery w:val="Page Numbers (Bottom of Page)"/>
        <w:docPartUnique/>
      </w:docPartObj>
    </w:sdtPr>
    <w:sdtEndPr>
      <w:rPr>
        <w:rStyle w:val="Seitenzahl"/>
      </w:rPr>
    </w:sdtEndPr>
    <w:sdtContent>
      <w:p w14:paraId="065CC30B" w14:textId="77777777" w:rsidR="00936D33" w:rsidRDefault="00936D33"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FB32FF0" w14:textId="77777777" w:rsidR="00936D33" w:rsidRDefault="00936D33" w:rsidP="002A051A">
    <w:pPr>
      <w:ind w:right="360"/>
    </w:pPr>
  </w:p>
  <w:p w14:paraId="0842E88E" w14:textId="77777777" w:rsidR="00936D33" w:rsidRDefault="00936D33" w:rsidP="001B2402">
    <w:pPr>
      <w:pStyle w:val="Fuzeile"/>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78457034"/>
      <w:docPartObj>
        <w:docPartGallery w:val="Page Numbers (Bottom of Page)"/>
        <w:docPartUnique/>
      </w:docPartObj>
    </w:sdtPr>
    <w:sdtEndPr>
      <w:rPr>
        <w:rStyle w:val="Seitenzahl"/>
      </w:rPr>
    </w:sdtEndPr>
    <w:sdtContent>
      <w:p w14:paraId="7AC75680" w14:textId="77777777" w:rsidR="00936D33" w:rsidRDefault="00936D33"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4C4E5F37" w14:textId="77777777" w:rsidR="00936D33" w:rsidRPr="00440ADC" w:rsidRDefault="00936D33" w:rsidP="00CE1517">
    <w:pPr>
      <w:pStyle w:val="Fuzeile"/>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10127882"/>
      <w:docPartObj>
        <w:docPartGallery w:val="Page Numbers (Bottom of Page)"/>
        <w:docPartUnique/>
      </w:docPartObj>
    </w:sdtPr>
    <w:sdtEndPr>
      <w:rPr>
        <w:rStyle w:val="Seitenzahl"/>
      </w:rPr>
    </w:sdtEndPr>
    <w:sdtContent>
      <w:p w14:paraId="05B9AD56" w14:textId="77777777" w:rsidR="00936D33" w:rsidRDefault="00936D33"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F3B7CE8" w14:textId="77777777" w:rsidR="00936D33" w:rsidRPr="00440ADC" w:rsidRDefault="00936D33" w:rsidP="00637A9F">
    <w:pPr>
      <w:pStyle w:val="Fuzeile"/>
      <w:ind w:right="36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90722872"/>
      <w:docPartObj>
        <w:docPartGallery w:val="Page Numbers (Bottom of Page)"/>
        <w:docPartUnique/>
      </w:docPartObj>
    </w:sdtPr>
    <w:sdtEndPr>
      <w:rPr>
        <w:rStyle w:val="Seitenzahl"/>
      </w:rPr>
    </w:sdtEndPr>
    <w:sdtContent>
      <w:p w14:paraId="44E24397" w14:textId="77777777" w:rsidR="00936D33" w:rsidRDefault="00936D33"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747C7F4" w14:textId="77777777" w:rsidR="00936D33" w:rsidRDefault="00936D33" w:rsidP="002A051A">
    <w:pPr>
      <w:ind w:right="360"/>
    </w:pPr>
  </w:p>
  <w:p w14:paraId="57CEBC26" w14:textId="77777777" w:rsidR="00936D33" w:rsidRDefault="00936D33" w:rsidP="001B2402">
    <w:pPr>
      <w:pStyle w:val="Fuzeile"/>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55181549"/>
      <w:docPartObj>
        <w:docPartGallery w:val="Page Numbers (Bottom of Page)"/>
        <w:docPartUnique/>
      </w:docPartObj>
    </w:sdtPr>
    <w:sdtEndPr>
      <w:rPr>
        <w:rStyle w:val="Seitenzahl"/>
      </w:rPr>
    </w:sdtEndPr>
    <w:sdtContent>
      <w:p w14:paraId="075CA9B9" w14:textId="77777777" w:rsidR="00936D33" w:rsidRDefault="00936D33"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8E7C10D" w14:textId="77777777" w:rsidR="00936D33" w:rsidRPr="00440ADC" w:rsidRDefault="00936D33" w:rsidP="00CE1517">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406414"/>
      <w:docPartObj>
        <w:docPartGallery w:val="Page Numbers (Bottom of Page)"/>
        <w:docPartUnique/>
      </w:docPartObj>
    </w:sdtPr>
    <w:sdtEndPr/>
    <w:sdtContent>
      <w:p w14:paraId="2F56CFF1" w14:textId="588E5E58" w:rsidR="00A43518" w:rsidRDefault="00A43518">
        <w:pPr>
          <w:pStyle w:val="Fuzeile"/>
          <w:jc w:val="right"/>
        </w:pPr>
        <w:r>
          <w:fldChar w:fldCharType="begin"/>
        </w:r>
        <w:r>
          <w:instrText>PAGE   \* MERGEFORMAT</w:instrText>
        </w:r>
        <w:r>
          <w:fldChar w:fldCharType="separate"/>
        </w:r>
        <w:r>
          <w:t>2</w:t>
        </w:r>
        <w:r>
          <w:fldChar w:fldCharType="end"/>
        </w:r>
      </w:p>
    </w:sdtContent>
  </w:sdt>
  <w:p w14:paraId="08E77A5F" w14:textId="77777777" w:rsidR="0008667E" w:rsidRDefault="0008667E" w:rsidP="00637A9F">
    <w:pPr>
      <w:pStyle w:val="Fuzeile"/>
      <w:ind w:right="36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23A6" w14:textId="77777777" w:rsidR="00936D33" w:rsidRPr="00440ADC" w:rsidRDefault="00936D33" w:rsidP="00440ADC">
    <w:pPr>
      <w:pStyle w:val="Fuzeile"/>
    </w:pPr>
    <w:r>
      <w:t xml:space="preserve">Seite </w:t>
    </w:r>
    <w:r>
      <w:fldChar w:fldCharType="begin"/>
    </w:r>
    <w:r>
      <w:instrText xml:space="preserve"> PAGE   \* MERGEFORMAT </w:instrText>
    </w:r>
    <w:r>
      <w:fldChar w:fldCharType="separate"/>
    </w:r>
    <w:r>
      <w:rPr>
        <w:noProof/>
      </w:rPr>
      <w:t>2</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0174177"/>
      <w:docPartObj>
        <w:docPartGallery w:val="Page Numbers (Bottom of Page)"/>
        <w:docPartUnique/>
      </w:docPartObj>
    </w:sdtPr>
    <w:sdtEndPr>
      <w:rPr>
        <w:rStyle w:val="Seitenzahl"/>
      </w:rPr>
    </w:sdtEndPr>
    <w:sdtContent>
      <w:p w14:paraId="196EB465" w14:textId="77777777" w:rsidR="00E40A7A" w:rsidRDefault="00E40A7A"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70B5345" w14:textId="77777777" w:rsidR="00E40A7A" w:rsidRDefault="00E40A7A" w:rsidP="002A051A">
    <w:pPr>
      <w:ind w:right="360"/>
    </w:pPr>
  </w:p>
  <w:p w14:paraId="188649F9" w14:textId="77777777" w:rsidR="00E40A7A" w:rsidRDefault="00E40A7A" w:rsidP="001B2402">
    <w:pPr>
      <w:pStyle w:val="Fuzeile"/>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82316745"/>
      <w:docPartObj>
        <w:docPartGallery w:val="Page Numbers (Bottom of Page)"/>
        <w:docPartUnique/>
      </w:docPartObj>
    </w:sdtPr>
    <w:sdtEndPr>
      <w:rPr>
        <w:rStyle w:val="Seitenzahl"/>
      </w:rPr>
    </w:sdtEndPr>
    <w:sdtContent>
      <w:p w14:paraId="4524EA5E" w14:textId="77777777" w:rsidR="00E40A7A" w:rsidRDefault="00E40A7A"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43FED7E" w14:textId="77777777" w:rsidR="00E40A7A" w:rsidRPr="005D160B" w:rsidRDefault="00E40A7A" w:rsidP="00CE1517">
    <w:pPr>
      <w:pStyle w:val="Fuzeile"/>
      <w:ind w:right="360"/>
      <w:jc w:val="both"/>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2F1B" w14:textId="77777777" w:rsidR="00E40A7A" w:rsidRPr="00440ADC" w:rsidRDefault="00E40A7A" w:rsidP="00440ADC">
    <w:pPr>
      <w:pStyle w:val="Fuzeile"/>
    </w:pPr>
    <w:r>
      <w:t xml:space="preserve">Seite </w:t>
    </w:r>
    <w:r>
      <w:fldChar w:fldCharType="begin"/>
    </w:r>
    <w:r>
      <w:instrText xml:space="preserve"> PAGE   \* MERGEFORMAT </w:instrText>
    </w:r>
    <w:r>
      <w:fldChar w:fldCharType="separate"/>
    </w:r>
    <w:r>
      <w:rPr>
        <w:noProof/>
      </w:rPr>
      <w:t>2</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16318498"/>
      <w:docPartObj>
        <w:docPartGallery w:val="Page Numbers (Bottom of Page)"/>
        <w:docPartUnique/>
      </w:docPartObj>
    </w:sdtPr>
    <w:sdtEndPr>
      <w:rPr>
        <w:rStyle w:val="Seitenzahl"/>
      </w:rPr>
    </w:sdtEndPr>
    <w:sdtContent>
      <w:p w14:paraId="2F434027" w14:textId="77777777" w:rsidR="00DF3701" w:rsidRDefault="00DF3701" w:rsidP="0085398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200E412" w14:textId="77777777" w:rsidR="00DF3701" w:rsidRDefault="00DF3701" w:rsidP="002A051A">
    <w:pPr>
      <w:ind w:right="360"/>
    </w:pPr>
  </w:p>
  <w:p w14:paraId="373A6074" w14:textId="77777777" w:rsidR="00DF3701" w:rsidRDefault="00DF3701" w:rsidP="001B2402">
    <w:pPr>
      <w:pStyle w:val="Fuzeile"/>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456070"/>
      <w:docPartObj>
        <w:docPartGallery w:val="Page Numbers (Bottom of Page)"/>
        <w:docPartUnique/>
      </w:docPartObj>
    </w:sdtPr>
    <w:sdtEndPr/>
    <w:sdtContent>
      <w:p w14:paraId="0C693D10" w14:textId="7EC959EA" w:rsidR="00B30C57" w:rsidRDefault="00B30C57">
        <w:pPr>
          <w:pStyle w:val="Fuzeile"/>
          <w:jc w:val="right"/>
        </w:pPr>
        <w:r>
          <w:fldChar w:fldCharType="begin"/>
        </w:r>
        <w:r>
          <w:instrText>PAGE   \* MERGEFORMAT</w:instrText>
        </w:r>
        <w:r>
          <w:fldChar w:fldCharType="separate"/>
        </w:r>
        <w:r>
          <w:t>2</w:t>
        </w:r>
        <w:r>
          <w:fldChar w:fldCharType="end"/>
        </w:r>
      </w:p>
    </w:sdtContent>
  </w:sdt>
  <w:p w14:paraId="07773FEE" w14:textId="77777777" w:rsidR="00DF3701" w:rsidRPr="00440ADC" w:rsidRDefault="00DF3701" w:rsidP="002A051A">
    <w:pPr>
      <w:pStyle w:val="Fuzeile"/>
      <w:ind w:right="36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01DF" w14:textId="77777777" w:rsidR="00DF3701" w:rsidRPr="00440ADC" w:rsidRDefault="00DF3701" w:rsidP="00440ADC">
    <w:pPr>
      <w:pStyle w:val="Fuzeile"/>
    </w:pPr>
    <w:r>
      <w:t xml:space="preserve">Seite </w:t>
    </w:r>
    <w:r>
      <w:fldChar w:fldCharType="begin"/>
    </w:r>
    <w:r>
      <w:instrText xml:space="preserve"> PAGE   \* MERGEFORMAT </w:instrText>
    </w:r>
    <w:r>
      <w:fldChar w:fldCharType="separate"/>
    </w:r>
    <w:r>
      <w:rPr>
        <w:noProof/>
      </w:rPr>
      <w:t>1</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96712487"/>
      <w:docPartObj>
        <w:docPartGallery w:val="Page Numbers (Bottom of Page)"/>
        <w:docPartUnique/>
      </w:docPartObj>
    </w:sdtPr>
    <w:sdtEndPr>
      <w:rPr>
        <w:rStyle w:val="Seitenzahl"/>
      </w:rPr>
    </w:sdtEndPr>
    <w:sdtContent>
      <w:p w14:paraId="0B8F8527" w14:textId="77777777" w:rsidR="00A46412" w:rsidRDefault="00A46412"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BF3D454" w14:textId="77777777" w:rsidR="00A46412" w:rsidRDefault="00A46412" w:rsidP="002A051A">
    <w:pPr>
      <w:ind w:right="360"/>
    </w:pPr>
  </w:p>
  <w:p w14:paraId="742565F7" w14:textId="77777777" w:rsidR="00A46412" w:rsidRDefault="00A46412" w:rsidP="001B2402">
    <w:pPr>
      <w:pStyle w:val="Fuzeile"/>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7173545"/>
      <w:docPartObj>
        <w:docPartGallery w:val="Page Numbers (Bottom of Page)"/>
        <w:docPartUnique/>
      </w:docPartObj>
    </w:sdtPr>
    <w:sdtEndPr>
      <w:rPr>
        <w:rStyle w:val="Seitenzahl"/>
      </w:rPr>
    </w:sdtEndPr>
    <w:sdtContent>
      <w:p w14:paraId="1039AC78"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0F9A3231" w14:textId="77777777" w:rsidR="00A46412" w:rsidRPr="00D829F2" w:rsidRDefault="00A46412" w:rsidP="00C97570">
    <w:pPr>
      <w:spacing w:line="240" w:lineRule="auto"/>
      <w:rPr>
        <w:sz w:val="16"/>
        <w:szCs w:val="16"/>
      </w:rPr>
    </w:pPr>
    <w:bookmarkStart w:id="56" w:name="_Hlk136700880"/>
    <w:bookmarkStart w:id="57" w:name="_Hlk138848976"/>
    <w:bookmarkStart w:id="58" w:name="_Hlk138848977"/>
    <w:bookmarkStart w:id="59" w:name="_Hlk138849008"/>
    <w:bookmarkStart w:id="60" w:name="_Hlk138849009"/>
    <w:r w:rsidRPr="006A4A7E">
      <w:rPr>
        <w:sz w:val="16"/>
        <w:szCs w:val="16"/>
      </w:rPr>
      <w:t xml:space="preserve"> </w:t>
    </w:r>
    <w:bookmarkEnd w:id="56"/>
    <w:bookmarkEnd w:id="57"/>
    <w:bookmarkEnd w:id="58"/>
    <w:bookmarkEnd w:id="59"/>
    <w:bookmarkEnd w:id="60"/>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75796087"/>
      <w:docPartObj>
        <w:docPartGallery w:val="Page Numbers (Bottom of Page)"/>
        <w:docPartUnique/>
      </w:docPartObj>
    </w:sdtPr>
    <w:sdtEndPr>
      <w:rPr>
        <w:rStyle w:val="Seitenzahl"/>
      </w:rPr>
    </w:sdtEndPr>
    <w:sdtContent>
      <w:p w14:paraId="7575A272"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CE5E0C8" w14:textId="77777777" w:rsidR="00A46412" w:rsidRPr="00440ADC" w:rsidRDefault="00A46412" w:rsidP="00637A9F">
    <w:pPr>
      <w:pStyle w:val="Fuzei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33977652"/>
      <w:docPartObj>
        <w:docPartGallery w:val="Page Numbers (Bottom of Page)"/>
        <w:docPartUnique/>
      </w:docPartObj>
    </w:sdtPr>
    <w:sdtEndPr>
      <w:rPr>
        <w:rStyle w:val="Seitenzahl"/>
      </w:rPr>
    </w:sdtEndPr>
    <w:sdtContent>
      <w:p w14:paraId="03977364" w14:textId="77777777" w:rsidR="0008667E" w:rsidRDefault="0008667E"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43286B0" w14:textId="77777777" w:rsidR="0008667E" w:rsidRPr="00440ADC" w:rsidRDefault="0008667E" w:rsidP="00637A9F">
    <w:pPr>
      <w:pStyle w:val="Fuzeile"/>
      <w:ind w:right="36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62160451"/>
      <w:docPartObj>
        <w:docPartGallery w:val="Page Numbers (Bottom of Page)"/>
        <w:docPartUnique/>
      </w:docPartObj>
    </w:sdtPr>
    <w:sdtEndPr>
      <w:rPr>
        <w:rStyle w:val="Seitenzahl"/>
      </w:rPr>
    </w:sdtEndPr>
    <w:sdtContent>
      <w:p w14:paraId="66D584F6" w14:textId="77777777" w:rsidR="00A46412" w:rsidRDefault="00A46412"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85AB074" w14:textId="77777777" w:rsidR="00A46412" w:rsidRDefault="00A46412" w:rsidP="002A051A">
    <w:pPr>
      <w:ind w:right="360"/>
    </w:pPr>
  </w:p>
  <w:p w14:paraId="3A3018E0" w14:textId="77777777" w:rsidR="00A46412" w:rsidRDefault="00A46412" w:rsidP="001B2402">
    <w:pPr>
      <w:pStyle w:val="Fuzeile"/>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47823187"/>
      <w:docPartObj>
        <w:docPartGallery w:val="Page Numbers (Bottom of Page)"/>
        <w:docPartUnique/>
      </w:docPartObj>
    </w:sdtPr>
    <w:sdtEndPr>
      <w:rPr>
        <w:rStyle w:val="Seitenzahl"/>
      </w:rPr>
    </w:sdtEndPr>
    <w:sdtContent>
      <w:p w14:paraId="7540E9D3"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6574BCC" w14:textId="77777777" w:rsidR="00A46412" w:rsidRPr="00D829F2" w:rsidRDefault="00A46412" w:rsidP="00C97570">
    <w:pPr>
      <w:spacing w:line="240" w:lineRule="auto"/>
      <w:rPr>
        <w:sz w:val="16"/>
        <w:szCs w:val="16"/>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66432759"/>
      <w:docPartObj>
        <w:docPartGallery w:val="Page Numbers (Bottom of Page)"/>
        <w:docPartUnique/>
      </w:docPartObj>
    </w:sdtPr>
    <w:sdtEndPr>
      <w:rPr>
        <w:rStyle w:val="Seitenzahl"/>
      </w:rPr>
    </w:sdtEndPr>
    <w:sdtContent>
      <w:p w14:paraId="6CA54ECE"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CCD2634" w14:textId="77777777" w:rsidR="00A46412" w:rsidRPr="00440ADC" w:rsidRDefault="00A46412" w:rsidP="00637A9F">
    <w:pPr>
      <w:pStyle w:val="Fuzeile"/>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9943813"/>
      <w:docPartObj>
        <w:docPartGallery w:val="Page Numbers (Bottom of Page)"/>
        <w:docPartUnique/>
      </w:docPartObj>
    </w:sdtPr>
    <w:sdtEndPr>
      <w:rPr>
        <w:rStyle w:val="Seitenzahl"/>
      </w:rPr>
    </w:sdtEndPr>
    <w:sdtContent>
      <w:p w14:paraId="67503F5A" w14:textId="77777777" w:rsidR="00A46412" w:rsidRDefault="00A46412"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C9B3CE9" w14:textId="77777777" w:rsidR="00A46412" w:rsidRDefault="00A46412" w:rsidP="002A051A">
    <w:pPr>
      <w:ind w:right="360"/>
    </w:pPr>
  </w:p>
  <w:p w14:paraId="3A7C689F" w14:textId="77777777" w:rsidR="00A46412" w:rsidRDefault="00A46412" w:rsidP="001B2402">
    <w:pPr>
      <w:pStyle w:val="Fuzeile"/>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15534791"/>
      <w:docPartObj>
        <w:docPartGallery w:val="Page Numbers (Bottom of Page)"/>
        <w:docPartUnique/>
      </w:docPartObj>
    </w:sdtPr>
    <w:sdtEndPr>
      <w:rPr>
        <w:rStyle w:val="Seitenzahl"/>
      </w:rPr>
    </w:sdtEndPr>
    <w:sdtContent>
      <w:p w14:paraId="467D7C66"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71A4226" w14:textId="77777777" w:rsidR="00A46412" w:rsidRPr="00D829F2" w:rsidRDefault="00A46412" w:rsidP="00C97570">
    <w:pPr>
      <w:spacing w:line="240" w:lineRule="auto"/>
      <w:rPr>
        <w:sz w:val="16"/>
        <w:szCs w:val="16"/>
      </w:rPr>
    </w:pPr>
    <w:r w:rsidRPr="006A4A7E">
      <w:rPr>
        <w:sz w:val="16"/>
        <w:szCs w:val="16"/>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055661"/>
      <w:docPartObj>
        <w:docPartGallery w:val="Page Numbers (Bottom of Page)"/>
        <w:docPartUnique/>
      </w:docPartObj>
    </w:sdtPr>
    <w:sdtEndPr>
      <w:rPr>
        <w:rStyle w:val="Seitenzahl"/>
      </w:rPr>
    </w:sdtEndPr>
    <w:sdtContent>
      <w:p w14:paraId="342AF07D"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E58B5F6" w14:textId="77777777" w:rsidR="00A46412" w:rsidRPr="00440ADC" w:rsidRDefault="00A46412" w:rsidP="00637A9F">
    <w:pPr>
      <w:pStyle w:val="Fuzeile"/>
      <w:ind w:right="360"/>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45720621"/>
      <w:docPartObj>
        <w:docPartGallery w:val="Page Numbers (Bottom of Page)"/>
        <w:docPartUnique/>
      </w:docPartObj>
    </w:sdtPr>
    <w:sdtEndPr>
      <w:rPr>
        <w:rStyle w:val="Seitenzahl"/>
      </w:rPr>
    </w:sdtEndPr>
    <w:sdtContent>
      <w:p w14:paraId="0DCB4A95"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4AF8EC3A" w14:textId="77777777" w:rsidR="00A46412" w:rsidRDefault="00A46412" w:rsidP="00637A9F">
    <w:pPr>
      <w:pStyle w:val="Fuzeile"/>
      <w:ind w:right="36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25336441"/>
      <w:docPartObj>
        <w:docPartGallery w:val="Page Numbers (Bottom of Page)"/>
        <w:docPartUnique/>
      </w:docPartObj>
    </w:sdtPr>
    <w:sdtEndPr>
      <w:rPr>
        <w:rStyle w:val="Seitenzahl"/>
      </w:rPr>
    </w:sdtEndPr>
    <w:sdtContent>
      <w:p w14:paraId="46273EFF" w14:textId="77777777" w:rsidR="00A46412" w:rsidRDefault="00A46412"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AA888C3" w14:textId="77777777" w:rsidR="00A46412" w:rsidRDefault="00A46412" w:rsidP="002A051A">
    <w:pPr>
      <w:ind w:right="360"/>
    </w:pPr>
  </w:p>
  <w:p w14:paraId="5E938FA8" w14:textId="77777777" w:rsidR="00A46412" w:rsidRDefault="00A46412" w:rsidP="001B2402">
    <w:pPr>
      <w:pStyle w:val="Fuzeil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52065933"/>
      <w:docPartObj>
        <w:docPartGallery w:val="Page Numbers (Bottom of Page)"/>
        <w:docPartUnique/>
      </w:docPartObj>
    </w:sdtPr>
    <w:sdtEndPr>
      <w:rPr>
        <w:rStyle w:val="Seitenzahl"/>
      </w:rPr>
    </w:sdtEndPr>
    <w:sdtContent>
      <w:p w14:paraId="040826E1"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41597020" w14:textId="77777777" w:rsidR="00A46412" w:rsidRPr="002C2598" w:rsidRDefault="00A46412" w:rsidP="008C2C71">
    <w:pPr>
      <w:spacing w:line="240" w:lineRule="auto"/>
      <w:ind w:right="2552"/>
      <w:rPr>
        <w:rFonts w:cs="Arial"/>
        <w:sz w:val="16"/>
        <w:szCs w:val="16"/>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54996770"/>
      <w:docPartObj>
        <w:docPartGallery w:val="Page Numbers (Bottom of Page)"/>
        <w:docPartUnique/>
      </w:docPartObj>
    </w:sdtPr>
    <w:sdtEndPr>
      <w:rPr>
        <w:rStyle w:val="Seitenzahl"/>
      </w:rPr>
    </w:sdtEndPr>
    <w:sdtContent>
      <w:p w14:paraId="779DB480" w14:textId="77777777" w:rsidR="00A46412" w:rsidRDefault="00A464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78228DE7" w14:textId="77777777" w:rsidR="00A46412" w:rsidRPr="00440ADC" w:rsidRDefault="00A46412" w:rsidP="00E16FC4">
    <w:pPr>
      <w:pStyle w:val="Fuzeil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44337490"/>
      <w:docPartObj>
        <w:docPartGallery w:val="Page Numbers (Bottom of Page)"/>
        <w:docPartUnique/>
      </w:docPartObj>
    </w:sdtPr>
    <w:sdtEndPr>
      <w:rPr>
        <w:rStyle w:val="Seitenzahl"/>
      </w:rPr>
    </w:sdtEndPr>
    <w:sdtContent>
      <w:p w14:paraId="1DE5F333" w14:textId="77777777" w:rsidR="005D433E" w:rsidRDefault="005D433E"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9</w:t>
        </w:r>
        <w:r>
          <w:rPr>
            <w:rStyle w:val="Seitenzahl"/>
          </w:rPr>
          <w:fldChar w:fldCharType="end"/>
        </w:r>
      </w:p>
    </w:sdtContent>
  </w:sdt>
  <w:p w14:paraId="19AFB389" w14:textId="77777777" w:rsidR="005D433E" w:rsidRPr="00440ADC" w:rsidRDefault="005D433E" w:rsidP="00D050F8">
    <w:pPr>
      <w:pStyle w:val="Fuzeile"/>
      <w:ind w:right="360"/>
    </w:pPr>
    <w:r>
      <w:t xml:space="preserve"> </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5544536"/>
      <w:docPartObj>
        <w:docPartGallery w:val="Page Numbers (Bottom of Page)"/>
        <w:docPartUnique/>
      </w:docPartObj>
    </w:sdtPr>
    <w:sdtEndPr>
      <w:rPr>
        <w:rStyle w:val="Seitenzahl"/>
      </w:rPr>
    </w:sdtEndPr>
    <w:sdtContent>
      <w:p w14:paraId="1536E5B6" w14:textId="77777777" w:rsidR="00B85105" w:rsidRDefault="00B85105"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761740D8" w14:textId="77777777" w:rsidR="00B85105" w:rsidRDefault="00B85105" w:rsidP="008C2C71">
    <w:pPr>
      <w:spacing w:line="240" w:lineRule="auto"/>
      <w:ind w:right="2552"/>
      <w:rPr>
        <w:rFonts w:cs="Arial"/>
        <w:sz w:val="16"/>
        <w:szCs w:val="16"/>
      </w:rPr>
    </w:pPr>
    <w:bookmarkStart w:id="91" w:name="_Hlk139310793"/>
  </w:p>
  <w:bookmarkEnd w:id="91"/>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55861022"/>
      <w:docPartObj>
        <w:docPartGallery w:val="Page Numbers (Bottom of Page)"/>
        <w:docPartUnique/>
      </w:docPartObj>
    </w:sdtPr>
    <w:sdtEndPr>
      <w:rPr>
        <w:rStyle w:val="Seitenzahl"/>
      </w:rPr>
    </w:sdtEndPr>
    <w:sdtContent>
      <w:p w14:paraId="19D0E0CE" w14:textId="77777777" w:rsidR="00B85105" w:rsidRDefault="00B85105"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D4CECB0" w14:textId="77777777" w:rsidR="00B85105" w:rsidRDefault="00B85105" w:rsidP="002A051A">
    <w:pPr>
      <w:ind w:right="360"/>
    </w:pPr>
  </w:p>
  <w:p w14:paraId="0B212270" w14:textId="77777777" w:rsidR="00B85105" w:rsidRDefault="00B85105" w:rsidP="001B2402">
    <w:pPr>
      <w:pStyle w:val="Fuzeile"/>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14764999"/>
      <w:docPartObj>
        <w:docPartGallery w:val="Page Numbers (Bottom of Page)"/>
        <w:docPartUnique/>
      </w:docPartObj>
    </w:sdtPr>
    <w:sdtEndPr>
      <w:rPr>
        <w:rStyle w:val="Seitenzahl"/>
      </w:rPr>
    </w:sdtEndPr>
    <w:sdtContent>
      <w:p w14:paraId="6693D7D3" w14:textId="77777777" w:rsidR="00B85105" w:rsidRDefault="00B85105"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0CBA33A" w14:textId="77777777" w:rsidR="00B85105" w:rsidRPr="00440ADC" w:rsidRDefault="00B85105" w:rsidP="00BD017B">
    <w:pPr>
      <w:pStyle w:val="Fuzeile"/>
      <w:ind w:right="360"/>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06810044"/>
      <w:docPartObj>
        <w:docPartGallery w:val="Page Numbers (Bottom of Page)"/>
        <w:docPartUnique/>
      </w:docPartObj>
    </w:sdtPr>
    <w:sdtEndPr>
      <w:rPr>
        <w:rStyle w:val="Seitenzahl"/>
      </w:rPr>
    </w:sdtEndPr>
    <w:sdtContent>
      <w:p w14:paraId="08543DD9" w14:textId="77777777" w:rsidR="00B85105" w:rsidRDefault="00B85105"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22D557A5" w14:textId="77777777" w:rsidR="00B85105" w:rsidRPr="00440ADC" w:rsidRDefault="00B85105" w:rsidP="00637A9F">
    <w:pPr>
      <w:pStyle w:val="Fuzeile"/>
      <w:ind w:right="360"/>
    </w:pPr>
    <w:r>
      <w:t>Hier steht eine kurze Literaturangabe</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89441554"/>
      <w:docPartObj>
        <w:docPartGallery w:val="Page Numbers (Bottom of Page)"/>
        <w:docPartUnique/>
      </w:docPartObj>
    </w:sdtPr>
    <w:sdtEndPr>
      <w:rPr>
        <w:rStyle w:val="Seitenzahl"/>
      </w:rPr>
    </w:sdtEndPr>
    <w:sdtContent>
      <w:p w14:paraId="590FA1A0" w14:textId="77777777" w:rsidR="00F7091A" w:rsidRDefault="00F7091A" w:rsidP="002B405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7B8572F" w14:textId="77777777" w:rsidR="00F7091A" w:rsidRDefault="00F7091A" w:rsidP="002A051A">
    <w:pPr>
      <w:ind w:right="360"/>
    </w:pPr>
  </w:p>
  <w:p w14:paraId="05F57AAC" w14:textId="77777777" w:rsidR="00F7091A" w:rsidRDefault="00F7091A" w:rsidP="001B2402">
    <w:pPr>
      <w:pStyle w:val="Fuzeile"/>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77178152"/>
      <w:docPartObj>
        <w:docPartGallery w:val="Page Numbers (Bottom of Page)"/>
        <w:docPartUnique/>
      </w:docPartObj>
    </w:sdtPr>
    <w:sdtEndPr>
      <w:rPr>
        <w:rStyle w:val="Seitenzahl"/>
      </w:rPr>
    </w:sdtEndPr>
    <w:sdtContent>
      <w:p w14:paraId="1D5AC942" w14:textId="77777777" w:rsidR="00F7091A" w:rsidRDefault="00F7091A" w:rsidP="002B405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46</w:t>
        </w:r>
        <w:r>
          <w:rPr>
            <w:rStyle w:val="Seitenzahl"/>
          </w:rPr>
          <w:fldChar w:fldCharType="end"/>
        </w:r>
      </w:p>
    </w:sdtContent>
  </w:sdt>
  <w:p w14:paraId="3EE79CFA" w14:textId="77777777" w:rsidR="00F7091A" w:rsidRPr="00440ADC" w:rsidRDefault="00F7091A" w:rsidP="001245DF">
    <w:pPr>
      <w:pStyle w:val="Fuzeile"/>
      <w:tabs>
        <w:tab w:val="left" w:pos="468"/>
      </w:tabs>
      <w:ind w:right="360"/>
      <w:jc w:val="both"/>
    </w:pPr>
    <w:r>
      <w:tab/>
    </w:r>
    <w:r>
      <w:tab/>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98FD" w14:textId="77777777" w:rsidR="00F7091A" w:rsidRPr="00440ADC" w:rsidRDefault="00F7091A" w:rsidP="00440ADC">
    <w:pPr>
      <w:pStyle w:val="Fuzeile"/>
    </w:pPr>
    <w:r>
      <w:t xml:space="preserve">Seite </w:t>
    </w:r>
    <w:r>
      <w:fldChar w:fldCharType="begin"/>
    </w:r>
    <w:r>
      <w:instrText xml:space="preserve"> PAGE   \* MERGEFORMAT </w:instrText>
    </w:r>
    <w:r>
      <w:fldChar w:fldCharType="separate"/>
    </w:r>
    <w:r>
      <w:rPr>
        <w:noProof/>
      </w:rPr>
      <w:t>2</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67468804"/>
      <w:docPartObj>
        <w:docPartGallery w:val="Page Numbers (Bottom of Page)"/>
        <w:docPartUnique/>
      </w:docPartObj>
    </w:sdtPr>
    <w:sdtEndPr>
      <w:rPr>
        <w:rStyle w:val="Seitenzahl"/>
      </w:rPr>
    </w:sdtEndPr>
    <w:sdtContent>
      <w:p w14:paraId="4F3A75A4" w14:textId="77777777" w:rsidR="00877F0E" w:rsidRDefault="00877F0E" w:rsidP="002B405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0BFF936" w14:textId="77777777" w:rsidR="00877F0E" w:rsidRDefault="00877F0E" w:rsidP="002A051A">
    <w:pPr>
      <w:ind w:right="360"/>
    </w:pPr>
  </w:p>
  <w:p w14:paraId="2FC83DEC" w14:textId="77777777" w:rsidR="00877F0E" w:rsidRDefault="00877F0E" w:rsidP="001B2402">
    <w:pPr>
      <w:pStyle w:val="Fuzeile"/>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36580"/>
      <w:docPartObj>
        <w:docPartGallery w:val="Page Numbers (Bottom of Page)"/>
        <w:docPartUnique/>
      </w:docPartObj>
    </w:sdtPr>
    <w:sdtEndPr/>
    <w:sdtContent>
      <w:p w14:paraId="60F672A2" w14:textId="298BDD0C" w:rsidR="00877F0E" w:rsidRDefault="00877F0E">
        <w:pPr>
          <w:pStyle w:val="Fuzeile"/>
          <w:jc w:val="right"/>
        </w:pPr>
        <w:r>
          <w:fldChar w:fldCharType="begin"/>
        </w:r>
        <w:r>
          <w:instrText>PAGE   \* MERGEFORMAT</w:instrText>
        </w:r>
        <w:r>
          <w:fldChar w:fldCharType="separate"/>
        </w:r>
        <w:r>
          <w:t>2</w:t>
        </w:r>
        <w:r>
          <w:fldChar w:fldCharType="end"/>
        </w:r>
      </w:p>
    </w:sdtContent>
  </w:sdt>
  <w:p w14:paraId="7D4E98E3" w14:textId="77777777" w:rsidR="00877F0E" w:rsidRPr="00440ADC" w:rsidRDefault="00877F0E" w:rsidP="00A112B5">
    <w:pPr>
      <w:pStyle w:val="Fuzeile"/>
      <w:jc w:val="both"/>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6FFF" w14:textId="77777777" w:rsidR="00877F0E" w:rsidRPr="00440ADC" w:rsidRDefault="00877F0E" w:rsidP="00440ADC">
    <w:pPr>
      <w:pStyle w:val="Fuzeile"/>
    </w:pPr>
    <w:r>
      <w:t xml:space="preserve">Seite </w:t>
    </w:r>
    <w:r>
      <w:fldChar w:fldCharType="begin"/>
    </w:r>
    <w:r>
      <w:instrText xml:space="preserve"> PAGE   \* MERGEFORMAT </w:instrText>
    </w:r>
    <w:r>
      <w:fldChar w:fldCharType="separate"/>
    </w:r>
    <w:r>
      <w:rPr>
        <w:noProof/>
      </w:rP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261798"/>
      <w:docPartObj>
        <w:docPartGallery w:val="Page Numbers (Bottom of Page)"/>
        <w:docPartUnique/>
      </w:docPartObj>
    </w:sdtPr>
    <w:sdtEndPr/>
    <w:sdtContent>
      <w:p w14:paraId="196AA084" w14:textId="5F5C6530" w:rsidR="008E4E65" w:rsidRDefault="008E4E65">
        <w:pPr>
          <w:pStyle w:val="Fuzeile"/>
          <w:jc w:val="right"/>
        </w:pPr>
        <w:r>
          <w:fldChar w:fldCharType="begin"/>
        </w:r>
        <w:r>
          <w:instrText>PAGE   \* MERGEFORMAT</w:instrText>
        </w:r>
        <w:r>
          <w:fldChar w:fldCharType="separate"/>
        </w:r>
        <w:r>
          <w:t>2</w:t>
        </w:r>
        <w:r>
          <w:fldChar w:fldCharType="end"/>
        </w:r>
      </w:p>
    </w:sdtContent>
  </w:sdt>
  <w:p w14:paraId="2B41E891" w14:textId="77777777" w:rsidR="0077107D" w:rsidRPr="00440ADC" w:rsidRDefault="0077107D" w:rsidP="00637A9F">
    <w:pPr>
      <w:pStyle w:val="Fuzeile"/>
      <w:ind w:right="360"/>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7242725"/>
      <w:docPartObj>
        <w:docPartGallery w:val="Page Numbers (Bottom of Page)"/>
        <w:docPartUnique/>
      </w:docPartObj>
    </w:sdtPr>
    <w:sdtEndPr>
      <w:rPr>
        <w:rStyle w:val="Seitenzahl"/>
      </w:rPr>
    </w:sdtEndPr>
    <w:sdtContent>
      <w:p w14:paraId="344239B0" w14:textId="77777777" w:rsidR="001906D0" w:rsidRDefault="001906D0"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BABEA21" w14:textId="77777777" w:rsidR="001906D0" w:rsidRDefault="001906D0" w:rsidP="002A051A">
    <w:pPr>
      <w:ind w:right="360"/>
    </w:pPr>
  </w:p>
  <w:p w14:paraId="3D41E1FC" w14:textId="77777777" w:rsidR="001906D0" w:rsidRDefault="001906D0" w:rsidP="001B2402">
    <w:pPr>
      <w:pStyle w:val="Fuzeile"/>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70678069"/>
      <w:docPartObj>
        <w:docPartGallery w:val="Page Numbers (Bottom of Page)"/>
        <w:docPartUnique/>
      </w:docPartObj>
    </w:sdtPr>
    <w:sdtEndPr>
      <w:rPr>
        <w:rStyle w:val="Seitenzahl"/>
      </w:rPr>
    </w:sdtEndPr>
    <w:sdtContent>
      <w:p w14:paraId="189DF0EB" w14:textId="77777777" w:rsidR="001906D0" w:rsidRDefault="001906D0"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7E302748" w14:textId="77777777" w:rsidR="001906D0" w:rsidRPr="00440ADC" w:rsidRDefault="001906D0" w:rsidP="00637A9F">
    <w:pPr>
      <w:pStyle w:val="Fuzeile"/>
      <w:ind w:right="360"/>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6628672"/>
      <w:docPartObj>
        <w:docPartGallery w:val="Page Numbers (Bottom of Page)"/>
        <w:docPartUnique/>
      </w:docPartObj>
    </w:sdtPr>
    <w:sdtEndPr>
      <w:rPr>
        <w:rStyle w:val="Seitenzahl"/>
      </w:rPr>
    </w:sdtEndPr>
    <w:sdtContent>
      <w:p w14:paraId="65D57971" w14:textId="77777777" w:rsidR="001906D0" w:rsidRDefault="001906D0"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9A0C156" w14:textId="77777777" w:rsidR="001906D0" w:rsidRPr="00440ADC" w:rsidRDefault="001906D0" w:rsidP="00637A9F">
    <w:pPr>
      <w:pStyle w:val="Fuzeile"/>
      <w:ind w:right="360"/>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91980245"/>
      <w:docPartObj>
        <w:docPartGallery w:val="Page Numbers (Bottom of Page)"/>
        <w:docPartUnique/>
      </w:docPartObj>
    </w:sdtPr>
    <w:sdtEndPr>
      <w:rPr>
        <w:rStyle w:val="Seitenzahl"/>
      </w:rPr>
    </w:sdtEndPr>
    <w:sdtContent>
      <w:p w14:paraId="46FA4B49" w14:textId="77777777" w:rsidR="001906D0" w:rsidRDefault="001906D0"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B271833" w14:textId="77777777" w:rsidR="001906D0" w:rsidRDefault="001906D0" w:rsidP="002A051A">
    <w:pPr>
      <w:ind w:right="360"/>
    </w:pPr>
  </w:p>
  <w:p w14:paraId="75D8067C" w14:textId="77777777" w:rsidR="001906D0" w:rsidRDefault="001906D0" w:rsidP="001B2402">
    <w:pPr>
      <w:pStyle w:val="Fuzeile"/>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84211107"/>
      <w:docPartObj>
        <w:docPartGallery w:val="Page Numbers (Bottom of Page)"/>
        <w:docPartUnique/>
      </w:docPartObj>
    </w:sdtPr>
    <w:sdtEndPr>
      <w:rPr>
        <w:rStyle w:val="Seitenzahl"/>
      </w:rPr>
    </w:sdtEndPr>
    <w:sdtContent>
      <w:p w14:paraId="211A529F" w14:textId="77777777" w:rsidR="001906D0" w:rsidRDefault="001906D0"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09E069D1" w14:textId="77777777" w:rsidR="001906D0" w:rsidRPr="00440ADC" w:rsidRDefault="001906D0" w:rsidP="00A7527E">
    <w:pPr>
      <w:pStyle w:val="Fuzeile"/>
      <w:ind w:right="360"/>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68995498"/>
      <w:docPartObj>
        <w:docPartGallery w:val="Page Numbers (Bottom of Page)"/>
        <w:docPartUnique/>
      </w:docPartObj>
    </w:sdtPr>
    <w:sdtEndPr>
      <w:rPr>
        <w:rStyle w:val="Seitenzahl"/>
      </w:rPr>
    </w:sdtEndPr>
    <w:sdtContent>
      <w:p w14:paraId="4AA90AE8" w14:textId="77777777" w:rsidR="001906D0" w:rsidRDefault="001906D0"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2143C4D" w14:textId="77777777" w:rsidR="001906D0" w:rsidRPr="00440ADC" w:rsidRDefault="001906D0" w:rsidP="00637A9F">
    <w:pPr>
      <w:pStyle w:val="Fuzeile"/>
      <w:ind w:right="360"/>
    </w:pPr>
    <w:r>
      <w:t>Hier steht eine kurze Literaturangabe</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70425731"/>
      <w:docPartObj>
        <w:docPartGallery w:val="Page Numbers (Bottom of Page)"/>
        <w:docPartUnique/>
      </w:docPartObj>
    </w:sdtPr>
    <w:sdtEndPr>
      <w:rPr>
        <w:rStyle w:val="Seitenzahl"/>
      </w:rPr>
    </w:sdtEndPr>
    <w:sdtContent>
      <w:p w14:paraId="616CC291" w14:textId="77777777" w:rsidR="009F7E12" w:rsidRDefault="009F7E12"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4710DC4" w14:textId="77777777" w:rsidR="009F7E12" w:rsidRDefault="009F7E12" w:rsidP="002A051A">
    <w:pPr>
      <w:ind w:right="360"/>
    </w:pPr>
  </w:p>
  <w:p w14:paraId="2029F0EC" w14:textId="77777777" w:rsidR="009F7E12" w:rsidRDefault="009F7E12" w:rsidP="001B2402">
    <w:pPr>
      <w:pStyle w:val="Fuzeile"/>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54459942"/>
      <w:docPartObj>
        <w:docPartGallery w:val="Page Numbers (Bottom of Page)"/>
        <w:docPartUnique/>
      </w:docPartObj>
    </w:sdtPr>
    <w:sdtEndPr>
      <w:rPr>
        <w:rStyle w:val="Seitenzahl"/>
      </w:rPr>
    </w:sdtEndPr>
    <w:sdtContent>
      <w:p w14:paraId="658A8226" w14:textId="77777777" w:rsidR="009F7E12" w:rsidRDefault="009F7E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0DAFDAC7" w14:textId="77777777" w:rsidR="009F7E12" w:rsidRPr="00440ADC" w:rsidRDefault="009F7E12" w:rsidP="00C83113">
    <w:pPr>
      <w:pStyle w:val="Fuzeile"/>
      <w:ind w:right="360"/>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6133662"/>
      <w:docPartObj>
        <w:docPartGallery w:val="Page Numbers (Bottom of Page)"/>
        <w:docPartUnique/>
      </w:docPartObj>
    </w:sdtPr>
    <w:sdtEndPr>
      <w:rPr>
        <w:rStyle w:val="Seitenzahl"/>
      </w:rPr>
    </w:sdtEndPr>
    <w:sdtContent>
      <w:p w14:paraId="51A74B77" w14:textId="77777777" w:rsidR="009F7E12" w:rsidRDefault="009F7E12"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A06E561" w14:textId="77777777" w:rsidR="009F7E12" w:rsidRPr="00440ADC" w:rsidRDefault="009F7E12" w:rsidP="00C83113">
    <w:pPr>
      <w:pStyle w:val="Fuzeile"/>
      <w:ind w:right="360"/>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67038514"/>
      <w:docPartObj>
        <w:docPartGallery w:val="Page Numbers (Bottom of Page)"/>
        <w:docPartUnique/>
      </w:docPartObj>
    </w:sdtPr>
    <w:sdtEndPr>
      <w:rPr>
        <w:rStyle w:val="Seitenzahl"/>
      </w:rPr>
    </w:sdtEndPr>
    <w:sdtContent>
      <w:p w14:paraId="47EB0C9B" w14:textId="77777777" w:rsidR="001A0031" w:rsidRDefault="001A0031"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F4F6210" w14:textId="77777777" w:rsidR="001A0031" w:rsidRDefault="001A0031" w:rsidP="002A051A">
    <w:pPr>
      <w:ind w:right="360"/>
    </w:pPr>
  </w:p>
  <w:p w14:paraId="4371CBCA" w14:textId="77777777" w:rsidR="001A0031" w:rsidRDefault="001A0031" w:rsidP="001B2402">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58626896"/>
      <w:docPartObj>
        <w:docPartGallery w:val="Page Numbers (Bottom of Page)"/>
        <w:docPartUnique/>
      </w:docPartObj>
    </w:sdtPr>
    <w:sdtEndPr>
      <w:rPr>
        <w:rStyle w:val="Seitenzahl"/>
      </w:rPr>
    </w:sdtEndPr>
    <w:sdtContent>
      <w:p w14:paraId="4D42A18F" w14:textId="77777777" w:rsidR="0077107D" w:rsidRDefault="0077107D"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10</w:t>
        </w:r>
        <w:r>
          <w:rPr>
            <w:rStyle w:val="Seitenzahl"/>
          </w:rPr>
          <w:fldChar w:fldCharType="end"/>
        </w:r>
      </w:p>
    </w:sdtContent>
  </w:sdt>
  <w:p w14:paraId="103CCC22" w14:textId="77777777" w:rsidR="0077107D" w:rsidRPr="003331BA" w:rsidRDefault="00F63E92" w:rsidP="00162370">
    <w:pPr>
      <w:pStyle w:val="Fuzeile"/>
      <w:ind w:right="360"/>
    </w:pPr>
    <w:hyperlink r:id="rId1" w:history="1">
      <w:r w:rsidR="0077107D" w:rsidRPr="00A61C81">
        <w:rPr>
          <w:rStyle w:val="Hyperlink"/>
        </w:rPr>
        <w:t>https://drk-wohlfahrt.de/demokratie-leben/download/</w:t>
      </w:r>
    </w:hyperlink>
    <w:r w:rsidR="0077107D">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5841389"/>
      <w:docPartObj>
        <w:docPartGallery w:val="Page Numbers (Bottom of Page)"/>
        <w:docPartUnique/>
      </w:docPartObj>
    </w:sdtPr>
    <w:sdtEndPr>
      <w:rPr>
        <w:rStyle w:val="Seitenzahl"/>
      </w:rPr>
    </w:sdtEndPr>
    <w:sdtContent>
      <w:p w14:paraId="4D9F3639" w14:textId="77777777" w:rsidR="001A0031" w:rsidRDefault="001A0031"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FEFFE59" w14:textId="77777777" w:rsidR="001A0031" w:rsidRPr="00440ADC" w:rsidRDefault="001A0031" w:rsidP="00637A9F">
    <w:pPr>
      <w:pStyle w:val="Fuzeile"/>
      <w:ind w:right="360"/>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74344844"/>
      <w:docPartObj>
        <w:docPartGallery w:val="Page Numbers (Bottom of Page)"/>
        <w:docPartUnique/>
      </w:docPartObj>
    </w:sdtPr>
    <w:sdtEndPr>
      <w:rPr>
        <w:rStyle w:val="Seitenzahl"/>
      </w:rPr>
    </w:sdtEndPr>
    <w:sdtContent>
      <w:p w14:paraId="352A6E43" w14:textId="77777777" w:rsidR="001A0031" w:rsidRDefault="001A0031"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7D4DE13" w14:textId="77777777" w:rsidR="001A0031" w:rsidRPr="00440ADC" w:rsidRDefault="001A0031" w:rsidP="00637A9F">
    <w:pPr>
      <w:pStyle w:val="Fuzeile"/>
      <w:ind w:right="360"/>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75549463"/>
      <w:docPartObj>
        <w:docPartGallery w:val="Page Numbers (Bottom of Page)"/>
        <w:docPartUnique/>
      </w:docPartObj>
    </w:sdtPr>
    <w:sdtEndPr>
      <w:rPr>
        <w:rStyle w:val="Seitenzahl"/>
      </w:rPr>
    </w:sdtEndPr>
    <w:sdtContent>
      <w:p w14:paraId="1C8C7D2C" w14:textId="77777777" w:rsidR="00366943" w:rsidRDefault="00366943" w:rsidP="00637A9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4AAB176" w14:textId="77777777" w:rsidR="00366943" w:rsidRDefault="00366943" w:rsidP="002A051A">
    <w:pPr>
      <w:ind w:right="360"/>
    </w:pPr>
  </w:p>
  <w:p w14:paraId="3366E9B7" w14:textId="77777777" w:rsidR="00366943" w:rsidRDefault="00366943" w:rsidP="001B2402">
    <w:pPr>
      <w:pStyle w:val="Fuzeile"/>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05302226"/>
      <w:docPartObj>
        <w:docPartGallery w:val="Page Numbers (Bottom of Page)"/>
        <w:docPartUnique/>
      </w:docPartObj>
    </w:sdtPr>
    <w:sdtEndPr>
      <w:rPr>
        <w:rStyle w:val="Seitenzahl"/>
      </w:rPr>
    </w:sdtEndPr>
    <w:sdtContent>
      <w:p w14:paraId="1BD469CC" w14:textId="77777777" w:rsidR="00366943" w:rsidRDefault="00366943"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EEB7646" w14:textId="77777777" w:rsidR="00366943" w:rsidRPr="00440ADC" w:rsidRDefault="00366943" w:rsidP="00637A9F">
    <w:pPr>
      <w:pStyle w:val="Fuzeile"/>
      <w:ind w:right="360"/>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02106378"/>
      <w:docPartObj>
        <w:docPartGallery w:val="Page Numbers (Bottom of Page)"/>
        <w:docPartUnique/>
      </w:docPartObj>
    </w:sdtPr>
    <w:sdtEndPr>
      <w:rPr>
        <w:rStyle w:val="Seitenzahl"/>
      </w:rPr>
    </w:sdtEndPr>
    <w:sdtContent>
      <w:p w14:paraId="6E2BEAB8" w14:textId="77777777" w:rsidR="00366943" w:rsidRDefault="00366943"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25D88F47" w14:textId="77777777" w:rsidR="00366943" w:rsidRPr="00440ADC" w:rsidRDefault="00366943" w:rsidP="00637A9F">
    <w:pPr>
      <w:pStyle w:val="Fuzeil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8848771"/>
      <w:docPartObj>
        <w:docPartGallery w:val="Page Numbers (Bottom of Page)"/>
        <w:docPartUnique/>
      </w:docPartObj>
    </w:sdtPr>
    <w:sdtEndPr>
      <w:rPr>
        <w:rStyle w:val="Seitenzahl"/>
      </w:rPr>
    </w:sdtEndPr>
    <w:sdtContent>
      <w:p w14:paraId="67740A2B" w14:textId="77777777" w:rsidR="00B22809" w:rsidRDefault="00B22809" w:rsidP="00E44D8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sdtContent>
  </w:sdt>
  <w:p w14:paraId="69B71458" w14:textId="77777777" w:rsidR="00B22809" w:rsidRDefault="00B22809"/>
  <w:p w14:paraId="2F94766C" w14:textId="77777777" w:rsidR="00B22809" w:rsidRDefault="00B228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AB105" w14:textId="77777777" w:rsidR="00870F52" w:rsidRDefault="00870F52" w:rsidP="00870F52">
      <w:pPr>
        <w:spacing w:after="0" w:line="240" w:lineRule="auto"/>
      </w:pPr>
      <w:r>
        <w:separator/>
      </w:r>
    </w:p>
  </w:footnote>
  <w:footnote w:type="continuationSeparator" w:id="0">
    <w:p w14:paraId="411E6161" w14:textId="77777777" w:rsidR="00870F52" w:rsidRDefault="00870F52" w:rsidP="00870F52">
      <w:pPr>
        <w:spacing w:after="0" w:line="240" w:lineRule="auto"/>
      </w:pPr>
      <w:r>
        <w:continuationSeparator/>
      </w:r>
    </w:p>
  </w:footnote>
  <w:footnote w:id="1">
    <w:p w14:paraId="0EC895D0" w14:textId="266CBA26" w:rsidR="007C49AF" w:rsidRDefault="007C49AF">
      <w:pPr>
        <w:pStyle w:val="Funotentext"/>
      </w:pPr>
      <w:r>
        <w:rPr>
          <w:rStyle w:val="Funotenzeichen"/>
        </w:rPr>
        <w:footnoteRef/>
      </w:r>
      <w:r>
        <w:t xml:space="preserve"> </w:t>
      </w:r>
      <w:r w:rsidRPr="00B728D5">
        <w:rPr>
          <w:rFonts w:cs="Arial"/>
          <w:iCs/>
          <w:sz w:val="16"/>
          <w:szCs w:val="16"/>
        </w:rPr>
        <w:t>Dahle, L. (2014) Qualitätsmanagement in Kindertagesstätten</w:t>
      </w:r>
    </w:p>
  </w:footnote>
  <w:footnote w:id="2">
    <w:p w14:paraId="7B3542F7" w14:textId="1EA746D4" w:rsidR="00E947AF" w:rsidRDefault="00E947AF">
      <w:pPr>
        <w:pStyle w:val="Funotentext"/>
      </w:pPr>
      <w:r>
        <w:rPr>
          <w:rStyle w:val="Funotenzeichen"/>
        </w:rPr>
        <w:footnoteRef/>
      </w:r>
      <w:r>
        <w:t xml:space="preserve"> </w:t>
      </w:r>
      <w:r w:rsidRPr="00260213">
        <w:rPr>
          <w:sz w:val="16"/>
          <w:szCs w:val="16"/>
        </w:rPr>
        <w:t>Baulecke, I., Franke-Meyer D. (2016), Institutionelle Rahmenbedingungen, Qualitätsmanagement</w:t>
      </w:r>
    </w:p>
  </w:footnote>
  <w:footnote w:id="3">
    <w:p w14:paraId="6EF78C9F" w14:textId="497F9F1A" w:rsidR="0008667E" w:rsidRDefault="0008667E">
      <w:pPr>
        <w:pStyle w:val="Funotentext"/>
      </w:pPr>
      <w:r>
        <w:rPr>
          <w:rStyle w:val="Funotenzeichen"/>
        </w:rPr>
        <w:footnoteRef/>
      </w:r>
      <w:r>
        <w:t xml:space="preserve"> </w:t>
      </w:r>
      <w:hyperlink r:id="rId1" w:history="1">
        <w:r w:rsidRPr="00F806A6">
          <w:rPr>
            <w:rStyle w:val="Hyperlink"/>
          </w:rPr>
          <w:t>https://www.drk.de/hilfe-in-deutschland/</w:t>
        </w:r>
      </w:hyperlink>
    </w:p>
  </w:footnote>
  <w:footnote w:id="4">
    <w:p w14:paraId="1BB503E6" w14:textId="77777777" w:rsidR="005D433E" w:rsidRPr="003331BA" w:rsidRDefault="005D433E" w:rsidP="005D433E">
      <w:pPr>
        <w:pStyle w:val="Fuzeile"/>
        <w:tabs>
          <w:tab w:val="clear" w:pos="4536"/>
        </w:tabs>
        <w:ind w:right="-5246"/>
      </w:pPr>
      <w:r>
        <w:rPr>
          <w:rStyle w:val="Funotenzeichen"/>
        </w:rPr>
        <w:footnoteRef/>
      </w:r>
      <w:r>
        <w:t xml:space="preserve"> </w:t>
      </w:r>
      <w:hyperlink r:id="rId2" w:history="1">
        <w:r w:rsidRPr="00F806A6">
          <w:rPr>
            <w:rStyle w:val="Hyperlink"/>
          </w:rPr>
          <w:t>https://www.drk.de/das-drk/auftrag-ziele-aufgaben-und-selbstverstaendnis-des-drk/die-grundsaetze-des-roten-kreuzes-und-roten-halbmondes/</w:t>
        </w:r>
      </w:hyperlink>
      <w:r>
        <w:t xml:space="preserve"> </w:t>
      </w:r>
    </w:p>
    <w:p w14:paraId="0A6348A1" w14:textId="77777777" w:rsidR="005D433E" w:rsidRDefault="005D433E" w:rsidP="005D433E">
      <w:pPr>
        <w:pStyle w:val="Funotentext"/>
        <w:ind w:left="4111"/>
      </w:pPr>
    </w:p>
  </w:footnote>
  <w:footnote w:id="5">
    <w:p w14:paraId="2B5348B6" w14:textId="77777777" w:rsidR="00BE1A84" w:rsidRDefault="00BE1A84" w:rsidP="00BE1A84">
      <w:pPr>
        <w:pStyle w:val="Fuzeile"/>
        <w:tabs>
          <w:tab w:val="clear" w:pos="4536"/>
        </w:tabs>
        <w:ind w:right="-5246"/>
        <w:rPr>
          <w:rStyle w:val="Hyperlink"/>
        </w:rPr>
      </w:pPr>
      <w:r>
        <w:rPr>
          <w:rStyle w:val="Funotenzeichen"/>
        </w:rPr>
        <w:footnoteRef/>
      </w:r>
      <w:r>
        <w:t xml:space="preserve"> </w:t>
      </w:r>
      <w:hyperlink r:id="rId3" w:history="1">
        <w:r w:rsidRPr="00330F1F">
          <w:rPr>
            <w:rStyle w:val="Hyperlink"/>
          </w:rPr>
          <w:t>https://drk-wohlfahrt.de/unsere-themen/kinder-jugend-familienhilfe/kinderhilfe/profil/</w:t>
        </w:r>
      </w:hyperlink>
    </w:p>
    <w:p w14:paraId="35192C62" w14:textId="77777777" w:rsidR="00BE1A84" w:rsidRPr="00440ADC" w:rsidRDefault="00BE1A84" w:rsidP="00BE1A84">
      <w:pPr>
        <w:pStyle w:val="Fuzeile"/>
        <w:tabs>
          <w:tab w:val="left" w:pos="4536"/>
        </w:tabs>
        <w:ind w:right="-5388"/>
      </w:pPr>
      <w:r>
        <w:t xml:space="preserve">  </w:t>
      </w:r>
      <w:hyperlink r:id="rId4" w:history="1">
        <w:r w:rsidRPr="00E85565">
          <w:rPr>
            <w:rStyle w:val="Hyperlink"/>
          </w:rPr>
          <w:t>https://drk-wohlfahrt.de/demokratie-leben/download/</w:t>
        </w:r>
      </w:hyperlink>
      <w:r>
        <w:t xml:space="preserve"> </w:t>
      </w:r>
    </w:p>
    <w:p w14:paraId="21C88345" w14:textId="77777777" w:rsidR="00BE1A84" w:rsidRDefault="00BE1A84" w:rsidP="00BE1A84">
      <w:pPr>
        <w:pStyle w:val="Funotentext"/>
      </w:pPr>
    </w:p>
  </w:footnote>
  <w:footnote w:id="6">
    <w:p w14:paraId="2EBD94A8" w14:textId="77777777" w:rsidR="0077107D" w:rsidRDefault="0077107D" w:rsidP="0077107D">
      <w:pPr>
        <w:pStyle w:val="Fuzeile"/>
        <w:ind w:right="360"/>
      </w:pPr>
      <w:r>
        <w:rPr>
          <w:rStyle w:val="Funotenzeichen"/>
        </w:rPr>
        <w:footnoteRef/>
      </w:r>
      <w:r>
        <w:t xml:space="preserve"> Deutsches Rotes Kreuz e.V. (2021)</w:t>
      </w:r>
    </w:p>
    <w:p w14:paraId="39FCC95F" w14:textId="77777777" w:rsidR="0077107D" w:rsidRDefault="0077107D" w:rsidP="0077107D">
      <w:pPr>
        <w:pStyle w:val="Fuzeile"/>
        <w:ind w:right="360"/>
        <w:rPr>
          <w:rFonts w:cs="Arial"/>
          <w:color w:val="0000FF"/>
          <w:szCs w:val="20"/>
        </w:rPr>
      </w:pPr>
      <w:r>
        <w:t>Fl</w:t>
      </w:r>
      <w:r w:rsidRPr="003331BA">
        <w:t xml:space="preserve">yer Profilbildung </w:t>
      </w:r>
      <w:hyperlink r:id="rId5" w:history="1">
        <w:r w:rsidRPr="003331BA">
          <w:rPr>
            <w:rStyle w:val="Hyperlink"/>
            <w:rFonts w:cs="Arial"/>
            <w:szCs w:val="20"/>
          </w:rPr>
          <w:t>www.drk-wohlfahrt.de/alle-generationen/kinder/profil/</w:t>
        </w:r>
      </w:hyperlink>
    </w:p>
    <w:p w14:paraId="169A6805" w14:textId="77777777" w:rsidR="0077107D" w:rsidRDefault="0077107D" w:rsidP="0077107D">
      <w:pPr>
        <w:pStyle w:val="Fuzeile"/>
        <w:ind w:right="360"/>
        <w:rPr>
          <w:rFonts w:cs="Arial"/>
          <w:color w:val="0000FF"/>
          <w:szCs w:val="20"/>
        </w:rPr>
      </w:pPr>
    </w:p>
    <w:p w14:paraId="31C62145" w14:textId="31048CCD" w:rsidR="0077107D" w:rsidRPr="00AB17B5" w:rsidRDefault="0077107D" w:rsidP="0077107D">
      <w:pPr>
        <w:pStyle w:val="Fuzeile"/>
        <w:ind w:right="360"/>
      </w:pPr>
      <w:r w:rsidRPr="00E33AD7">
        <w:rPr>
          <w:rFonts w:cs="Arial"/>
          <w:color w:val="0000FF"/>
          <w:szCs w:val="20"/>
        </w:rPr>
        <w:t>https://drk-wohlfahrt.de/fileadmin/user_upload/Alle_Generationen/Kinder/2021_Handreichung_Grundsaetze_Kitas.pdf</w:t>
      </w:r>
    </w:p>
    <w:p w14:paraId="18F73327" w14:textId="77777777" w:rsidR="0077107D" w:rsidRDefault="0077107D" w:rsidP="0077107D">
      <w:pPr>
        <w:pStyle w:val="Funotentext"/>
      </w:pPr>
    </w:p>
  </w:footnote>
  <w:footnote w:id="7">
    <w:p w14:paraId="1B72AFEB" w14:textId="77777777" w:rsidR="00B90DFC" w:rsidRPr="008553C8" w:rsidRDefault="00B90DFC" w:rsidP="00B90DFC">
      <w:pPr>
        <w:pStyle w:val="Fuzeile"/>
        <w:ind w:right="360"/>
        <w:rPr>
          <w:color w:val="0000FF"/>
          <w:u w:val="single"/>
        </w:rPr>
      </w:pPr>
      <w:r>
        <w:rPr>
          <w:rStyle w:val="Funotenzeichen"/>
        </w:rPr>
        <w:footnoteRef/>
      </w:r>
      <w:r>
        <w:t xml:space="preserve"> </w:t>
      </w:r>
      <w:hyperlink r:id="rId6" w:history="1">
        <w:r w:rsidRPr="00E85565">
          <w:rPr>
            <w:rStyle w:val="Hyperlink"/>
          </w:rPr>
          <w:t>https://drk-wohlfahrt.de/demokratie-leben/download/</w:t>
        </w:r>
      </w:hyperlink>
      <w:r>
        <w:t xml:space="preserve"> </w:t>
      </w:r>
    </w:p>
    <w:p w14:paraId="19D39142" w14:textId="77777777" w:rsidR="00B90DFC" w:rsidRDefault="00B90DFC" w:rsidP="00B90DFC">
      <w:pPr>
        <w:pStyle w:val="Funotentext"/>
      </w:pPr>
    </w:p>
  </w:footnote>
  <w:footnote w:id="8">
    <w:p w14:paraId="5734F590" w14:textId="49C6DD25" w:rsidR="00B22809" w:rsidRDefault="00B22809">
      <w:pPr>
        <w:pStyle w:val="Funotentext"/>
      </w:pPr>
      <w:r>
        <w:rPr>
          <w:rStyle w:val="Funotenzeichen"/>
        </w:rPr>
        <w:footnoteRef/>
      </w:r>
      <w:r>
        <w:t xml:space="preserve"> </w:t>
      </w:r>
      <w:r w:rsidRPr="00201F3B">
        <w:rPr>
          <w:sz w:val="16"/>
          <w:szCs w:val="16"/>
        </w:rPr>
        <w:t xml:space="preserve">KiBiz-Personalstundenrechner </w:t>
      </w:r>
      <w:hyperlink r:id="rId7" w:history="1">
        <w:r w:rsidRPr="00201F3B">
          <w:rPr>
            <w:rStyle w:val="Hyperlink"/>
            <w:sz w:val="16"/>
            <w:szCs w:val="16"/>
          </w:rPr>
          <w:t>https://www.lwl-landesjugendamt.de/de/betriebserlaubnis/fuer-kitas/</w:t>
        </w:r>
      </w:hyperlink>
    </w:p>
  </w:footnote>
  <w:footnote w:id="9">
    <w:p w14:paraId="09995AE1" w14:textId="4D2DFB54" w:rsidR="00237297" w:rsidRDefault="00237297">
      <w:pPr>
        <w:pStyle w:val="Funotentext"/>
      </w:pPr>
      <w:r>
        <w:rPr>
          <w:rStyle w:val="Funotenzeichen"/>
        </w:rPr>
        <w:footnoteRef/>
      </w:r>
      <w:r>
        <w:t xml:space="preserve"> </w:t>
      </w:r>
      <w:r w:rsidRPr="00201F3B">
        <w:rPr>
          <w:sz w:val="16"/>
          <w:szCs w:val="16"/>
        </w:rPr>
        <w:t xml:space="preserve">Betriebsverfassungsgesetz </w:t>
      </w:r>
      <w:hyperlink r:id="rId8" w:history="1">
        <w:r w:rsidRPr="00201F3B">
          <w:rPr>
            <w:rStyle w:val="Hyperlink"/>
            <w:sz w:val="16"/>
            <w:szCs w:val="16"/>
          </w:rPr>
          <w:t>https://www.gesetze-im-internet.de/betrvg/</w:t>
        </w:r>
      </w:hyperlink>
    </w:p>
  </w:footnote>
  <w:footnote w:id="10">
    <w:p w14:paraId="434C58EE" w14:textId="77777777" w:rsidR="00560D81" w:rsidRDefault="00560D81" w:rsidP="00560D81">
      <w:pPr>
        <w:pStyle w:val="Funotentext"/>
      </w:pPr>
      <w:r>
        <w:rPr>
          <w:rStyle w:val="Funotenzeichen"/>
        </w:rPr>
        <w:footnoteRef/>
      </w:r>
      <w:r>
        <w:t xml:space="preserve"> Verknüpfung von Haut- und Ehrenamt, Generalsekretariat 2004</w:t>
      </w:r>
    </w:p>
  </w:footnote>
  <w:footnote w:id="11">
    <w:p w14:paraId="261C84E8" w14:textId="70DADFC0" w:rsidR="005A4FC7" w:rsidRDefault="005A4FC7">
      <w:pPr>
        <w:pStyle w:val="Funotentext"/>
      </w:pPr>
      <w:r>
        <w:rPr>
          <w:rStyle w:val="Funotenzeichen"/>
        </w:rPr>
        <w:footnoteRef/>
      </w:r>
      <w:r>
        <w:t xml:space="preserve"> Arbeitsschutzgesetz </w:t>
      </w:r>
      <w:hyperlink r:id="rId9" w:history="1">
        <w:r w:rsidRPr="00083091">
          <w:rPr>
            <w:rStyle w:val="Hyperlink"/>
          </w:rPr>
          <w:t>https://www.gesetze-im-internet.de/arbschg/</w:t>
        </w:r>
      </w:hyperlink>
    </w:p>
  </w:footnote>
  <w:footnote w:id="12">
    <w:p w14:paraId="5359E55D" w14:textId="77777777" w:rsidR="00F06899" w:rsidRDefault="00F06899" w:rsidP="00F06899">
      <w:pPr>
        <w:pStyle w:val="Funotentext"/>
      </w:pPr>
      <w:r>
        <w:rPr>
          <w:rStyle w:val="Funotenzeichen"/>
        </w:rPr>
        <w:footnoteRef/>
      </w:r>
      <w:r>
        <w:t xml:space="preserve"> </w:t>
      </w:r>
      <w:r w:rsidRPr="00E8020C">
        <w:rPr>
          <w:rFonts w:cs="Arial"/>
          <w:color w:val="212529"/>
          <w:sz w:val="16"/>
          <w:szCs w:val="16"/>
        </w:rPr>
        <w:t xml:space="preserve">Brandschutzgesetz </w:t>
      </w:r>
      <w:hyperlink r:id="rId10" w:history="1">
        <w:r w:rsidRPr="00E8020C">
          <w:rPr>
            <w:rStyle w:val="Hyperlink"/>
            <w:rFonts w:cs="Arial"/>
            <w:sz w:val="16"/>
            <w:szCs w:val="16"/>
          </w:rPr>
          <w:t>https://recht.nrw.de/lmi/owa/br_text_anzeigen?v_id=61120160624160758031</w:t>
        </w:r>
      </w:hyperlink>
      <w:r>
        <w:rPr>
          <w:rStyle w:val="Hyperlink"/>
          <w:rFonts w:cs="Arial"/>
        </w:rPr>
        <w:t xml:space="preserve">  </w:t>
      </w:r>
    </w:p>
  </w:footnote>
  <w:footnote w:id="13">
    <w:p w14:paraId="3AC10B55" w14:textId="77777777" w:rsidR="00F06899" w:rsidRPr="00C16EC0" w:rsidRDefault="00F06899" w:rsidP="00F06899">
      <w:pPr>
        <w:rPr>
          <w:sz w:val="16"/>
          <w:szCs w:val="16"/>
        </w:rPr>
      </w:pPr>
      <w:r>
        <w:rPr>
          <w:rStyle w:val="Funotenzeichen"/>
        </w:rPr>
        <w:footnoteRef/>
      </w:r>
      <w:r>
        <w:t xml:space="preserve"> </w:t>
      </w:r>
      <w:r>
        <w:rPr>
          <w:sz w:val="16"/>
          <w:szCs w:val="16"/>
        </w:rPr>
        <w:t>Er</w:t>
      </w:r>
      <w:r w:rsidRPr="00C16EC0">
        <w:rPr>
          <w:sz w:val="16"/>
          <w:szCs w:val="16"/>
        </w:rPr>
        <w:t xml:space="preserve">ste-Hilfe </w:t>
      </w:r>
      <w:hyperlink r:id="rId11" w:history="1">
        <w:r w:rsidRPr="00C16EC0">
          <w:rPr>
            <w:rStyle w:val="Hyperlink"/>
            <w:sz w:val="16"/>
            <w:szCs w:val="16"/>
          </w:rPr>
          <w:t>https://www.sichere-kita.de/leitung/organisation/erste-hilfe</w:t>
        </w:r>
      </w:hyperlink>
      <w:r w:rsidRPr="00C16EC0">
        <w:rPr>
          <w:sz w:val="16"/>
          <w:szCs w:val="16"/>
        </w:rPr>
        <w:t xml:space="preserve"> </w:t>
      </w:r>
    </w:p>
    <w:p w14:paraId="1ADCA0F6" w14:textId="77777777" w:rsidR="00F06899" w:rsidRDefault="00F06899" w:rsidP="00F06899">
      <w:r w:rsidRPr="00C16EC0">
        <w:rPr>
          <w:sz w:val="16"/>
          <w:szCs w:val="16"/>
        </w:rPr>
        <w:t xml:space="preserve">DGUV Vorschrift 1 </w:t>
      </w:r>
      <w:hyperlink r:id="rId12" w:history="1">
        <w:r w:rsidRPr="00C16EC0">
          <w:rPr>
            <w:rStyle w:val="Hyperlink"/>
            <w:sz w:val="16"/>
            <w:szCs w:val="16"/>
          </w:rPr>
          <w:t>https://publikationen.dguv.de/widgets/pdf/download/article/2909</w:t>
        </w:r>
      </w:hyperlink>
      <w:r>
        <w:t xml:space="preserve"> </w:t>
      </w:r>
    </w:p>
    <w:p w14:paraId="1D17B21F" w14:textId="77777777" w:rsidR="00F06899" w:rsidRDefault="00F06899" w:rsidP="00F06899">
      <w:pPr>
        <w:pStyle w:val="Funotentext"/>
      </w:pPr>
    </w:p>
  </w:footnote>
  <w:footnote w:id="14">
    <w:p w14:paraId="3118FDF1" w14:textId="77777777" w:rsidR="00F06899" w:rsidRPr="006E5C08" w:rsidRDefault="00F06899" w:rsidP="00F06899">
      <w:pPr>
        <w:pStyle w:val="StandardFett"/>
        <w:rPr>
          <w:rFonts w:cs="Arial"/>
          <w:b w:val="0"/>
          <w:bCs/>
          <w:color w:val="2E74B5" w:themeColor="accent1" w:themeShade="BF"/>
          <w:sz w:val="16"/>
          <w:szCs w:val="16"/>
          <w:lang w:val="de-DE"/>
        </w:rPr>
      </w:pPr>
      <w:r>
        <w:rPr>
          <w:rStyle w:val="Funotenzeichen"/>
        </w:rPr>
        <w:footnoteRef/>
      </w:r>
      <w:r w:rsidRPr="00E8020C">
        <w:rPr>
          <w:lang w:val="de-DE"/>
        </w:rPr>
        <w:t xml:space="preserve"> </w:t>
      </w:r>
      <w:r w:rsidRPr="006E5C08">
        <w:rPr>
          <w:b w:val="0"/>
          <w:bCs/>
          <w:sz w:val="16"/>
          <w:szCs w:val="16"/>
          <w:lang w:val="de-DE"/>
        </w:rPr>
        <w:t>Datenschutzgrundverordnung</w:t>
      </w:r>
      <w:r w:rsidRPr="006E5C08">
        <w:rPr>
          <w:rFonts w:cs="Arial"/>
          <w:color w:val="2E74B5" w:themeColor="accent1" w:themeShade="BF"/>
          <w:sz w:val="16"/>
          <w:szCs w:val="16"/>
          <w:u w:val="single"/>
          <w:lang w:val="de-DE"/>
        </w:rPr>
        <w:t xml:space="preserve"> </w:t>
      </w:r>
      <w:r w:rsidR="00F63E92">
        <w:fldChar w:fldCharType="begin"/>
      </w:r>
      <w:r w:rsidR="00F63E92" w:rsidRPr="0043474C">
        <w:rPr>
          <w:lang w:val="de-DE"/>
        </w:rPr>
        <w:instrText>HYPERLINK "https://www.datenschutz-grundverordnung.eu/"</w:instrText>
      </w:r>
      <w:r w:rsidR="00F63E92">
        <w:fldChar w:fldCharType="separate"/>
      </w:r>
      <w:r w:rsidRPr="006E5C08">
        <w:rPr>
          <w:rStyle w:val="Hyperlink"/>
          <w:rFonts w:cs="Arial"/>
          <w:b w:val="0"/>
          <w:bCs/>
          <w:sz w:val="16"/>
          <w:szCs w:val="16"/>
          <w:lang w:val="de-DE"/>
        </w:rPr>
        <w:t>https://www.datenschutz-grundverordnung.eu/</w:t>
      </w:r>
      <w:r w:rsidR="00F63E92">
        <w:rPr>
          <w:rStyle w:val="Hyperlink"/>
          <w:rFonts w:cs="Arial"/>
          <w:b w:val="0"/>
          <w:bCs/>
          <w:sz w:val="16"/>
          <w:szCs w:val="16"/>
          <w:lang w:val="de-DE"/>
        </w:rPr>
        <w:fldChar w:fldCharType="end"/>
      </w:r>
      <w:r w:rsidRPr="006E5C08">
        <w:rPr>
          <w:rFonts w:cs="Arial"/>
          <w:b w:val="0"/>
          <w:bCs/>
          <w:color w:val="2E74B5" w:themeColor="accent1" w:themeShade="BF"/>
          <w:sz w:val="16"/>
          <w:szCs w:val="16"/>
          <w:lang w:val="de-DE"/>
        </w:rPr>
        <w:t xml:space="preserve"> </w:t>
      </w:r>
    </w:p>
    <w:p w14:paraId="26D2E69C" w14:textId="77777777" w:rsidR="00F06899" w:rsidRDefault="00F06899" w:rsidP="00F06899">
      <w:pPr>
        <w:pStyle w:val="Funotentext"/>
      </w:pPr>
    </w:p>
  </w:footnote>
  <w:footnote w:id="15">
    <w:p w14:paraId="3CEB2F07" w14:textId="77777777" w:rsidR="00866DC3" w:rsidRPr="00CE1517" w:rsidRDefault="00866DC3" w:rsidP="00866DC3">
      <w:pPr>
        <w:pStyle w:val="Fuzeile"/>
        <w:ind w:right="360"/>
      </w:pPr>
      <w:r w:rsidRPr="00CE1517">
        <w:rPr>
          <w:rStyle w:val="Funotenzeichen"/>
          <w:sz w:val="20"/>
          <w:szCs w:val="20"/>
        </w:rPr>
        <w:footnoteRef/>
      </w:r>
      <w:r w:rsidRPr="00CE1517">
        <w:t xml:space="preserve"> </w:t>
      </w:r>
      <w:hyperlink r:id="rId13" w:history="1">
        <w:r w:rsidRPr="004F7DB6">
          <w:rPr>
            <w:rStyle w:val="Hyperlink"/>
          </w:rPr>
          <w:t>https://www.lwl-landesjugendamt.de/media/filer_public/33/dc/33dcd05e-3854-418c-9bdf-5a7d8995db57/201022-empfehlung-an-alle- denken-inklusionspaedagogische-konzeption.pdf</w:t>
        </w:r>
      </w:hyperlink>
      <w:r>
        <w:t xml:space="preserve"> </w:t>
      </w:r>
    </w:p>
    <w:p w14:paraId="2577E48E" w14:textId="77777777" w:rsidR="00866DC3" w:rsidRDefault="00866DC3" w:rsidP="00866DC3">
      <w:pPr>
        <w:pStyle w:val="Funotentext"/>
      </w:pPr>
    </w:p>
  </w:footnote>
  <w:footnote w:id="16">
    <w:p w14:paraId="0BB9677C" w14:textId="77777777" w:rsidR="00936D33" w:rsidRPr="000917B4" w:rsidRDefault="00936D33" w:rsidP="00936D33">
      <w:pPr>
        <w:pStyle w:val="Fuzeile"/>
        <w:ind w:right="360"/>
        <w:rPr>
          <w:rFonts w:ascii="Arial" w:hAnsi="Arial" w:cs="Arial"/>
          <w:sz w:val="20"/>
          <w:szCs w:val="20"/>
        </w:rPr>
      </w:pPr>
      <w:r w:rsidRPr="00045747">
        <w:rPr>
          <w:rStyle w:val="Funotenzeichen"/>
        </w:rPr>
        <w:footnoteRef/>
      </w:r>
      <w:r w:rsidRPr="00045747">
        <w:t xml:space="preserve"> </w:t>
      </w:r>
      <w:r w:rsidRPr="000917B4">
        <w:rPr>
          <w:rFonts w:ascii="Arial" w:hAnsi="Arial" w:cs="Arial"/>
          <w:sz w:val="20"/>
          <w:szCs w:val="20"/>
        </w:rPr>
        <w:t>Umsetzung der Rotkreuz und Rothalbmond-Grundsätze in DRK-Kindertageseinrichtungen, 3.aktualisierte Auflage Deutsches Rotes Kreuz 2021</w:t>
      </w:r>
    </w:p>
    <w:p w14:paraId="62C3A5F5" w14:textId="77777777" w:rsidR="00936D33" w:rsidRPr="000917B4" w:rsidRDefault="00936D33" w:rsidP="00936D33">
      <w:pPr>
        <w:pStyle w:val="Fuzeile"/>
        <w:ind w:right="360"/>
        <w:rPr>
          <w:rFonts w:ascii="Arial" w:hAnsi="Arial" w:cs="Arial"/>
          <w:sz w:val="20"/>
          <w:szCs w:val="20"/>
        </w:rPr>
      </w:pPr>
      <w:r w:rsidRPr="000917B4">
        <w:rPr>
          <w:rFonts w:ascii="Arial" w:hAnsi="Arial" w:cs="Arial"/>
          <w:sz w:val="20"/>
          <w:szCs w:val="20"/>
        </w:rPr>
        <w:t>Bildungsgrundsätze für Kinder von 0 bis 10 Jahren in Kindertagesbetreuung und Schulen im Primarbereich Nordrhein-Westfalen, 2016</w:t>
      </w:r>
    </w:p>
    <w:p w14:paraId="06C2A4C3" w14:textId="77777777" w:rsidR="00936D33" w:rsidRPr="000917B4" w:rsidRDefault="00936D33" w:rsidP="00936D33">
      <w:pPr>
        <w:pStyle w:val="Fuzeile"/>
        <w:ind w:right="360"/>
        <w:rPr>
          <w:rFonts w:ascii="Arial" w:hAnsi="Arial" w:cs="Arial"/>
          <w:sz w:val="20"/>
          <w:szCs w:val="20"/>
        </w:rPr>
      </w:pPr>
      <w:r w:rsidRPr="000917B4">
        <w:rPr>
          <w:rFonts w:ascii="Arial" w:hAnsi="Arial" w:cs="Arial"/>
          <w:sz w:val="20"/>
          <w:szCs w:val="20"/>
        </w:rPr>
        <w:t>Bildung in DRK -Kindertageseinrichtungen -Unsere Arbeitsgrundlagen: Arbeitshilfe, Deutsches Rotes Kreuz 2015</w:t>
      </w:r>
    </w:p>
    <w:p w14:paraId="743790DF" w14:textId="77777777" w:rsidR="00936D33" w:rsidRDefault="00936D33" w:rsidP="00936D33">
      <w:pPr>
        <w:pStyle w:val="Funotentext"/>
      </w:pPr>
    </w:p>
  </w:footnote>
  <w:footnote w:id="17">
    <w:p w14:paraId="12BDB885" w14:textId="77777777" w:rsidR="00936D33" w:rsidRDefault="00936D33" w:rsidP="00936D33">
      <w:pPr>
        <w:pStyle w:val="Funotentext"/>
        <w:jc w:val="left"/>
      </w:pPr>
      <w:r>
        <w:rPr>
          <w:rStyle w:val="Funotenzeichen"/>
        </w:rPr>
        <w:footnoteRef/>
      </w:r>
      <w:r>
        <w:t xml:space="preserve"> Raumprogramm </w:t>
      </w:r>
      <w:hyperlink r:id="rId14" w:history="1">
        <w:r w:rsidRPr="008476E2">
          <w:rPr>
            <w:rStyle w:val="Hyperlink"/>
          </w:rPr>
          <w:t>https://www.lwl.org/lja-download/datei-download2/LJA/RS/RS_TEK/1199960351/1231323750_2/nr61_2008_anlage_Empfehlungen_Raumprogramm.pdf</w:t>
        </w:r>
      </w:hyperlink>
    </w:p>
  </w:footnote>
  <w:footnote w:id="18">
    <w:p w14:paraId="085246BA" w14:textId="77777777" w:rsidR="0068657B" w:rsidRPr="00CE1517" w:rsidRDefault="0068657B" w:rsidP="0068657B">
      <w:pPr>
        <w:pStyle w:val="Fuzeile"/>
      </w:pPr>
      <w:r w:rsidRPr="00CE1517">
        <w:rPr>
          <w:rStyle w:val="Funotenzeichen"/>
          <w:sz w:val="20"/>
          <w:szCs w:val="20"/>
        </w:rPr>
        <w:footnoteRef/>
      </w:r>
      <w:r w:rsidRPr="00CE1517">
        <w:t xml:space="preserve"> Literaturempfehlung:</w:t>
      </w:r>
    </w:p>
    <w:p w14:paraId="576FF92D" w14:textId="77777777" w:rsidR="0068657B" w:rsidRPr="00CE1517" w:rsidRDefault="0068657B" w:rsidP="0068657B">
      <w:pPr>
        <w:pStyle w:val="Fuzeile"/>
      </w:pPr>
      <w:r w:rsidRPr="00CE1517">
        <w:t>Pfreundner, Michael: Teamentwicklung, in: kindergarten heute – leiten kompakt – Verlag Herder</w:t>
      </w:r>
    </w:p>
    <w:p w14:paraId="7DB7289B" w14:textId="77777777" w:rsidR="0068657B" w:rsidRPr="00CE1517" w:rsidRDefault="0068657B" w:rsidP="0068657B">
      <w:pPr>
        <w:pStyle w:val="Fuzeile"/>
      </w:pPr>
      <w:r w:rsidRPr="00CE1517">
        <w:t>Funcke, Amelie, Braemer, Gabriele: Ein Herz fürs Team – Methodensammlung für Teamworkshops und Teamentwicklungen – Edition Training aktuell</w:t>
      </w:r>
    </w:p>
    <w:p w14:paraId="769DCCC6" w14:textId="77777777" w:rsidR="0068657B" w:rsidRDefault="0068657B" w:rsidP="0068657B">
      <w:pPr>
        <w:pStyle w:val="Funotentext"/>
      </w:pPr>
    </w:p>
  </w:footnote>
  <w:footnote w:id="19">
    <w:p w14:paraId="3820A4D0" w14:textId="77777777" w:rsidR="00DF3701" w:rsidRPr="005D160B" w:rsidRDefault="00DF3701" w:rsidP="006A34CE">
      <w:pPr>
        <w:pStyle w:val="Fuzeile"/>
        <w:ind w:right="360"/>
      </w:pPr>
      <w:r w:rsidRPr="00CE1517">
        <w:rPr>
          <w:rStyle w:val="Funotenzeichen"/>
          <w:sz w:val="20"/>
          <w:szCs w:val="20"/>
        </w:rPr>
        <w:footnoteRef/>
      </w:r>
      <w:r w:rsidRPr="00CE1517">
        <w:t xml:space="preserve"> LWL Broschüre Aufsichtspflicht </w:t>
      </w:r>
      <w:hyperlink r:id="rId15" w:history="1">
        <w:r w:rsidRPr="00C62B74">
          <w:rPr>
            <w:rStyle w:val="Hyperlink"/>
          </w:rPr>
          <w:t>https://www.lwl-landesjugendamt.de/media/filer_public/50/66/506605c8-ad24-4036-8d4f-e72d2fef12cf/13_2903_broschuere_aufsichtspflicht_internet.pdf</w:t>
        </w:r>
      </w:hyperlink>
      <w:r>
        <w:t xml:space="preserve"> </w:t>
      </w:r>
    </w:p>
    <w:p w14:paraId="575F8A44" w14:textId="77777777" w:rsidR="00DF3701" w:rsidRDefault="00DF3701" w:rsidP="00DF3701">
      <w:pPr>
        <w:pStyle w:val="Funotentext"/>
      </w:pPr>
    </w:p>
  </w:footnote>
  <w:footnote w:id="20">
    <w:p w14:paraId="7E31A5C6" w14:textId="77777777" w:rsidR="00A46412" w:rsidRDefault="00A46412" w:rsidP="00A46412">
      <w:pPr>
        <w:pStyle w:val="Funotentext"/>
        <w:rPr>
          <w:rFonts w:cs="Arial"/>
          <w:sz w:val="16"/>
          <w:szCs w:val="16"/>
        </w:rPr>
      </w:pPr>
      <w:r>
        <w:rPr>
          <w:rStyle w:val="Funotenzeichen"/>
        </w:rPr>
        <w:footnoteRef/>
      </w:r>
      <w:r w:rsidRPr="00C97570">
        <w:t xml:space="preserve"> </w:t>
      </w:r>
      <w:r w:rsidRPr="00C97570">
        <w:rPr>
          <w:rFonts w:cs="Arial"/>
          <w:sz w:val="16"/>
          <w:szCs w:val="16"/>
        </w:rPr>
        <w:t>LWL/LVR (2020): AN ALLE DENKEN. EMPFEHLUNG zur Erstellung einer Inklusionspädagogischen Konzeption.</w:t>
      </w:r>
    </w:p>
    <w:p w14:paraId="51B19AA9" w14:textId="77777777" w:rsidR="00A46412" w:rsidRPr="00C97570" w:rsidRDefault="00A46412" w:rsidP="00A46412">
      <w:pPr>
        <w:pStyle w:val="Funotentext"/>
      </w:pPr>
    </w:p>
  </w:footnote>
  <w:footnote w:id="21">
    <w:p w14:paraId="25871771" w14:textId="77777777" w:rsidR="00A46412" w:rsidRPr="006A4A7E" w:rsidRDefault="00A46412" w:rsidP="00A46412">
      <w:pPr>
        <w:spacing w:line="240" w:lineRule="auto"/>
        <w:rPr>
          <w:sz w:val="16"/>
          <w:szCs w:val="16"/>
        </w:rPr>
      </w:pPr>
      <w:r>
        <w:rPr>
          <w:rStyle w:val="Funotenzeichen"/>
        </w:rPr>
        <w:footnoteRef/>
      </w:r>
      <w:r w:rsidRPr="00C97570">
        <w:t xml:space="preserve"> </w:t>
      </w:r>
      <w:r w:rsidRPr="006A4A7E">
        <w:rPr>
          <w:sz w:val="16"/>
          <w:szCs w:val="16"/>
        </w:rPr>
        <w:t xml:space="preserve">Gewerkschaft Erziehung und Wissenschaft (GEW) (Hrsg. deutschsprachige Fassung) (2012): Index für Inklusion </w:t>
      </w:r>
    </w:p>
    <w:p w14:paraId="4A9B1FEB" w14:textId="77777777" w:rsidR="00A46412" w:rsidRPr="00C97570" w:rsidRDefault="00A46412" w:rsidP="00A46412">
      <w:pPr>
        <w:pStyle w:val="Funotentext"/>
      </w:pPr>
    </w:p>
  </w:footnote>
  <w:footnote w:id="22">
    <w:p w14:paraId="3C245A5B" w14:textId="77777777" w:rsidR="00A46412" w:rsidRPr="00D829F2" w:rsidRDefault="00A46412" w:rsidP="00A46412">
      <w:pPr>
        <w:spacing w:line="240" w:lineRule="auto"/>
        <w:rPr>
          <w:sz w:val="16"/>
          <w:szCs w:val="16"/>
        </w:rPr>
      </w:pPr>
      <w:r>
        <w:rPr>
          <w:rStyle w:val="Funotenzeichen"/>
        </w:rPr>
        <w:footnoteRef/>
      </w:r>
      <w:r>
        <w:rPr>
          <w:sz w:val="16"/>
          <w:szCs w:val="16"/>
        </w:rPr>
        <w:t xml:space="preserve"> </w:t>
      </w:r>
      <w:r w:rsidRPr="006A4A7E">
        <w:rPr>
          <w:sz w:val="16"/>
          <w:szCs w:val="16"/>
        </w:rPr>
        <w:t xml:space="preserve">DRK-Generalsekretariat (Hrsg.) (2015): Inklusion in DRK-Kindertageseinrichtungen </w:t>
      </w:r>
    </w:p>
    <w:p w14:paraId="59AB22AF" w14:textId="77777777" w:rsidR="00A46412" w:rsidRPr="00C97570" w:rsidRDefault="00A46412" w:rsidP="00A46412">
      <w:pPr>
        <w:pStyle w:val="Funotentext"/>
      </w:pPr>
      <w:r w:rsidRPr="00C97570">
        <w:t xml:space="preserve"> </w:t>
      </w:r>
    </w:p>
  </w:footnote>
  <w:footnote w:id="23">
    <w:p w14:paraId="155E744F" w14:textId="77777777" w:rsidR="00A46412" w:rsidRPr="00440ADC" w:rsidRDefault="00A46412" w:rsidP="00A46412">
      <w:pPr>
        <w:pStyle w:val="Fuzeile"/>
        <w:ind w:right="360"/>
      </w:pPr>
      <w:r w:rsidRPr="00E16FC4">
        <w:rPr>
          <w:rStyle w:val="Funotenzeichen"/>
        </w:rPr>
        <w:footnoteRef/>
      </w:r>
      <w:r w:rsidRPr="00E16FC4">
        <w:t xml:space="preserve"> Bildungsgrundsätze NRW </w:t>
      </w:r>
      <w:hyperlink r:id="rId16" w:history="1">
        <w:r w:rsidRPr="003D707B">
          <w:rPr>
            <w:rStyle w:val="Hyperlink"/>
            <w:rFonts w:cs="Arial"/>
            <w:bCs/>
            <w:iCs/>
            <w:szCs w:val="20"/>
          </w:rPr>
          <w:t>https://www.kita.nrw.de/system/files/media/document/file/Bildungsgrundsaetze_Stand_2018.pdf</w:t>
        </w:r>
      </w:hyperlink>
    </w:p>
    <w:p w14:paraId="63A0C148" w14:textId="77777777" w:rsidR="00A46412" w:rsidRPr="00E16FC4" w:rsidRDefault="00A46412" w:rsidP="00A46412">
      <w:pPr>
        <w:pStyle w:val="Funotentext"/>
      </w:pPr>
      <w:r>
        <w:t xml:space="preserve"> </w:t>
      </w:r>
    </w:p>
  </w:footnote>
  <w:footnote w:id="24">
    <w:p w14:paraId="2923C50B" w14:textId="77777777" w:rsidR="00A46412" w:rsidRPr="00C97570" w:rsidRDefault="00A46412" w:rsidP="00A46412">
      <w:pPr>
        <w:pStyle w:val="Funotentext"/>
      </w:pPr>
      <w:r>
        <w:rPr>
          <w:rStyle w:val="Funotenzeichen"/>
        </w:rPr>
        <w:footnoteRef/>
      </w:r>
      <w:r w:rsidRPr="00C97570">
        <w:t xml:space="preserve"> </w:t>
      </w:r>
      <w:r w:rsidRPr="00A102D4">
        <w:rPr>
          <w:rFonts w:cs="Arial"/>
          <w:sz w:val="16"/>
          <w:szCs w:val="16"/>
        </w:rPr>
        <w:t>Material:</w:t>
      </w:r>
      <w:r>
        <w:t xml:space="preserve"> </w:t>
      </w:r>
      <w:r w:rsidRPr="00C97570">
        <w:rPr>
          <w:rFonts w:cs="Arial"/>
          <w:sz w:val="16"/>
          <w:szCs w:val="16"/>
        </w:rPr>
        <w:t>Bildungskoffer NRW</w:t>
      </w:r>
      <w:r>
        <w:rPr>
          <w:rFonts w:cs="Arial"/>
          <w:sz w:val="16"/>
          <w:szCs w:val="16"/>
        </w:rPr>
        <w:t xml:space="preserve"> </w:t>
      </w:r>
      <w:hyperlink r:id="rId17" w:history="1">
        <w:r w:rsidRPr="00C97570">
          <w:rPr>
            <w:rStyle w:val="Hyperlink"/>
          </w:rPr>
          <w:t>https://www.kita.nrw.de/kinder-bilden/bildungsgrundsaetze/bildungskoffer-praxismaterialien-zu-den-bildungsgrundsaetzen</w:t>
        </w:r>
      </w:hyperlink>
      <w:r w:rsidRPr="00C97570">
        <w:t xml:space="preserve">   </w:t>
      </w:r>
    </w:p>
  </w:footnote>
  <w:footnote w:id="25">
    <w:p w14:paraId="2E3A1055" w14:textId="77777777" w:rsidR="00006EC5" w:rsidRPr="00E16FC4" w:rsidRDefault="00006EC5" w:rsidP="00006EC5">
      <w:pPr>
        <w:pStyle w:val="Funotentext"/>
        <w:jc w:val="left"/>
      </w:pPr>
      <w:r>
        <w:rPr>
          <w:rStyle w:val="Funotenzeichen"/>
        </w:rPr>
        <w:footnoteRef/>
      </w:r>
      <w:r w:rsidRPr="00E16FC4">
        <w:t xml:space="preserve"> </w:t>
      </w:r>
      <w:r w:rsidRPr="00E16FC4">
        <w:rPr>
          <w:rFonts w:cs="Arial"/>
          <w:sz w:val="16"/>
          <w:szCs w:val="16"/>
        </w:rPr>
        <w:t>Bildungsgrundsätze NRW</w:t>
      </w:r>
      <w:r>
        <w:t xml:space="preserve"> </w:t>
      </w:r>
      <w:hyperlink r:id="rId18" w:history="1">
        <w:r w:rsidRPr="003D707B">
          <w:rPr>
            <w:rStyle w:val="Hyperlink"/>
          </w:rPr>
          <w:t>https://www.kita.nrw.de/system/files/media/document/file/Bildungsgrundsaetze_Stand_2018.pdf</w:t>
        </w:r>
      </w:hyperlink>
      <w:r>
        <w:t xml:space="preserve"> </w:t>
      </w:r>
    </w:p>
  </w:footnote>
  <w:footnote w:id="26">
    <w:p w14:paraId="4F7663DF" w14:textId="549F63C3" w:rsidR="004E517F" w:rsidRDefault="004E517F">
      <w:pPr>
        <w:pStyle w:val="Funotentext"/>
      </w:pPr>
      <w:r>
        <w:rPr>
          <w:rStyle w:val="Funotenzeichen"/>
        </w:rPr>
        <w:footnoteRef/>
      </w:r>
      <w:r>
        <w:t xml:space="preserve"> </w:t>
      </w:r>
      <w:r w:rsidRPr="00A102D4">
        <w:rPr>
          <w:sz w:val="16"/>
          <w:szCs w:val="16"/>
        </w:rPr>
        <w:t>Prävention sexualisierter Gewalt</w:t>
      </w:r>
      <w:r>
        <w:t xml:space="preserve"> </w:t>
      </w:r>
      <w:hyperlink r:id="rId19" w:history="1">
        <w:r w:rsidRPr="003D707B">
          <w:rPr>
            <w:rStyle w:val="Hyperlink"/>
            <w:rFonts w:cs="Arial"/>
            <w:sz w:val="16"/>
            <w:szCs w:val="16"/>
          </w:rPr>
          <w:t>https://psg.nrw/gemeinsame-haltungen-finden/</w:t>
        </w:r>
      </w:hyperlink>
    </w:p>
  </w:footnote>
  <w:footnote w:id="27">
    <w:p w14:paraId="00E9BFE1" w14:textId="77777777" w:rsidR="004E517F" w:rsidRPr="004E517F" w:rsidRDefault="004E517F" w:rsidP="004E517F">
      <w:pPr>
        <w:spacing w:line="240" w:lineRule="auto"/>
        <w:rPr>
          <w:rFonts w:ascii="Arial" w:eastAsia="Times New Roman" w:hAnsi="Arial" w:cs="Arial"/>
          <w:sz w:val="16"/>
          <w:szCs w:val="16"/>
          <w:lang w:eastAsia="de-DE"/>
        </w:rPr>
      </w:pPr>
      <w:r>
        <w:rPr>
          <w:rStyle w:val="Funotenzeichen"/>
        </w:rPr>
        <w:footnoteRef/>
      </w:r>
      <w:r>
        <w:t xml:space="preserve"> </w:t>
      </w:r>
      <w:r w:rsidRPr="004E517F">
        <w:rPr>
          <w:rFonts w:ascii="Arial" w:eastAsia="Times New Roman" w:hAnsi="Arial" w:cs="Times New Roman"/>
          <w:sz w:val="16"/>
          <w:szCs w:val="16"/>
          <w:lang w:eastAsia="de-DE"/>
        </w:rPr>
        <w:t xml:space="preserve">Aufsichtsrechtliche Grundlage organisationale Schutzkonzepte </w:t>
      </w:r>
      <w:hyperlink r:id="rId20" w:history="1">
        <w:r w:rsidRPr="004E517F">
          <w:rPr>
            <w:rFonts w:ascii="Arial" w:eastAsia="Times New Roman" w:hAnsi="Arial" w:cs="Arial"/>
            <w:color w:val="0000FF"/>
            <w:sz w:val="16"/>
            <w:szCs w:val="16"/>
            <w:u w:val="single"/>
            <w:lang w:eastAsia="de-DE"/>
          </w:rPr>
          <w:t>https://www.lvr.de/media/wwwlvrde/jugend/kinderundfamilien/tageseinrichtungenfrkinder/dokumente_88/211108-Endversion_aufsichtsrechtliche-grundlage-organisationale-schutzkonzepte.pdf</w:t>
        </w:r>
      </w:hyperlink>
    </w:p>
    <w:p w14:paraId="2272CE5E" w14:textId="77777777" w:rsidR="004E517F" w:rsidRPr="004E517F" w:rsidRDefault="00F63E92" w:rsidP="004E517F">
      <w:pPr>
        <w:tabs>
          <w:tab w:val="center" w:pos="4536"/>
          <w:tab w:val="right" w:pos="9072"/>
        </w:tabs>
        <w:spacing w:after="0" w:line="200" w:lineRule="exact"/>
        <w:ind w:right="360"/>
        <w:rPr>
          <w:rFonts w:ascii="Arial" w:eastAsia="Times New Roman" w:hAnsi="Arial" w:cs="Times New Roman"/>
          <w:color w:val="7F7F7F"/>
          <w:sz w:val="16"/>
          <w:szCs w:val="24"/>
          <w:lang w:eastAsia="de-DE"/>
        </w:rPr>
      </w:pPr>
      <w:hyperlink r:id="rId21" w:history="1">
        <w:r w:rsidR="004E517F" w:rsidRPr="004E517F">
          <w:rPr>
            <w:rFonts w:ascii="Arial" w:eastAsia="Times New Roman" w:hAnsi="Arial" w:cs="Times New Roman"/>
            <w:color w:val="0000FF"/>
            <w:sz w:val="16"/>
            <w:szCs w:val="24"/>
            <w:u w:val="single"/>
            <w:lang w:eastAsia="de-DE"/>
          </w:rPr>
          <w:t>https://drk-wohlfahrt.de/blog/eintrag/jetzt-online-leitfaden-zur-entwicklung-eines-gewaltschutzkonzeptes-fuer-die-einrichtungen-der-drk-kinder-jugendhilfe/</w:t>
        </w:r>
      </w:hyperlink>
    </w:p>
    <w:p w14:paraId="416D52D9" w14:textId="2963A566" w:rsidR="004E517F" w:rsidRDefault="004E517F">
      <w:pPr>
        <w:pStyle w:val="Funotentext"/>
      </w:pPr>
    </w:p>
  </w:footnote>
  <w:footnote w:id="28">
    <w:p w14:paraId="141FC627" w14:textId="77777777" w:rsidR="004E517F" w:rsidRPr="00A55B15" w:rsidRDefault="004E517F" w:rsidP="004E517F">
      <w:pPr>
        <w:spacing w:line="240" w:lineRule="auto"/>
        <w:ind w:right="2552"/>
        <w:rPr>
          <w:rFonts w:cs="Arial"/>
          <w:sz w:val="16"/>
          <w:szCs w:val="16"/>
        </w:rPr>
      </w:pPr>
      <w:r>
        <w:rPr>
          <w:rStyle w:val="Funotenzeichen"/>
        </w:rPr>
        <w:footnoteRef/>
      </w:r>
      <w:r>
        <w:rPr>
          <w:sz w:val="16"/>
          <w:szCs w:val="16"/>
        </w:rPr>
        <w:t xml:space="preserve"> </w:t>
      </w:r>
      <w:r w:rsidRPr="00A55B15">
        <w:rPr>
          <w:sz w:val="16"/>
          <w:szCs w:val="16"/>
        </w:rPr>
        <w:t>Maywald J. (2022). Schritt für Schritt zum Kita-Schutzkonzept</w:t>
      </w:r>
      <w:r w:rsidRPr="00A55B15">
        <w:t>.</w:t>
      </w:r>
      <w:r w:rsidRPr="002730A9">
        <w:t xml:space="preserve"> </w:t>
      </w:r>
    </w:p>
    <w:p w14:paraId="2201803D" w14:textId="77777777" w:rsidR="004E517F" w:rsidRPr="00B61445" w:rsidRDefault="004E517F" w:rsidP="004E517F">
      <w:pPr>
        <w:pStyle w:val="Funotentext"/>
      </w:pPr>
    </w:p>
  </w:footnote>
  <w:footnote w:id="29">
    <w:p w14:paraId="102D0F66" w14:textId="77777777" w:rsidR="00B714C7" w:rsidRDefault="00B714C7" w:rsidP="00B714C7">
      <w:pPr>
        <w:spacing w:line="240" w:lineRule="auto"/>
        <w:ind w:right="2552"/>
        <w:rPr>
          <w:rFonts w:cs="Arial"/>
          <w:sz w:val="16"/>
          <w:szCs w:val="16"/>
        </w:rPr>
      </w:pPr>
      <w:r>
        <w:rPr>
          <w:rStyle w:val="Funotenzeichen"/>
        </w:rPr>
        <w:footnoteRef/>
      </w:r>
      <w:r>
        <w:t xml:space="preserve"> </w:t>
      </w:r>
      <w:r>
        <w:rPr>
          <w:rFonts w:cs="Arial"/>
          <w:sz w:val="16"/>
          <w:szCs w:val="16"/>
        </w:rPr>
        <w:t>Maywald, J. (2016), Kinderrechte in der Kita</w:t>
      </w:r>
    </w:p>
    <w:p w14:paraId="2BB46438" w14:textId="77777777" w:rsidR="00B714C7" w:rsidRPr="00F71261" w:rsidRDefault="00B714C7" w:rsidP="00B714C7">
      <w:pPr>
        <w:pStyle w:val="Funotentext"/>
      </w:pPr>
    </w:p>
  </w:footnote>
  <w:footnote w:id="30">
    <w:p w14:paraId="4275799B" w14:textId="77777777" w:rsidR="00B714C7" w:rsidRPr="00B61445" w:rsidRDefault="00B714C7" w:rsidP="00B714C7">
      <w:pPr>
        <w:spacing w:line="240" w:lineRule="auto"/>
        <w:ind w:right="2552"/>
        <w:rPr>
          <w:rFonts w:cs="Arial"/>
          <w:sz w:val="16"/>
          <w:szCs w:val="16"/>
          <w:lang w:val="en-US"/>
        </w:rPr>
      </w:pPr>
      <w:r>
        <w:rPr>
          <w:rStyle w:val="Funotenzeichen"/>
        </w:rPr>
        <w:footnoteRef/>
      </w:r>
      <w:r w:rsidRPr="00B61445">
        <w:rPr>
          <w:lang w:val="en-US"/>
        </w:rPr>
        <w:t xml:space="preserve"> </w:t>
      </w:r>
      <w:proofErr w:type="spellStart"/>
      <w:r w:rsidRPr="00B61445">
        <w:rPr>
          <w:sz w:val="16"/>
          <w:szCs w:val="16"/>
          <w:lang w:val="en-US"/>
        </w:rPr>
        <w:t>Unicef</w:t>
      </w:r>
      <w:proofErr w:type="spellEnd"/>
      <w:r w:rsidRPr="00B61445">
        <w:rPr>
          <w:lang w:val="en-US"/>
        </w:rPr>
        <w:t xml:space="preserve"> </w:t>
      </w:r>
      <w:hyperlink r:id="rId22" w:history="1">
        <w:r w:rsidRPr="00B61445">
          <w:rPr>
            <w:rStyle w:val="Hyperlink"/>
            <w:rFonts w:cs="Arial"/>
            <w:sz w:val="16"/>
            <w:szCs w:val="16"/>
            <w:lang w:val="en-US"/>
          </w:rPr>
          <w:t>https://www.unicef.de/informieren/materialien/kinder-haben-rechte/27850</w:t>
        </w:r>
      </w:hyperlink>
      <w:r w:rsidRPr="00B61445">
        <w:rPr>
          <w:rFonts w:cs="Arial"/>
          <w:sz w:val="16"/>
          <w:szCs w:val="16"/>
          <w:lang w:val="en-US"/>
        </w:rPr>
        <w:t xml:space="preserve"> </w:t>
      </w:r>
    </w:p>
    <w:p w14:paraId="2FC7112B" w14:textId="77777777" w:rsidR="00B714C7" w:rsidRPr="00B714C7" w:rsidRDefault="00B714C7" w:rsidP="00B714C7">
      <w:pPr>
        <w:pStyle w:val="Funotentext"/>
        <w:rPr>
          <w:lang w:val="en-US"/>
        </w:rPr>
      </w:pPr>
    </w:p>
  </w:footnote>
  <w:footnote w:id="31">
    <w:p w14:paraId="4636472A" w14:textId="77777777" w:rsidR="00B85105" w:rsidRPr="009A3460" w:rsidRDefault="00B85105" w:rsidP="00B85105">
      <w:pPr>
        <w:pStyle w:val="Fuzeile"/>
        <w:ind w:right="360"/>
        <w:rPr>
          <w:sz w:val="20"/>
          <w:szCs w:val="20"/>
        </w:rPr>
      </w:pPr>
      <w:r>
        <w:rPr>
          <w:rStyle w:val="Funotenzeichen"/>
        </w:rPr>
        <w:footnoteRef/>
      </w:r>
      <w:r w:rsidRPr="00BD017B">
        <w:t xml:space="preserve"> </w:t>
      </w:r>
      <w:r w:rsidRPr="00BD017B">
        <w:rPr>
          <w:b/>
          <w:bCs/>
          <w:szCs w:val="16"/>
        </w:rPr>
        <w:t>Maywald, J</w:t>
      </w:r>
      <w:r w:rsidRPr="00BD017B">
        <w:rPr>
          <w:szCs w:val="16"/>
        </w:rPr>
        <w:t>. (2016), Kinderrechte in der Kita</w:t>
      </w:r>
    </w:p>
    <w:p w14:paraId="2B54F14C" w14:textId="77777777" w:rsidR="00B85105" w:rsidRPr="00BD017B" w:rsidRDefault="00B85105" w:rsidP="00B85105">
      <w:pPr>
        <w:pStyle w:val="Funotentext"/>
      </w:pPr>
    </w:p>
  </w:footnote>
  <w:footnote w:id="32">
    <w:p w14:paraId="1C8A7695" w14:textId="47F2E00F" w:rsidR="00AD7E48" w:rsidRDefault="00AD7E48">
      <w:pPr>
        <w:pStyle w:val="Funotentext"/>
      </w:pPr>
      <w:r>
        <w:rPr>
          <w:rStyle w:val="Funotenzeichen"/>
        </w:rPr>
        <w:footnoteRef/>
      </w:r>
      <w:r>
        <w:t xml:space="preserve"> </w:t>
      </w:r>
      <w:r>
        <w:rPr>
          <w:rFonts w:cs="Arial"/>
          <w:sz w:val="16"/>
          <w:szCs w:val="16"/>
        </w:rPr>
        <w:t xml:space="preserve">Inklusive Kindertageseinrichtungen  </w:t>
      </w:r>
      <w:hyperlink r:id="rId23" w:history="1">
        <w:r w:rsidRPr="007E5DC2">
          <w:rPr>
            <w:rStyle w:val="Hyperlink"/>
            <w:rFonts w:cs="Arial"/>
            <w:sz w:val="16"/>
            <w:szCs w:val="16"/>
          </w:rPr>
          <w:t>https://www.soziale-teilhabe-kiju.lwl.org/de/fuer-fachleute/inklusive-kindertagesbetreuung/inklusive-kindertageseinrichtungen/</w:t>
        </w:r>
      </w:hyperlink>
    </w:p>
  </w:footnote>
  <w:footnote w:id="33">
    <w:p w14:paraId="4FC97768" w14:textId="77777777" w:rsidR="00B85105" w:rsidRDefault="00B85105" w:rsidP="00B85105">
      <w:pPr>
        <w:pStyle w:val="StandardWeb"/>
        <w:rPr>
          <w:rFonts w:ascii="Calibri" w:hAnsi="Calibri"/>
          <w:color w:val="000000"/>
        </w:rPr>
      </w:pPr>
      <w:r>
        <w:rPr>
          <w:rStyle w:val="Funotenzeichen"/>
        </w:rPr>
        <w:footnoteRef/>
      </w:r>
      <w:r>
        <w:t xml:space="preserve"> </w:t>
      </w:r>
      <w:hyperlink r:id="rId24" w:history="1">
        <w:r w:rsidRPr="00AE2A84">
          <w:rPr>
            <w:rStyle w:val="Hyperlink"/>
            <w:rFonts w:ascii="Arial" w:hAnsi="Arial" w:cs="Arial"/>
            <w:sz w:val="16"/>
            <w:szCs w:val="16"/>
          </w:rPr>
          <w:t>https://deutsches-schulportal.de/konzepte/gelungener-uebergang-von-der-kita-zur-grundschule/</w:t>
        </w:r>
      </w:hyperlink>
    </w:p>
    <w:p w14:paraId="7EF6B7E1" w14:textId="77777777" w:rsidR="00B85105" w:rsidRPr="00AE2A84" w:rsidRDefault="00B85105" w:rsidP="00B85105">
      <w:pPr>
        <w:pStyle w:val="Funotentext"/>
      </w:pPr>
    </w:p>
  </w:footnote>
  <w:footnote w:id="34">
    <w:p w14:paraId="59F9308B" w14:textId="77777777" w:rsidR="00B85105" w:rsidRPr="00D2657E" w:rsidRDefault="00B85105" w:rsidP="00B85105">
      <w:pPr>
        <w:pStyle w:val="Funotentext"/>
      </w:pPr>
      <w:r>
        <w:rPr>
          <w:rStyle w:val="Funotenzeichen"/>
        </w:rPr>
        <w:footnoteRef/>
      </w:r>
      <w:r w:rsidRPr="00D2657E">
        <w:t xml:space="preserve"> https://bass.schul-welt.de/151.htm</w:t>
      </w:r>
    </w:p>
  </w:footnote>
  <w:footnote w:id="35">
    <w:p w14:paraId="0E821B00" w14:textId="77777777" w:rsidR="002837E8" w:rsidRDefault="002837E8" w:rsidP="002837E8">
      <w:pPr>
        <w:rPr>
          <w:sz w:val="16"/>
          <w:szCs w:val="16"/>
        </w:rPr>
      </w:pPr>
      <w:r>
        <w:rPr>
          <w:rStyle w:val="Funotenzeichen"/>
        </w:rPr>
        <w:footnoteRef/>
      </w:r>
      <w:r>
        <w:t xml:space="preserve"> </w:t>
      </w:r>
      <w:hyperlink r:id="rId25" w:history="1">
        <w:r w:rsidRPr="00515138">
          <w:rPr>
            <w:rStyle w:val="Hyperlink"/>
            <w:sz w:val="16"/>
            <w:szCs w:val="16"/>
          </w:rPr>
          <w:t>https://www.familienzentrum.nrw.de/</w:t>
        </w:r>
      </w:hyperlink>
      <w:r>
        <w:rPr>
          <w:sz w:val="16"/>
          <w:szCs w:val="16"/>
        </w:rPr>
        <w:t xml:space="preserve"> </w:t>
      </w:r>
    </w:p>
    <w:p w14:paraId="30527913" w14:textId="77777777" w:rsidR="002837E8" w:rsidRPr="008D6CAF" w:rsidRDefault="002837E8" w:rsidP="002837E8">
      <w:pPr>
        <w:ind w:right="-5246"/>
        <w:rPr>
          <w:sz w:val="16"/>
          <w:szCs w:val="16"/>
        </w:rPr>
      </w:pPr>
      <w:r w:rsidRPr="008D6CAF">
        <w:rPr>
          <w:sz w:val="16"/>
          <w:szCs w:val="16"/>
        </w:rPr>
        <w:t xml:space="preserve">Gütesiegel </w:t>
      </w:r>
      <w:r>
        <w:rPr>
          <w:sz w:val="16"/>
          <w:szCs w:val="16"/>
        </w:rPr>
        <w:t>Familienzentrum</w:t>
      </w:r>
      <w:r w:rsidRPr="008D6CAF">
        <w:rPr>
          <w:sz w:val="16"/>
          <w:szCs w:val="16"/>
        </w:rPr>
        <w:t xml:space="preserve"> </w:t>
      </w:r>
      <w:hyperlink r:id="rId26" w:history="1">
        <w:r w:rsidRPr="003D707B">
          <w:rPr>
            <w:rStyle w:val="Hyperlink"/>
            <w:sz w:val="16"/>
            <w:szCs w:val="16"/>
          </w:rPr>
          <w:t>https://www.familienzentrum.nrw.de/fileadmin/user_upload/Publikatnen/ISA_br_Guetesiegel_web_RZ__1_.pdf</w:t>
        </w:r>
      </w:hyperlink>
      <w:r>
        <w:rPr>
          <w:sz w:val="16"/>
          <w:szCs w:val="16"/>
        </w:rPr>
        <w:t xml:space="preserve"> </w:t>
      </w:r>
    </w:p>
    <w:p w14:paraId="66FB9438" w14:textId="77777777" w:rsidR="002837E8" w:rsidRDefault="002837E8" w:rsidP="002837E8">
      <w:pPr>
        <w:pStyle w:val="Funotentext"/>
      </w:pPr>
    </w:p>
  </w:footnote>
  <w:footnote w:id="36">
    <w:p w14:paraId="47D939DF" w14:textId="77777777" w:rsidR="0072512C" w:rsidRDefault="0072512C" w:rsidP="0072512C">
      <w:pPr>
        <w:rPr>
          <w:sz w:val="16"/>
          <w:szCs w:val="16"/>
        </w:rPr>
      </w:pPr>
      <w:r>
        <w:rPr>
          <w:rStyle w:val="Funotenzeichen"/>
        </w:rPr>
        <w:footnoteRef/>
      </w:r>
      <w:r>
        <w:t xml:space="preserve"> </w:t>
      </w:r>
      <w:r>
        <w:rPr>
          <w:sz w:val="16"/>
          <w:szCs w:val="16"/>
        </w:rPr>
        <w:t xml:space="preserve">Ministerium für Kinder, Jugend, Familie, Gleichstellung, Flucht und Integration des Landes NRW </w:t>
      </w:r>
      <w:hyperlink r:id="rId27" w:history="1">
        <w:r w:rsidRPr="00515138">
          <w:rPr>
            <w:rStyle w:val="Hyperlink"/>
            <w:sz w:val="16"/>
            <w:szCs w:val="16"/>
          </w:rPr>
          <w:t>https://www.mkjfgfi.nrw/pluskita</w:t>
        </w:r>
      </w:hyperlink>
    </w:p>
    <w:p w14:paraId="738DEDC9" w14:textId="77777777" w:rsidR="0072512C" w:rsidRPr="00913257" w:rsidRDefault="0072512C" w:rsidP="0072512C">
      <w:pPr>
        <w:rPr>
          <w:sz w:val="16"/>
          <w:szCs w:val="16"/>
        </w:rPr>
      </w:pPr>
      <w:r>
        <w:rPr>
          <w:sz w:val="16"/>
          <w:szCs w:val="16"/>
        </w:rPr>
        <w:t xml:space="preserve">§44 und §45 Kinderbildungsgesetz </w:t>
      </w:r>
    </w:p>
    <w:p w14:paraId="26E826B1" w14:textId="77777777" w:rsidR="0072512C" w:rsidRDefault="0072512C" w:rsidP="0072512C">
      <w:pPr>
        <w:pStyle w:val="Funotentext"/>
      </w:pPr>
    </w:p>
  </w:footnote>
  <w:footnote w:id="37">
    <w:p w14:paraId="0FAA7854" w14:textId="77777777" w:rsidR="008F4D9C" w:rsidRPr="00E3108D" w:rsidRDefault="008F4D9C" w:rsidP="008F4D9C">
      <w:pPr>
        <w:pStyle w:val="Funotentext"/>
      </w:pPr>
      <w:r>
        <w:rPr>
          <w:rStyle w:val="Funotenzeichen"/>
        </w:rPr>
        <w:footnoteRef/>
      </w:r>
      <w:r w:rsidRPr="00E3108D">
        <w:t xml:space="preserve"> </w:t>
      </w:r>
      <w:r>
        <w:t>Handout Kitas bei der Einführung gelingender Elternpartizipation begleiten, Raingard Knauer</w:t>
      </w:r>
    </w:p>
  </w:footnote>
  <w:footnote w:id="38">
    <w:p w14:paraId="09FED86D" w14:textId="001F4428" w:rsidR="00CF27AF" w:rsidRDefault="00CF27AF">
      <w:pPr>
        <w:pStyle w:val="Funotentext"/>
      </w:pPr>
      <w:r>
        <w:rPr>
          <w:rStyle w:val="Funotenzeichen"/>
        </w:rPr>
        <w:footnoteRef/>
      </w:r>
      <w:r>
        <w:t xml:space="preserve"> </w:t>
      </w:r>
      <w:r w:rsidRPr="00E3108D">
        <w:t xml:space="preserve">Krenz, Armin,  Professionelle Öffentlichkeitsarbeit in Kindertagesstätten                                                                                                </w:t>
      </w:r>
    </w:p>
  </w:footnote>
  <w:footnote w:id="39">
    <w:p w14:paraId="588288DB" w14:textId="77777777" w:rsidR="00F7091A" w:rsidRPr="00A112B5" w:rsidRDefault="00F7091A" w:rsidP="00F7091A">
      <w:pPr>
        <w:pStyle w:val="Funotentext"/>
      </w:pPr>
      <w:r>
        <w:rPr>
          <w:rStyle w:val="Funotenzeichen"/>
        </w:rPr>
        <w:footnoteRef/>
      </w:r>
      <w:r w:rsidRPr="00A112B5">
        <w:t xml:space="preserve"> </w:t>
      </w:r>
      <w:r w:rsidRPr="00A112B5">
        <w:rPr>
          <w:rFonts w:cs="Arial"/>
          <w:sz w:val="16"/>
          <w:szCs w:val="16"/>
        </w:rPr>
        <w:t xml:space="preserve">§ 9 und §10 Kinderbildungsgesetz (KiBiz) </w:t>
      </w:r>
      <w:hyperlink r:id="rId28" w:history="1">
        <w:r w:rsidRPr="003D707B">
          <w:rPr>
            <w:rStyle w:val="Hyperlink"/>
            <w:rFonts w:cs="Arial"/>
            <w:sz w:val="16"/>
            <w:szCs w:val="16"/>
          </w:rPr>
          <w:t>https://www.mkjfgfi.nrw/kinderbildungsgesetz</w:t>
        </w:r>
      </w:hyperlink>
      <w:r>
        <w:rPr>
          <w:rFonts w:cs="Arial"/>
          <w:sz w:val="16"/>
          <w:szCs w:val="16"/>
        </w:rPr>
        <w:t xml:space="preserve"> </w:t>
      </w:r>
    </w:p>
  </w:footnote>
  <w:footnote w:id="40">
    <w:p w14:paraId="0583C1DB" w14:textId="77777777" w:rsidR="001906D0" w:rsidRPr="00440ADC" w:rsidRDefault="001906D0" w:rsidP="001906D0">
      <w:pPr>
        <w:pStyle w:val="Fuzeile"/>
        <w:ind w:right="360"/>
      </w:pPr>
      <w:r>
        <w:rPr>
          <w:rStyle w:val="Funotenzeichen"/>
        </w:rPr>
        <w:footnoteRef/>
      </w:r>
      <w:r>
        <w:t xml:space="preserve"> Krenz, Professionelle Öffentlichkeitsarbeit in Kindertagesstätten</w:t>
      </w:r>
    </w:p>
    <w:p w14:paraId="2AB09D64" w14:textId="77777777" w:rsidR="001906D0" w:rsidRDefault="001906D0" w:rsidP="001906D0">
      <w:pPr>
        <w:pStyle w:val="Funotentext"/>
      </w:pPr>
    </w:p>
  </w:footnote>
  <w:footnote w:id="41">
    <w:p w14:paraId="5E167CCB" w14:textId="1D678113" w:rsidR="009F7E12" w:rsidRDefault="009F7E12">
      <w:pPr>
        <w:pStyle w:val="Funotentext"/>
      </w:pPr>
      <w:r>
        <w:rPr>
          <w:rStyle w:val="Funotenzeichen"/>
        </w:rPr>
        <w:footnoteRef/>
      </w:r>
      <w:r>
        <w:t xml:space="preserve"> Vernetzung in DRK-Kindertageseinrichtungen </w:t>
      </w:r>
      <w:hyperlink r:id="rId29" w:history="1">
        <w:r w:rsidRPr="00415D01">
          <w:rPr>
            <w:rStyle w:val="Hyperlink"/>
          </w:rPr>
          <w:t>https://drk-wohlfahrt.de/uploads/tx_ffpublication/Vernetzung-in-DRK-Kindertageseinrichtungen.pdf</w:t>
        </w:r>
      </w:hyperlink>
    </w:p>
  </w:footnote>
  <w:footnote w:id="42">
    <w:p w14:paraId="16B351A7" w14:textId="77777777" w:rsidR="00812D18" w:rsidRPr="00440ADC" w:rsidRDefault="00812D18" w:rsidP="00812D18">
      <w:pPr>
        <w:pStyle w:val="Fuzeile"/>
        <w:ind w:right="360"/>
      </w:pPr>
      <w:r>
        <w:rPr>
          <w:rStyle w:val="Funotenzeichen"/>
        </w:rPr>
        <w:footnoteRef/>
      </w:r>
      <w:r>
        <w:t xml:space="preserve"> </w:t>
      </w:r>
      <w:bookmarkStart w:id="125" w:name="_Hlk139399916"/>
      <w:r>
        <w:t xml:space="preserve">Gründung Förderverein </w:t>
      </w:r>
      <w:hyperlink r:id="rId30" w:history="1">
        <w:r w:rsidRPr="00652320">
          <w:rPr>
            <w:rStyle w:val="Hyperlink"/>
          </w:rPr>
          <w:t>https://www.herder.de/kiga-heute/leitungsheft/archiv/2020-13-jg/1-2020/gruenden-sie-einen-foerderverein-voraussetzungen-vorgehen-und-formalitaeten/</w:t>
        </w:r>
      </w:hyperlink>
      <w:r>
        <w:t xml:space="preserve"> </w:t>
      </w:r>
      <w:bookmarkEnd w:id="125"/>
    </w:p>
    <w:p w14:paraId="7850324E" w14:textId="77777777" w:rsidR="00812D18" w:rsidRDefault="00812D18" w:rsidP="00812D18">
      <w:pPr>
        <w:pStyle w:val="Funotentext"/>
      </w:pPr>
    </w:p>
  </w:footnote>
  <w:footnote w:id="43">
    <w:p w14:paraId="4259FBBF" w14:textId="77777777" w:rsidR="00392F5B" w:rsidRDefault="00392F5B" w:rsidP="00392F5B">
      <w:pPr>
        <w:pStyle w:val="Fuzeile"/>
        <w:ind w:right="360"/>
      </w:pPr>
      <w:r w:rsidRPr="0097478B">
        <w:rPr>
          <w:rStyle w:val="Funotenzeichen"/>
        </w:rPr>
        <w:footnoteRef/>
      </w:r>
      <w:r w:rsidRPr="0097478B">
        <w:t xml:space="preserve"> Lebensmittelverordnung </w:t>
      </w:r>
      <w:hyperlink r:id="rId31" w:history="1">
        <w:r>
          <w:rPr>
            <w:rStyle w:val="Hyperlink"/>
          </w:rPr>
          <w:t>https://www.gesetze-im-internet.de/lmhv_2007/</w:t>
        </w:r>
      </w:hyperlink>
    </w:p>
    <w:p w14:paraId="111BA4DC" w14:textId="77777777" w:rsidR="00392F5B" w:rsidRDefault="00392F5B" w:rsidP="00392F5B">
      <w:pPr>
        <w:pStyle w:val="Funotentext"/>
      </w:pPr>
    </w:p>
  </w:footnote>
  <w:footnote w:id="44">
    <w:p w14:paraId="6C904790" w14:textId="77777777" w:rsidR="00392F5B" w:rsidRDefault="00392F5B" w:rsidP="00392F5B">
      <w:pPr>
        <w:pStyle w:val="Fuzeile"/>
        <w:ind w:right="360"/>
        <w:rPr>
          <w:rStyle w:val="Hyperlink"/>
        </w:rPr>
      </w:pPr>
      <w:r w:rsidRPr="0097478B">
        <w:rPr>
          <w:rStyle w:val="Funotenzeichen"/>
        </w:rPr>
        <w:footnoteRef/>
      </w:r>
      <w:r w:rsidRPr="0097478B">
        <w:t xml:space="preserve">  Verordnung (EG) 852/2004 zur Lebensmittelhygiene </w:t>
      </w:r>
      <w:hyperlink r:id="rId32" w:history="1">
        <w:r w:rsidRPr="00230B50">
          <w:rPr>
            <w:rStyle w:val="Hyperlink"/>
          </w:rPr>
          <w:t>https://eur-lex.europa.eu/legal-content/DE/ALL/?uri=CELEX%3A32004R0852</w:t>
        </w:r>
      </w:hyperlink>
    </w:p>
    <w:p w14:paraId="76164FA1" w14:textId="77777777" w:rsidR="00392F5B" w:rsidRDefault="00392F5B" w:rsidP="00392F5B">
      <w:pPr>
        <w:pStyle w:val="Funotentext"/>
      </w:pPr>
    </w:p>
  </w:footnote>
  <w:footnote w:id="45">
    <w:p w14:paraId="50F9B81E" w14:textId="77777777" w:rsidR="00392F5B" w:rsidRDefault="00392F5B" w:rsidP="00392F5B">
      <w:pPr>
        <w:pStyle w:val="Fuzeile"/>
        <w:ind w:right="360"/>
      </w:pPr>
      <w:r w:rsidRPr="0097478B">
        <w:rPr>
          <w:rStyle w:val="Funotenzeichen"/>
        </w:rPr>
        <w:footnoteRef/>
      </w:r>
      <w:r w:rsidRPr="0097478B">
        <w:t xml:space="preserve"> Infektionsschutzgesetz</w:t>
      </w:r>
      <w:r>
        <w:t xml:space="preserve"> </w:t>
      </w:r>
      <w:hyperlink r:id="rId33" w:history="1">
        <w:r w:rsidRPr="004733B3">
          <w:rPr>
            <w:rStyle w:val="Hyperlink"/>
          </w:rPr>
          <w:t>https://www.gesetze-im-internet.de/ifsg/__2.html</w:t>
        </w:r>
      </w:hyperlink>
      <w:r>
        <w:t xml:space="preserve"> </w:t>
      </w:r>
    </w:p>
    <w:p w14:paraId="17192EA4" w14:textId="77777777" w:rsidR="00392F5B" w:rsidRPr="0097478B" w:rsidRDefault="00392F5B" w:rsidP="00392F5B">
      <w:pPr>
        <w:pStyle w:val="Funotentext"/>
      </w:pPr>
    </w:p>
  </w:footnote>
  <w:footnote w:id="46">
    <w:p w14:paraId="3C1F17F4" w14:textId="77777777" w:rsidR="00392F5B" w:rsidRDefault="00392F5B" w:rsidP="00392F5B">
      <w:pPr>
        <w:pStyle w:val="Fuzeile"/>
        <w:ind w:right="360"/>
      </w:pPr>
      <w:r w:rsidRPr="0097478B">
        <w:rPr>
          <w:rStyle w:val="Funotenzeichen"/>
        </w:rPr>
        <w:footnoteRef/>
      </w:r>
      <w:r w:rsidRPr="0097478B">
        <w:t xml:space="preserve"> Rahmenhygieneplan </w:t>
      </w:r>
      <w:hyperlink r:id="rId34" w:history="1">
        <w:r w:rsidRPr="00667BA8">
          <w:rPr>
            <w:rStyle w:val="Hyperlink"/>
          </w:rPr>
          <w:t>https://www.lzg.nrw.de/_php/login/dl.php?u=/_media/pdf/service/Pub/krankenhaushygiene/2a_kinder_jugendeinrichtung_teil_A.pdf</w:t>
        </w:r>
      </w:hyperlink>
      <w:r>
        <w:t xml:space="preserve"> </w:t>
      </w:r>
    </w:p>
    <w:p w14:paraId="0FE6C555" w14:textId="77777777" w:rsidR="00392F5B" w:rsidRDefault="00392F5B" w:rsidP="00392F5B">
      <w:pPr>
        <w:pStyle w:val="Funotentext"/>
      </w:pPr>
    </w:p>
  </w:footnote>
  <w:footnote w:id="47">
    <w:p w14:paraId="098C2E7B" w14:textId="77777777" w:rsidR="00524F3F" w:rsidRPr="005F7DBA" w:rsidRDefault="00524F3F" w:rsidP="00524F3F">
      <w:pPr>
        <w:pStyle w:val="Fuzeile"/>
        <w:ind w:right="360"/>
      </w:pPr>
      <w:r w:rsidRPr="0097478B">
        <w:rPr>
          <w:rStyle w:val="Funotenzeichen"/>
        </w:rPr>
        <w:footnoteRef/>
      </w:r>
      <w:r w:rsidRPr="0097478B">
        <w:t xml:space="preserve"> DGE Qualitätsstandards </w:t>
      </w:r>
      <w:hyperlink r:id="rId35" w:history="1">
        <w:r w:rsidRPr="0029759F">
          <w:rPr>
            <w:rStyle w:val="Hyperlink"/>
          </w:rPr>
          <w:t>https://www.fitkid-aktion.de/fileadmin/user_upload/medien/DGE-QST/DGE_Qualitaetsstandard_Kita.pdf</w:t>
        </w:r>
      </w:hyperlink>
      <w:r>
        <w:t xml:space="preserve"> </w:t>
      </w:r>
    </w:p>
    <w:p w14:paraId="61DFE86B" w14:textId="77777777" w:rsidR="00524F3F" w:rsidRDefault="00524F3F" w:rsidP="00524F3F">
      <w:pPr>
        <w:pStyle w:val="Funotentext"/>
      </w:pPr>
    </w:p>
  </w:footnote>
  <w:footnote w:id="48">
    <w:p w14:paraId="5ADCB169" w14:textId="77777777" w:rsidR="00F2713D" w:rsidRPr="00440ADC" w:rsidRDefault="00F2713D" w:rsidP="00F2713D">
      <w:pPr>
        <w:pStyle w:val="Fuzeile"/>
        <w:ind w:right="360"/>
      </w:pPr>
      <w:r>
        <w:rPr>
          <w:rStyle w:val="Funotenzeichen"/>
        </w:rPr>
        <w:footnoteRef/>
      </w:r>
      <w:r>
        <w:t xml:space="preserve"> Rotkreuzshop </w:t>
      </w:r>
      <w:r w:rsidRPr="00D4493E">
        <w:t xml:space="preserve"> </w:t>
      </w:r>
      <w:hyperlink r:id="rId36" w:history="1">
        <w:r w:rsidRPr="008B3F87">
          <w:rPr>
            <w:rStyle w:val="Hyperlink"/>
          </w:rPr>
          <w:t>https://www.rotkreuzshop.de/</w:t>
        </w:r>
      </w:hyperlink>
      <w:r>
        <w:t xml:space="preserve"> </w:t>
      </w:r>
      <w:r w:rsidRPr="00D4493E">
        <w:t xml:space="preserve"> </w:t>
      </w:r>
      <w:r>
        <w:t xml:space="preserve"> </w:t>
      </w:r>
    </w:p>
    <w:p w14:paraId="5F8EFB2F" w14:textId="77777777" w:rsidR="00F2713D" w:rsidRDefault="00F2713D" w:rsidP="00F2713D">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E1CE" w14:textId="41006841" w:rsidR="00870F52" w:rsidRPr="00FD7A70" w:rsidRDefault="00617C55">
    <w:pPr>
      <w:pStyle w:val="Kopfzeile"/>
      <w:rPr>
        <w:rFonts w:ascii="Arial" w:eastAsia="Times New Roman" w:hAnsi="Arial" w:cs="Times New Roman"/>
        <w:sz w:val="20"/>
        <w:szCs w:val="24"/>
        <w:lang w:eastAsia="de-DE"/>
      </w:rPr>
    </w:pPr>
    <w:r>
      <w:rPr>
        <w:noProof/>
      </w:rPr>
      <w:drawing>
        <wp:anchor distT="0" distB="0" distL="114300" distR="114300" simplePos="0" relativeHeight="251658240" behindDoc="0" locked="0" layoutInCell="1" allowOverlap="1" wp14:anchorId="52AFD75A" wp14:editId="2EB3C621">
          <wp:simplePos x="0" y="0"/>
          <wp:positionH relativeFrom="column">
            <wp:posOffset>3656965</wp:posOffset>
          </wp:positionH>
          <wp:positionV relativeFrom="paragraph">
            <wp:posOffset>-226060</wp:posOffset>
          </wp:positionV>
          <wp:extent cx="2859405" cy="719455"/>
          <wp:effectExtent l="0" t="0" r="0" b="0"/>
          <wp:wrapSquare wrapText="bothSides"/>
          <wp:docPr id="1968637370" name="Grafik 196863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9405" cy="719455"/>
                  </a:xfrm>
                  <a:prstGeom prst="rect">
                    <a:avLst/>
                  </a:prstGeom>
                  <a:noFill/>
                </pic:spPr>
              </pic:pic>
            </a:graphicData>
          </a:graphic>
        </wp:anchor>
      </w:drawing>
    </w:r>
    <w:r w:rsidR="00870F52">
      <w:rPr>
        <w:rFonts w:ascii="Arial" w:eastAsia="Times New Roman" w:hAnsi="Arial" w:cs="Times New Roman"/>
        <w:sz w:val="20"/>
        <w:szCs w:val="24"/>
        <w:lang w:eastAsia="de-DE"/>
      </w:rPr>
      <w:t>M</w:t>
    </w:r>
    <w:r w:rsidR="00870F52" w:rsidRPr="00870F52">
      <w:rPr>
        <w:rFonts w:ascii="Arial" w:eastAsia="Times New Roman" w:hAnsi="Arial" w:cs="Times New Roman"/>
        <w:sz w:val="20"/>
        <w:szCs w:val="24"/>
        <w:lang w:eastAsia="de-DE"/>
      </w:rPr>
      <w:t>uster-Qualitätsmanagement-Handbuch</w:t>
    </w:r>
    <w:r w:rsidR="00870F52" w:rsidRPr="00870F52">
      <w:rPr>
        <w:rFonts w:ascii="Arial" w:eastAsia="Times New Roman" w:hAnsi="Arial" w:cs="Times New Roman"/>
        <w:sz w:val="20"/>
        <w:szCs w:val="24"/>
        <w:lang w:eastAsia="de-DE"/>
      </w:rPr>
      <w:br/>
      <w:t>Geltungsbereich: DRK-Kindertageseinrichtungen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CCAD" w14:textId="77777777" w:rsidR="00EA4698" w:rsidRPr="00EA4698" w:rsidRDefault="00EA4698" w:rsidP="00F93F59">
    <w:pPr>
      <w:pStyle w:val="Kopfzeile"/>
      <w:rPr>
        <w:rFonts w:ascii="Arial" w:hAnsi="Arial" w:cs="Arial"/>
        <w:sz w:val="20"/>
        <w:szCs w:val="20"/>
      </w:rPr>
    </w:pPr>
    <w:r w:rsidRPr="00EA4698">
      <w:rPr>
        <w:rFonts w:ascii="Arial" w:hAnsi="Arial" w:cs="Arial"/>
        <w:noProof/>
        <w:sz w:val="20"/>
        <w:szCs w:val="20"/>
      </w:rPr>
      <w:drawing>
        <wp:anchor distT="0" distB="0" distL="114300" distR="114300" simplePos="0" relativeHeight="251672576" behindDoc="0" locked="1" layoutInCell="1" allowOverlap="1" wp14:anchorId="2F5B2D99" wp14:editId="57F1200C">
          <wp:simplePos x="0" y="0"/>
          <wp:positionH relativeFrom="page">
            <wp:posOffset>4337685</wp:posOffset>
          </wp:positionH>
          <wp:positionV relativeFrom="page">
            <wp:posOffset>329565</wp:posOffset>
          </wp:positionV>
          <wp:extent cx="2859405" cy="720090"/>
          <wp:effectExtent l="0" t="0" r="0" b="0"/>
          <wp:wrapNone/>
          <wp:docPr id="1016845343" name="Grafik 1016845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EA4698">
      <w:rPr>
        <w:rFonts w:ascii="Arial" w:hAnsi="Arial" w:cs="Arial"/>
        <w:sz w:val="20"/>
        <w:szCs w:val="20"/>
      </w:rPr>
      <w:t>Muster-Qualitätsmanagement-Handbuch</w:t>
    </w:r>
    <w:r w:rsidRPr="00EA4698">
      <w:rPr>
        <w:rFonts w:ascii="Arial" w:hAnsi="Arial" w:cs="Arial"/>
        <w:sz w:val="20"/>
        <w:szCs w:val="20"/>
      </w:rPr>
      <w:br/>
      <w:t>Geltungsbereich: DRK-Kindertageseinrichtungen</w:t>
    </w:r>
  </w:p>
  <w:p w14:paraId="18DEF62C" w14:textId="77777777" w:rsidR="00EA4698" w:rsidRDefault="00EA4698" w:rsidP="00F93F59">
    <w:pPr>
      <w:pStyle w:val="Kopfzeile"/>
    </w:pPr>
  </w:p>
  <w:p w14:paraId="5A4FF068" w14:textId="77777777" w:rsidR="00EA4698" w:rsidRDefault="00EA4698" w:rsidP="00F93F59">
    <w:pPr>
      <w:pStyle w:val="Kopfzeile"/>
    </w:pPr>
  </w:p>
  <w:p w14:paraId="2B537803" w14:textId="77777777" w:rsidR="00EA4698" w:rsidRPr="00F93F59" w:rsidRDefault="00EA4698" w:rsidP="00F93F59">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5388B" w14:textId="77777777" w:rsidR="00EA4698" w:rsidRDefault="00EA4698" w:rsidP="00006B8F">
    <w:pPr>
      <w:pStyle w:val="Kopfzeile"/>
    </w:pPr>
    <w:r>
      <w:rPr>
        <w:noProof/>
      </w:rPr>
      <w:drawing>
        <wp:anchor distT="0" distB="0" distL="114300" distR="114300" simplePos="0" relativeHeight="251671552" behindDoc="0" locked="1" layoutInCell="1" allowOverlap="1" wp14:anchorId="5867418D" wp14:editId="0C4AAC39">
          <wp:simplePos x="0" y="0"/>
          <wp:positionH relativeFrom="page">
            <wp:posOffset>4337685</wp:posOffset>
          </wp:positionH>
          <wp:positionV relativeFrom="page">
            <wp:posOffset>329565</wp:posOffset>
          </wp:positionV>
          <wp:extent cx="2859405" cy="720090"/>
          <wp:effectExtent l="0" t="0" r="0" b="0"/>
          <wp:wrapNone/>
          <wp:docPr id="371484981" name="Grafik 371484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B387" w14:textId="77777777" w:rsidR="00D93035" w:rsidRDefault="00D93035" w:rsidP="001B2402">
    <w:pPr>
      <w:pStyle w:val="Kopfzeile"/>
    </w:pPr>
    <w:r>
      <w:rPr>
        <w:noProof/>
      </w:rPr>
      <mc:AlternateContent>
        <mc:Choice Requires="wps">
          <w:drawing>
            <wp:anchor distT="0" distB="0" distL="114300" distR="114300" simplePos="0" relativeHeight="251674624" behindDoc="1" locked="0" layoutInCell="1" allowOverlap="1" wp14:anchorId="24493625" wp14:editId="27AEDFFE">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578250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D1465" w14:textId="77777777" w:rsidR="00D93035" w:rsidRDefault="00D93035"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93625" id="_x0000_t202" coordsize="21600,21600" o:spt="202" path="m,l,21600r21600,l21600,xe">
              <v:stroke joinstyle="miter"/>
              <v:path gradientshapeok="t" o:connecttype="rect"/>
            </v:shapetype>
            <v:shape id="_x0000_s1030" type="#_x0000_t202" style="position:absolute;margin-left:434.7pt;margin-top:134.1pt;width:126pt;height:67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gGj6WOoBAAC7AwAADgAAAAAAAAAAAAAAAAAuAgAAZHJzL2Uyb0Rv&#10;Yy54bWxQSwECLQAUAAYACAAAACEAOMf8OeEAAAANAQAADwAAAAAAAAAAAAAAAABEBAAAZHJzL2Rv&#10;d25yZXYueG1sUEsFBgAAAAAEAAQA8wAAAFIFAAAAAA==&#10;" stroked="f">
              <v:path arrowok="t"/>
              <v:textbox>
                <w:txbxContent>
                  <w:p w14:paraId="71AD1465" w14:textId="77777777" w:rsidR="00D93035" w:rsidRDefault="00D93035" w:rsidP="001B2402"/>
                </w:txbxContent>
              </v:textbox>
              <w10:wrap type="tight" side="left" anchorx="page" anchory="page"/>
            </v:shape>
          </w:pict>
        </mc:Fallback>
      </mc:AlternateContent>
    </w:r>
    <w:r>
      <w:tab/>
      <w:t xml:space="preserve">                                                                                                                                                                                                                                                                            </w:t>
    </w:r>
  </w:p>
  <w:p w14:paraId="350E01BC" w14:textId="77777777" w:rsidR="00D93035" w:rsidRPr="002E267F" w:rsidRDefault="00D93035"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75654BE8" w14:textId="77777777" w:rsidR="00D93035" w:rsidRDefault="00D93035" w:rsidP="001B2402"/>
  <w:p w14:paraId="4A1DEF7A" w14:textId="77777777" w:rsidR="00D93035" w:rsidRDefault="00D93035" w:rsidP="001B240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646D" w14:textId="77777777" w:rsidR="00D93035" w:rsidRPr="008F4CEA" w:rsidRDefault="00D93035" w:rsidP="00F93F59">
    <w:pPr>
      <w:pStyle w:val="Kopfzeile"/>
      <w:rPr>
        <w:rFonts w:ascii="Arial" w:hAnsi="Arial" w:cs="Arial"/>
        <w:sz w:val="20"/>
        <w:szCs w:val="20"/>
      </w:rPr>
    </w:pPr>
    <w:r w:rsidRPr="008F4CEA">
      <w:rPr>
        <w:rFonts w:ascii="Arial" w:hAnsi="Arial" w:cs="Arial"/>
        <w:noProof/>
        <w:sz w:val="20"/>
        <w:szCs w:val="20"/>
      </w:rPr>
      <w:drawing>
        <wp:anchor distT="0" distB="0" distL="114300" distR="114300" simplePos="0" relativeHeight="251676672" behindDoc="0" locked="1" layoutInCell="1" allowOverlap="1" wp14:anchorId="7AD3CFBD" wp14:editId="6310D801">
          <wp:simplePos x="0" y="0"/>
          <wp:positionH relativeFrom="page">
            <wp:posOffset>4337685</wp:posOffset>
          </wp:positionH>
          <wp:positionV relativeFrom="page">
            <wp:posOffset>200025</wp:posOffset>
          </wp:positionV>
          <wp:extent cx="2859405" cy="720090"/>
          <wp:effectExtent l="0" t="0" r="0" b="0"/>
          <wp:wrapNone/>
          <wp:docPr id="1015646526" name="Grafik 1015646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8F4CEA">
      <w:rPr>
        <w:rFonts w:ascii="Arial" w:hAnsi="Arial" w:cs="Arial"/>
        <w:sz w:val="20"/>
        <w:szCs w:val="20"/>
      </w:rPr>
      <w:t>Muster-Qualitätsmanagement-Handbuch</w:t>
    </w:r>
    <w:r w:rsidRPr="008F4CEA">
      <w:rPr>
        <w:rFonts w:ascii="Arial" w:hAnsi="Arial" w:cs="Arial"/>
        <w:sz w:val="20"/>
        <w:szCs w:val="20"/>
      </w:rPr>
      <w:br/>
      <w:t>Geltungsbereich: DRK-Kindertageseinrichtungen</w:t>
    </w:r>
  </w:p>
  <w:p w14:paraId="7A188708" w14:textId="77777777" w:rsidR="00D93035" w:rsidRDefault="00D93035" w:rsidP="00F93F59">
    <w:pPr>
      <w:pStyle w:val="Kopfzeile"/>
    </w:pPr>
  </w:p>
  <w:p w14:paraId="007AF1EF" w14:textId="77777777" w:rsidR="008F4CEA" w:rsidRDefault="008F4CEA" w:rsidP="00F93F59">
    <w:pPr>
      <w:pStyle w:val="Kopfzeile"/>
    </w:pPr>
  </w:p>
  <w:p w14:paraId="2387FFDB" w14:textId="77777777" w:rsidR="008F4CEA" w:rsidRDefault="008F4CEA" w:rsidP="00F93F59">
    <w:pPr>
      <w:pStyle w:val="Kopfzeile"/>
    </w:pPr>
  </w:p>
  <w:p w14:paraId="3E026217" w14:textId="77777777" w:rsidR="008F4CEA" w:rsidRPr="00F93F59" w:rsidRDefault="008F4CEA" w:rsidP="00F93F59">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8478" w14:textId="77777777" w:rsidR="00D93035" w:rsidRDefault="00D93035" w:rsidP="00006B8F">
    <w:pPr>
      <w:pStyle w:val="Kopfzeile"/>
    </w:pPr>
    <w:r>
      <w:rPr>
        <w:noProof/>
      </w:rPr>
      <w:drawing>
        <wp:anchor distT="0" distB="0" distL="114300" distR="114300" simplePos="0" relativeHeight="251675648" behindDoc="0" locked="1" layoutInCell="1" allowOverlap="1" wp14:anchorId="5A18FCA7" wp14:editId="0BA1756D">
          <wp:simplePos x="0" y="0"/>
          <wp:positionH relativeFrom="page">
            <wp:posOffset>4337685</wp:posOffset>
          </wp:positionH>
          <wp:positionV relativeFrom="page">
            <wp:posOffset>329565</wp:posOffset>
          </wp:positionV>
          <wp:extent cx="2859405" cy="720090"/>
          <wp:effectExtent l="0" t="0" r="0" b="0"/>
          <wp:wrapNone/>
          <wp:docPr id="1319097442" name="Grafik 1319097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E78E" w14:textId="77777777" w:rsidR="008F4CEA" w:rsidRPr="008F4CEA" w:rsidRDefault="008F4CEA" w:rsidP="00F93F59">
    <w:pPr>
      <w:pStyle w:val="Kopfzeile"/>
      <w:rPr>
        <w:rFonts w:ascii="Arial" w:hAnsi="Arial" w:cs="Arial"/>
        <w:sz w:val="20"/>
        <w:szCs w:val="20"/>
      </w:rPr>
    </w:pPr>
    <w:r w:rsidRPr="008F4CEA">
      <w:rPr>
        <w:rFonts w:ascii="Arial" w:hAnsi="Arial" w:cs="Arial"/>
        <w:noProof/>
        <w:sz w:val="20"/>
        <w:szCs w:val="20"/>
      </w:rPr>
      <w:drawing>
        <wp:anchor distT="0" distB="0" distL="114300" distR="114300" simplePos="0" relativeHeight="251679744" behindDoc="0" locked="1" layoutInCell="1" allowOverlap="1" wp14:anchorId="268AD2CC" wp14:editId="36C5ADEF">
          <wp:simplePos x="0" y="0"/>
          <wp:positionH relativeFrom="page">
            <wp:posOffset>4337685</wp:posOffset>
          </wp:positionH>
          <wp:positionV relativeFrom="page">
            <wp:posOffset>329565</wp:posOffset>
          </wp:positionV>
          <wp:extent cx="2859405" cy="720090"/>
          <wp:effectExtent l="0" t="0" r="0" b="0"/>
          <wp:wrapNone/>
          <wp:docPr id="2002532865" name="Grafik 2002532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8F4CEA">
      <w:rPr>
        <w:rFonts w:ascii="Arial" w:hAnsi="Arial" w:cs="Arial"/>
        <w:sz w:val="20"/>
        <w:szCs w:val="20"/>
      </w:rPr>
      <w:t>Muster-Qualitätsmanagement-Handbuch</w:t>
    </w:r>
    <w:r w:rsidRPr="008F4CEA">
      <w:rPr>
        <w:rFonts w:ascii="Arial" w:hAnsi="Arial" w:cs="Arial"/>
        <w:sz w:val="20"/>
        <w:szCs w:val="20"/>
      </w:rPr>
      <w:br/>
      <w:t>Geltungsbereich: DRK-Kindertageseinrichtungen</w:t>
    </w:r>
  </w:p>
  <w:p w14:paraId="54DFF6FF" w14:textId="77777777" w:rsidR="008F4CEA" w:rsidRDefault="008F4CEA" w:rsidP="00F93F59">
    <w:pPr>
      <w:pStyle w:val="Kopfzeile"/>
    </w:pPr>
  </w:p>
  <w:p w14:paraId="6CE7E369" w14:textId="77777777" w:rsidR="00B838DA" w:rsidRDefault="00B838DA" w:rsidP="00F93F59">
    <w:pPr>
      <w:pStyle w:val="Kopfzeile"/>
    </w:pPr>
  </w:p>
  <w:p w14:paraId="49BEB338" w14:textId="77777777" w:rsidR="00B838DA" w:rsidRDefault="00B838DA" w:rsidP="00F93F59">
    <w:pPr>
      <w:pStyle w:val="Kopfzeile"/>
    </w:pPr>
  </w:p>
  <w:p w14:paraId="549F27BD" w14:textId="77777777" w:rsidR="00B838DA" w:rsidRPr="00F93F59" w:rsidRDefault="00B838DA" w:rsidP="00F93F59">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B328" w14:textId="77777777" w:rsidR="008F4CEA" w:rsidRDefault="008F4CEA" w:rsidP="00006B8F">
    <w:pPr>
      <w:pStyle w:val="Kopfzeile"/>
    </w:pPr>
    <w:r>
      <w:rPr>
        <w:noProof/>
      </w:rPr>
      <w:drawing>
        <wp:anchor distT="0" distB="0" distL="114300" distR="114300" simplePos="0" relativeHeight="251678720" behindDoc="0" locked="1" layoutInCell="1" allowOverlap="1" wp14:anchorId="58AE6AC9" wp14:editId="36438D5E">
          <wp:simplePos x="0" y="0"/>
          <wp:positionH relativeFrom="page">
            <wp:posOffset>4337685</wp:posOffset>
          </wp:positionH>
          <wp:positionV relativeFrom="page">
            <wp:posOffset>329565</wp:posOffset>
          </wp:positionV>
          <wp:extent cx="2859405" cy="720090"/>
          <wp:effectExtent l="0" t="0" r="0" b="0"/>
          <wp:wrapNone/>
          <wp:docPr id="1900076874" name="Grafik 1900076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DRK-Kindertageseinrichtungen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09F0" w14:textId="77777777" w:rsidR="00634F35" w:rsidRDefault="00634F35" w:rsidP="001B2402">
    <w:pPr>
      <w:pStyle w:val="Kopfzeile"/>
    </w:pPr>
    <w:r>
      <w:rPr>
        <w:noProof/>
      </w:rPr>
      <mc:AlternateContent>
        <mc:Choice Requires="wps">
          <w:drawing>
            <wp:anchor distT="0" distB="0" distL="114300" distR="114300" simplePos="0" relativeHeight="251681792" behindDoc="1" locked="0" layoutInCell="1" allowOverlap="1" wp14:anchorId="086F7338" wp14:editId="36A3CFC3">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182398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10F6" w14:textId="77777777" w:rsidR="00634F35" w:rsidRDefault="00634F35"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F7338" id="_x0000_t202" coordsize="21600,21600" o:spt="202" path="m,l,21600r21600,l21600,xe">
              <v:stroke joinstyle="miter"/>
              <v:path gradientshapeok="t" o:connecttype="rect"/>
            </v:shapetype>
            <v:shape id="_x0000_s1031" type="#_x0000_t202" style="position:absolute;margin-left:434.7pt;margin-top:134.1pt;width:126pt;height:67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Aji6Oz6QEAALsDAAAOAAAAAAAAAAAAAAAAAC4CAABkcnMvZTJvRG9j&#10;LnhtbFBLAQItABQABgAIAAAAIQA4x/w54QAAAA0BAAAPAAAAAAAAAAAAAAAAAEMEAABkcnMvZG93&#10;bnJldi54bWxQSwUGAAAAAAQABADzAAAAUQUAAAAA&#10;" stroked="f">
              <v:path arrowok="t"/>
              <v:textbox>
                <w:txbxContent>
                  <w:p w14:paraId="13DF10F6" w14:textId="77777777" w:rsidR="00634F35" w:rsidRDefault="00634F35" w:rsidP="001B2402"/>
                </w:txbxContent>
              </v:textbox>
              <w10:wrap type="tight" side="left" anchorx="page" anchory="page"/>
            </v:shape>
          </w:pict>
        </mc:Fallback>
      </mc:AlternateContent>
    </w:r>
    <w:r>
      <w:tab/>
      <w:t xml:space="preserve">                                                                                                                                                                                                                                                                            </w:t>
    </w:r>
  </w:p>
  <w:p w14:paraId="15E5E95F" w14:textId="77777777" w:rsidR="00634F35" w:rsidRPr="002E267F" w:rsidRDefault="00634F35"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3036A94B" w14:textId="77777777" w:rsidR="00634F35" w:rsidRDefault="00634F35" w:rsidP="001B2402"/>
  <w:p w14:paraId="3C097C89" w14:textId="77777777" w:rsidR="00634F35" w:rsidRDefault="00634F35" w:rsidP="001B240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B37F" w14:textId="77777777" w:rsidR="00634F35" w:rsidRDefault="00634F35" w:rsidP="00F93F59">
    <w:pPr>
      <w:pStyle w:val="Kopfzeile"/>
      <w:rPr>
        <w:rFonts w:ascii="Arial" w:hAnsi="Arial" w:cs="Arial"/>
        <w:sz w:val="20"/>
        <w:szCs w:val="20"/>
      </w:rPr>
    </w:pPr>
    <w:r w:rsidRPr="00634F35">
      <w:rPr>
        <w:rFonts w:ascii="Arial" w:hAnsi="Arial" w:cs="Arial"/>
        <w:noProof/>
        <w:sz w:val="20"/>
        <w:szCs w:val="20"/>
      </w:rPr>
      <w:drawing>
        <wp:anchor distT="0" distB="0" distL="114300" distR="114300" simplePos="0" relativeHeight="251683840" behindDoc="0" locked="1" layoutInCell="1" allowOverlap="1" wp14:anchorId="456629F5" wp14:editId="20E99AFD">
          <wp:simplePos x="0" y="0"/>
          <wp:positionH relativeFrom="page">
            <wp:posOffset>4337685</wp:posOffset>
          </wp:positionH>
          <wp:positionV relativeFrom="page">
            <wp:posOffset>139065</wp:posOffset>
          </wp:positionV>
          <wp:extent cx="2859405" cy="720090"/>
          <wp:effectExtent l="0" t="0" r="0" b="0"/>
          <wp:wrapNone/>
          <wp:docPr id="124946884" name="Grafik 124946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634F35">
      <w:rPr>
        <w:rFonts w:ascii="Arial" w:hAnsi="Arial" w:cs="Arial"/>
        <w:sz w:val="20"/>
        <w:szCs w:val="20"/>
      </w:rPr>
      <w:t>Muster-Qualitätsmanagement-Handbuch</w:t>
    </w:r>
    <w:r w:rsidRPr="00634F35">
      <w:rPr>
        <w:rFonts w:ascii="Arial" w:hAnsi="Arial" w:cs="Arial"/>
        <w:sz w:val="20"/>
        <w:szCs w:val="20"/>
      </w:rPr>
      <w:br/>
      <w:t>Geltungsbereich: DRK-Kindertageseinrichtungen</w:t>
    </w:r>
  </w:p>
  <w:p w14:paraId="0901841F" w14:textId="77777777" w:rsidR="00237297" w:rsidRDefault="00237297" w:rsidP="00F93F59">
    <w:pPr>
      <w:pStyle w:val="Kopfzeile"/>
      <w:rPr>
        <w:rFonts w:ascii="Arial" w:hAnsi="Arial" w:cs="Arial"/>
        <w:sz w:val="20"/>
        <w:szCs w:val="20"/>
      </w:rPr>
    </w:pPr>
  </w:p>
  <w:p w14:paraId="32E26109" w14:textId="77777777" w:rsidR="00237297" w:rsidRDefault="00237297" w:rsidP="00F93F59">
    <w:pPr>
      <w:pStyle w:val="Kopfzeile"/>
      <w:rPr>
        <w:rFonts w:ascii="Arial" w:hAnsi="Arial" w:cs="Arial"/>
        <w:sz w:val="20"/>
        <w:szCs w:val="20"/>
      </w:rPr>
    </w:pPr>
  </w:p>
  <w:p w14:paraId="7F1B345C" w14:textId="77777777" w:rsidR="00237297" w:rsidRPr="00634F35" w:rsidRDefault="00237297" w:rsidP="00F93F59">
    <w:pPr>
      <w:pStyle w:val="Kopfzeile"/>
      <w:rPr>
        <w:rFonts w:ascii="Arial" w:hAnsi="Arial" w:cs="Arial"/>
        <w:sz w:val="20"/>
        <w:szCs w:val="20"/>
      </w:rPr>
    </w:pPr>
  </w:p>
  <w:p w14:paraId="4D39B93F" w14:textId="77777777" w:rsidR="00634F35" w:rsidRPr="00F93F59" w:rsidRDefault="00634F35" w:rsidP="00F93F59">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6C70" w14:textId="77777777" w:rsidR="00634F35" w:rsidRDefault="00634F35" w:rsidP="00006B8F">
    <w:pPr>
      <w:pStyle w:val="Kopfzeile"/>
    </w:pPr>
    <w:r>
      <w:rPr>
        <w:noProof/>
      </w:rPr>
      <w:drawing>
        <wp:anchor distT="0" distB="0" distL="114300" distR="114300" simplePos="0" relativeHeight="251682816" behindDoc="0" locked="1" layoutInCell="1" allowOverlap="1" wp14:anchorId="559FACF2" wp14:editId="69BA9D0C">
          <wp:simplePos x="0" y="0"/>
          <wp:positionH relativeFrom="page">
            <wp:posOffset>4337685</wp:posOffset>
          </wp:positionH>
          <wp:positionV relativeFrom="page">
            <wp:posOffset>329565</wp:posOffset>
          </wp:positionV>
          <wp:extent cx="2859405" cy="720090"/>
          <wp:effectExtent l="0" t="0" r="0" b="0"/>
          <wp:wrapNone/>
          <wp:docPr id="265044155" name="Grafik 265044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57CC" w14:textId="77777777" w:rsidR="00FD7A70" w:rsidRPr="00FD7A70" w:rsidRDefault="00FD7A70">
    <w:pPr>
      <w:pStyle w:val="Kopfzeile"/>
      <w:rPr>
        <w:rFonts w:ascii="Arial" w:eastAsia="Times New Roman" w:hAnsi="Arial" w:cs="Times New Roman"/>
        <w:sz w:val="20"/>
        <w:szCs w:val="24"/>
        <w:lang w:eastAsia="de-DE"/>
      </w:rPr>
    </w:pPr>
    <w:r>
      <w:rPr>
        <w:noProof/>
      </w:rPr>
      <w:drawing>
        <wp:anchor distT="0" distB="0" distL="114300" distR="114300" simplePos="0" relativeHeight="251664384" behindDoc="0" locked="0" layoutInCell="1" allowOverlap="1" wp14:anchorId="7BF91F99" wp14:editId="1F3E1F67">
          <wp:simplePos x="0" y="0"/>
          <wp:positionH relativeFrom="column">
            <wp:posOffset>3656965</wp:posOffset>
          </wp:positionH>
          <wp:positionV relativeFrom="paragraph">
            <wp:posOffset>-226060</wp:posOffset>
          </wp:positionV>
          <wp:extent cx="2859405" cy="719455"/>
          <wp:effectExtent l="0" t="0" r="0" b="0"/>
          <wp:wrapSquare wrapText="bothSides"/>
          <wp:docPr id="1581208306" name="Grafik 158120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9405" cy="719455"/>
                  </a:xfrm>
                  <a:prstGeom prst="rect">
                    <a:avLst/>
                  </a:prstGeom>
                  <a:noFill/>
                </pic:spPr>
              </pic:pic>
            </a:graphicData>
          </a:graphic>
        </wp:anchor>
      </w:drawing>
    </w:r>
    <w:r>
      <w:rPr>
        <w:rFonts w:ascii="Arial" w:eastAsia="Times New Roman" w:hAnsi="Arial" w:cs="Times New Roman"/>
        <w:sz w:val="20"/>
        <w:szCs w:val="24"/>
        <w:lang w:eastAsia="de-DE"/>
      </w:rPr>
      <w:t>M</w:t>
    </w:r>
    <w:r w:rsidRPr="00870F52">
      <w:rPr>
        <w:rFonts w:ascii="Arial" w:eastAsia="Times New Roman" w:hAnsi="Arial" w:cs="Times New Roman"/>
        <w:sz w:val="20"/>
        <w:szCs w:val="24"/>
        <w:lang w:eastAsia="de-DE"/>
      </w:rPr>
      <w:t>uster-Qualitätsmanagement-Handbuch</w:t>
    </w:r>
    <w:r w:rsidRPr="00870F52">
      <w:rPr>
        <w:rFonts w:ascii="Arial" w:eastAsia="Times New Roman" w:hAnsi="Arial" w:cs="Times New Roman"/>
        <w:sz w:val="20"/>
        <w:szCs w:val="24"/>
        <w:lang w:eastAsia="de-DE"/>
      </w:rPr>
      <w:br/>
      <w:t>Geltungsbereich: DRK-Kindertageseinrichtungen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7788" w14:textId="77777777" w:rsidR="00AA08EB" w:rsidRDefault="00AA08EB" w:rsidP="001B2402">
    <w:pPr>
      <w:pStyle w:val="Kopfzeile"/>
    </w:pPr>
    <w:r>
      <w:rPr>
        <w:noProof/>
      </w:rPr>
      <mc:AlternateContent>
        <mc:Choice Requires="wps">
          <w:drawing>
            <wp:anchor distT="0" distB="0" distL="114300" distR="114300" simplePos="0" relativeHeight="251685888" behindDoc="1" locked="0" layoutInCell="1" allowOverlap="1" wp14:anchorId="29E24E0D" wp14:editId="69D90C15">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40105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C79D9" w14:textId="77777777" w:rsidR="00AA08EB" w:rsidRDefault="00AA08EB"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24E0D" id="_x0000_t202" coordsize="21600,21600" o:spt="202" path="m,l,21600r21600,l21600,xe">
              <v:stroke joinstyle="miter"/>
              <v:path gradientshapeok="t" o:connecttype="rect"/>
            </v:shapetype>
            <v:shape id="_x0000_s1032" type="#_x0000_t202" style="position:absolute;margin-left:434.7pt;margin-top:134.1pt;width:126pt;height:67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Zf6QEAALs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tuarBJFoN9AeiTjCNEE08bTpAH9yNtD01Dz82AtUnNmPjux5O18u07jl&#10;YLm6XlCAl5nmMiOcJKiaR86m7V2cRnTv0ew6emnyxcE7ElybLMVLV6f2aUIy3dM0pxG8jHPVyz+3&#10;+QU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CDxVZf6QEAALsDAAAOAAAAAAAAAAAAAAAAAC4CAABkcnMvZTJvRG9j&#10;LnhtbFBLAQItABQABgAIAAAAIQA4x/w54QAAAA0BAAAPAAAAAAAAAAAAAAAAAEMEAABkcnMvZG93&#10;bnJldi54bWxQSwUGAAAAAAQABADzAAAAUQUAAAAA&#10;" stroked="f">
              <v:path arrowok="t"/>
              <v:textbox>
                <w:txbxContent>
                  <w:p w14:paraId="453C79D9" w14:textId="77777777" w:rsidR="00AA08EB" w:rsidRDefault="00AA08EB" w:rsidP="001B2402"/>
                </w:txbxContent>
              </v:textbox>
              <w10:wrap type="tight" side="left" anchorx="page" anchory="page"/>
            </v:shape>
          </w:pict>
        </mc:Fallback>
      </mc:AlternateContent>
    </w:r>
    <w:r>
      <w:tab/>
      <w:t xml:space="preserve">                                                                                                                                                                                                                                                                            </w:t>
    </w:r>
  </w:p>
  <w:p w14:paraId="6B9A5FC4" w14:textId="77777777" w:rsidR="00AA08EB" w:rsidRPr="002E267F" w:rsidRDefault="00AA08EB"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1C58C75C" w14:textId="77777777" w:rsidR="00AA08EB" w:rsidRDefault="00AA08EB" w:rsidP="001B2402"/>
  <w:p w14:paraId="14E4D04B" w14:textId="77777777" w:rsidR="00AA08EB" w:rsidRDefault="00AA08EB" w:rsidP="001B240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A238" w14:textId="77777777" w:rsidR="00AA08EB" w:rsidRPr="00AA08EB" w:rsidRDefault="00AA08EB" w:rsidP="00F93F59">
    <w:pPr>
      <w:pStyle w:val="Kopfzeile"/>
      <w:rPr>
        <w:rFonts w:ascii="Arial" w:hAnsi="Arial" w:cs="Arial"/>
        <w:sz w:val="20"/>
        <w:szCs w:val="20"/>
      </w:rPr>
    </w:pPr>
    <w:r w:rsidRPr="00AA08EB">
      <w:rPr>
        <w:rFonts w:ascii="Arial" w:hAnsi="Arial" w:cs="Arial"/>
        <w:noProof/>
        <w:sz w:val="20"/>
        <w:szCs w:val="20"/>
      </w:rPr>
      <w:drawing>
        <wp:anchor distT="0" distB="0" distL="114300" distR="114300" simplePos="0" relativeHeight="251688960" behindDoc="0" locked="1" layoutInCell="1" allowOverlap="1" wp14:anchorId="46B166C8" wp14:editId="1EC0E8BD">
          <wp:simplePos x="0" y="0"/>
          <wp:positionH relativeFrom="page">
            <wp:posOffset>4337685</wp:posOffset>
          </wp:positionH>
          <wp:positionV relativeFrom="page">
            <wp:posOffset>329565</wp:posOffset>
          </wp:positionV>
          <wp:extent cx="2859405" cy="720090"/>
          <wp:effectExtent l="0" t="0" r="0" b="0"/>
          <wp:wrapNone/>
          <wp:docPr id="1306032782" name="Grafik 13060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AA08EB">
      <w:rPr>
        <w:rFonts w:ascii="Arial" w:hAnsi="Arial" w:cs="Arial"/>
        <w:sz w:val="20"/>
        <w:szCs w:val="20"/>
      </w:rPr>
      <w:t>Muster-Qualitätsmanagement-Handbuch</w:t>
    </w:r>
    <w:r w:rsidRPr="00AA08EB">
      <w:rPr>
        <w:rFonts w:ascii="Arial" w:hAnsi="Arial" w:cs="Arial"/>
        <w:sz w:val="20"/>
        <w:szCs w:val="20"/>
      </w:rPr>
      <w:br/>
      <w:t>Geltungsbereich: DRK-Kindertageseinrichtungen</w:t>
    </w:r>
  </w:p>
  <w:p w14:paraId="76C5E9CD" w14:textId="77777777" w:rsidR="00AA08EB" w:rsidRPr="00F93F59" w:rsidRDefault="00AA08EB" w:rsidP="00F93F59">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4E46" w14:textId="77777777" w:rsidR="00AA08EB" w:rsidRPr="00085B8C" w:rsidRDefault="00AA08EB" w:rsidP="00006B8F">
    <w:pPr>
      <w:pStyle w:val="Kopfzeile"/>
      <w:rPr>
        <w:rFonts w:ascii="Arial" w:hAnsi="Arial" w:cs="Arial"/>
        <w:sz w:val="20"/>
        <w:szCs w:val="20"/>
      </w:rPr>
    </w:pPr>
    <w:r w:rsidRPr="00085B8C">
      <w:rPr>
        <w:rFonts w:ascii="Arial" w:hAnsi="Arial" w:cs="Arial"/>
        <w:noProof/>
        <w:sz w:val="20"/>
        <w:szCs w:val="20"/>
      </w:rPr>
      <w:drawing>
        <wp:anchor distT="0" distB="0" distL="114300" distR="114300" simplePos="0" relativeHeight="251686912" behindDoc="0" locked="1" layoutInCell="1" allowOverlap="1" wp14:anchorId="69AD6B95" wp14:editId="3D051390">
          <wp:simplePos x="0" y="0"/>
          <wp:positionH relativeFrom="page">
            <wp:posOffset>4337685</wp:posOffset>
          </wp:positionH>
          <wp:positionV relativeFrom="page">
            <wp:posOffset>329565</wp:posOffset>
          </wp:positionV>
          <wp:extent cx="2859405" cy="720090"/>
          <wp:effectExtent l="0" t="0" r="0" b="0"/>
          <wp:wrapNone/>
          <wp:docPr id="1783129702" name="Grafik 1783129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085B8C">
      <w:rPr>
        <w:rFonts w:ascii="Arial" w:hAnsi="Arial" w:cs="Arial"/>
        <w:sz w:val="20"/>
        <w:szCs w:val="20"/>
      </w:rPr>
      <w:t>Muster-Qualitätsmanagement-Handbuch</w:t>
    </w:r>
    <w:r w:rsidRPr="00085B8C">
      <w:rPr>
        <w:rFonts w:ascii="Arial" w:hAnsi="Arial" w:cs="Arial"/>
        <w:sz w:val="20"/>
        <w:szCs w:val="20"/>
      </w:rPr>
      <w:br/>
      <w:t>Geltungsbereich: DRK-Kindertageseinrichtungen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F27E" w14:textId="77777777" w:rsidR="00AA08EB" w:rsidRDefault="00AA08EB" w:rsidP="001B2402">
    <w:pPr>
      <w:pStyle w:val="Kopfzeile"/>
    </w:pPr>
    <w:r>
      <w:rPr>
        <w:noProof/>
      </w:rPr>
      <mc:AlternateContent>
        <mc:Choice Requires="wps">
          <w:drawing>
            <wp:anchor distT="0" distB="0" distL="114300" distR="114300" simplePos="0" relativeHeight="251687936" behindDoc="1" locked="0" layoutInCell="1" allowOverlap="1" wp14:anchorId="06CC4C64" wp14:editId="669B39F8">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304A6" w14:textId="77777777" w:rsidR="00AA08EB" w:rsidRDefault="00AA08EB"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C4C64" id="_x0000_t202" coordsize="21600,21600" o:spt="202" path="m,l,21600r21600,l21600,xe">
              <v:stroke joinstyle="miter"/>
              <v:path gradientshapeok="t" o:connecttype="rect"/>
            </v:shapetype>
            <v:shape id="_x0000_s1033" type="#_x0000_t202" style="position:absolute;margin-left:434.7pt;margin-top:134.1pt;width:126pt;height:67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IhA4seoBAAC7AwAADgAAAAAAAAAAAAAAAAAuAgAAZHJzL2Uyb0Rv&#10;Yy54bWxQSwECLQAUAAYACAAAACEAOMf8OeEAAAANAQAADwAAAAAAAAAAAAAAAABEBAAAZHJzL2Rv&#10;d25yZXYueG1sUEsFBgAAAAAEAAQA8wAAAFIFAAAAAA==&#10;" stroked="f">
              <v:path arrowok="t"/>
              <v:textbox>
                <w:txbxContent>
                  <w:p w14:paraId="01B304A6" w14:textId="77777777" w:rsidR="00AA08EB" w:rsidRDefault="00AA08EB" w:rsidP="001B2402"/>
                </w:txbxContent>
              </v:textbox>
              <w10:wrap type="tight" side="left" anchorx="page" anchory="page"/>
            </v:shape>
          </w:pict>
        </mc:Fallback>
      </mc:AlternateContent>
    </w:r>
    <w:r>
      <w:tab/>
      <w:t xml:space="preserve">                                                                                                                                                                                                                                                                            </w:t>
    </w:r>
  </w:p>
  <w:p w14:paraId="32EE7FC7" w14:textId="77777777" w:rsidR="00AA08EB" w:rsidRPr="002E267F" w:rsidRDefault="00AA08EB"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02A8C206" w14:textId="77777777" w:rsidR="00AA08EB" w:rsidRDefault="00AA08EB" w:rsidP="001B2402"/>
  <w:p w14:paraId="1F2813A8" w14:textId="77777777" w:rsidR="00AA08EB" w:rsidRDefault="00AA08EB" w:rsidP="001B240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1AC8" w14:textId="77777777" w:rsidR="00AA08EB" w:rsidRDefault="00AA08EB" w:rsidP="00F93F59">
    <w:pPr>
      <w:pStyle w:val="Kopfzeile"/>
      <w:rPr>
        <w:rFonts w:ascii="Arial" w:hAnsi="Arial" w:cs="Arial"/>
        <w:sz w:val="20"/>
        <w:szCs w:val="20"/>
      </w:rPr>
    </w:pPr>
    <w:r w:rsidRPr="00085B8C">
      <w:rPr>
        <w:rFonts w:ascii="Arial" w:hAnsi="Arial" w:cs="Arial"/>
        <w:noProof/>
        <w:sz w:val="20"/>
        <w:szCs w:val="20"/>
      </w:rPr>
      <w:drawing>
        <wp:anchor distT="0" distB="0" distL="114300" distR="114300" simplePos="0" relativeHeight="251689984" behindDoc="0" locked="1" layoutInCell="1" allowOverlap="1" wp14:anchorId="6C0BCE49" wp14:editId="5C36A472">
          <wp:simplePos x="0" y="0"/>
          <wp:positionH relativeFrom="page">
            <wp:posOffset>4337685</wp:posOffset>
          </wp:positionH>
          <wp:positionV relativeFrom="page">
            <wp:posOffset>116205</wp:posOffset>
          </wp:positionV>
          <wp:extent cx="2859405" cy="720090"/>
          <wp:effectExtent l="0" t="0" r="0" b="0"/>
          <wp:wrapNone/>
          <wp:docPr id="1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085B8C">
      <w:rPr>
        <w:rFonts w:ascii="Arial" w:hAnsi="Arial" w:cs="Arial"/>
        <w:sz w:val="20"/>
        <w:szCs w:val="20"/>
      </w:rPr>
      <w:t>Muster-Qualitätsmanagement-Handbuch</w:t>
    </w:r>
    <w:r w:rsidRPr="00085B8C">
      <w:rPr>
        <w:rFonts w:ascii="Arial" w:hAnsi="Arial" w:cs="Arial"/>
        <w:sz w:val="20"/>
        <w:szCs w:val="20"/>
      </w:rPr>
      <w:br/>
      <w:t xml:space="preserve">Geltungsbereich: DRK-Kindertageseinrichtungen </w:t>
    </w:r>
  </w:p>
  <w:p w14:paraId="6BD0024A" w14:textId="77777777" w:rsidR="00085B8C" w:rsidRDefault="00085B8C" w:rsidP="00F93F59">
    <w:pPr>
      <w:pStyle w:val="Kopfzeile"/>
      <w:rPr>
        <w:rFonts w:ascii="Arial" w:hAnsi="Arial" w:cs="Arial"/>
        <w:sz w:val="20"/>
        <w:szCs w:val="20"/>
      </w:rPr>
    </w:pPr>
  </w:p>
  <w:p w14:paraId="36EFE566" w14:textId="77777777" w:rsidR="00085B8C" w:rsidRDefault="00085B8C" w:rsidP="00F93F59">
    <w:pPr>
      <w:pStyle w:val="Kopfzeile"/>
      <w:rPr>
        <w:rFonts w:ascii="Arial" w:hAnsi="Arial" w:cs="Arial"/>
        <w:sz w:val="20"/>
        <w:szCs w:val="20"/>
      </w:rPr>
    </w:pPr>
  </w:p>
  <w:p w14:paraId="3AF368F5" w14:textId="77777777" w:rsidR="00085B8C" w:rsidRPr="00085B8C" w:rsidRDefault="00085B8C" w:rsidP="00F93F59">
    <w:pPr>
      <w:pStyle w:val="Kopfzeile"/>
      <w:rPr>
        <w:rFonts w:ascii="Arial" w:hAnsi="Arial" w:cs="Arial"/>
        <w:sz w:val="20"/>
        <w:szCs w:val="20"/>
      </w:rPr>
    </w:pPr>
  </w:p>
  <w:p w14:paraId="583B562D" w14:textId="77777777" w:rsidR="00AA08EB" w:rsidRPr="00F93F59" w:rsidRDefault="00AA08EB" w:rsidP="00F93F59">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196D" w14:textId="77777777" w:rsidR="00936D33" w:rsidRDefault="00936D33" w:rsidP="001B2402">
    <w:pPr>
      <w:pStyle w:val="Kopfzeile"/>
    </w:pPr>
    <w:r>
      <w:rPr>
        <w:noProof/>
      </w:rPr>
      <mc:AlternateContent>
        <mc:Choice Requires="wps">
          <w:drawing>
            <wp:anchor distT="0" distB="0" distL="114300" distR="114300" simplePos="0" relativeHeight="251692032" behindDoc="1" locked="0" layoutInCell="1" allowOverlap="1" wp14:anchorId="0CC1100D" wp14:editId="65916CD5">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39993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D87A5" w14:textId="77777777" w:rsidR="00936D33" w:rsidRDefault="00936D33"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1100D" id="_x0000_t202" coordsize="21600,21600" o:spt="202" path="m,l,21600r21600,l21600,xe">
              <v:stroke joinstyle="miter"/>
              <v:path gradientshapeok="t" o:connecttype="rect"/>
            </v:shapetype>
            <v:shape id="_x0000_s1034" type="#_x0000_t202" style="position:absolute;margin-left:434.7pt;margin-top:134.1pt;width:126pt;height:67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gl7NXeoBAAC7AwAADgAAAAAAAAAAAAAAAAAuAgAAZHJzL2Uyb0Rv&#10;Yy54bWxQSwECLQAUAAYACAAAACEAOMf8OeEAAAANAQAADwAAAAAAAAAAAAAAAABEBAAAZHJzL2Rv&#10;d25yZXYueG1sUEsFBgAAAAAEAAQA8wAAAFIFAAAAAA==&#10;" stroked="f">
              <v:path arrowok="t"/>
              <v:textbox>
                <w:txbxContent>
                  <w:p w14:paraId="7B6D87A5" w14:textId="77777777" w:rsidR="00936D33" w:rsidRDefault="00936D33" w:rsidP="001B2402"/>
                </w:txbxContent>
              </v:textbox>
              <w10:wrap type="tight" side="left" anchorx="page" anchory="page"/>
            </v:shape>
          </w:pict>
        </mc:Fallback>
      </mc:AlternateContent>
    </w:r>
    <w:r>
      <w:tab/>
      <w:t xml:space="preserve">                                                                                                                                                                                                                                                                            </w:t>
    </w:r>
  </w:p>
  <w:p w14:paraId="7D434003" w14:textId="77777777" w:rsidR="00936D33" w:rsidRPr="002E267F" w:rsidRDefault="00936D33"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17FBB5FE" w14:textId="77777777" w:rsidR="00936D33" w:rsidRDefault="00936D33" w:rsidP="001B2402"/>
  <w:p w14:paraId="2E819157" w14:textId="77777777" w:rsidR="00936D33" w:rsidRDefault="00936D33" w:rsidP="001B240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0542" w14:textId="77777777" w:rsidR="00936D33" w:rsidRPr="00936D33" w:rsidRDefault="00936D33" w:rsidP="00F93F59">
    <w:pPr>
      <w:pStyle w:val="Kopfzeile"/>
      <w:rPr>
        <w:rFonts w:ascii="Arial" w:hAnsi="Arial" w:cs="Arial"/>
        <w:sz w:val="20"/>
        <w:szCs w:val="20"/>
      </w:rPr>
    </w:pPr>
    <w:bookmarkStart w:id="40" w:name="_Hlk133867902"/>
    <w:bookmarkStart w:id="41" w:name="_Hlk133867903"/>
    <w:r w:rsidRPr="00936D33">
      <w:rPr>
        <w:rFonts w:ascii="Arial" w:hAnsi="Arial" w:cs="Arial"/>
        <w:noProof/>
        <w:sz w:val="20"/>
        <w:szCs w:val="20"/>
      </w:rPr>
      <w:drawing>
        <wp:anchor distT="0" distB="0" distL="114300" distR="114300" simplePos="0" relativeHeight="251693056" behindDoc="0" locked="1" layoutInCell="1" allowOverlap="1" wp14:anchorId="1709045E" wp14:editId="4FF94D95">
          <wp:simplePos x="0" y="0"/>
          <wp:positionH relativeFrom="page">
            <wp:posOffset>4337685</wp:posOffset>
          </wp:positionH>
          <wp:positionV relativeFrom="page">
            <wp:posOffset>329565</wp:posOffset>
          </wp:positionV>
          <wp:extent cx="2859405" cy="720090"/>
          <wp:effectExtent l="0" t="0" r="0" b="0"/>
          <wp:wrapNone/>
          <wp:docPr id="163390845" name="Grafik 163390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936D33">
      <w:rPr>
        <w:rFonts w:ascii="Arial" w:hAnsi="Arial" w:cs="Arial"/>
        <w:sz w:val="20"/>
        <w:szCs w:val="20"/>
      </w:rPr>
      <w:t>Muster-Qualitätsmanagement-Handbuch</w:t>
    </w:r>
    <w:r w:rsidRPr="00936D33">
      <w:rPr>
        <w:rFonts w:ascii="Arial" w:hAnsi="Arial" w:cs="Arial"/>
        <w:sz w:val="20"/>
        <w:szCs w:val="20"/>
      </w:rPr>
      <w:br/>
      <w:t>Geltungsbereich: DRK-Kindertageseinrichtungen</w:t>
    </w:r>
  </w:p>
  <w:bookmarkEnd w:id="40"/>
  <w:bookmarkEnd w:id="41"/>
  <w:p w14:paraId="02BF756B" w14:textId="77777777" w:rsidR="00936D33" w:rsidRPr="00F93F59" w:rsidRDefault="00936D33" w:rsidP="00F93F59">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35C1" w14:textId="77777777" w:rsidR="00936D33" w:rsidRDefault="00936D33" w:rsidP="00592D0D">
    <w:pPr>
      <w:pStyle w:val="Kopfzeile"/>
    </w:pPr>
    <w:r>
      <w:rPr>
        <w:noProof/>
      </w:rPr>
      <w:drawing>
        <wp:anchor distT="0" distB="0" distL="114300" distR="114300" simplePos="0" relativeHeight="251694080" behindDoc="0" locked="1" layoutInCell="1" allowOverlap="1" wp14:anchorId="2A223941" wp14:editId="7DFB2A35">
          <wp:simplePos x="0" y="0"/>
          <wp:positionH relativeFrom="page">
            <wp:posOffset>4337685</wp:posOffset>
          </wp:positionH>
          <wp:positionV relativeFrom="page">
            <wp:posOffset>329565</wp:posOffset>
          </wp:positionV>
          <wp:extent cx="2859405" cy="720090"/>
          <wp:effectExtent l="0" t="0" r="0" b="0"/>
          <wp:wrapNone/>
          <wp:docPr id="1830851265" name="Grafik 183085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DRK-Kindertageseinrichtungen</w:t>
    </w:r>
  </w:p>
  <w:p w14:paraId="3D9C00A9" w14:textId="77777777" w:rsidR="00936D33" w:rsidRPr="00F93F59" w:rsidRDefault="00936D33" w:rsidP="00592D0D">
    <w:pPr>
      <w:pStyle w:val="Kopfzeile"/>
    </w:pPr>
  </w:p>
  <w:p w14:paraId="24D21B2E" w14:textId="77777777" w:rsidR="00936D33" w:rsidRDefault="00936D33">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E91A" w14:textId="77777777" w:rsidR="00936D33" w:rsidRDefault="00936D33" w:rsidP="001B2402">
    <w:pPr>
      <w:pStyle w:val="Kopfzeile"/>
    </w:pPr>
    <w:r>
      <w:rPr>
        <w:noProof/>
      </w:rPr>
      <mc:AlternateContent>
        <mc:Choice Requires="wps">
          <w:drawing>
            <wp:anchor distT="0" distB="0" distL="114300" distR="114300" simplePos="0" relativeHeight="251695104" behindDoc="1" locked="0" layoutInCell="1" allowOverlap="1" wp14:anchorId="278F2AEB" wp14:editId="3A6E2FFF">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659025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976FC" w14:textId="77777777" w:rsidR="00936D33" w:rsidRDefault="00936D33"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F2AEB" id="_x0000_t202" coordsize="21600,21600" o:spt="202" path="m,l,21600r21600,l21600,xe">
              <v:stroke joinstyle="miter"/>
              <v:path gradientshapeok="t" o:connecttype="rect"/>
            </v:shapetype>
            <v:shape id="_x0000_s1035" type="#_x0000_t202" style="position:absolute;margin-left:434.7pt;margin-top:134.1pt;width:126pt;height:67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q86QEAALs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ltpMEIl2A+2RiCNME0QTT5sO8CdnA01PzcOPvUDFmf3oyJ638+UyjVsO&#10;lqvrBQV4mWkuM8JJgqp55Gza3sVpRPceza6jlyZfHLwjwbXJUrx0dWqfJiTTPU1zGsHLOFe9/HOb&#10;XwA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Al0fq86QEAALsDAAAOAAAAAAAAAAAAAAAAAC4CAABkcnMvZTJvRG9j&#10;LnhtbFBLAQItABQABgAIAAAAIQA4x/w54QAAAA0BAAAPAAAAAAAAAAAAAAAAAEMEAABkcnMvZG93&#10;bnJldi54bWxQSwUGAAAAAAQABADzAAAAUQUAAAAA&#10;" stroked="f">
              <v:path arrowok="t"/>
              <v:textbox>
                <w:txbxContent>
                  <w:p w14:paraId="0F4976FC" w14:textId="77777777" w:rsidR="00936D33" w:rsidRDefault="00936D33" w:rsidP="001B2402"/>
                </w:txbxContent>
              </v:textbox>
              <w10:wrap type="tight" side="left" anchorx="page" anchory="page"/>
            </v:shape>
          </w:pict>
        </mc:Fallback>
      </mc:AlternateContent>
    </w:r>
    <w:r>
      <w:tab/>
      <w:t xml:space="preserve">                                                                                                                                                                                                                                                                            </w:t>
    </w:r>
  </w:p>
  <w:p w14:paraId="7ABD4DE1" w14:textId="77777777" w:rsidR="00936D33" w:rsidRPr="002E267F" w:rsidRDefault="00936D33"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4B619CDC" w14:textId="77777777" w:rsidR="00936D33" w:rsidRDefault="00936D33" w:rsidP="001B2402"/>
  <w:p w14:paraId="7ACB81F4" w14:textId="77777777" w:rsidR="00936D33" w:rsidRDefault="00936D33" w:rsidP="001B240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6C02" w14:textId="77777777" w:rsidR="00936D33" w:rsidRDefault="00936D33" w:rsidP="00F93F59">
    <w:pPr>
      <w:pStyle w:val="Kopfzeile"/>
      <w:rPr>
        <w:rFonts w:ascii="Arial" w:hAnsi="Arial" w:cs="Arial"/>
        <w:sz w:val="20"/>
        <w:szCs w:val="20"/>
      </w:rPr>
    </w:pPr>
    <w:r w:rsidRPr="00D3410B">
      <w:rPr>
        <w:rFonts w:ascii="Arial" w:hAnsi="Arial" w:cs="Arial"/>
        <w:noProof/>
        <w:sz w:val="20"/>
        <w:szCs w:val="20"/>
      </w:rPr>
      <w:drawing>
        <wp:anchor distT="0" distB="0" distL="114300" distR="114300" simplePos="0" relativeHeight="251697152" behindDoc="0" locked="1" layoutInCell="1" allowOverlap="1" wp14:anchorId="30340D13" wp14:editId="67AE0E8A">
          <wp:simplePos x="0" y="0"/>
          <wp:positionH relativeFrom="page">
            <wp:posOffset>4444365</wp:posOffset>
          </wp:positionH>
          <wp:positionV relativeFrom="page">
            <wp:posOffset>116205</wp:posOffset>
          </wp:positionV>
          <wp:extent cx="2859405" cy="720090"/>
          <wp:effectExtent l="0" t="0" r="0" b="0"/>
          <wp:wrapNone/>
          <wp:docPr id="762975194" name="Grafik 762975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D3410B">
      <w:rPr>
        <w:rFonts w:ascii="Arial" w:hAnsi="Arial" w:cs="Arial"/>
        <w:sz w:val="20"/>
        <w:szCs w:val="20"/>
      </w:rPr>
      <w:t>Muster-Qualitätsmanagement-Handbuch</w:t>
    </w:r>
    <w:r w:rsidRPr="00D3410B">
      <w:rPr>
        <w:rFonts w:ascii="Arial" w:hAnsi="Arial" w:cs="Arial"/>
        <w:sz w:val="20"/>
        <w:szCs w:val="20"/>
      </w:rPr>
      <w:br/>
      <w:t>Geltungsbereich: DRK-Kindertageseinrichtungen</w:t>
    </w:r>
  </w:p>
  <w:p w14:paraId="738AF172" w14:textId="77777777" w:rsidR="002E6F14" w:rsidRDefault="002E6F14" w:rsidP="00F93F59">
    <w:pPr>
      <w:pStyle w:val="Kopfzeile"/>
      <w:rPr>
        <w:rFonts w:ascii="Arial" w:hAnsi="Arial" w:cs="Arial"/>
        <w:sz w:val="20"/>
        <w:szCs w:val="20"/>
      </w:rPr>
    </w:pPr>
  </w:p>
  <w:p w14:paraId="472F2BAD" w14:textId="77777777" w:rsidR="002E6F14" w:rsidRDefault="002E6F14" w:rsidP="00F93F59">
    <w:pPr>
      <w:pStyle w:val="Kopfzeile"/>
      <w:rPr>
        <w:rFonts w:ascii="Arial" w:hAnsi="Arial" w:cs="Arial"/>
        <w:sz w:val="20"/>
        <w:szCs w:val="20"/>
      </w:rPr>
    </w:pPr>
  </w:p>
  <w:p w14:paraId="0412D201" w14:textId="77777777" w:rsidR="002E6F14" w:rsidRPr="00D3410B" w:rsidRDefault="002E6F14" w:rsidP="00F93F59">
    <w:pPr>
      <w:pStyle w:val="Kopfzeile"/>
      <w:rPr>
        <w:rFonts w:ascii="Arial" w:hAnsi="Arial" w:cs="Arial"/>
        <w:sz w:val="20"/>
        <w:szCs w:val="20"/>
      </w:rPr>
    </w:pPr>
  </w:p>
  <w:p w14:paraId="3AD75395" w14:textId="77777777" w:rsidR="00936D33" w:rsidRPr="00F93F59" w:rsidRDefault="00936D33" w:rsidP="00F93F5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699E" w14:textId="77777777" w:rsidR="0008667E" w:rsidRDefault="0008667E" w:rsidP="001B2402">
    <w:pPr>
      <w:pStyle w:val="Kopfzeile"/>
    </w:pPr>
    <w:r>
      <w:rPr>
        <w:noProof/>
      </w:rPr>
      <mc:AlternateContent>
        <mc:Choice Requires="wps">
          <w:drawing>
            <wp:anchor distT="0" distB="0" distL="114300" distR="114300" simplePos="0" relativeHeight="251660288" behindDoc="1" locked="0" layoutInCell="1" allowOverlap="1" wp14:anchorId="3F2B9B70" wp14:editId="06F6E89D">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96456" w14:textId="77777777" w:rsidR="0008667E" w:rsidRDefault="0008667E"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B9B70" id="_x0000_t202" coordsize="21600,21600" o:spt="202" path="m,l,21600r21600,l21600,xe">
              <v:stroke joinstyle="miter"/>
              <v:path gradientshapeok="t" o:connecttype="rect"/>
            </v:shapetype>
            <v:shape id="Text Box 2" o:spid="_x0000_s1027" type="#_x0000_t202" style="position:absolute;margin-left:434.7pt;margin-top:134.1pt;width:126pt;height:67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nk5QEAALQ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" stroked="f">
              <v:path arrowok="t"/>
              <v:textbox>
                <w:txbxContent>
                  <w:p w14:paraId="1DC96456" w14:textId="77777777" w:rsidR="0008667E" w:rsidRDefault="0008667E" w:rsidP="001B2402"/>
                </w:txbxContent>
              </v:textbox>
              <w10:wrap type="tight" side="left" anchorx="page" anchory="page"/>
            </v:shape>
          </w:pict>
        </mc:Fallback>
      </mc:AlternateContent>
    </w:r>
    <w:r>
      <w:tab/>
      <w:t xml:space="preserve">                                                                                                                                                                                                                                                                            </w:t>
    </w:r>
  </w:p>
  <w:p w14:paraId="0CEEC1F8" w14:textId="77777777" w:rsidR="0008667E" w:rsidRPr="002E267F" w:rsidRDefault="0008667E"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3E940C67" w14:textId="77777777" w:rsidR="0008667E" w:rsidRDefault="0008667E" w:rsidP="001B2402"/>
  <w:p w14:paraId="50ACA5EE" w14:textId="77777777" w:rsidR="0008667E" w:rsidRDefault="0008667E" w:rsidP="001B240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8E8D" w14:textId="77777777" w:rsidR="00936D33" w:rsidRDefault="00936D33" w:rsidP="00006B8F">
    <w:pPr>
      <w:pStyle w:val="Kopfzeile"/>
    </w:pPr>
    <w:r>
      <w:rPr>
        <w:noProof/>
      </w:rPr>
      <w:drawing>
        <wp:anchor distT="0" distB="0" distL="114300" distR="114300" simplePos="0" relativeHeight="251696128" behindDoc="0" locked="1" layoutInCell="1" allowOverlap="1" wp14:anchorId="3ABDCC5B" wp14:editId="1E55905C">
          <wp:simplePos x="0" y="0"/>
          <wp:positionH relativeFrom="page">
            <wp:posOffset>4337685</wp:posOffset>
          </wp:positionH>
          <wp:positionV relativeFrom="page">
            <wp:posOffset>329565</wp:posOffset>
          </wp:positionV>
          <wp:extent cx="2859405" cy="720090"/>
          <wp:effectExtent l="0" t="0" r="0" b="0"/>
          <wp:wrapNone/>
          <wp:docPr id="1227513303" name="Grafik 1227513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916A" w14:textId="77777777" w:rsidR="00E40A7A" w:rsidRDefault="00E40A7A" w:rsidP="001B2402">
    <w:pPr>
      <w:pStyle w:val="Kopfzeile"/>
    </w:pPr>
    <w:r>
      <w:rPr>
        <w:noProof/>
      </w:rPr>
      <mc:AlternateContent>
        <mc:Choice Requires="wps">
          <w:drawing>
            <wp:anchor distT="0" distB="0" distL="114300" distR="114300" simplePos="0" relativeHeight="251699200" behindDoc="1" locked="0" layoutInCell="1" allowOverlap="1" wp14:anchorId="364330D6" wp14:editId="4AB55297">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641355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1A98" w14:textId="77777777" w:rsidR="00E40A7A" w:rsidRDefault="00E40A7A"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330D6" id="_x0000_t202" coordsize="21600,21600" o:spt="202" path="m,l,21600r21600,l21600,xe">
              <v:stroke joinstyle="miter"/>
              <v:path gradientshapeok="t" o:connecttype="rect"/>
            </v:shapetype>
            <v:shape id="_x0000_s1036" type="#_x0000_t202" style="position:absolute;margin-left:434.7pt;margin-top:134.1pt;width:126pt;height:67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CFnw9Q6QEAALsDAAAOAAAAAAAAAAAAAAAAAC4CAABkcnMvZTJvRG9j&#10;LnhtbFBLAQItABQABgAIAAAAIQA4x/w54QAAAA0BAAAPAAAAAAAAAAAAAAAAAEMEAABkcnMvZG93&#10;bnJldi54bWxQSwUGAAAAAAQABADzAAAAUQUAAAAA&#10;" stroked="f">
              <v:path arrowok="t"/>
              <v:textbox>
                <w:txbxContent>
                  <w:p w14:paraId="03EF1A98" w14:textId="77777777" w:rsidR="00E40A7A" w:rsidRDefault="00E40A7A" w:rsidP="001B2402"/>
                </w:txbxContent>
              </v:textbox>
              <w10:wrap type="tight" side="left" anchorx="page" anchory="page"/>
            </v:shape>
          </w:pict>
        </mc:Fallback>
      </mc:AlternateContent>
    </w:r>
    <w:r>
      <w:tab/>
      <w:t xml:space="preserve">                                                                                                                                                                                                                                                                            </w:t>
    </w:r>
  </w:p>
  <w:p w14:paraId="62095916" w14:textId="77777777" w:rsidR="00E40A7A" w:rsidRPr="002E267F" w:rsidRDefault="00E40A7A"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1BAB8912" w14:textId="77777777" w:rsidR="00E40A7A" w:rsidRDefault="00E40A7A" w:rsidP="001B2402"/>
  <w:p w14:paraId="1EB6367B" w14:textId="77777777" w:rsidR="00E40A7A" w:rsidRDefault="00E40A7A" w:rsidP="001B240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904A" w14:textId="77777777" w:rsidR="00E40A7A" w:rsidRPr="006A34CE" w:rsidRDefault="00E40A7A" w:rsidP="00F93F59">
    <w:pPr>
      <w:pStyle w:val="Kopfzeile"/>
      <w:rPr>
        <w:rFonts w:ascii="Arial" w:hAnsi="Arial" w:cs="Arial"/>
        <w:sz w:val="20"/>
        <w:szCs w:val="20"/>
      </w:rPr>
    </w:pPr>
    <w:r w:rsidRPr="006A34CE">
      <w:rPr>
        <w:rFonts w:ascii="Arial" w:hAnsi="Arial" w:cs="Arial"/>
        <w:noProof/>
        <w:sz w:val="20"/>
        <w:szCs w:val="20"/>
      </w:rPr>
      <w:drawing>
        <wp:anchor distT="0" distB="0" distL="114300" distR="114300" simplePos="0" relativeHeight="251701248" behindDoc="0" locked="1" layoutInCell="1" allowOverlap="1" wp14:anchorId="292E4452" wp14:editId="6EFFD2FB">
          <wp:simplePos x="0" y="0"/>
          <wp:positionH relativeFrom="page">
            <wp:posOffset>4337685</wp:posOffset>
          </wp:positionH>
          <wp:positionV relativeFrom="page">
            <wp:posOffset>329565</wp:posOffset>
          </wp:positionV>
          <wp:extent cx="2859405" cy="720090"/>
          <wp:effectExtent l="0" t="0" r="0" b="0"/>
          <wp:wrapNone/>
          <wp:docPr id="161509450" name="Grafik 161509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6A34CE">
      <w:rPr>
        <w:rFonts w:ascii="Arial" w:hAnsi="Arial" w:cs="Arial"/>
        <w:sz w:val="20"/>
        <w:szCs w:val="20"/>
      </w:rPr>
      <w:t>Muster-Qualitätsmanagement-Handbuch</w:t>
    </w:r>
    <w:r w:rsidRPr="006A34CE">
      <w:rPr>
        <w:rFonts w:ascii="Arial" w:hAnsi="Arial" w:cs="Arial"/>
        <w:sz w:val="20"/>
        <w:szCs w:val="20"/>
      </w:rPr>
      <w:br/>
      <w:t>Geltungsbereich: DRK-Kindertageseinrichtungen</w:t>
    </w:r>
  </w:p>
  <w:p w14:paraId="5E3F21B3" w14:textId="77777777" w:rsidR="00E40A7A" w:rsidRPr="00F93F59" w:rsidRDefault="00E40A7A" w:rsidP="00F93F59">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8414" w14:textId="77777777" w:rsidR="00E40A7A" w:rsidRDefault="00E40A7A" w:rsidP="00006B8F">
    <w:pPr>
      <w:pStyle w:val="Kopfzeile"/>
    </w:pPr>
    <w:r>
      <w:rPr>
        <w:noProof/>
      </w:rPr>
      <w:drawing>
        <wp:anchor distT="0" distB="0" distL="114300" distR="114300" simplePos="0" relativeHeight="251700224" behindDoc="0" locked="1" layoutInCell="1" allowOverlap="1" wp14:anchorId="674DD52D" wp14:editId="2FF81210">
          <wp:simplePos x="0" y="0"/>
          <wp:positionH relativeFrom="page">
            <wp:posOffset>4337685</wp:posOffset>
          </wp:positionH>
          <wp:positionV relativeFrom="page">
            <wp:posOffset>329565</wp:posOffset>
          </wp:positionV>
          <wp:extent cx="2859405" cy="720090"/>
          <wp:effectExtent l="0" t="0" r="0" b="0"/>
          <wp:wrapNone/>
          <wp:docPr id="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69A7" w14:textId="77777777" w:rsidR="00DF3701" w:rsidRDefault="00DF3701" w:rsidP="001B2402">
    <w:pPr>
      <w:pStyle w:val="Kopfzeile"/>
    </w:pPr>
    <w:r>
      <w:rPr>
        <w:noProof/>
      </w:rPr>
      <mc:AlternateContent>
        <mc:Choice Requires="wps">
          <w:drawing>
            <wp:anchor distT="0" distB="0" distL="114300" distR="114300" simplePos="0" relativeHeight="251703296" behindDoc="1" locked="0" layoutInCell="1" allowOverlap="1" wp14:anchorId="44291F3A" wp14:editId="789FC883">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66558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83038" w14:textId="77777777" w:rsidR="00DF3701" w:rsidRDefault="00DF3701"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91F3A" id="_x0000_t202" coordsize="21600,21600" o:spt="202" path="m,l,21600r21600,l21600,xe">
              <v:stroke joinstyle="miter"/>
              <v:path gradientshapeok="t" o:connecttype="rect"/>
            </v:shapetype>
            <v:shape id="_x0000_s1037" type="#_x0000_t202" style="position:absolute;margin-left:434.7pt;margin-top:134.1pt;width:126pt;height:67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dk6QEAALw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lnrOHSbeDbRHYo4wjRCNPG06wJ+cDTQ+NQ8/9gIVZ/ajI3/ezpfLNG85&#10;WK6uFxTgZaa5zAgnCarmkbNpexenGd17NLuOXpqMcfCOFNcma/HS1al/GpHM9zTOaQYv41z18tNt&#10;fgE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A3ZUdk6QEAALwDAAAOAAAAAAAAAAAAAAAAAC4CAABkcnMvZTJvRG9j&#10;LnhtbFBLAQItABQABgAIAAAAIQA4x/w54QAAAA0BAAAPAAAAAAAAAAAAAAAAAEMEAABkcnMvZG93&#10;bnJldi54bWxQSwUGAAAAAAQABADzAAAAUQUAAAAA&#10;" stroked="f">
              <v:path arrowok="t"/>
              <v:textbox>
                <w:txbxContent>
                  <w:p w14:paraId="07483038" w14:textId="77777777" w:rsidR="00DF3701" w:rsidRDefault="00DF3701" w:rsidP="001B2402"/>
                </w:txbxContent>
              </v:textbox>
              <w10:wrap type="tight" side="left" anchorx="page" anchory="page"/>
            </v:shape>
          </w:pict>
        </mc:Fallback>
      </mc:AlternateContent>
    </w:r>
    <w:r>
      <w:tab/>
      <w:t xml:space="preserve">                                                                                                                                                                                                                                                                            </w:t>
    </w:r>
  </w:p>
  <w:p w14:paraId="398F0C67" w14:textId="77777777" w:rsidR="00DF3701" w:rsidRPr="002E267F" w:rsidRDefault="00DF3701"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3FDB9200" w14:textId="77777777" w:rsidR="00DF3701" w:rsidRDefault="00DF3701" w:rsidP="001B2402"/>
  <w:p w14:paraId="657CE7E2" w14:textId="77777777" w:rsidR="00DF3701" w:rsidRDefault="00DF3701" w:rsidP="001B2402"/>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81C8" w14:textId="77777777" w:rsidR="00DF3701" w:rsidRDefault="00DF3701" w:rsidP="00F93F59">
    <w:pPr>
      <w:pStyle w:val="Kopfzeile"/>
      <w:rPr>
        <w:rFonts w:ascii="Arial" w:hAnsi="Arial" w:cs="Arial"/>
        <w:sz w:val="20"/>
        <w:szCs w:val="20"/>
      </w:rPr>
    </w:pPr>
    <w:r w:rsidRPr="006A34CE">
      <w:rPr>
        <w:rFonts w:ascii="Arial" w:hAnsi="Arial" w:cs="Arial"/>
        <w:noProof/>
        <w:sz w:val="20"/>
        <w:szCs w:val="20"/>
      </w:rPr>
      <w:drawing>
        <wp:anchor distT="0" distB="0" distL="114300" distR="114300" simplePos="0" relativeHeight="251705344" behindDoc="0" locked="1" layoutInCell="1" allowOverlap="1" wp14:anchorId="24DC3EA1" wp14:editId="4ADC8F72">
          <wp:simplePos x="0" y="0"/>
          <wp:positionH relativeFrom="page">
            <wp:posOffset>4497705</wp:posOffset>
          </wp:positionH>
          <wp:positionV relativeFrom="page">
            <wp:posOffset>154305</wp:posOffset>
          </wp:positionV>
          <wp:extent cx="2859405" cy="720090"/>
          <wp:effectExtent l="0" t="0" r="0" b="0"/>
          <wp:wrapNone/>
          <wp:docPr id="1303365910" name="Grafik 1303365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6A34CE">
      <w:rPr>
        <w:rFonts w:ascii="Arial" w:hAnsi="Arial" w:cs="Arial"/>
        <w:sz w:val="20"/>
        <w:szCs w:val="20"/>
      </w:rPr>
      <w:t>Muster-Qualitätsmanagement-Handbuch</w:t>
    </w:r>
    <w:r w:rsidRPr="006A34CE">
      <w:rPr>
        <w:rFonts w:ascii="Arial" w:hAnsi="Arial" w:cs="Arial"/>
        <w:sz w:val="20"/>
        <w:szCs w:val="20"/>
      </w:rPr>
      <w:br/>
      <w:t>Geltungsbereich: DRK-Kindertageseinrichtungen</w:t>
    </w:r>
  </w:p>
  <w:p w14:paraId="5F33CFCA" w14:textId="77777777" w:rsidR="00C400C4" w:rsidRDefault="00C400C4" w:rsidP="00F93F59">
    <w:pPr>
      <w:pStyle w:val="Kopfzeile"/>
      <w:rPr>
        <w:rFonts w:ascii="Arial" w:hAnsi="Arial" w:cs="Arial"/>
        <w:sz w:val="20"/>
        <w:szCs w:val="20"/>
      </w:rPr>
    </w:pPr>
  </w:p>
  <w:p w14:paraId="551B955D" w14:textId="77777777" w:rsidR="00C400C4" w:rsidRDefault="00C400C4" w:rsidP="00F93F59">
    <w:pPr>
      <w:pStyle w:val="Kopfzeile"/>
      <w:rPr>
        <w:rFonts w:ascii="Arial" w:hAnsi="Arial" w:cs="Arial"/>
        <w:sz w:val="20"/>
        <w:szCs w:val="20"/>
      </w:rPr>
    </w:pPr>
  </w:p>
  <w:p w14:paraId="49F41B90" w14:textId="77777777" w:rsidR="00C400C4" w:rsidRDefault="00C400C4" w:rsidP="00F93F59">
    <w:pPr>
      <w:pStyle w:val="Kopfzeile"/>
      <w:rPr>
        <w:rFonts w:ascii="Arial" w:hAnsi="Arial" w:cs="Arial"/>
        <w:sz w:val="20"/>
        <w:szCs w:val="20"/>
      </w:rPr>
    </w:pPr>
  </w:p>
  <w:p w14:paraId="7F97FD50" w14:textId="77777777" w:rsidR="00C400C4" w:rsidRPr="006A34CE" w:rsidRDefault="00C400C4" w:rsidP="00F93F59">
    <w:pPr>
      <w:pStyle w:val="Kopfzeile"/>
      <w:rPr>
        <w:rFonts w:ascii="Arial" w:hAnsi="Arial" w:cs="Arial"/>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DC43" w14:textId="77777777" w:rsidR="00DF3701" w:rsidRDefault="00DF3701" w:rsidP="00006B8F">
    <w:pPr>
      <w:pStyle w:val="Kopfzeile"/>
    </w:pPr>
    <w:r>
      <w:rPr>
        <w:noProof/>
      </w:rPr>
      <w:drawing>
        <wp:anchor distT="0" distB="0" distL="114300" distR="114300" simplePos="0" relativeHeight="251704320" behindDoc="0" locked="1" layoutInCell="1" allowOverlap="1" wp14:anchorId="3FC47A4B" wp14:editId="6F946A22">
          <wp:simplePos x="0" y="0"/>
          <wp:positionH relativeFrom="page">
            <wp:posOffset>4337685</wp:posOffset>
          </wp:positionH>
          <wp:positionV relativeFrom="page">
            <wp:posOffset>329565</wp:posOffset>
          </wp:positionV>
          <wp:extent cx="2859405" cy="720090"/>
          <wp:effectExtent l="0" t="0" r="0" b="0"/>
          <wp:wrapNone/>
          <wp:docPr id="20934055" name="Grafik 20934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DE9B" w14:textId="77777777" w:rsidR="00A46412" w:rsidRDefault="00A46412" w:rsidP="001B2402">
    <w:pPr>
      <w:pStyle w:val="Kopfzeile"/>
    </w:pPr>
    <w:r>
      <w:rPr>
        <w:noProof/>
      </w:rPr>
      <mc:AlternateContent>
        <mc:Choice Requires="wps">
          <w:drawing>
            <wp:anchor distT="0" distB="0" distL="114300" distR="114300" simplePos="0" relativeHeight="251707392" behindDoc="1" locked="0" layoutInCell="1" allowOverlap="1" wp14:anchorId="15FD0726" wp14:editId="2707F5E7">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585447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2FF91" w14:textId="77777777" w:rsidR="00A46412" w:rsidRDefault="00A46412"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D0726" id="_x0000_t202" coordsize="21600,21600" o:spt="202" path="m,l,21600r21600,l21600,xe">
              <v:stroke joinstyle="miter"/>
              <v:path gradientshapeok="t" o:connecttype="rect"/>
            </v:shapetype>
            <v:shape id="_x0000_s1038" type="#_x0000_t202" style="position:absolute;margin-left:434.7pt;margin-top:134.1pt;width:126pt;height:67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KI6gEAALw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lnqeJ4zEu4H2SMwRphGikadNB/iTs4HGp+bhx16g4sx+dOTP2/lymeYt&#10;B8vV9YICvMw0lxnhJEHVPHI2be/iNKN7j2bX0UuTMQ7ekeLaZC1eujr1TyOS+Z7GOc3gZZyrXn66&#10;zS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lyuyiOoBAAC8AwAADgAAAAAAAAAAAAAAAAAuAgAAZHJzL2Uyb0Rv&#10;Yy54bWxQSwECLQAUAAYACAAAACEAOMf8OeEAAAANAQAADwAAAAAAAAAAAAAAAABEBAAAZHJzL2Rv&#10;d25yZXYueG1sUEsFBgAAAAAEAAQA8wAAAFIFAAAAAA==&#10;" stroked="f">
              <v:path arrowok="t"/>
              <v:textbox>
                <w:txbxContent>
                  <w:p w14:paraId="0DB2FF91" w14:textId="77777777" w:rsidR="00A46412" w:rsidRDefault="00A46412" w:rsidP="001B2402"/>
                </w:txbxContent>
              </v:textbox>
              <w10:wrap type="tight" side="left" anchorx="page" anchory="page"/>
            </v:shape>
          </w:pict>
        </mc:Fallback>
      </mc:AlternateContent>
    </w:r>
    <w:r>
      <w:tab/>
      <w:t xml:space="preserve">                                                                                                                                                                                                                                                                            </w:t>
    </w:r>
  </w:p>
  <w:p w14:paraId="22BDD0EE" w14:textId="77777777" w:rsidR="00A46412" w:rsidRPr="002E267F" w:rsidRDefault="00A46412"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6704EE29" w14:textId="77777777" w:rsidR="00A46412" w:rsidRDefault="00A46412" w:rsidP="001B2402"/>
  <w:p w14:paraId="43318179" w14:textId="77777777" w:rsidR="00A46412" w:rsidRDefault="00A46412" w:rsidP="001B240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51E6" w14:textId="77777777" w:rsidR="00A46412" w:rsidRPr="00A46412" w:rsidRDefault="00A46412" w:rsidP="00F93F59">
    <w:pPr>
      <w:pStyle w:val="Kopfzeile"/>
      <w:rPr>
        <w:rFonts w:ascii="Arial" w:hAnsi="Arial" w:cs="Arial"/>
        <w:sz w:val="20"/>
        <w:szCs w:val="20"/>
      </w:rPr>
    </w:pPr>
    <w:r w:rsidRPr="00A46412">
      <w:rPr>
        <w:rFonts w:ascii="Arial" w:hAnsi="Arial" w:cs="Arial"/>
        <w:noProof/>
        <w:sz w:val="20"/>
        <w:szCs w:val="20"/>
      </w:rPr>
      <w:drawing>
        <wp:anchor distT="0" distB="0" distL="114300" distR="114300" simplePos="0" relativeHeight="251710464" behindDoc="0" locked="1" layoutInCell="1" allowOverlap="1" wp14:anchorId="77716220" wp14:editId="53CE6334">
          <wp:simplePos x="0" y="0"/>
          <wp:positionH relativeFrom="page">
            <wp:posOffset>4337685</wp:posOffset>
          </wp:positionH>
          <wp:positionV relativeFrom="page">
            <wp:posOffset>329565</wp:posOffset>
          </wp:positionV>
          <wp:extent cx="2859405" cy="720090"/>
          <wp:effectExtent l="0" t="0" r="0" b="0"/>
          <wp:wrapNone/>
          <wp:docPr id="959498830" name="Grafik 959498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A46412">
      <w:rPr>
        <w:rFonts w:ascii="Arial" w:hAnsi="Arial" w:cs="Arial"/>
        <w:sz w:val="20"/>
        <w:szCs w:val="20"/>
      </w:rPr>
      <w:t>Muster-Qualitätsmanagement-Handbuch</w:t>
    </w:r>
    <w:r w:rsidRPr="00A46412">
      <w:rPr>
        <w:rFonts w:ascii="Arial" w:hAnsi="Arial" w:cs="Arial"/>
        <w:sz w:val="20"/>
        <w:szCs w:val="20"/>
      </w:rPr>
      <w:br/>
      <w:t>Geltungsbereich: DRK-Kindertageseinrichtungen</w:t>
    </w:r>
  </w:p>
  <w:p w14:paraId="00F8A5BF" w14:textId="77777777" w:rsidR="00A46412" w:rsidRPr="00F93F59" w:rsidRDefault="00A46412" w:rsidP="00F93F59">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F39E" w14:textId="77777777" w:rsidR="00A46412" w:rsidRDefault="00A46412" w:rsidP="00006B8F">
    <w:pPr>
      <w:pStyle w:val="Kopfzeile"/>
    </w:pPr>
    <w:r>
      <w:rPr>
        <w:noProof/>
      </w:rPr>
      <w:drawing>
        <wp:anchor distT="0" distB="0" distL="114300" distR="114300" simplePos="0" relativeHeight="251708416" behindDoc="0" locked="1" layoutInCell="1" allowOverlap="1" wp14:anchorId="2FC0AC37" wp14:editId="0D9B8A28">
          <wp:simplePos x="0" y="0"/>
          <wp:positionH relativeFrom="page">
            <wp:posOffset>4337685</wp:posOffset>
          </wp:positionH>
          <wp:positionV relativeFrom="page">
            <wp:posOffset>329565</wp:posOffset>
          </wp:positionV>
          <wp:extent cx="2859405" cy="720090"/>
          <wp:effectExtent l="0" t="0" r="0" b="0"/>
          <wp:wrapNone/>
          <wp:docPr id="1740229290" name="Grafik 1740229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DRK-Kindertageseinrichtungen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D7B7" w14:textId="7A70ED1A" w:rsidR="0008667E" w:rsidRDefault="0008667E" w:rsidP="00F93F59">
    <w:pPr>
      <w:pStyle w:val="Kopfzeile"/>
      <w:rPr>
        <w:rFonts w:ascii="Arial" w:hAnsi="Arial" w:cs="Arial"/>
        <w:sz w:val="20"/>
        <w:szCs w:val="20"/>
      </w:rPr>
    </w:pPr>
    <w:r w:rsidRPr="00FD7A70">
      <w:rPr>
        <w:rFonts w:ascii="Arial" w:hAnsi="Arial" w:cs="Arial"/>
        <w:noProof/>
        <w:sz w:val="20"/>
        <w:szCs w:val="20"/>
      </w:rPr>
      <w:drawing>
        <wp:anchor distT="0" distB="0" distL="114300" distR="114300" simplePos="0" relativeHeight="251662336" behindDoc="0" locked="1" layoutInCell="1" allowOverlap="1" wp14:anchorId="49469492" wp14:editId="33BE6E18">
          <wp:simplePos x="0" y="0"/>
          <wp:positionH relativeFrom="page">
            <wp:posOffset>4337685</wp:posOffset>
          </wp:positionH>
          <wp:positionV relativeFrom="page">
            <wp:posOffset>329565</wp:posOffset>
          </wp:positionV>
          <wp:extent cx="2859405" cy="720090"/>
          <wp:effectExtent l="0" t="0" r="0" b="0"/>
          <wp:wrapNone/>
          <wp:docPr id="11"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FD7A70">
      <w:rPr>
        <w:rFonts w:ascii="Arial" w:hAnsi="Arial" w:cs="Arial"/>
        <w:sz w:val="20"/>
        <w:szCs w:val="20"/>
      </w:rPr>
      <w:t>Muster-Qualitätsmanagement-Handbuch</w:t>
    </w:r>
    <w:r w:rsidRPr="00FD7A70">
      <w:rPr>
        <w:rFonts w:ascii="Arial" w:hAnsi="Arial" w:cs="Arial"/>
        <w:sz w:val="20"/>
        <w:szCs w:val="20"/>
      </w:rPr>
      <w:br/>
      <w:t>Geltungsbereich: DRK-Kindertageseinrichtungen</w:t>
    </w:r>
  </w:p>
  <w:p w14:paraId="6B2EF8B3" w14:textId="77777777" w:rsidR="0054414F" w:rsidRDefault="0054414F" w:rsidP="00F93F59">
    <w:pPr>
      <w:pStyle w:val="Kopfzeile"/>
      <w:rPr>
        <w:rFonts w:ascii="Arial" w:hAnsi="Arial" w:cs="Arial"/>
        <w:sz w:val="20"/>
        <w:szCs w:val="20"/>
      </w:rPr>
    </w:pPr>
  </w:p>
  <w:p w14:paraId="76333191" w14:textId="77777777" w:rsidR="00A9382F" w:rsidRDefault="00A9382F" w:rsidP="00F93F59">
    <w:pPr>
      <w:pStyle w:val="Kopfzeile"/>
      <w:rPr>
        <w:rFonts w:ascii="Arial" w:hAnsi="Arial" w:cs="Arial"/>
        <w:sz w:val="20"/>
        <w:szCs w:val="20"/>
      </w:rPr>
    </w:pPr>
  </w:p>
  <w:p w14:paraId="55B3052B" w14:textId="77777777" w:rsidR="00A9382F" w:rsidRDefault="00A9382F" w:rsidP="00F93F59">
    <w:pPr>
      <w:pStyle w:val="Kopfzeile"/>
      <w:rPr>
        <w:rFonts w:ascii="Arial" w:hAnsi="Arial" w:cs="Arial"/>
        <w:sz w:val="20"/>
        <w:szCs w:val="20"/>
      </w:rPr>
    </w:pPr>
  </w:p>
  <w:p w14:paraId="180F4D18" w14:textId="77777777" w:rsidR="00A9382F" w:rsidRDefault="00A9382F" w:rsidP="00F93F59">
    <w:pPr>
      <w:pStyle w:val="Kopfzeile"/>
      <w:rPr>
        <w:rFonts w:ascii="Arial" w:hAnsi="Arial" w:cs="Arial"/>
        <w:sz w:val="20"/>
        <w:szCs w:val="20"/>
      </w:rPr>
    </w:pPr>
  </w:p>
  <w:p w14:paraId="01185ED4" w14:textId="77777777" w:rsidR="00A9382F" w:rsidRPr="00FD7A70" w:rsidRDefault="00A9382F" w:rsidP="00F93F59">
    <w:pPr>
      <w:pStyle w:val="Kopfzeile"/>
      <w:rPr>
        <w:rFonts w:ascii="Arial" w:hAnsi="Arial" w:cs="Arial"/>
        <w:sz w:val="20"/>
        <w:szCs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4F72" w14:textId="77777777" w:rsidR="00A46412" w:rsidRDefault="00A46412" w:rsidP="001B2402">
    <w:pPr>
      <w:pStyle w:val="Kopfzeile"/>
    </w:pPr>
    <w:r>
      <w:rPr>
        <w:noProof/>
      </w:rPr>
      <mc:AlternateContent>
        <mc:Choice Requires="wps">
          <w:drawing>
            <wp:anchor distT="0" distB="0" distL="114300" distR="114300" simplePos="0" relativeHeight="251712512" behindDoc="1" locked="0" layoutInCell="1" allowOverlap="1" wp14:anchorId="230FE1A5" wp14:editId="33504ADD">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989947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0C964" w14:textId="77777777" w:rsidR="00A46412" w:rsidRDefault="00A46412"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FE1A5" id="_x0000_t202" coordsize="21600,21600" o:spt="202" path="m,l,21600r21600,l21600,xe">
              <v:stroke joinstyle="miter"/>
              <v:path gradientshapeok="t" o:connecttype="rect"/>
            </v:shapetype>
            <v:shape id="_x0000_s1039" type="#_x0000_t202" style="position:absolute;margin-left:434.7pt;margin-top:134.1pt;width:126pt;height:67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m6gEAALw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lnpeJIzEu4H2SMwRphGikadNB/iTs4HGp+bhx16g4sx+dOTP2/lymeYt&#10;B8vV9YICvMw0lxnhJEHVPHI2be/iNKN7j2bX0UuTMQ7ekeLaZC1eujr1TyOS+Z7GOc3gZZyrXn66&#10;zS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Nv7cZuoBAAC8AwAADgAAAAAAAAAAAAAAAAAuAgAAZHJzL2Uyb0Rv&#10;Yy54bWxQSwECLQAUAAYACAAAACEAOMf8OeEAAAANAQAADwAAAAAAAAAAAAAAAABEBAAAZHJzL2Rv&#10;d25yZXYueG1sUEsFBgAAAAAEAAQA8wAAAFIFAAAAAA==&#10;" stroked="f">
              <v:path arrowok="t"/>
              <v:textbox>
                <w:txbxContent>
                  <w:p w14:paraId="3CE0C964" w14:textId="77777777" w:rsidR="00A46412" w:rsidRDefault="00A46412" w:rsidP="001B2402"/>
                </w:txbxContent>
              </v:textbox>
              <w10:wrap type="tight" side="left" anchorx="page" anchory="page"/>
            </v:shape>
          </w:pict>
        </mc:Fallback>
      </mc:AlternateContent>
    </w:r>
    <w:r>
      <w:tab/>
      <w:t xml:space="preserve">                                                                                                                                                                                                                                                                            </w:t>
    </w:r>
  </w:p>
  <w:p w14:paraId="7258BB6D" w14:textId="77777777" w:rsidR="00A46412" w:rsidRPr="002E267F" w:rsidRDefault="00A46412"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511B3DE8" w14:textId="77777777" w:rsidR="00A46412" w:rsidRDefault="00A46412" w:rsidP="001B2402"/>
  <w:p w14:paraId="1D22CA1F" w14:textId="77777777" w:rsidR="00A46412" w:rsidRDefault="00A46412" w:rsidP="001B2402"/>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652D7" w14:textId="77777777" w:rsidR="00A46412" w:rsidRPr="00497254" w:rsidRDefault="00A46412" w:rsidP="00F93F59">
    <w:pPr>
      <w:pStyle w:val="Kopfzeile"/>
      <w:rPr>
        <w:rFonts w:ascii="Arial" w:hAnsi="Arial" w:cs="Arial"/>
        <w:sz w:val="20"/>
        <w:szCs w:val="20"/>
      </w:rPr>
    </w:pPr>
    <w:r w:rsidRPr="00497254">
      <w:rPr>
        <w:rFonts w:ascii="Arial" w:hAnsi="Arial" w:cs="Arial"/>
        <w:noProof/>
        <w:sz w:val="20"/>
        <w:szCs w:val="20"/>
      </w:rPr>
      <w:drawing>
        <wp:anchor distT="0" distB="0" distL="114300" distR="114300" simplePos="0" relativeHeight="251714560" behindDoc="0" locked="1" layoutInCell="1" allowOverlap="1" wp14:anchorId="2A54C48C" wp14:editId="1104F48C">
          <wp:simplePos x="0" y="0"/>
          <wp:positionH relativeFrom="page">
            <wp:posOffset>4337685</wp:posOffset>
          </wp:positionH>
          <wp:positionV relativeFrom="page">
            <wp:posOffset>329565</wp:posOffset>
          </wp:positionV>
          <wp:extent cx="2859405" cy="720090"/>
          <wp:effectExtent l="0" t="0" r="0" b="0"/>
          <wp:wrapNone/>
          <wp:docPr id="343321279" name="Grafik 34332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497254">
      <w:rPr>
        <w:rFonts w:ascii="Arial" w:hAnsi="Arial" w:cs="Arial"/>
        <w:sz w:val="20"/>
        <w:szCs w:val="20"/>
      </w:rPr>
      <w:t>Muster-Qualitätsmanagement-Handbuch</w:t>
    </w:r>
    <w:r w:rsidRPr="00497254">
      <w:rPr>
        <w:rFonts w:ascii="Arial" w:hAnsi="Arial" w:cs="Arial"/>
        <w:sz w:val="20"/>
        <w:szCs w:val="20"/>
      </w:rPr>
      <w:br/>
      <w:t>Geltungsbereich: DRK-Kindertageseinrichtungen</w:t>
    </w:r>
  </w:p>
  <w:p w14:paraId="29E4DF51" w14:textId="77777777" w:rsidR="00A46412" w:rsidRPr="00F93F59" w:rsidRDefault="00A46412" w:rsidP="00F93F59">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3B1B" w14:textId="77777777" w:rsidR="00A46412" w:rsidRDefault="00A46412" w:rsidP="00006B8F">
    <w:pPr>
      <w:pStyle w:val="Kopfzeile"/>
    </w:pPr>
    <w:r>
      <w:rPr>
        <w:noProof/>
      </w:rPr>
      <w:drawing>
        <wp:anchor distT="0" distB="0" distL="114300" distR="114300" simplePos="0" relativeHeight="251713536" behindDoc="0" locked="1" layoutInCell="1" allowOverlap="1" wp14:anchorId="06264F7E" wp14:editId="06C443D5">
          <wp:simplePos x="0" y="0"/>
          <wp:positionH relativeFrom="page">
            <wp:posOffset>4337685</wp:posOffset>
          </wp:positionH>
          <wp:positionV relativeFrom="page">
            <wp:posOffset>329565</wp:posOffset>
          </wp:positionV>
          <wp:extent cx="2859405" cy="720090"/>
          <wp:effectExtent l="0" t="0" r="0" b="0"/>
          <wp:wrapNone/>
          <wp:docPr id="1960870777" name="Grafik 1960870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8D3E" w14:textId="77777777" w:rsidR="00A46412" w:rsidRDefault="00A46412" w:rsidP="001B2402">
    <w:pPr>
      <w:pStyle w:val="Kopfzeile"/>
    </w:pPr>
    <w:r>
      <w:rPr>
        <w:noProof/>
      </w:rPr>
      <mc:AlternateContent>
        <mc:Choice Requires="wps">
          <w:drawing>
            <wp:anchor distT="0" distB="0" distL="114300" distR="114300" simplePos="0" relativeHeight="251715584" behindDoc="1" locked="0" layoutInCell="1" allowOverlap="1" wp14:anchorId="326AF88E" wp14:editId="4CCE1F93">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698531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89E73" w14:textId="77777777" w:rsidR="00A46412" w:rsidRDefault="00A46412"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AF88E" id="_x0000_t202" coordsize="21600,21600" o:spt="202" path="m,l,21600r21600,l21600,xe">
              <v:stroke joinstyle="miter"/>
              <v:path gradientshapeok="t" o:connecttype="rect"/>
            </v:shapetype>
            <v:shape id="_x0000_s1040" type="#_x0000_t202" style="position:absolute;margin-left:434.7pt;margin-top:134.1pt;width:126pt;height:67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lrApiuoBAAC8AwAADgAAAAAAAAAAAAAAAAAuAgAAZHJzL2Uyb0Rv&#10;Yy54bWxQSwECLQAUAAYACAAAACEAOMf8OeEAAAANAQAADwAAAAAAAAAAAAAAAABEBAAAZHJzL2Rv&#10;d25yZXYueG1sUEsFBgAAAAAEAAQA8wAAAFIFAAAAAA==&#10;" stroked="f">
              <v:path arrowok="t"/>
              <v:textbox>
                <w:txbxContent>
                  <w:p w14:paraId="4CC89E73" w14:textId="77777777" w:rsidR="00A46412" w:rsidRDefault="00A46412" w:rsidP="001B2402"/>
                </w:txbxContent>
              </v:textbox>
              <w10:wrap type="tight" side="left" anchorx="page" anchory="page"/>
            </v:shape>
          </w:pict>
        </mc:Fallback>
      </mc:AlternateContent>
    </w:r>
    <w:r>
      <w:tab/>
      <w:t xml:space="preserve">                                                                                                                                                                                                                                                                            </w:t>
    </w:r>
  </w:p>
  <w:p w14:paraId="481D768A" w14:textId="77777777" w:rsidR="00A46412" w:rsidRPr="002E267F" w:rsidRDefault="00A46412"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2D595F14" w14:textId="77777777" w:rsidR="00A46412" w:rsidRDefault="00A46412" w:rsidP="001B2402"/>
  <w:p w14:paraId="58A15F07" w14:textId="77777777" w:rsidR="00A46412" w:rsidRDefault="00A46412" w:rsidP="001B2402"/>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EED0" w14:textId="77777777" w:rsidR="00A46412" w:rsidRPr="00A46412" w:rsidRDefault="00A46412" w:rsidP="00F93F59">
    <w:pPr>
      <w:pStyle w:val="Kopfzeile"/>
      <w:rPr>
        <w:rFonts w:ascii="Arial" w:hAnsi="Arial" w:cs="Arial"/>
        <w:sz w:val="20"/>
        <w:szCs w:val="20"/>
      </w:rPr>
    </w:pPr>
    <w:r w:rsidRPr="00A46412">
      <w:rPr>
        <w:rFonts w:ascii="Arial" w:hAnsi="Arial" w:cs="Arial"/>
        <w:noProof/>
        <w:sz w:val="20"/>
        <w:szCs w:val="20"/>
      </w:rPr>
      <w:drawing>
        <wp:anchor distT="0" distB="0" distL="114300" distR="114300" simplePos="0" relativeHeight="251717632" behindDoc="0" locked="1" layoutInCell="1" allowOverlap="1" wp14:anchorId="1A9E28E4" wp14:editId="4093682D">
          <wp:simplePos x="0" y="0"/>
          <wp:positionH relativeFrom="page">
            <wp:posOffset>4337685</wp:posOffset>
          </wp:positionH>
          <wp:positionV relativeFrom="page">
            <wp:posOffset>329565</wp:posOffset>
          </wp:positionV>
          <wp:extent cx="2859405" cy="720090"/>
          <wp:effectExtent l="0" t="0" r="0" b="0"/>
          <wp:wrapNone/>
          <wp:docPr id="1382467402" name="Grafik 1382467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A46412">
      <w:rPr>
        <w:rFonts w:ascii="Arial" w:hAnsi="Arial" w:cs="Arial"/>
        <w:sz w:val="20"/>
        <w:szCs w:val="20"/>
      </w:rPr>
      <w:t>Muster-Qualitätsmanagement-Handbuch</w:t>
    </w:r>
    <w:r w:rsidRPr="00A46412">
      <w:rPr>
        <w:rFonts w:ascii="Arial" w:hAnsi="Arial" w:cs="Arial"/>
        <w:sz w:val="20"/>
        <w:szCs w:val="20"/>
      </w:rPr>
      <w:br/>
      <w:t xml:space="preserve">Geltungsbereich: DRK-Kindertageseinrichtungen </w:t>
    </w:r>
  </w:p>
  <w:p w14:paraId="502A5809" w14:textId="77777777" w:rsidR="00A46412" w:rsidRPr="00F93F59" w:rsidRDefault="00A46412" w:rsidP="00F93F59">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BD93" w14:textId="77777777" w:rsidR="00A46412" w:rsidRPr="0003147D" w:rsidRDefault="00A46412" w:rsidP="00006B8F">
    <w:pPr>
      <w:pStyle w:val="Kopfzeile"/>
      <w:rPr>
        <w:rFonts w:ascii="Arial" w:hAnsi="Arial" w:cs="Arial"/>
        <w:sz w:val="20"/>
        <w:szCs w:val="20"/>
      </w:rPr>
    </w:pPr>
    <w:r w:rsidRPr="0003147D">
      <w:rPr>
        <w:rFonts w:ascii="Arial" w:hAnsi="Arial" w:cs="Arial"/>
        <w:noProof/>
        <w:sz w:val="20"/>
        <w:szCs w:val="20"/>
      </w:rPr>
      <w:drawing>
        <wp:anchor distT="0" distB="0" distL="114300" distR="114300" simplePos="0" relativeHeight="251716608" behindDoc="0" locked="1" layoutInCell="1" allowOverlap="1" wp14:anchorId="72106CC6" wp14:editId="7B29CD61">
          <wp:simplePos x="0" y="0"/>
          <wp:positionH relativeFrom="page">
            <wp:posOffset>4337685</wp:posOffset>
          </wp:positionH>
          <wp:positionV relativeFrom="page">
            <wp:posOffset>329565</wp:posOffset>
          </wp:positionV>
          <wp:extent cx="2859405" cy="720090"/>
          <wp:effectExtent l="0" t="0" r="0" b="0"/>
          <wp:wrapNone/>
          <wp:docPr id="1715063462" name="Grafik 1715063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03147D">
      <w:rPr>
        <w:rFonts w:ascii="Arial" w:hAnsi="Arial" w:cs="Arial"/>
        <w:sz w:val="20"/>
        <w:szCs w:val="20"/>
      </w:rPr>
      <w:t>Muster-Qualitätsmanagement-Handbuch</w:t>
    </w:r>
    <w:r w:rsidRPr="0003147D">
      <w:rPr>
        <w:rFonts w:ascii="Arial" w:hAnsi="Arial" w:cs="Arial"/>
        <w:sz w:val="20"/>
        <w:szCs w:val="20"/>
      </w:rPr>
      <w:br/>
      <w:t xml:space="preserve">Geltungsbereich: DRK-Kindertageseinrichtungen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E0BF" w14:textId="77777777" w:rsidR="00A46412" w:rsidRDefault="00A46412" w:rsidP="001B2402">
    <w:pPr>
      <w:pStyle w:val="Kopfzeile"/>
    </w:pPr>
    <w:r>
      <w:rPr>
        <w:noProof/>
      </w:rPr>
      <mc:AlternateContent>
        <mc:Choice Requires="wps">
          <w:drawing>
            <wp:anchor distT="0" distB="0" distL="114300" distR="114300" simplePos="0" relativeHeight="251709440" behindDoc="1" locked="0" layoutInCell="1" allowOverlap="1" wp14:anchorId="0DB90059" wp14:editId="0D4EFE6C">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564895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8A862" w14:textId="77777777" w:rsidR="00A46412" w:rsidRDefault="00A46412"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90059" id="_x0000_t202" coordsize="21600,21600" o:spt="202" path="m,l,21600r21600,l21600,xe">
              <v:stroke joinstyle="miter"/>
              <v:path gradientshapeok="t" o:connecttype="rect"/>
            </v:shapetype>
            <v:shape id="_x0000_s1041" type="#_x0000_t202" style="position:absolute;margin-left:434.7pt;margin-top:134.1pt;width:126pt;height:67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NVNwYeoBAAC8AwAADgAAAAAAAAAAAAAAAAAuAgAAZHJzL2Uyb0Rv&#10;Yy54bWxQSwECLQAUAAYACAAAACEAOMf8OeEAAAANAQAADwAAAAAAAAAAAAAAAABEBAAAZHJzL2Rv&#10;d25yZXYueG1sUEsFBgAAAAAEAAQA8wAAAFIFAAAAAA==&#10;" stroked="f">
              <v:path arrowok="t"/>
              <v:textbox>
                <w:txbxContent>
                  <w:p w14:paraId="34D8A862" w14:textId="77777777" w:rsidR="00A46412" w:rsidRDefault="00A46412" w:rsidP="001B2402"/>
                </w:txbxContent>
              </v:textbox>
              <w10:wrap type="tight" side="left" anchorx="page" anchory="page"/>
            </v:shape>
          </w:pict>
        </mc:Fallback>
      </mc:AlternateContent>
    </w:r>
    <w:r>
      <w:tab/>
      <w:t xml:space="preserve">                                                                                                                                                                                                                                                                            </w:t>
    </w:r>
  </w:p>
  <w:p w14:paraId="05BADABA" w14:textId="77777777" w:rsidR="00A46412" w:rsidRPr="002E267F" w:rsidRDefault="00A46412"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6C65D527" w14:textId="77777777" w:rsidR="00A46412" w:rsidRDefault="00A46412" w:rsidP="001B2402"/>
  <w:p w14:paraId="19AF333B" w14:textId="77777777" w:rsidR="00A46412" w:rsidRDefault="00A46412" w:rsidP="001B2402"/>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B04D" w14:textId="77777777" w:rsidR="00A46412" w:rsidRPr="004E517F" w:rsidRDefault="00A46412" w:rsidP="00F93F59">
    <w:pPr>
      <w:pStyle w:val="Kopfzeile"/>
      <w:rPr>
        <w:rFonts w:ascii="Arial" w:hAnsi="Arial" w:cs="Arial"/>
        <w:sz w:val="20"/>
        <w:szCs w:val="20"/>
      </w:rPr>
    </w:pPr>
    <w:r w:rsidRPr="004E517F">
      <w:rPr>
        <w:rFonts w:ascii="Arial" w:hAnsi="Arial" w:cs="Arial"/>
        <w:noProof/>
        <w:sz w:val="20"/>
        <w:szCs w:val="20"/>
      </w:rPr>
      <w:drawing>
        <wp:anchor distT="0" distB="0" distL="114300" distR="114300" simplePos="0" relativeHeight="251711488" behindDoc="0" locked="1" layoutInCell="1" allowOverlap="1" wp14:anchorId="2A832F88" wp14:editId="05C33406">
          <wp:simplePos x="0" y="0"/>
          <wp:positionH relativeFrom="page">
            <wp:posOffset>4337685</wp:posOffset>
          </wp:positionH>
          <wp:positionV relativeFrom="page">
            <wp:posOffset>329565</wp:posOffset>
          </wp:positionV>
          <wp:extent cx="2859405" cy="720090"/>
          <wp:effectExtent l="0" t="0" r="0" b="0"/>
          <wp:wrapNone/>
          <wp:docPr id="74624290" name="Grafik 74624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4E517F">
      <w:rPr>
        <w:rFonts w:ascii="Arial" w:hAnsi="Arial" w:cs="Arial"/>
        <w:sz w:val="20"/>
        <w:szCs w:val="20"/>
      </w:rPr>
      <w:t>Muster-Qualitätsmanagement-Handbuch</w:t>
    </w:r>
    <w:r w:rsidRPr="004E517F">
      <w:rPr>
        <w:rFonts w:ascii="Arial" w:hAnsi="Arial" w:cs="Arial"/>
        <w:sz w:val="20"/>
        <w:szCs w:val="20"/>
      </w:rPr>
      <w:br/>
      <w:t xml:space="preserve">Geltungsbereich: DRK-Kindertageseinrichtungen </w:t>
    </w:r>
  </w:p>
  <w:p w14:paraId="588D4BB8" w14:textId="77777777" w:rsidR="00A46412" w:rsidRPr="00F93F59" w:rsidRDefault="00A46412" w:rsidP="00F93F59">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00FD1" w14:textId="77777777" w:rsidR="00B85105" w:rsidRDefault="00B85105" w:rsidP="001B2402">
    <w:pPr>
      <w:pStyle w:val="Kopfzeile"/>
    </w:pPr>
    <w:r>
      <w:rPr>
        <w:noProof/>
      </w:rPr>
      <mc:AlternateContent>
        <mc:Choice Requires="wps">
          <w:drawing>
            <wp:anchor distT="0" distB="0" distL="114300" distR="114300" simplePos="0" relativeHeight="251719680" behindDoc="1" locked="0" layoutInCell="1" allowOverlap="1" wp14:anchorId="4BAAEB01" wp14:editId="77066FFC">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665255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81D70" w14:textId="77777777" w:rsidR="00B85105" w:rsidRDefault="00B85105"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AEB01" id="_x0000_t202" coordsize="21600,21600" o:spt="202" path="m,l,21600r21600,l21600,xe">
              <v:stroke joinstyle="miter"/>
              <v:path gradientshapeok="t" o:connecttype="rect"/>
            </v:shapetype>
            <v:shape id="_x0000_s1042" type="#_x0000_t202" style="position:absolute;margin-left:434.7pt;margin-top:134.1pt;width:126pt;height:67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WN6gEAALw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lnpeJYzEu4H2SMwRphGikadNB/iTs4HGp+bhx16g4sx+dOTP2/lymeYt&#10;B8vV9YICvMw0lxnhJEHVPHI2be/iNKN7j2bX0UuTMQ7ekeLaZC1eujr1TyOS+Z7GOc3gZZyrXn66&#10;zS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lR2FjeoBAAC8AwAADgAAAAAAAAAAAAAAAAAuAgAAZHJzL2Uyb0Rv&#10;Yy54bWxQSwECLQAUAAYACAAAACEAOMf8OeEAAAANAQAADwAAAAAAAAAAAAAAAABEBAAAZHJzL2Rv&#10;d25yZXYueG1sUEsFBgAAAAAEAAQA8wAAAFIFAAAAAA==&#10;" stroked="f">
              <v:path arrowok="t"/>
              <v:textbox>
                <w:txbxContent>
                  <w:p w14:paraId="47C81D70" w14:textId="77777777" w:rsidR="00B85105" w:rsidRDefault="00B85105" w:rsidP="001B2402"/>
                </w:txbxContent>
              </v:textbox>
              <w10:wrap type="tight" side="left" anchorx="page" anchory="page"/>
            </v:shape>
          </w:pict>
        </mc:Fallback>
      </mc:AlternateContent>
    </w:r>
    <w:r>
      <w:tab/>
      <w:t xml:space="preserve">                                                                                                                                                                                                                                                                            </w:t>
    </w:r>
  </w:p>
  <w:p w14:paraId="4CBBBCBC" w14:textId="77777777" w:rsidR="00B85105" w:rsidRPr="002E267F" w:rsidRDefault="00B85105"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59446325" w14:textId="77777777" w:rsidR="00B85105" w:rsidRDefault="00B85105" w:rsidP="001B2402"/>
  <w:p w14:paraId="2F9C5D08" w14:textId="77777777" w:rsidR="00B85105" w:rsidRDefault="00B85105" w:rsidP="001B2402"/>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4C50" w14:textId="77777777" w:rsidR="00B85105" w:rsidRPr="00B85105" w:rsidRDefault="00B85105" w:rsidP="00F93F59">
    <w:pPr>
      <w:pStyle w:val="Kopfzeile"/>
      <w:rPr>
        <w:rFonts w:ascii="Arial" w:hAnsi="Arial" w:cs="Arial"/>
        <w:sz w:val="20"/>
        <w:szCs w:val="20"/>
      </w:rPr>
    </w:pPr>
    <w:r w:rsidRPr="00B85105">
      <w:rPr>
        <w:rFonts w:ascii="Arial" w:hAnsi="Arial" w:cs="Arial"/>
        <w:noProof/>
        <w:sz w:val="20"/>
        <w:szCs w:val="20"/>
      </w:rPr>
      <w:drawing>
        <wp:anchor distT="0" distB="0" distL="114300" distR="114300" simplePos="0" relativeHeight="251720704" behindDoc="0" locked="1" layoutInCell="1" allowOverlap="1" wp14:anchorId="4D030298" wp14:editId="0787585D">
          <wp:simplePos x="0" y="0"/>
          <wp:positionH relativeFrom="page">
            <wp:posOffset>4337685</wp:posOffset>
          </wp:positionH>
          <wp:positionV relativeFrom="page">
            <wp:posOffset>329565</wp:posOffset>
          </wp:positionV>
          <wp:extent cx="2859405" cy="720090"/>
          <wp:effectExtent l="0" t="0" r="0" b="0"/>
          <wp:wrapNone/>
          <wp:docPr id="2077477021" name="Grafik 2077477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B85105">
      <w:rPr>
        <w:rFonts w:ascii="Arial" w:hAnsi="Arial" w:cs="Arial"/>
        <w:sz w:val="20"/>
        <w:szCs w:val="20"/>
      </w:rPr>
      <w:t>Muster-Qualitätsmanagement-Handbuch</w:t>
    </w:r>
    <w:r w:rsidRPr="00B85105">
      <w:rPr>
        <w:rFonts w:ascii="Arial" w:hAnsi="Arial" w:cs="Arial"/>
        <w:sz w:val="20"/>
        <w:szCs w:val="20"/>
      </w:rPr>
      <w:br/>
      <w:t xml:space="preserve">Geltungsbereich: DRK-Kindertageseinrichtungen </w:t>
    </w:r>
  </w:p>
  <w:p w14:paraId="7CA66B08" w14:textId="77777777" w:rsidR="00B85105" w:rsidRPr="00F93F59" w:rsidRDefault="00B85105" w:rsidP="00F93F5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D0D2" w14:textId="77777777" w:rsidR="0008667E" w:rsidRPr="00FD7A70" w:rsidRDefault="0008667E" w:rsidP="00006B8F">
    <w:pPr>
      <w:pStyle w:val="Kopfzeile"/>
      <w:rPr>
        <w:rFonts w:ascii="Arial" w:hAnsi="Arial" w:cs="Arial"/>
        <w:sz w:val="20"/>
        <w:szCs w:val="20"/>
      </w:rPr>
    </w:pPr>
  </w:p>
  <w:p w14:paraId="6A41F6F5" w14:textId="77777777" w:rsidR="0008667E" w:rsidRPr="00FD7A70" w:rsidRDefault="0008667E" w:rsidP="00006B8F">
    <w:pPr>
      <w:pStyle w:val="Kopfzeile"/>
      <w:rPr>
        <w:rFonts w:ascii="Arial" w:hAnsi="Arial" w:cs="Arial"/>
        <w:sz w:val="20"/>
        <w:szCs w:val="20"/>
      </w:rPr>
    </w:pPr>
    <w:r w:rsidRPr="00FD7A70">
      <w:rPr>
        <w:rFonts w:ascii="Arial" w:hAnsi="Arial" w:cs="Arial"/>
        <w:noProof/>
        <w:sz w:val="20"/>
        <w:szCs w:val="20"/>
      </w:rPr>
      <w:drawing>
        <wp:anchor distT="0" distB="0" distL="114300" distR="114300" simplePos="0" relativeHeight="251661312" behindDoc="0" locked="1" layoutInCell="1" allowOverlap="1" wp14:anchorId="2B926C61" wp14:editId="2B54A107">
          <wp:simplePos x="0" y="0"/>
          <wp:positionH relativeFrom="page">
            <wp:posOffset>4337685</wp:posOffset>
          </wp:positionH>
          <wp:positionV relativeFrom="page">
            <wp:posOffset>329565</wp:posOffset>
          </wp:positionV>
          <wp:extent cx="2859405" cy="720090"/>
          <wp:effectExtent l="0" t="0" r="0" b="0"/>
          <wp:wrapNone/>
          <wp:docPr id="12"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FD7A70">
      <w:rPr>
        <w:rFonts w:ascii="Arial" w:hAnsi="Arial" w:cs="Arial"/>
        <w:sz w:val="20"/>
        <w:szCs w:val="20"/>
      </w:rPr>
      <w:t>Muster-Qualitätsmanagement-Handbuch</w:t>
    </w:r>
    <w:r w:rsidRPr="00FD7A70">
      <w:rPr>
        <w:rFonts w:ascii="Arial" w:hAnsi="Arial" w:cs="Arial"/>
        <w:sz w:val="20"/>
        <w:szCs w:val="20"/>
      </w:rPr>
      <w:br/>
      <w:t>Geltungsbereich: DRK-Kindertageseinrichtungen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6A50C" w14:textId="77777777" w:rsidR="00F7091A" w:rsidRDefault="00F7091A" w:rsidP="001B2402">
    <w:pPr>
      <w:pStyle w:val="Kopfzeile"/>
    </w:pPr>
    <w:r>
      <w:rPr>
        <w:noProof/>
      </w:rPr>
      <mc:AlternateContent>
        <mc:Choice Requires="wps">
          <w:drawing>
            <wp:anchor distT="0" distB="0" distL="114300" distR="114300" simplePos="0" relativeHeight="251722752" behindDoc="1" locked="0" layoutInCell="1" allowOverlap="1" wp14:anchorId="156A9067" wp14:editId="3432743E">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9205D" w14:textId="77777777" w:rsidR="00F7091A" w:rsidRDefault="00F7091A"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A9067" id="_x0000_t202" coordsize="21600,21600" o:spt="202" path="m,l,21600r21600,l21600,xe">
              <v:stroke joinstyle="miter"/>
              <v:path gradientshapeok="t" o:connecttype="rect"/>
            </v:shapetype>
            <v:shape id="_x0000_s1043" type="#_x0000_t202" style="position:absolute;margin-left:434.7pt;margin-top:134.1pt;width:126pt;height:67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tj6QEAALw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NvWcMBLvBtojMUeYRohGnjYd4E/OBhqfmocfe4GKM/vRkT9v58tlmrcc&#10;LFfXCwrwMtNcZoSTBFXzyNm0vYvTjO49ml1HL03GOHhHimuTtXjp6tQ/jUjmexrnNIOXca56+ek2&#10;vwA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A0yOtj6QEAALwDAAAOAAAAAAAAAAAAAAAAAC4CAABkcnMvZTJvRG9j&#10;LnhtbFBLAQItABQABgAIAAAAIQA4x/w54QAAAA0BAAAPAAAAAAAAAAAAAAAAAEMEAABkcnMvZG93&#10;bnJldi54bWxQSwUGAAAAAAQABADzAAAAUQUAAAAA&#10;" stroked="f">
              <v:path arrowok="t"/>
              <v:textbox>
                <w:txbxContent>
                  <w:p w14:paraId="22C9205D" w14:textId="77777777" w:rsidR="00F7091A" w:rsidRDefault="00F7091A" w:rsidP="001B2402"/>
                </w:txbxContent>
              </v:textbox>
              <w10:wrap type="tight" side="left" anchorx="page" anchory="page"/>
            </v:shape>
          </w:pict>
        </mc:Fallback>
      </mc:AlternateContent>
    </w:r>
    <w:r>
      <w:tab/>
      <w:t xml:space="preserve">                                                                                                                                                                                                                                                                            </w:t>
    </w:r>
  </w:p>
  <w:p w14:paraId="1AE67FAC" w14:textId="77777777" w:rsidR="00F7091A" w:rsidRPr="002E267F" w:rsidRDefault="00F7091A"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17BCB9CF" w14:textId="77777777" w:rsidR="00F7091A" w:rsidRDefault="00F7091A" w:rsidP="001B2402"/>
  <w:p w14:paraId="3E310940" w14:textId="77777777" w:rsidR="00F7091A" w:rsidRDefault="00F7091A" w:rsidP="001B2402"/>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1A79" w14:textId="77777777" w:rsidR="00F7091A" w:rsidRPr="00F7091A" w:rsidRDefault="00F7091A" w:rsidP="00F93F59">
    <w:pPr>
      <w:pStyle w:val="Kopfzeile"/>
      <w:rPr>
        <w:rFonts w:ascii="Arial" w:hAnsi="Arial" w:cs="Arial"/>
        <w:sz w:val="20"/>
        <w:szCs w:val="20"/>
      </w:rPr>
    </w:pPr>
    <w:r w:rsidRPr="00F7091A">
      <w:rPr>
        <w:rFonts w:ascii="Arial" w:hAnsi="Arial" w:cs="Arial"/>
        <w:noProof/>
        <w:sz w:val="20"/>
        <w:szCs w:val="20"/>
      </w:rPr>
      <w:drawing>
        <wp:anchor distT="0" distB="0" distL="114300" distR="114300" simplePos="0" relativeHeight="251724800" behindDoc="0" locked="1" layoutInCell="1" allowOverlap="1" wp14:anchorId="0EA24A8A" wp14:editId="031245B6">
          <wp:simplePos x="0" y="0"/>
          <wp:positionH relativeFrom="page">
            <wp:posOffset>4337685</wp:posOffset>
          </wp:positionH>
          <wp:positionV relativeFrom="page">
            <wp:posOffset>329565</wp:posOffset>
          </wp:positionV>
          <wp:extent cx="2859405" cy="720090"/>
          <wp:effectExtent l="0" t="0" r="0" b="0"/>
          <wp:wrapNone/>
          <wp:docPr id="10"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F7091A">
      <w:rPr>
        <w:rFonts w:ascii="Arial" w:hAnsi="Arial" w:cs="Arial"/>
        <w:sz w:val="20"/>
        <w:szCs w:val="20"/>
      </w:rPr>
      <w:t>Muster-Qualitätsmanagement-Handbuch</w:t>
    </w:r>
    <w:r w:rsidRPr="00F7091A">
      <w:rPr>
        <w:rFonts w:ascii="Arial" w:hAnsi="Arial" w:cs="Arial"/>
        <w:sz w:val="20"/>
        <w:szCs w:val="20"/>
      </w:rPr>
      <w:br/>
      <w:t xml:space="preserve">Geltungsbereich: DRK-Kindertageseinrichtungen </w:t>
    </w:r>
  </w:p>
  <w:p w14:paraId="061B52AD" w14:textId="77777777" w:rsidR="00F7091A" w:rsidRPr="00F93F59" w:rsidRDefault="00F7091A" w:rsidP="00F93F59">
    <w:pPr>
      <w:pStyle w:val="Kopfzeil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ED30" w14:textId="77777777" w:rsidR="00F7091A" w:rsidRDefault="00F7091A" w:rsidP="00006B8F">
    <w:pPr>
      <w:pStyle w:val="Kopfzeile"/>
    </w:pPr>
    <w:r>
      <w:rPr>
        <w:noProof/>
      </w:rPr>
      <w:drawing>
        <wp:anchor distT="0" distB="0" distL="114300" distR="114300" simplePos="0" relativeHeight="251723776" behindDoc="0" locked="1" layoutInCell="1" allowOverlap="1" wp14:anchorId="6F0905B8" wp14:editId="482D634D">
          <wp:simplePos x="0" y="0"/>
          <wp:positionH relativeFrom="page">
            <wp:posOffset>4337685</wp:posOffset>
          </wp:positionH>
          <wp:positionV relativeFrom="page">
            <wp:posOffset>329565</wp:posOffset>
          </wp:positionV>
          <wp:extent cx="2859405" cy="720090"/>
          <wp:effectExtent l="0" t="0" r="0" b="0"/>
          <wp:wrapNone/>
          <wp:docPr id="14"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37C3" w14:textId="77777777" w:rsidR="00877F0E" w:rsidRDefault="00877F0E" w:rsidP="001B2402">
    <w:pPr>
      <w:pStyle w:val="Kopfzeile"/>
    </w:pPr>
    <w:r>
      <w:rPr>
        <w:noProof/>
      </w:rPr>
      <mc:AlternateContent>
        <mc:Choice Requires="wps">
          <w:drawing>
            <wp:anchor distT="0" distB="0" distL="114300" distR="114300" simplePos="0" relativeHeight="251726848" behindDoc="1" locked="0" layoutInCell="1" allowOverlap="1" wp14:anchorId="658222BF" wp14:editId="4C7BF997">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E3426" w14:textId="77777777" w:rsidR="00877F0E" w:rsidRDefault="00877F0E"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222BF" id="_x0000_t202" coordsize="21600,21600" o:spt="202" path="m,l,21600r21600,l21600,xe">
              <v:stroke joinstyle="miter"/>
              <v:path gradientshapeok="t" o:connecttype="rect"/>
            </v:shapetype>
            <v:shape id="_x0000_s1044" type="#_x0000_t202" style="position:absolute;margin-left:434.7pt;margin-top:134.1pt;width:126pt;height:672.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lIYej+oBAAC8AwAADgAAAAAAAAAAAAAAAAAuAgAAZHJzL2Uyb0Rv&#10;Yy54bWxQSwECLQAUAAYACAAAACEAOMf8OeEAAAANAQAADwAAAAAAAAAAAAAAAABEBAAAZHJzL2Rv&#10;d25yZXYueG1sUEsFBgAAAAAEAAQA8wAAAFIFAAAAAA==&#10;" stroked="f">
              <v:path arrowok="t"/>
              <v:textbox>
                <w:txbxContent>
                  <w:p w14:paraId="3FDE3426" w14:textId="77777777" w:rsidR="00877F0E" w:rsidRDefault="00877F0E" w:rsidP="001B2402"/>
                </w:txbxContent>
              </v:textbox>
              <w10:wrap type="tight" side="left" anchorx="page" anchory="page"/>
            </v:shape>
          </w:pict>
        </mc:Fallback>
      </mc:AlternateContent>
    </w:r>
    <w:r>
      <w:tab/>
      <w:t xml:space="preserve">                                                                                                                                                                                                                                                                            </w:t>
    </w:r>
  </w:p>
  <w:p w14:paraId="3A22F2A1" w14:textId="77777777" w:rsidR="00877F0E" w:rsidRPr="002E267F" w:rsidRDefault="00877F0E"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69C2EC91" w14:textId="77777777" w:rsidR="00877F0E" w:rsidRDefault="00877F0E" w:rsidP="001B2402"/>
  <w:p w14:paraId="75FA6DF5" w14:textId="77777777" w:rsidR="00877F0E" w:rsidRDefault="00877F0E" w:rsidP="001B2402"/>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C79F" w14:textId="77777777" w:rsidR="00877F0E" w:rsidRPr="00877F0E" w:rsidRDefault="00877F0E" w:rsidP="00F93F59">
    <w:pPr>
      <w:pStyle w:val="Kopfzeile"/>
      <w:rPr>
        <w:rFonts w:ascii="Arial" w:hAnsi="Arial" w:cs="Arial"/>
        <w:sz w:val="20"/>
        <w:szCs w:val="20"/>
      </w:rPr>
    </w:pPr>
    <w:r w:rsidRPr="00877F0E">
      <w:rPr>
        <w:rFonts w:ascii="Arial" w:hAnsi="Arial" w:cs="Arial"/>
        <w:noProof/>
        <w:sz w:val="20"/>
        <w:szCs w:val="20"/>
      </w:rPr>
      <w:drawing>
        <wp:anchor distT="0" distB="0" distL="114300" distR="114300" simplePos="0" relativeHeight="251728896" behindDoc="0" locked="1" layoutInCell="1" allowOverlap="1" wp14:anchorId="4B22E787" wp14:editId="1518FF6F">
          <wp:simplePos x="0" y="0"/>
          <wp:positionH relativeFrom="page">
            <wp:posOffset>4337685</wp:posOffset>
          </wp:positionH>
          <wp:positionV relativeFrom="page">
            <wp:posOffset>329565</wp:posOffset>
          </wp:positionV>
          <wp:extent cx="2859405" cy="720090"/>
          <wp:effectExtent l="0" t="0" r="0" b="0"/>
          <wp:wrapNone/>
          <wp:docPr id="1844352841" name="Grafik 184435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877F0E">
      <w:rPr>
        <w:rFonts w:ascii="Arial" w:hAnsi="Arial" w:cs="Arial"/>
        <w:sz w:val="20"/>
        <w:szCs w:val="20"/>
      </w:rPr>
      <w:t>Muster-Qualitätsmanagement-Handbuch</w:t>
    </w:r>
    <w:r w:rsidRPr="00877F0E">
      <w:rPr>
        <w:rFonts w:ascii="Arial" w:hAnsi="Arial" w:cs="Arial"/>
        <w:sz w:val="20"/>
        <w:szCs w:val="20"/>
      </w:rPr>
      <w:br/>
      <w:t xml:space="preserve">Geltungsbereich: DRK-Kindertageseinrichtungen </w:t>
    </w:r>
  </w:p>
  <w:p w14:paraId="4FEDEDBC" w14:textId="77777777" w:rsidR="00877F0E" w:rsidRPr="00F93F59" w:rsidRDefault="00877F0E" w:rsidP="00F93F59">
    <w:pPr>
      <w:pStyle w:val="Kopfzeil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E4AA" w14:textId="77777777" w:rsidR="00877F0E" w:rsidRDefault="00877F0E" w:rsidP="00006B8F">
    <w:pPr>
      <w:pStyle w:val="Kopfzeile"/>
    </w:pPr>
    <w:r>
      <w:rPr>
        <w:noProof/>
      </w:rPr>
      <w:drawing>
        <wp:anchor distT="0" distB="0" distL="114300" distR="114300" simplePos="0" relativeHeight="251727872" behindDoc="0" locked="1" layoutInCell="1" allowOverlap="1" wp14:anchorId="7B0C138C" wp14:editId="1956D3FA">
          <wp:simplePos x="0" y="0"/>
          <wp:positionH relativeFrom="page">
            <wp:posOffset>4337685</wp:posOffset>
          </wp:positionH>
          <wp:positionV relativeFrom="page">
            <wp:posOffset>329565</wp:posOffset>
          </wp:positionV>
          <wp:extent cx="2859405" cy="720090"/>
          <wp:effectExtent l="0" t="0" r="0" b="0"/>
          <wp:wrapNone/>
          <wp:docPr id="16"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FF5B" w14:textId="77777777" w:rsidR="001906D0" w:rsidRDefault="001906D0" w:rsidP="001B2402">
    <w:pPr>
      <w:pStyle w:val="Kopfzeile"/>
    </w:pPr>
    <w:r>
      <w:rPr>
        <w:noProof/>
      </w:rPr>
      <mc:AlternateContent>
        <mc:Choice Requires="wps">
          <w:drawing>
            <wp:anchor distT="0" distB="0" distL="114300" distR="114300" simplePos="0" relativeHeight="251730944" behindDoc="1" locked="0" layoutInCell="1" allowOverlap="1" wp14:anchorId="36E37C01" wp14:editId="50190336">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618722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25DFD" w14:textId="77777777" w:rsidR="001906D0" w:rsidRDefault="001906D0"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37C01" id="_x0000_t202" coordsize="21600,21600" o:spt="202" path="m,l,21600r21600,l21600,xe">
              <v:stroke joinstyle="miter"/>
              <v:path gradientshapeok="t" o:connecttype="rect"/>
            </v:shapetype>
            <v:shape id="_x0000_s1045" type="#_x0000_t202" style="position:absolute;margin-left:434.7pt;margin-top:134.1pt;width:126pt;height:672.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MwkpbuoBAAC8AwAADgAAAAAAAAAAAAAAAAAuAgAAZHJzL2Uyb0Rv&#10;Yy54bWxQSwECLQAUAAYACAAAACEAOMf8OeEAAAANAQAADwAAAAAAAAAAAAAAAABEBAAAZHJzL2Rv&#10;d25yZXYueG1sUEsFBgAAAAAEAAQA8wAAAFIFAAAAAA==&#10;" stroked="f">
              <v:path arrowok="t"/>
              <v:textbox>
                <w:txbxContent>
                  <w:p w14:paraId="24225DFD" w14:textId="77777777" w:rsidR="001906D0" w:rsidRDefault="001906D0" w:rsidP="001B2402"/>
                </w:txbxContent>
              </v:textbox>
              <w10:wrap type="tight" side="left" anchorx="page" anchory="page"/>
            </v:shape>
          </w:pict>
        </mc:Fallback>
      </mc:AlternateContent>
    </w:r>
    <w:r>
      <w:tab/>
      <w:t xml:space="preserve">                                                                                                                                                                                                                                                                            </w:t>
    </w:r>
  </w:p>
  <w:p w14:paraId="614DE860" w14:textId="77777777" w:rsidR="001906D0" w:rsidRPr="002E267F" w:rsidRDefault="001906D0"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04D88C10" w14:textId="77777777" w:rsidR="001906D0" w:rsidRDefault="001906D0" w:rsidP="001B2402"/>
  <w:p w14:paraId="0281E57C" w14:textId="77777777" w:rsidR="001906D0" w:rsidRDefault="001906D0" w:rsidP="001B2402"/>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7F0C" w14:textId="77777777" w:rsidR="001906D0" w:rsidRPr="00F13389" w:rsidRDefault="001906D0" w:rsidP="00F93F59">
    <w:pPr>
      <w:pStyle w:val="Kopfzeile"/>
      <w:rPr>
        <w:rFonts w:ascii="Arial" w:hAnsi="Arial" w:cs="Arial"/>
        <w:sz w:val="20"/>
        <w:szCs w:val="20"/>
      </w:rPr>
    </w:pPr>
    <w:r w:rsidRPr="00F13389">
      <w:rPr>
        <w:rFonts w:ascii="Arial" w:hAnsi="Arial" w:cs="Arial"/>
        <w:noProof/>
        <w:sz w:val="20"/>
        <w:szCs w:val="20"/>
      </w:rPr>
      <w:drawing>
        <wp:anchor distT="0" distB="0" distL="114300" distR="114300" simplePos="0" relativeHeight="251731968" behindDoc="0" locked="1" layoutInCell="1" allowOverlap="1" wp14:anchorId="6A9D0814" wp14:editId="254BE2D3">
          <wp:simplePos x="0" y="0"/>
          <wp:positionH relativeFrom="page">
            <wp:posOffset>4337685</wp:posOffset>
          </wp:positionH>
          <wp:positionV relativeFrom="page">
            <wp:posOffset>329565</wp:posOffset>
          </wp:positionV>
          <wp:extent cx="2859405" cy="720090"/>
          <wp:effectExtent l="0" t="0" r="0" b="0"/>
          <wp:wrapNone/>
          <wp:docPr id="749806766" name="Grafik 749806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F13389">
      <w:rPr>
        <w:rFonts w:ascii="Arial" w:hAnsi="Arial" w:cs="Arial"/>
        <w:sz w:val="20"/>
        <w:szCs w:val="20"/>
      </w:rPr>
      <w:t>Muster-Qualitätsmanagement-Handbuch</w:t>
    </w:r>
    <w:r w:rsidRPr="00F13389">
      <w:rPr>
        <w:rFonts w:ascii="Arial" w:hAnsi="Arial" w:cs="Arial"/>
        <w:sz w:val="20"/>
        <w:szCs w:val="20"/>
      </w:rPr>
      <w:br/>
      <w:t>Geltungsbereich: DRK-Kindertageseinrichtungen</w:t>
    </w:r>
  </w:p>
  <w:p w14:paraId="5670D244" w14:textId="77777777" w:rsidR="001906D0" w:rsidRPr="00F93F59" w:rsidRDefault="001906D0" w:rsidP="00F93F59">
    <w:pPr>
      <w:pStyle w:val="Kopfzeil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801B" w14:textId="77777777" w:rsidR="001906D0" w:rsidRDefault="001906D0" w:rsidP="00463FD0">
    <w:pPr>
      <w:pStyle w:val="Kopfzeile"/>
    </w:pPr>
    <w:r>
      <w:t>Muster-Qualitätsmanagement-Handbuch</w:t>
    </w:r>
    <w:r>
      <w:br/>
      <w:t>Geltungsbereich: DRK-Kindertageseinrichtungen</w:t>
    </w:r>
  </w:p>
  <w:p w14:paraId="526E4B7F" w14:textId="77777777" w:rsidR="001906D0" w:rsidRDefault="001906D0" w:rsidP="00463FD0">
    <w:pPr>
      <w:pStyle w:val="Kopfzeile"/>
    </w:pPr>
    <w:r>
      <w:rPr>
        <w:noProof/>
      </w:rPr>
      <w:drawing>
        <wp:anchor distT="0" distB="0" distL="114300" distR="114300" simplePos="0" relativeHeight="251735040" behindDoc="0" locked="1" layoutInCell="1" allowOverlap="1" wp14:anchorId="6B498048" wp14:editId="7DCB3CDE">
          <wp:simplePos x="0" y="0"/>
          <wp:positionH relativeFrom="page">
            <wp:posOffset>4450080</wp:posOffset>
          </wp:positionH>
          <wp:positionV relativeFrom="page">
            <wp:posOffset>342900</wp:posOffset>
          </wp:positionV>
          <wp:extent cx="2859405" cy="720090"/>
          <wp:effectExtent l="0" t="0" r="0" b="0"/>
          <wp:wrapSquare wrapText="bothSides"/>
          <wp:docPr id="583085993" name="Grafik 583085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p>
  <w:p w14:paraId="6C53301C" w14:textId="77777777" w:rsidR="001906D0" w:rsidRDefault="001906D0">
    <w:pPr>
      <w:pStyle w:val="Kopfzeile"/>
    </w:pPr>
  </w:p>
  <w:p w14:paraId="4E698E5E" w14:textId="77777777" w:rsidR="001906D0" w:rsidRDefault="001906D0">
    <w:pPr>
      <w:pStyle w:val="Kopfzeil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DFFDC" w14:textId="77777777" w:rsidR="001906D0" w:rsidRDefault="001906D0" w:rsidP="001B2402">
    <w:pPr>
      <w:pStyle w:val="Kopfzeile"/>
    </w:pPr>
    <w:r>
      <w:rPr>
        <w:noProof/>
      </w:rPr>
      <mc:AlternateContent>
        <mc:Choice Requires="wps">
          <w:drawing>
            <wp:anchor distT="0" distB="0" distL="114300" distR="114300" simplePos="0" relativeHeight="251732992" behindDoc="1" locked="0" layoutInCell="1" allowOverlap="1" wp14:anchorId="78EB1472" wp14:editId="6D7C46BB">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800178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0AF7D" w14:textId="77777777" w:rsidR="001906D0" w:rsidRDefault="001906D0"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B1472" id="_x0000_t202" coordsize="21600,21600" o:spt="202" path="m,l,21600r21600,l21600,xe">
              <v:stroke joinstyle="miter"/>
              <v:path gradientshapeok="t" o:connecttype="rect"/>
            </v:shapetype>
            <v:shape id="_x0000_s1046" type="#_x0000_t202" style="position:absolute;margin-left:434.7pt;margin-top:134.1pt;width:126pt;height:67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k0fcguoBAAC8AwAADgAAAAAAAAAAAAAAAAAuAgAAZHJzL2Uyb0Rv&#10;Yy54bWxQSwECLQAUAAYACAAAACEAOMf8OeEAAAANAQAADwAAAAAAAAAAAAAAAABEBAAAZHJzL2Rv&#10;d25yZXYueG1sUEsFBgAAAAAEAAQA8wAAAFIFAAAAAA==&#10;" stroked="f">
              <v:path arrowok="t"/>
              <v:textbox>
                <w:txbxContent>
                  <w:p w14:paraId="23C0AF7D" w14:textId="77777777" w:rsidR="001906D0" w:rsidRDefault="001906D0" w:rsidP="001B2402"/>
                </w:txbxContent>
              </v:textbox>
              <w10:wrap type="tight" side="left" anchorx="page" anchory="page"/>
            </v:shape>
          </w:pict>
        </mc:Fallback>
      </mc:AlternateContent>
    </w:r>
    <w:r>
      <w:tab/>
      <w:t xml:space="preserve">                                                                                                                                                                                                                                                                            </w:t>
    </w:r>
  </w:p>
  <w:p w14:paraId="254D7A62" w14:textId="77777777" w:rsidR="001906D0" w:rsidRPr="002E267F" w:rsidRDefault="001906D0"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285CC4D0" w14:textId="77777777" w:rsidR="001906D0" w:rsidRDefault="001906D0" w:rsidP="001B2402"/>
  <w:p w14:paraId="09F736C8" w14:textId="77777777" w:rsidR="001906D0" w:rsidRDefault="001906D0" w:rsidP="001B240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98A5" w14:textId="77777777" w:rsidR="002F26F8" w:rsidRDefault="002F26F8" w:rsidP="001B2402">
    <w:pPr>
      <w:pStyle w:val="Kopfzeile"/>
    </w:pPr>
    <w:r>
      <w:rPr>
        <w:noProof/>
      </w:rPr>
      <mc:AlternateContent>
        <mc:Choice Requires="wps">
          <w:drawing>
            <wp:anchor distT="0" distB="0" distL="114300" distR="114300" simplePos="0" relativeHeight="251666432" behindDoc="1" locked="0" layoutInCell="1" allowOverlap="1" wp14:anchorId="2562A869" wp14:editId="54E3949E">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122705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D0F7F" w14:textId="77777777" w:rsidR="002F26F8" w:rsidRDefault="002F26F8"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2A869" id="_x0000_t202" coordsize="21600,21600" o:spt="202" path="m,l,21600r21600,l21600,xe">
              <v:stroke joinstyle="miter"/>
              <v:path gradientshapeok="t" o:connecttype="rect"/>
            </v:shapetype>
            <v:shape id="_x0000_s1028" type="#_x0000_t202" style="position:absolute;margin-left:434.7pt;margin-top:134.1pt;width:126pt;height:67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Fa6QEAALs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NulBNYl2A+2RiCNME0QTT5sO8CdnA01PzcOPvUDFmf3oyJ638+UyjVsO&#10;lqvrBQV4mWkuM8JJgqp55Gza3sVpRPceza6jlyZfHLwjwbXJUrx0dWqfJiTTPU1zGsHLOFe9/HOb&#10;XwA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CB82Fa6QEAALsDAAAOAAAAAAAAAAAAAAAAAC4CAABkcnMvZTJvRG9j&#10;LnhtbFBLAQItABQABgAIAAAAIQA4x/w54QAAAA0BAAAPAAAAAAAAAAAAAAAAAEMEAABkcnMvZG93&#10;bnJldi54bWxQSwUGAAAAAAQABADzAAAAUQUAAAAA&#10;" stroked="f">
              <v:path arrowok="t"/>
              <v:textbox>
                <w:txbxContent>
                  <w:p w14:paraId="38FD0F7F" w14:textId="77777777" w:rsidR="002F26F8" w:rsidRDefault="002F26F8" w:rsidP="001B2402"/>
                </w:txbxContent>
              </v:textbox>
              <w10:wrap type="tight" side="left" anchorx="page" anchory="page"/>
            </v:shape>
          </w:pict>
        </mc:Fallback>
      </mc:AlternateContent>
    </w:r>
    <w:r>
      <w:tab/>
      <w:t xml:space="preserve">                                                                                                                                                                                                                                                                            </w:t>
    </w:r>
  </w:p>
  <w:p w14:paraId="5706F571" w14:textId="77777777" w:rsidR="002F26F8" w:rsidRPr="002E267F" w:rsidRDefault="002F26F8"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4102C180" w14:textId="77777777" w:rsidR="002F26F8" w:rsidRDefault="002F26F8" w:rsidP="001B2402"/>
  <w:p w14:paraId="21C60FFD" w14:textId="77777777" w:rsidR="002F26F8" w:rsidRDefault="002F26F8" w:rsidP="001B2402"/>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2F92" w14:textId="77777777" w:rsidR="001906D0" w:rsidRPr="001906D0" w:rsidRDefault="001906D0" w:rsidP="00F93F59">
    <w:pPr>
      <w:pStyle w:val="Kopfzeile"/>
      <w:rPr>
        <w:rFonts w:ascii="Arial" w:hAnsi="Arial" w:cs="Arial"/>
        <w:sz w:val="20"/>
        <w:szCs w:val="20"/>
      </w:rPr>
    </w:pPr>
    <w:r w:rsidRPr="001906D0">
      <w:rPr>
        <w:rFonts w:ascii="Arial" w:hAnsi="Arial" w:cs="Arial"/>
        <w:noProof/>
        <w:sz w:val="20"/>
        <w:szCs w:val="20"/>
      </w:rPr>
      <w:drawing>
        <wp:anchor distT="0" distB="0" distL="114300" distR="114300" simplePos="0" relativeHeight="251734016" behindDoc="0" locked="1" layoutInCell="1" allowOverlap="1" wp14:anchorId="53B274BC" wp14:editId="0035336E">
          <wp:simplePos x="0" y="0"/>
          <wp:positionH relativeFrom="page">
            <wp:posOffset>4337685</wp:posOffset>
          </wp:positionH>
          <wp:positionV relativeFrom="page">
            <wp:posOffset>329565</wp:posOffset>
          </wp:positionV>
          <wp:extent cx="2859405" cy="720090"/>
          <wp:effectExtent l="0" t="0" r="0" b="0"/>
          <wp:wrapNone/>
          <wp:docPr id="193960838" name="Grafik 193960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1906D0">
      <w:rPr>
        <w:rFonts w:ascii="Arial" w:hAnsi="Arial" w:cs="Arial"/>
        <w:sz w:val="20"/>
        <w:szCs w:val="20"/>
      </w:rPr>
      <w:t>Muster-Qualitätsmanagement-Handbuch</w:t>
    </w:r>
    <w:r w:rsidRPr="001906D0">
      <w:rPr>
        <w:rFonts w:ascii="Arial" w:hAnsi="Arial" w:cs="Arial"/>
        <w:sz w:val="20"/>
        <w:szCs w:val="20"/>
      </w:rPr>
      <w:br/>
      <w:t>Geltungsbereich: DRK-Kindertageseinrichtungen</w:t>
    </w:r>
  </w:p>
  <w:p w14:paraId="5D4FDBAA" w14:textId="77777777" w:rsidR="001906D0" w:rsidRPr="00F93F59" w:rsidRDefault="001906D0" w:rsidP="00F93F59">
    <w:pPr>
      <w:pStyle w:val="Kopfzeil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783F" w14:textId="77777777" w:rsidR="009F7E12" w:rsidRDefault="009F7E12" w:rsidP="001B2402">
    <w:pPr>
      <w:pStyle w:val="Kopfzeile"/>
    </w:pPr>
    <w:r>
      <w:rPr>
        <w:noProof/>
      </w:rPr>
      <mc:AlternateContent>
        <mc:Choice Requires="wps">
          <w:drawing>
            <wp:anchor distT="0" distB="0" distL="114300" distR="114300" simplePos="0" relativeHeight="251737088" behindDoc="1" locked="0" layoutInCell="1" allowOverlap="1" wp14:anchorId="648EC7B0" wp14:editId="548F9A6E">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1306249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F69A9" w14:textId="77777777" w:rsidR="009F7E12" w:rsidRDefault="009F7E12"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EC7B0" id="_x0000_t202" coordsize="21600,21600" o:spt="202" path="m,l,21600r21600,l21600,xe">
              <v:stroke joinstyle="miter"/>
              <v:path gradientshapeok="t" o:connecttype="rect"/>
            </v:shapetype>
            <v:shape id="_x0000_s1047" type="#_x0000_t202" style="position:absolute;margin-left:434.7pt;margin-top:134.1pt;width:126pt;height:67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jF6gEAALw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tuaL3GHi3UB7JOYI0wjRyNOmA/zJ2UDjU/PwYy9QcWY/OvLn7Xy5TPOW&#10;g+XqmoAYXmaay4xwkqBqHjmbtndxmtG9R7Pr6KXJGAfvSHFtshYvXZ36pxHJfE/jnGbwMs5VLz/d&#10;5hcA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nJh4xeoBAAC8AwAADgAAAAAAAAAAAAAAAAAuAgAAZHJzL2Uyb0Rv&#10;Yy54bWxQSwECLQAUAAYACAAAACEAOMf8OeEAAAANAQAADwAAAAAAAAAAAAAAAABEBAAAZHJzL2Rv&#10;d25yZXYueG1sUEsFBgAAAAAEAAQA8wAAAFIFAAAAAA==&#10;" stroked="f">
              <v:path arrowok="t"/>
              <v:textbox>
                <w:txbxContent>
                  <w:p w14:paraId="251F69A9" w14:textId="77777777" w:rsidR="009F7E12" w:rsidRDefault="009F7E12" w:rsidP="001B2402"/>
                </w:txbxContent>
              </v:textbox>
              <w10:wrap type="tight" side="left" anchorx="page" anchory="page"/>
            </v:shape>
          </w:pict>
        </mc:Fallback>
      </mc:AlternateContent>
    </w:r>
    <w:r>
      <w:tab/>
      <w:t xml:space="preserve">                                                                                                                                                                                                                                                                            </w:t>
    </w:r>
  </w:p>
  <w:p w14:paraId="0B25F802" w14:textId="77777777" w:rsidR="009F7E12" w:rsidRPr="002E267F" w:rsidRDefault="009F7E12"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4AA82683" w14:textId="77777777" w:rsidR="009F7E12" w:rsidRDefault="009F7E12" w:rsidP="001B2402"/>
  <w:p w14:paraId="2FDA5BDD" w14:textId="77777777" w:rsidR="009F7E12" w:rsidRDefault="009F7E12" w:rsidP="001B2402"/>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2B57" w14:textId="77777777" w:rsidR="009F7E12" w:rsidRPr="00812D18" w:rsidRDefault="009F7E12" w:rsidP="00F93F59">
    <w:pPr>
      <w:pStyle w:val="Kopfzeile"/>
      <w:rPr>
        <w:rFonts w:ascii="Arial" w:hAnsi="Arial" w:cs="Arial"/>
        <w:sz w:val="20"/>
        <w:szCs w:val="20"/>
      </w:rPr>
    </w:pPr>
    <w:r w:rsidRPr="00812D18">
      <w:rPr>
        <w:rFonts w:ascii="Arial" w:hAnsi="Arial" w:cs="Arial"/>
        <w:noProof/>
        <w:sz w:val="20"/>
        <w:szCs w:val="20"/>
      </w:rPr>
      <w:drawing>
        <wp:anchor distT="0" distB="0" distL="114300" distR="114300" simplePos="0" relativeHeight="251738112" behindDoc="0" locked="1" layoutInCell="1" allowOverlap="1" wp14:anchorId="24245297" wp14:editId="20814286">
          <wp:simplePos x="0" y="0"/>
          <wp:positionH relativeFrom="page">
            <wp:posOffset>4337685</wp:posOffset>
          </wp:positionH>
          <wp:positionV relativeFrom="page">
            <wp:posOffset>329565</wp:posOffset>
          </wp:positionV>
          <wp:extent cx="2859405" cy="720090"/>
          <wp:effectExtent l="0" t="0" r="0" b="0"/>
          <wp:wrapNone/>
          <wp:docPr id="8351400" name="Grafik 8351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812D18">
      <w:rPr>
        <w:rFonts w:ascii="Arial" w:hAnsi="Arial" w:cs="Arial"/>
        <w:sz w:val="20"/>
        <w:szCs w:val="20"/>
      </w:rPr>
      <w:t>Muster-Qualitätsmanagement-Handbuch</w:t>
    </w:r>
    <w:r w:rsidRPr="00812D18">
      <w:rPr>
        <w:rFonts w:ascii="Arial" w:hAnsi="Arial" w:cs="Arial"/>
        <w:sz w:val="20"/>
        <w:szCs w:val="20"/>
      </w:rPr>
      <w:br/>
      <w:t>Geltungsbereich: DRK-Kindertageseinrichtungen</w:t>
    </w:r>
  </w:p>
  <w:p w14:paraId="27CDACA2" w14:textId="77777777" w:rsidR="009F7E12" w:rsidRPr="00F93F59" w:rsidRDefault="009F7E12" w:rsidP="00F93F59">
    <w:pPr>
      <w:pStyle w:val="Kopfzeil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3198" w14:textId="77777777" w:rsidR="009F7E12" w:rsidRDefault="009F7E12">
    <w:pPr>
      <w:pStyle w:val="Kopfzeile"/>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5EA2" w14:textId="77777777" w:rsidR="001A0031" w:rsidRDefault="001A0031" w:rsidP="001B2402">
    <w:pPr>
      <w:pStyle w:val="Kopfzeile"/>
    </w:pPr>
    <w:r>
      <w:rPr>
        <w:noProof/>
      </w:rPr>
      <mc:AlternateContent>
        <mc:Choice Requires="wps">
          <w:drawing>
            <wp:anchor distT="0" distB="0" distL="114300" distR="114300" simplePos="0" relativeHeight="251740160" behindDoc="1" locked="0" layoutInCell="1" allowOverlap="1" wp14:anchorId="65A7534E" wp14:editId="5F33B91E">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965756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5660B" w14:textId="77777777" w:rsidR="001A0031" w:rsidRDefault="001A0031"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7534E" id="_x0000_t202" coordsize="21600,21600" o:spt="202" path="m,l,21600r21600,l21600,xe">
              <v:stroke joinstyle="miter"/>
              <v:path gradientshapeok="t" o:connecttype="rect"/>
            </v:shapetype>
            <v:shape id="_x0000_s1048" type="#_x0000_t202" style="position:absolute;margin-left:434.7pt;margin-top:134.1pt;width:126pt;height:672.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0p6gEAALw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tuaLecJIvBtoj8QcYRohGnnadIA/ORtofGoefuwFKs7sR0f+vJ0vl2ne&#10;crBcXS8owMtMc5kRThJUzSNn0/YuTjO692h2Hb00GePgHSmuTdbipatT/zQime9pnNMMXsa56uWn&#10;2/wC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PNaNKeoBAAC8AwAADgAAAAAAAAAAAAAAAAAuAgAAZHJzL2Uyb0Rv&#10;Yy54bWxQSwECLQAUAAYACAAAACEAOMf8OeEAAAANAQAADwAAAAAAAAAAAAAAAABEBAAAZHJzL2Rv&#10;d25yZXYueG1sUEsFBgAAAAAEAAQA8wAAAFIFAAAAAA==&#10;" stroked="f">
              <v:path arrowok="t"/>
              <v:textbox>
                <w:txbxContent>
                  <w:p w14:paraId="1C15660B" w14:textId="77777777" w:rsidR="001A0031" w:rsidRDefault="001A0031" w:rsidP="001B2402"/>
                </w:txbxContent>
              </v:textbox>
              <w10:wrap type="tight" side="left" anchorx="page" anchory="page"/>
            </v:shape>
          </w:pict>
        </mc:Fallback>
      </mc:AlternateContent>
    </w:r>
    <w:r>
      <w:tab/>
      <w:t xml:space="preserve">                                                                                                                                                                                                                                                                            </w:t>
    </w:r>
  </w:p>
  <w:p w14:paraId="20892008" w14:textId="77777777" w:rsidR="001A0031" w:rsidRPr="002E267F" w:rsidRDefault="001A0031"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479E88B4" w14:textId="77777777" w:rsidR="001A0031" w:rsidRDefault="001A0031" w:rsidP="001B2402"/>
  <w:p w14:paraId="27EF4B44" w14:textId="77777777" w:rsidR="001A0031" w:rsidRDefault="001A0031" w:rsidP="001B2402"/>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21CD" w14:textId="77777777" w:rsidR="001A0031" w:rsidRPr="001A0031" w:rsidRDefault="001A0031" w:rsidP="00F93F59">
    <w:pPr>
      <w:pStyle w:val="Kopfzeile"/>
      <w:rPr>
        <w:rFonts w:ascii="Arial" w:hAnsi="Arial" w:cs="Arial"/>
        <w:sz w:val="20"/>
        <w:szCs w:val="20"/>
      </w:rPr>
    </w:pPr>
    <w:r w:rsidRPr="001A0031">
      <w:rPr>
        <w:rFonts w:ascii="Arial" w:hAnsi="Arial" w:cs="Arial"/>
        <w:noProof/>
        <w:sz w:val="20"/>
        <w:szCs w:val="20"/>
      </w:rPr>
      <w:drawing>
        <wp:anchor distT="0" distB="0" distL="114300" distR="114300" simplePos="0" relativeHeight="251741184" behindDoc="0" locked="1" layoutInCell="1" allowOverlap="1" wp14:anchorId="5E518F4F" wp14:editId="79F3BA9D">
          <wp:simplePos x="0" y="0"/>
          <wp:positionH relativeFrom="page">
            <wp:posOffset>4337685</wp:posOffset>
          </wp:positionH>
          <wp:positionV relativeFrom="page">
            <wp:posOffset>329565</wp:posOffset>
          </wp:positionV>
          <wp:extent cx="2859405" cy="720090"/>
          <wp:effectExtent l="0" t="0" r="0" b="0"/>
          <wp:wrapNone/>
          <wp:docPr id="625384072" name="Grafik 625384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1A0031">
      <w:rPr>
        <w:rFonts w:ascii="Arial" w:hAnsi="Arial" w:cs="Arial"/>
        <w:sz w:val="20"/>
        <w:szCs w:val="20"/>
      </w:rPr>
      <w:t>Muster-Qualitätsmanagement-Handbuch</w:t>
    </w:r>
    <w:r w:rsidRPr="001A0031">
      <w:rPr>
        <w:rFonts w:ascii="Arial" w:hAnsi="Arial" w:cs="Arial"/>
        <w:sz w:val="20"/>
        <w:szCs w:val="20"/>
      </w:rPr>
      <w:br/>
      <w:t>Geltungsbereich: DRK-Kindertageseinrichtungen</w:t>
    </w:r>
  </w:p>
  <w:p w14:paraId="5B8B8725" w14:textId="77777777" w:rsidR="001A0031" w:rsidRPr="00F93F59" w:rsidRDefault="001A0031" w:rsidP="00F93F59">
    <w:pPr>
      <w:pStyle w:val="Kopfzeil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BF11" w14:textId="77777777" w:rsidR="001A0031" w:rsidRDefault="001A0031">
    <w:pPr>
      <w:pStyle w:val="Kopfzeil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B47C" w14:textId="77777777" w:rsidR="00366943" w:rsidRDefault="00366943" w:rsidP="001B2402">
    <w:pPr>
      <w:pStyle w:val="Kopfzeile"/>
    </w:pPr>
    <w:r>
      <w:rPr>
        <w:noProof/>
      </w:rPr>
      <mc:AlternateContent>
        <mc:Choice Requires="wps">
          <w:drawing>
            <wp:anchor distT="0" distB="0" distL="114300" distR="114300" simplePos="0" relativeHeight="251743232" behindDoc="1" locked="0" layoutInCell="1" allowOverlap="1" wp14:anchorId="37B75575" wp14:editId="0F563928">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770439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F9BD7" w14:textId="77777777" w:rsidR="00366943" w:rsidRDefault="00366943"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75575" id="_x0000_t202" coordsize="21600,21600" o:spt="202" path="m,l,21600r21600,l21600,xe">
              <v:stroke joinstyle="miter"/>
              <v:path gradientshapeok="t" o:connecttype="rect"/>
            </v:shapetype>
            <v:shape id="_x0000_s1049" type="#_x0000_t202" style="position:absolute;margin-left:434.7pt;margin-top:134.1pt;width:126pt;height:67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" stroked="f">
              <v:path arrowok="t"/>
              <v:textbox>
                <w:txbxContent>
                  <w:p w14:paraId="7FBF9BD7" w14:textId="77777777" w:rsidR="00366943" w:rsidRDefault="00366943" w:rsidP="001B2402"/>
                </w:txbxContent>
              </v:textbox>
              <w10:wrap type="tight" side="left" anchorx="page" anchory="page"/>
            </v:shape>
          </w:pict>
        </mc:Fallback>
      </mc:AlternateContent>
    </w:r>
    <w:r>
      <w:tab/>
      <w:t xml:space="preserve">                                                                                                                                                                                                                                                                            </w:t>
    </w:r>
  </w:p>
  <w:p w14:paraId="1B7EADB9" w14:textId="77777777" w:rsidR="00366943" w:rsidRPr="002E267F" w:rsidRDefault="00366943"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65DB6048" w14:textId="77777777" w:rsidR="00366943" w:rsidRDefault="00366943" w:rsidP="001B2402"/>
  <w:p w14:paraId="2C098E56" w14:textId="77777777" w:rsidR="00366943" w:rsidRDefault="00366943" w:rsidP="001B2402"/>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8800" w14:textId="77777777" w:rsidR="00366943" w:rsidRPr="00366943" w:rsidRDefault="00366943" w:rsidP="00F93F59">
    <w:pPr>
      <w:pStyle w:val="Kopfzeile"/>
      <w:rPr>
        <w:rFonts w:ascii="Arial" w:hAnsi="Arial" w:cs="Arial"/>
        <w:sz w:val="20"/>
        <w:szCs w:val="20"/>
      </w:rPr>
    </w:pPr>
    <w:r w:rsidRPr="00366943">
      <w:rPr>
        <w:rFonts w:ascii="Arial" w:hAnsi="Arial" w:cs="Arial"/>
        <w:noProof/>
        <w:sz w:val="20"/>
        <w:szCs w:val="20"/>
      </w:rPr>
      <w:drawing>
        <wp:anchor distT="0" distB="0" distL="114300" distR="114300" simplePos="0" relativeHeight="251744256" behindDoc="0" locked="1" layoutInCell="1" allowOverlap="1" wp14:anchorId="79DB6A3A" wp14:editId="718723D6">
          <wp:simplePos x="0" y="0"/>
          <wp:positionH relativeFrom="page">
            <wp:posOffset>4337685</wp:posOffset>
          </wp:positionH>
          <wp:positionV relativeFrom="page">
            <wp:posOffset>329565</wp:posOffset>
          </wp:positionV>
          <wp:extent cx="2859405" cy="720090"/>
          <wp:effectExtent l="0" t="0" r="0" b="0"/>
          <wp:wrapNone/>
          <wp:docPr id="1238214761" name="Grafik 1238214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366943">
      <w:rPr>
        <w:rFonts w:ascii="Arial" w:hAnsi="Arial" w:cs="Arial"/>
        <w:sz w:val="20"/>
        <w:szCs w:val="20"/>
      </w:rPr>
      <w:t>Muster-Qualitätsmanagement-Handbuch</w:t>
    </w:r>
    <w:r w:rsidRPr="00366943">
      <w:rPr>
        <w:rFonts w:ascii="Arial" w:hAnsi="Arial" w:cs="Arial"/>
        <w:sz w:val="20"/>
        <w:szCs w:val="20"/>
      </w:rPr>
      <w:br/>
      <w:t>Geltungsbereich: DRK-Kindertageseinrichtungen</w:t>
    </w:r>
  </w:p>
  <w:p w14:paraId="27CC4390" w14:textId="77777777" w:rsidR="00366943" w:rsidRPr="00F93F59" w:rsidRDefault="00366943" w:rsidP="00F93F59">
    <w:pPr>
      <w:pStyle w:val="Kopfzeil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8198" w14:textId="77777777" w:rsidR="00366943" w:rsidRDefault="00366943">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3657" w14:textId="77777777" w:rsidR="002F26F8" w:rsidRPr="006560ED" w:rsidRDefault="002F26F8" w:rsidP="00F93F59">
    <w:pPr>
      <w:pStyle w:val="Kopfzeile"/>
      <w:rPr>
        <w:rFonts w:ascii="Arial" w:hAnsi="Arial" w:cs="Arial"/>
        <w:sz w:val="20"/>
        <w:szCs w:val="20"/>
      </w:rPr>
    </w:pPr>
    <w:r w:rsidRPr="006560ED">
      <w:rPr>
        <w:rFonts w:ascii="Arial" w:hAnsi="Arial" w:cs="Arial"/>
        <w:noProof/>
        <w:sz w:val="20"/>
        <w:szCs w:val="20"/>
      </w:rPr>
      <w:drawing>
        <wp:anchor distT="0" distB="0" distL="114300" distR="114300" simplePos="0" relativeHeight="251668480" behindDoc="0" locked="1" layoutInCell="1" allowOverlap="1" wp14:anchorId="39C94E63" wp14:editId="7AD0EF66">
          <wp:simplePos x="0" y="0"/>
          <wp:positionH relativeFrom="page">
            <wp:posOffset>4337685</wp:posOffset>
          </wp:positionH>
          <wp:positionV relativeFrom="page">
            <wp:posOffset>329565</wp:posOffset>
          </wp:positionV>
          <wp:extent cx="2859405" cy="720090"/>
          <wp:effectExtent l="0" t="0" r="0" b="0"/>
          <wp:wrapNone/>
          <wp:docPr id="1752590617" name="Grafik 1752590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rsidRPr="006560ED">
      <w:rPr>
        <w:rFonts w:ascii="Arial" w:hAnsi="Arial" w:cs="Arial"/>
        <w:sz w:val="20"/>
        <w:szCs w:val="20"/>
      </w:rPr>
      <w:t>Muster-Qualitätsmanagement-Handbuch</w:t>
    </w:r>
    <w:r w:rsidRPr="006560ED">
      <w:rPr>
        <w:rFonts w:ascii="Arial" w:hAnsi="Arial" w:cs="Arial"/>
        <w:sz w:val="20"/>
        <w:szCs w:val="20"/>
      </w:rPr>
      <w:br/>
      <w:t>Geltungsbereich: DRK-Kindertageseinrichtungen</w:t>
    </w:r>
  </w:p>
  <w:p w14:paraId="7AF7A482" w14:textId="77777777" w:rsidR="002F26F8" w:rsidRPr="00F93F59" w:rsidRDefault="002F26F8" w:rsidP="00F93F59">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E395" w14:textId="77777777" w:rsidR="002F26F8" w:rsidRDefault="002F26F8" w:rsidP="00006B8F">
    <w:pPr>
      <w:pStyle w:val="Kopfzeile"/>
    </w:pPr>
    <w:r>
      <w:rPr>
        <w:noProof/>
      </w:rPr>
      <w:drawing>
        <wp:anchor distT="0" distB="0" distL="114300" distR="114300" simplePos="0" relativeHeight="251667456" behindDoc="0" locked="1" layoutInCell="1" allowOverlap="1" wp14:anchorId="3C7D082D" wp14:editId="23AF8462">
          <wp:simplePos x="0" y="0"/>
          <wp:positionH relativeFrom="page">
            <wp:posOffset>4337685</wp:posOffset>
          </wp:positionH>
          <wp:positionV relativeFrom="page">
            <wp:posOffset>329565</wp:posOffset>
          </wp:positionV>
          <wp:extent cx="2859405" cy="720090"/>
          <wp:effectExtent l="0" t="0" r="0" b="0"/>
          <wp:wrapNone/>
          <wp:docPr id="992535863" name="Grafik 992535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859405" cy="720090"/>
                  </a:xfrm>
                  <a:prstGeom prst="rect">
                    <a:avLst/>
                  </a:prstGeom>
                  <a:noFill/>
                </pic:spPr>
              </pic:pic>
            </a:graphicData>
          </a:graphic>
          <wp14:sizeRelH relativeFrom="page">
            <wp14:pctWidth>0</wp14:pctWidth>
          </wp14:sizeRelH>
          <wp14:sizeRelV relativeFrom="page">
            <wp14:pctHeight>0</wp14:pctHeight>
          </wp14:sizeRelV>
        </wp:anchor>
      </w:drawing>
    </w:r>
    <w:r>
      <w:t>Muster-Qualitätsmanagement-Handbuch</w:t>
    </w:r>
    <w:r>
      <w:br/>
      <w:t>Geltungsbereich: Tageseinrichtungen für Kinder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DE560" w14:textId="77777777" w:rsidR="00EA4698" w:rsidRDefault="00EA4698" w:rsidP="001B2402">
    <w:pPr>
      <w:pStyle w:val="Kopfzeile"/>
    </w:pPr>
    <w:r>
      <w:rPr>
        <w:noProof/>
      </w:rPr>
      <mc:AlternateContent>
        <mc:Choice Requires="wps">
          <w:drawing>
            <wp:anchor distT="0" distB="0" distL="114300" distR="114300" simplePos="0" relativeHeight="251670528" behindDoc="1" locked="0" layoutInCell="1" allowOverlap="1" wp14:anchorId="58EB66B8" wp14:editId="59D083BF">
              <wp:simplePos x="0" y="0"/>
              <wp:positionH relativeFrom="page">
                <wp:posOffset>5520690</wp:posOffset>
              </wp:positionH>
              <wp:positionV relativeFrom="page">
                <wp:posOffset>1703070</wp:posOffset>
              </wp:positionV>
              <wp:extent cx="1600200" cy="8540750"/>
              <wp:effectExtent l="0" t="0" r="0" b="0"/>
              <wp:wrapTight wrapText="left">
                <wp:wrapPolygon edited="0">
                  <wp:start x="-146" y="0"/>
                  <wp:lineTo x="-146" y="21561"/>
                  <wp:lineTo x="21600" y="21561"/>
                  <wp:lineTo x="21600" y="0"/>
                  <wp:lineTo x="-146" y="0"/>
                </wp:wrapPolygon>
              </wp:wrapTight>
              <wp:docPr id="922916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854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4230D" w14:textId="77777777" w:rsidR="00EA4698" w:rsidRDefault="00EA4698" w:rsidP="001B2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B66B8" id="_x0000_t202" coordsize="21600,21600" o:spt="202" path="m,l,21600r21600,l21600,xe">
              <v:stroke joinstyle="miter"/>
              <v:path gradientshapeok="t" o:connecttype="rect"/>
            </v:shapetype>
            <v:shape id="_x0000_s1029" type="#_x0000_t202" style="position:absolute;margin-left:434.7pt;margin-top:134.1pt;width:126pt;height:67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" stroked="f">
              <v:path arrowok="t"/>
              <v:textbox>
                <w:txbxContent>
                  <w:p w14:paraId="7D54230D" w14:textId="77777777" w:rsidR="00EA4698" w:rsidRDefault="00EA4698" w:rsidP="001B2402"/>
                </w:txbxContent>
              </v:textbox>
              <w10:wrap type="tight" side="left" anchorx="page" anchory="page"/>
            </v:shape>
          </w:pict>
        </mc:Fallback>
      </mc:AlternateContent>
    </w:r>
    <w:r>
      <w:tab/>
      <w:t xml:space="preserve">                                                                                                                                                                                                                                                                            </w:t>
    </w:r>
  </w:p>
  <w:p w14:paraId="06657AAE" w14:textId="77777777" w:rsidR="00EA4698" w:rsidRPr="002E267F" w:rsidRDefault="00EA4698" w:rsidP="001B2402">
    <w:pPr>
      <w:pStyle w:val="Kopfzeile"/>
    </w:pPr>
    <w:r>
      <w:t xml:space="preserve">  Seite </w:t>
    </w:r>
    <w:r w:rsidRPr="004A75C8">
      <w:t xml:space="preserve"> </w:t>
    </w:r>
    <w:r w:rsidRPr="004A75C8">
      <w:fldChar w:fldCharType="begin"/>
    </w:r>
    <w:r w:rsidRPr="004A75C8">
      <w:instrText xml:space="preserve"> PAGE </w:instrText>
    </w:r>
    <w:r w:rsidRPr="004A75C8">
      <w:fldChar w:fldCharType="separate"/>
    </w:r>
    <w:r>
      <w:rPr>
        <w:noProof/>
      </w:rPr>
      <w:t>2</w:t>
    </w:r>
    <w:r w:rsidRPr="004A75C8">
      <w:fldChar w:fldCharType="end"/>
    </w:r>
    <w:r w:rsidRPr="004A75C8">
      <w:t xml:space="preserve"> </w:t>
    </w:r>
  </w:p>
  <w:p w14:paraId="7E2020C7" w14:textId="77777777" w:rsidR="00EA4698" w:rsidRDefault="00EA4698" w:rsidP="001B2402"/>
  <w:p w14:paraId="31965BA5" w14:textId="77777777" w:rsidR="00EA4698" w:rsidRDefault="00EA4698" w:rsidP="001B24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64"/>
    <w:multiLevelType w:val="hybridMultilevel"/>
    <w:tmpl w:val="BB8EE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376578"/>
    <w:multiLevelType w:val="hybridMultilevel"/>
    <w:tmpl w:val="0F127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377BF4"/>
    <w:multiLevelType w:val="hybridMultilevel"/>
    <w:tmpl w:val="3B709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08D4D89"/>
    <w:multiLevelType w:val="hybridMultilevel"/>
    <w:tmpl w:val="9F5AE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1566175"/>
    <w:multiLevelType w:val="hybridMultilevel"/>
    <w:tmpl w:val="53F43A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1AB2BA9"/>
    <w:multiLevelType w:val="hybridMultilevel"/>
    <w:tmpl w:val="D3A4B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1CA4B92"/>
    <w:multiLevelType w:val="hybridMultilevel"/>
    <w:tmpl w:val="DCE6E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1D73E27"/>
    <w:multiLevelType w:val="hybridMultilevel"/>
    <w:tmpl w:val="255C85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2720FAC"/>
    <w:multiLevelType w:val="hybridMultilevel"/>
    <w:tmpl w:val="E3025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2907AA9"/>
    <w:multiLevelType w:val="hybridMultilevel"/>
    <w:tmpl w:val="C2DAA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3B02B91"/>
    <w:multiLevelType w:val="hybridMultilevel"/>
    <w:tmpl w:val="1FB82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CB1F3F"/>
    <w:multiLevelType w:val="hybridMultilevel"/>
    <w:tmpl w:val="D78EFF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DA602F"/>
    <w:multiLevelType w:val="hybridMultilevel"/>
    <w:tmpl w:val="52F64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4253E6E"/>
    <w:multiLevelType w:val="hybridMultilevel"/>
    <w:tmpl w:val="EE8C1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471023D"/>
    <w:multiLevelType w:val="hybridMultilevel"/>
    <w:tmpl w:val="05364D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4845F7C"/>
    <w:multiLevelType w:val="hybridMultilevel"/>
    <w:tmpl w:val="C3A2D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49E51A6"/>
    <w:multiLevelType w:val="hybridMultilevel"/>
    <w:tmpl w:val="49A6B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4A56C17"/>
    <w:multiLevelType w:val="hybridMultilevel"/>
    <w:tmpl w:val="40FC5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508295C"/>
    <w:multiLevelType w:val="hybridMultilevel"/>
    <w:tmpl w:val="B5DE8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51521F4"/>
    <w:multiLevelType w:val="hybridMultilevel"/>
    <w:tmpl w:val="BC3240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56C37DF"/>
    <w:multiLevelType w:val="hybridMultilevel"/>
    <w:tmpl w:val="33605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5C20EEA"/>
    <w:multiLevelType w:val="hybridMultilevel"/>
    <w:tmpl w:val="9550C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05F11BB0"/>
    <w:multiLevelType w:val="hybridMultilevel"/>
    <w:tmpl w:val="CDB41B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5FD60F1"/>
    <w:multiLevelType w:val="hybridMultilevel"/>
    <w:tmpl w:val="8A66D7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061879E4"/>
    <w:multiLevelType w:val="hybridMultilevel"/>
    <w:tmpl w:val="EC2C0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06285CE3"/>
    <w:multiLevelType w:val="hybridMultilevel"/>
    <w:tmpl w:val="740C8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65632C6"/>
    <w:multiLevelType w:val="hybridMultilevel"/>
    <w:tmpl w:val="1938BE4A"/>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27" w15:restartNumberingAfterBreak="0">
    <w:nsid w:val="06E65D0E"/>
    <w:multiLevelType w:val="hybridMultilevel"/>
    <w:tmpl w:val="3EAE0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06E70856"/>
    <w:multiLevelType w:val="hybridMultilevel"/>
    <w:tmpl w:val="0E6A5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072848A5"/>
    <w:multiLevelType w:val="hybridMultilevel"/>
    <w:tmpl w:val="635AE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07836799"/>
    <w:multiLevelType w:val="hybridMultilevel"/>
    <w:tmpl w:val="71AA1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083F059B"/>
    <w:multiLevelType w:val="hybridMultilevel"/>
    <w:tmpl w:val="654E01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08460F6D"/>
    <w:multiLevelType w:val="hybridMultilevel"/>
    <w:tmpl w:val="C3C85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088C23A4"/>
    <w:multiLevelType w:val="hybridMultilevel"/>
    <w:tmpl w:val="2ACE8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08DB73CA"/>
    <w:multiLevelType w:val="hybridMultilevel"/>
    <w:tmpl w:val="B7E8C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0951275F"/>
    <w:multiLevelType w:val="hybridMultilevel"/>
    <w:tmpl w:val="91EE0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99976CC"/>
    <w:multiLevelType w:val="hybridMultilevel"/>
    <w:tmpl w:val="71DA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0A602633"/>
    <w:multiLevelType w:val="hybridMultilevel"/>
    <w:tmpl w:val="71543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0A7F67B8"/>
    <w:multiLevelType w:val="hybridMultilevel"/>
    <w:tmpl w:val="B1768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0B5F657D"/>
    <w:multiLevelType w:val="hybridMultilevel"/>
    <w:tmpl w:val="ED2C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0BA43BB2"/>
    <w:multiLevelType w:val="hybridMultilevel"/>
    <w:tmpl w:val="16FAE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BB53D82"/>
    <w:multiLevelType w:val="hybridMultilevel"/>
    <w:tmpl w:val="B7104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0C3C7E78"/>
    <w:multiLevelType w:val="hybridMultilevel"/>
    <w:tmpl w:val="8730D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0CCC126D"/>
    <w:multiLevelType w:val="hybridMultilevel"/>
    <w:tmpl w:val="35A66900"/>
    <w:lvl w:ilvl="0" w:tplc="242AA876">
      <w:numFmt w:val="bullet"/>
      <w:lvlText w:val="•"/>
      <w:lvlJc w:val="left"/>
      <w:pPr>
        <w:ind w:left="720" w:hanging="360"/>
      </w:pPr>
      <w:rPr>
        <w:rFonts w:ascii="Arial" w:eastAsia="DGUVMeta-Norm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0CFC5A35"/>
    <w:multiLevelType w:val="hybridMultilevel"/>
    <w:tmpl w:val="7A78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0D0C3353"/>
    <w:multiLevelType w:val="hybridMultilevel"/>
    <w:tmpl w:val="43BE5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0D33155D"/>
    <w:multiLevelType w:val="hybridMultilevel"/>
    <w:tmpl w:val="7A7C8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0D440929"/>
    <w:multiLevelType w:val="hybridMultilevel"/>
    <w:tmpl w:val="10BC5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0D93651F"/>
    <w:multiLevelType w:val="hybridMultilevel"/>
    <w:tmpl w:val="3A786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0D994A7C"/>
    <w:multiLevelType w:val="hybridMultilevel"/>
    <w:tmpl w:val="5A4EB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0E197E52"/>
    <w:multiLevelType w:val="hybridMultilevel"/>
    <w:tmpl w:val="66541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0EF03590"/>
    <w:multiLevelType w:val="hybridMultilevel"/>
    <w:tmpl w:val="17C2F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100E2AF8"/>
    <w:multiLevelType w:val="hybridMultilevel"/>
    <w:tmpl w:val="3D741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10B516FC"/>
    <w:multiLevelType w:val="hybridMultilevel"/>
    <w:tmpl w:val="E4867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0EC6563"/>
    <w:multiLevelType w:val="hybridMultilevel"/>
    <w:tmpl w:val="BB02D292"/>
    <w:lvl w:ilvl="0" w:tplc="242AA876">
      <w:numFmt w:val="bullet"/>
      <w:lvlText w:val="•"/>
      <w:lvlJc w:val="left"/>
      <w:pPr>
        <w:ind w:left="720" w:hanging="360"/>
      </w:pPr>
      <w:rPr>
        <w:rFonts w:ascii="Arial" w:eastAsia="DGUVMeta-Norm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10F41C78"/>
    <w:multiLevelType w:val="hybridMultilevel"/>
    <w:tmpl w:val="C8E6C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11F348F6"/>
    <w:multiLevelType w:val="hybridMultilevel"/>
    <w:tmpl w:val="90B05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22135F3"/>
    <w:multiLevelType w:val="hybridMultilevel"/>
    <w:tmpl w:val="EF04FC4A"/>
    <w:lvl w:ilvl="0" w:tplc="FFFFFFFF">
      <w:start w:val="1"/>
      <w:numFmt w:val="bullet"/>
      <w:lvlText w:val=""/>
      <w:lvlJc w:val="left"/>
      <w:pPr>
        <w:ind w:left="720" w:hanging="360"/>
      </w:pPr>
      <w:rPr>
        <w:rFonts w:ascii="Wingdings" w:hAnsi="Wingdings" w:hint="default"/>
      </w:rPr>
    </w:lvl>
    <w:lvl w:ilvl="1" w:tplc="242AA876">
      <w:numFmt w:val="bullet"/>
      <w:lvlText w:val="•"/>
      <w:lvlJc w:val="left"/>
      <w:pPr>
        <w:ind w:left="720" w:hanging="360"/>
      </w:pPr>
      <w:rPr>
        <w:rFonts w:ascii="Arial" w:eastAsia="DGUVMeta-Norm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2380F11"/>
    <w:multiLevelType w:val="hybridMultilevel"/>
    <w:tmpl w:val="73AAA0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128C2EC0"/>
    <w:multiLevelType w:val="hybridMultilevel"/>
    <w:tmpl w:val="4BB005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129E7BFF"/>
    <w:multiLevelType w:val="hybridMultilevel"/>
    <w:tmpl w:val="6F92C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12A62F55"/>
    <w:multiLevelType w:val="hybridMultilevel"/>
    <w:tmpl w:val="FBEC3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131D6D2C"/>
    <w:multiLevelType w:val="hybridMultilevel"/>
    <w:tmpl w:val="0DD89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3491CA8"/>
    <w:multiLevelType w:val="hybridMultilevel"/>
    <w:tmpl w:val="35E4F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3B40FEF"/>
    <w:multiLevelType w:val="hybridMultilevel"/>
    <w:tmpl w:val="C96CD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13D745E0"/>
    <w:multiLevelType w:val="hybridMultilevel"/>
    <w:tmpl w:val="C522602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148024DD"/>
    <w:multiLevelType w:val="hybridMultilevel"/>
    <w:tmpl w:val="32CAD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15AE72EB"/>
    <w:multiLevelType w:val="hybridMultilevel"/>
    <w:tmpl w:val="BFCC7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15E23084"/>
    <w:multiLevelType w:val="hybridMultilevel"/>
    <w:tmpl w:val="C3D0A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17566676"/>
    <w:multiLevelType w:val="hybridMultilevel"/>
    <w:tmpl w:val="ED4AB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17E44042"/>
    <w:multiLevelType w:val="hybridMultilevel"/>
    <w:tmpl w:val="BA46B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17FB1AA2"/>
    <w:multiLevelType w:val="hybridMultilevel"/>
    <w:tmpl w:val="FAB225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18E255F4"/>
    <w:multiLevelType w:val="hybridMultilevel"/>
    <w:tmpl w:val="E09C8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18F066FA"/>
    <w:multiLevelType w:val="hybridMultilevel"/>
    <w:tmpl w:val="B3A8AB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18FB04B2"/>
    <w:multiLevelType w:val="hybridMultilevel"/>
    <w:tmpl w:val="C4C8E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195D3B48"/>
    <w:multiLevelType w:val="hybridMultilevel"/>
    <w:tmpl w:val="72D61EBA"/>
    <w:lvl w:ilvl="0" w:tplc="DAC694A0">
      <w:start w:val="3"/>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6" w15:restartNumberingAfterBreak="0">
    <w:nsid w:val="1A9F6979"/>
    <w:multiLevelType w:val="hybridMultilevel"/>
    <w:tmpl w:val="12CED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AD93D45"/>
    <w:multiLevelType w:val="hybridMultilevel"/>
    <w:tmpl w:val="81ECA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1B512A6A"/>
    <w:multiLevelType w:val="hybridMultilevel"/>
    <w:tmpl w:val="9202E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1BD60F68"/>
    <w:multiLevelType w:val="hybridMultilevel"/>
    <w:tmpl w:val="745A2D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1C4D7819"/>
    <w:multiLevelType w:val="hybridMultilevel"/>
    <w:tmpl w:val="44DCF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1D1D2362"/>
    <w:multiLevelType w:val="hybridMultilevel"/>
    <w:tmpl w:val="F2E24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1D464924"/>
    <w:multiLevelType w:val="hybridMultilevel"/>
    <w:tmpl w:val="821CF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1D672150"/>
    <w:multiLevelType w:val="hybridMultilevel"/>
    <w:tmpl w:val="4A3EB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1D964C09"/>
    <w:multiLevelType w:val="hybridMultilevel"/>
    <w:tmpl w:val="1346B3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1DF86E3D"/>
    <w:multiLevelType w:val="hybridMultilevel"/>
    <w:tmpl w:val="CD523AE8"/>
    <w:lvl w:ilvl="0" w:tplc="242AA876">
      <w:numFmt w:val="bullet"/>
      <w:lvlText w:val="•"/>
      <w:lvlJc w:val="left"/>
      <w:pPr>
        <w:ind w:left="1440" w:hanging="360"/>
      </w:pPr>
      <w:rPr>
        <w:rFonts w:ascii="Arial" w:eastAsia="DGUVMeta-Normal"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6" w15:restartNumberingAfterBreak="0">
    <w:nsid w:val="1E1964D0"/>
    <w:multiLevelType w:val="hybridMultilevel"/>
    <w:tmpl w:val="96F00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1E8C0E2B"/>
    <w:multiLevelType w:val="hybridMultilevel"/>
    <w:tmpl w:val="931E7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1F077856"/>
    <w:multiLevelType w:val="hybridMultilevel"/>
    <w:tmpl w:val="96468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1F2174C9"/>
    <w:multiLevelType w:val="hybridMultilevel"/>
    <w:tmpl w:val="128E3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1F29283F"/>
    <w:multiLevelType w:val="hybridMultilevel"/>
    <w:tmpl w:val="4A0646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1FB80FEB"/>
    <w:multiLevelType w:val="hybridMultilevel"/>
    <w:tmpl w:val="9D6CC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FF41655"/>
    <w:multiLevelType w:val="hybridMultilevel"/>
    <w:tmpl w:val="C5141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1FFA72A7"/>
    <w:multiLevelType w:val="hybridMultilevel"/>
    <w:tmpl w:val="5EEC1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20436312"/>
    <w:multiLevelType w:val="hybridMultilevel"/>
    <w:tmpl w:val="0028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2085572F"/>
    <w:multiLevelType w:val="hybridMultilevel"/>
    <w:tmpl w:val="C89A582A"/>
    <w:lvl w:ilvl="0" w:tplc="47B42B1C">
      <w:start w:val="1"/>
      <w:numFmt w:val="bullet"/>
      <w:pStyle w:val="DRK-Aufzhlung"/>
      <w:lvlText w:val=""/>
      <w:lvlJc w:val="left"/>
      <w:pPr>
        <w:ind w:left="720" w:hanging="360"/>
      </w:pPr>
      <w:rPr>
        <w:rFonts w:ascii="Symbol" w:hAnsi="Symbol" w:hint="default"/>
        <w:color w:val="E6000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20BC74AB"/>
    <w:multiLevelType w:val="hybridMultilevel"/>
    <w:tmpl w:val="42BC8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20C67AE2"/>
    <w:multiLevelType w:val="hybridMultilevel"/>
    <w:tmpl w:val="F7703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2144699F"/>
    <w:multiLevelType w:val="hybridMultilevel"/>
    <w:tmpl w:val="9878CD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217C579C"/>
    <w:multiLevelType w:val="hybridMultilevel"/>
    <w:tmpl w:val="6D82A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22F140AF"/>
    <w:multiLevelType w:val="multilevel"/>
    <w:tmpl w:val="93BE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30E0424"/>
    <w:multiLevelType w:val="hybridMultilevel"/>
    <w:tmpl w:val="FF482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243F4B53"/>
    <w:multiLevelType w:val="hybridMultilevel"/>
    <w:tmpl w:val="C592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24E51FC6"/>
    <w:multiLevelType w:val="hybridMultilevel"/>
    <w:tmpl w:val="5B622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2530524F"/>
    <w:multiLevelType w:val="hybridMultilevel"/>
    <w:tmpl w:val="DE7E4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253223F5"/>
    <w:multiLevelType w:val="hybridMultilevel"/>
    <w:tmpl w:val="2AB4A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25474811"/>
    <w:multiLevelType w:val="hybridMultilevel"/>
    <w:tmpl w:val="EC287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25EB5467"/>
    <w:multiLevelType w:val="hybridMultilevel"/>
    <w:tmpl w:val="5832DC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25ED338C"/>
    <w:multiLevelType w:val="hybridMultilevel"/>
    <w:tmpl w:val="F04C5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27EE039B"/>
    <w:multiLevelType w:val="hybridMultilevel"/>
    <w:tmpl w:val="EFB0B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28823D0A"/>
    <w:multiLevelType w:val="hybridMultilevel"/>
    <w:tmpl w:val="F6F80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28D06722"/>
    <w:multiLevelType w:val="hybridMultilevel"/>
    <w:tmpl w:val="B8FE57A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12" w15:restartNumberingAfterBreak="0">
    <w:nsid w:val="28D4109F"/>
    <w:multiLevelType w:val="hybridMultilevel"/>
    <w:tmpl w:val="B5EA5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29002A1C"/>
    <w:multiLevelType w:val="hybridMultilevel"/>
    <w:tmpl w:val="2A846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291C4181"/>
    <w:multiLevelType w:val="hybridMultilevel"/>
    <w:tmpl w:val="43A438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292D7082"/>
    <w:multiLevelType w:val="hybridMultilevel"/>
    <w:tmpl w:val="DBFE2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29A602A0"/>
    <w:multiLevelType w:val="hybridMultilevel"/>
    <w:tmpl w:val="E7C04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7" w15:restartNumberingAfterBreak="0">
    <w:nsid w:val="2A0F3D24"/>
    <w:multiLevelType w:val="hybridMultilevel"/>
    <w:tmpl w:val="A5089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2A762085"/>
    <w:multiLevelType w:val="hybridMultilevel"/>
    <w:tmpl w:val="55FC3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2AEC5315"/>
    <w:multiLevelType w:val="hybridMultilevel"/>
    <w:tmpl w:val="3AD8E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2B3B2405"/>
    <w:multiLevelType w:val="hybridMultilevel"/>
    <w:tmpl w:val="F7481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2C78373B"/>
    <w:multiLevelType w:val="hybridMultilevel"/>
    <w:tmpl w:val="94E23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CE878BF"/>
    <w:multiLevelType w:val="hybridMultilevel"/>
    <w:tmpl w:val="1FF66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3" w15:restartNumberingAfterBreak="0">
    <w:nsid w:val="2D223AE4"/>
    <w:multiLevelType w:val="hybridMultilevel"/>
    <w:tmpl w:val="FBAC9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15:restartNumberingAfterBreak="0">
    <w:nsid w:val="2D567A86"/>
    <w:multiLevelType w:val="hybridMultilevel"/>
    <w:tmpl w:val="7B1091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5" w15:restartNumberingAfterBreak="0">
    <w:nsid w:val="2DC21DFD"/>
    <w:multiLevelType w:val="hybridMultilevel"/>
    <w:tmpl w:val="4D088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2E175CE5"/>
    <w:multiLevelType w:val="hybridMultilevel"/>
    <w:tmpl w:val="2424E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2E291C6D"/>
    <w:multiLevelType w:val="hybridMultilevel"/>
    <w:tmpl w:val="8780D6A2"/>
    <w:lvl w:ilvl="0" w:tplc="AB36D8F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2E3C6E43"/>
    <w:multiLevelType w:val="hybridMultilevel"/>
    <w:tmpl w:val="A8A44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15:restartNumberingAfterBreak="0">
    <w:nsid w:val="2F4054B8"/>
    <w:multiLevelType w:val="hybridMultilevel"/>
    <w:tmpl w:val="D02E17D2"/>
    <w:lvl w:ilvl="0" w:tplc="B3D6A4D0">
      <w:start w:val="1"/>
      <w:numFmt w:val="bullet"/>
      <w:pStyle w:val="Absenderadress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0" w15:restartNumberingAfterBreak="0">
    <w:nsid w:val="2F921E83"/>
    <w:multiLevelType w:val="hybridMultilevel"/>
    <w:tmpl w:val="917AA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1" w15:restartNumberingAfterBreak="0">
    <w:nsid w:val="30C955DD"/>
    <w:multiLevelType w:val="hybridMultilevel"/>
    <w:tmpl w:val="7D129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31427C31"/>
    <w:multiLevelType w:val="hybridMultilevel"/>
    <w:tmpl w:val="60341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315A199C"/>
    <w:multiLevelType w:val="hybridMultilevel"/>
    <w:tmpl w:val="46B0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4" w15:restartNumberingAfterBreak="0">
    <w:nsid w:val="31622BAD"/>
    <w:multiLevelType w:val="hybridMultilevel"/>
    <w:tmpl w:val="4454A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15:restartNumberingAfterBreak="0">
    <w:nsid w:val="31831AF2"/>
    <w:multiLevelType w:val="hybridMultilevel"/>
    <w:tmpl w:val="D764C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6" w15:restartNumberingAfterBreak="0">
    <w:nsid w:val="318500BE"/>
    <w:multiLevelType w:val="hybridMultilevel"/>
    <w:tmpl w:val="DEA4B4B0"/>
    <w:lvl w:ilvl="0" w:tplc="0C962366">
      <w:start w:val="3"/>
      <w:numFmt w:val="bullet"/>
      <w:lvlText w:val="-"/>
      <w:lvlJc w:val="left"/>
      <w:pPr>
        <w:ind w:left="1665" w:hanging="360"/>
      </w:pPr>
      <w:rPr>
        <w:rFonts w:ascii="Arial" w:eastAsia="Times New Roman" w:hAnsi="Arial" w:cs="Arial" w:hint="default"/>
      </w:rPr>
    </w:lvl>
    <w:lvl w:ilvl="1" w:tplc="FFFFFFFF" w:tentative="1">
      <w:start w:val="1"/>
      <w:numFmt w:val="bullet"/>
      <w:lvlText w:val="o"/>
      <w:lvlJc w:val="left"/>
      <w:pPr>
        <w:ind w:left="2385" w:hanging="360"/>
      </w:pPr>
      <w:rPr>
        <w:rFonts w:ascii="Courier New" w:hAnsi="Courier New" w:cs="Courier New" w:hint="default"/>
      </w:rPr>
    </w:lvl>
    <w:lvl w:ilvl="2" w:tplc="FFFFFFFF" w:tentative="1">
      <w:start w:val="1"/>
      <w:numFmt w:val="bullet"/>
      <w:lvlText w:val=""/>
      <w:lvlJc w:val="left"/>
      <w:pPr>
        <w:ind w:left="3105" w:hanging="360"/>
      </w:pPr>
      <w:rPr>
        <w:rFonts w:ascii="Wingdings" w:hAnsi="Wingdings" w:hint="default"/>
      </w:rPr>
    </w:lvl>
    <w:lvl w:ilvl="3" w:tplc="FFFFFFFF" w:tentative="1">
      <w:start w:val="1"/>
      <w:numFmt w:val="bullet"/>
      <w:lvlText w:val=""/>
      <w:lvlJc w:val="left"/>
      <w:pPr>
        <w:ind w:left="3825" w:hanging="360"/>
      </w:pPr>
      <w:rPr>
        <w:rFonts w:ascii="Symbol" w:hAnsi="Symbol" w:hint="default"/>
      </w:rPr>
    </w:lvl>
    <w:lvl w:ilvl="4" w:tplc="FFFFFFFF" w:tentative="1">
      <w:start w:val="1"/>
      <w:numFmt w:val="bullet"/>
      <w:lvlText w:val="o"/>
      <w:lvlJc w:val="left"/>
      <w:pPr>
        <w:ind w:left="4545" w:hanging="360"/>
      </w:pPr>
      <w:rPr>
        <w:rFonts w:ascii="Courier New" w:hAnsi="Courier New" w:cs="Courier New" w:hint="default"/>
      </w:rPr>
    </w:lvl>
    <w:lvl w:ilvl="5" w:tplc="FFFFFFFF" w:tentative="1">
      <w:start w:val="1"/>
      <w:numFmt w:val="bullet"/>
      <w:lvlText w:val=""/>
      <w:lvlJc w:val="left"/>
      <w:pPr>
        <w:ind w:left="5265" w:hanging="360"/>
      </w:pPr>
      <w:rPr>
        <w:rFonts w:ascii="Wingdings" w:hAnsi="Wingdings" w:hint="default"/>
      </w:rPr>
    </w:lvl>
    <w:lvl w:ilvl="6" w:tplc="FFFFFFFF" w:tentative="1">
      <w:start w:val="1"/>
      <w:numFmt w:val="bullet"/>
      <w:lvlText w:val=""/>
      <w:lvlJc w:val="left"/>
      <w:pPr>
        <w:ind w:left="5985" w:hanging="360"/>
      </w:pPr>
      <w:rPr>
        <w:rFonts w:ascii="Symbol" w:hAnsi="Symbol" w:hint="default"/>
      </w:rPr>
    </w:lvl>
    <w:lvl w:ilvl="7" w:tplc="FFFFFFFF" w:tentative="1">
      <w:start w:val="1"/>
      <w:numFmt w:val="bullet"/>
      <w:lvlText w:val="o"/>
      <w:lvlJc w:val="left"/>
      <w:pPr>
        <w:ind w:left="6705" w:hanging="360"/>
      </w:pPr>
      <w:rPr>
        <w:rFonts w:ascii="Courier New" w:hAnsi="Courier New" w:cs="Courier New" w:hint="default"/>
      </w:rPr>
    </w:lvl>
    <w:lvl w:ilvl="8" w:tplc="FFFFFFFF" w:tentative="1">
      <w:start w:val="1"/>
      <w:numFmt w:val="bullet"/>
      <w:lvlText w:val=""/>
      <w:lvlJc w:val="left"/>
      <w:pPr>
        <w:ind w:left="7425" w:hanging="360"/>
      </w:pPr>
      <w:rPr>
        <w:rFonts w:ascii="Wingdings" w:hAnsi="Wingdings" w:hint="default"/>
      </w:rPr>
    </w:lvl>
  </w:abstractNum>
  <w:abstractNum w:abstractNumId="137" w15:restartNumberingAfterBreak="0">
    <w:nsid w:val="31931EA5"/>
    <w:multiLevelType w:val="hybridMultilevel"/>
    <w:tmpl w:val="BD063988"/>
    <w:lvl w:ilvl="0" w:tplc="242AA876">
      <w:numFmt w:val="bullet"/>
      <w:lvlText w:val="•"/>
      <w:lvlJc w:val="left"/>
      <w:pPr>
        <w:ind w:left="1440" w:hanging="360"/>
      </w:pPr>
      <w:rPr>
        <w:rFonts w:ascii="Arial" w:eastAsia="DGUVMeta-Normal"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8" w15:restartNumberingAfterBreak="0">
    <w:nsid w:val="31FD0275"/>
    <w:multiLevelType w:val="hybridMultilevel"/>
    <w:tmpl w:val="0DA24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9" w15:restartNumberingAfterBreak="0">
    <w:nsid w:val="322E5ED2"/>
    <w:multiLevelType w:val="hybridMultilevel"/>
    <w:tmpl w:val="E5627D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0" w15:restartNumberingAfterBreak="0">
    <w:nsid w:val="32D00B80"/>
    <w:multiLevelType w:val="hybridMultilevel"/>
    <w:tmpl w:val="BA84D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1" w15:restartNumberingAfterBreak="0">
    <w:nsid w:val="3316149E"/>
    <w:multiLevelType w:val="hybridMultilevel"/>
    <w:tmpl w:val="4BC8C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15:restartNumberingAfterBreak="0">
    <w:nsid w:val="335C0F43"/>
    <w:multiLevelType w:val="hybridMultilevel"/>
    <w:tmpl w:val="6F8CD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3" w15:restartNumberingAfterBreak="0">
    <w:nsid w:val="33741DC5"/>
    <w:multiLevelType w:val="hybridMultilevel"/>
    <w:tmpl w:val="8502F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33A216F5"/>
    <w:multiLevelType w:val="hybridMultilevel"/>
    <w:tmpl w:val="DB2CD3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5" w15:restartNumberingAfterBreak="0">
    <w:nsid w:val="33F17394"/>
    <w:multiLevelType w:val="hybridMultilevel"/>
    <w:tmpl w:val="D3BC55B2"/>
    <w:lvl w:ilvl="0" w:tplc="04070001">
      <w:start w:val="1"/>
      <w:numFmt w:val="bullet"/>
      <w:lvlText w:val=""/>
      <w:lvlJc w:val="left"/>
      <w:pPr>
        <w:ind w:left="720" w:hanging="360"/>
      </w:pPr>
      <w:rPr>
        <w:rFonts w:ascii="Symbol" w:hAnsi="Symbol" w:hint="default"/>
      </w:rPr>
    </w:lvl>
    <w:lvl w:ilvl="1" w:tplc="242AA876">
      <w:numFmt w:val="bullet"/>
      <w:lvlText w:val="•"/>
      <w:lvlJc w:val="left"/>
      <w:pPr>
        <w:ind w:left="1440" w:hanging="360"/>
      </w:pPr>
      <w:rPr>
        <w:rFonts w:ascii="Arial" w:eastAsia="DGUVMeta-Normal"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43639D8"/>
    <w:multiLevelType w:val="hybridMultilevel"/>
    <w:tmpl w:val="81AC1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15:restartNumberingAfterBreak="0">
    <w:nsid w:val="344859EA"/>
    <w:multiLevelType w:val="hybridMultilevel"/>
    <w:tmpl w:val="458C8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8" w15:restartNumberingAfterBreak="0">
    <w:nsid w:val="346C45B7"/>
    <w:multiLevelType w:val="hybridMultilevel"/>
    <w:tmpl w:val="0D5E4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15:restartNumberingAfterBreak="0">
    <w:nsid w:val="346E24E0"/>
    <w:multiLevelType w:val="hybridMultilevel"/>
    <w:tmpl w:val="CB7CDF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34C52AE6"/>
    <w:multiLevelType w:val="hybridMultilevel"/>
    <w:tmpl w:val="FA0A1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15:restartNumberingAfterBreak="0">
    <w:nsid w:val="34D62241"/>
    <w:multiLevelType w:val="hybridMultilevel"/>
    <w:tmpl w:val="B4E8D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2" w15:restartNumberingAfterBreak="0">
    <w:nsid w:val="34E27964"/>
    <w:multiLevelType w:val="hybridMultilevel"/>
    <w:tmpl w:val="892A9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34F5575B"/>
    <w:multiLevelType w:val="hybridMultilevel"/>
    <w:tmpl w:val="81F88826"/>
    <w:lvl w:ilvl="0" w:tplc="0C962366">
      <w:start w:val="3"/>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4" w15:restartNumberingAfterBreak="0">
    <w:nsid w:val="353271BE"/>
    <w:multiLevelType w:val="hybridMultilevel"/>
    <w:tmpl w:val="6D20B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5" w15:restartNumberingAfterBreak="0">
    <w:nsid w:val="35774F1F"/>
    <w:multiLevelType w:val="hybridMultilevel"/>
    <w:tmpl w:val="7B501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6" w15:restartNumberingAfterBreak="0">
    <w:nsid w:val="35B93FA2"/>
    <w:multiLevelType w:val="hybridMultilevel"/>
    <w:tmpl w:val="BCDE0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7" w15:restartNumberingAfterBreak="0">
    <w:nsid w:val="35BF0F68"/>
    <w:multiLevelType w:val="hybridMultilevel"/>
    <w:tmpl w:val="371ED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8" w15:restartNumberingAfterBreak="0">
    <w:nsid w:val="360E064C"/>
    <w:multiLevelType w:val="hybridMultilevel"/>
    <w:tmpl w:val="7AEAD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9" w15:restartNumberingAfterBreak="0">
    <w:nsid w:val="364403A9"/>
    <w:multiLevelType w:val="hybridMultilevel"/>
    <w:tmpl w:val="26C82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0" w15:restartNumberingAfterBreak="0">
    <w:nsid w:val="3645376A"/>
    <w:multiLevelType w:val="hybridMultilevel"/>
    <w:tmpl w:val="5BCE7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373A57E6"/>
    <w:multiLevelType w:val="hybridMultilevel"/>
    <w:tmpl w:val="BDCA9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2" w15:restartNumberingAfterBreak="0">
    <w:nsid w:val="373D6368"/>
    <w:multiLevelType w:val="hybridMultilevel"/>
    <w:tmpl w:val="9CC83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3" w15:restartNumberingAfterBreak="0">
    <w:nsid w:val="37561019"/>
    <w:multiLevelType w:val="hybridMultilevel"/>
    <w:tmpl w:val="EBE0A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377B247A"/>
    <w:multiLevelType w:val="hybridMultilevel"/>
    <w:tmpl w:val="30C43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5" w15:restartNumberingAfterBreak="0">
    <w:nsid w:val="37BE3494"/>
    <w:multiLevelType w:val="hybridMultilevel"/>
    <w:tmpl w:val="98AEB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6" w15:restartNumberingAfterBreak="0">
    <w:nsid w:val="37F27EB4"/>
    <w:multiLevelType w:val="hybridMultilevel"/>
    <w:tmpl w:val="83FE1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385F668B"/>
    <w:multiLevelType w:val="hybridMultilevel"/>
    <w:tmpl w:val="39723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8" w15:restartNumberingAfterBreak="0">
    <w:nsid w:val="38FF5388"/>
    <w:multiLevelType w:val="hybridMultilevel"/>
    <w:tmpl w:val="81F2A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39194491"/>
    <w:multiLevelType w:val="hybridMultilevel"/>
    <w:tmpl w:val="57805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0" w15:restartNumberingAfterBreak="0">
    <w:nsid w:val="3A1F0038"/>
    <w:multiLevelType w:val="hybridMultilevel"/>
    <w:tmpl w:val="237CD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1" w15:restartNumberingAfterBreak="0">
    <w:nsid w:val="3A213EA7"/>
    <w:multiLevelType w:val="hybridMultilevel"/>
    <w:tmpl w:val="92BCB8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15:restartNumberingAfterBreak="0">
    <w:nsid w:val="3A581263"/>
    <w:multiLevelType w:val="hybridMultilevel"/>
    <w:tmpl w:val="194820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3A7433BA"/>
    <w:multiLevelType w:val="hybridMultilevel"/>
    <w:tmpl w:val="3BEE9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3AFE6D4D"/>
    <w:multiLevelType w:val="hybridMultilevel"/>
    <w:tmpl w:val="F15AD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3B34714F"/>
    <w:multiLevelType w:val="hybridMultilevel"/>
    <w:tmpl w:val="3CEEC4A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6" w15:restartNumberingAfterBreak="0">
    <w:nsid w:val="3CF55291"/>
    <w:multiLevelType w:val="multilevel"/>
    <w:tmpl w:val="169A54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7" w15:restartNumberingAfterBreak="0">
    <w:nsid w:val="3D1938FB"/>
    <w:multiLevelType w:val="hybridMultilevel"/>
    <w:tmpl w:val="770206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8" w15:restartNumberingAfterBreak="0">
    <w:nsid w:val="3DDC6CF2"/>
    <w:multiLevelType w:val="hybridMultilevel"/>
    <w:tmpl w:val="A9B06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9" w15:restartNumberingAfterBreak="0">
    <w:nsid w:val="3DDF59B4"/>
    <w:multiLevelType w:val="hybridMultilevel"/>
    <w:tmpl w:val="8F2C16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0" w15:restartNumberingAfterBreak="0">
    <w:nsid w:val="3E4F2950"/>
    <w:multiLevelType w:val="hybridMultilevel"/>
    <w:tmpl w:val="13A85C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1" w15:restartNumberingAfterBreak="0">
    <w:nsid w:val="3F6D762A"/>
    <w:multiLevelType w:val="hybridMultilevel"/>
    <w:tmpl w:val="18409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401E032B"/>
    <w:multiLevelType w:val="hybridMultilevel"/>
    <w:tmpl w:val="DE969A8E"/>
    <w:lvl w:ilvl="0" w:tplc="FFFFFFFF">
      <w:numFmt w:val="bullet"/>
      <w:lvlText w:val="•"/>
      <w:lvlJc w:val="left"/>
      <w:pPr>
        <w:ind w:left="720" w:hanging="360"/>
      </w:pPr>
      <w:rPr>
        <w:rFonts w:ascii="Arial" w:eastAsia="DGUVMeta-Normal" w:hAnsi="Arial" w:cs="Arial" w:hint="default"/>
      </w:rPr>
    </w:lvl>
    <w:lvl w:ilvl="1" w:tplc="242AA876">
      <w:numFmt w:val="bullet"/>
      <w:lvlText w:val="•"/>
      <w:lvlJc w:val="left"/>
      <w:pPr>
        <w:ind w:left="1440" w:hanging="360"/>
      </w:pPr>
      <w:rPr>
        <w:rFonts w:ascii="Arial" w:eastAsia="DGUVMeta-Normal"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418A04E4"/>
    <w:multiLevelType w:val="hybridMultilevel"/>
    <w:tmpl w:val="A1DC0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4" w15:restartNumberingAfterBreak="0">
    <w:nsid w:val="41953BE5"/>
    <w:multiLevelType w:val="hybridMultilevel"/>
    <w:tmpl w:val="F5461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5" w15:restartNumberingAfterBreak="0">
    <w:nsid w:val="41A8051E"/>
    <w:multiLevelType w:val="hybridMultilevel"/>
    <w:tmpl w:val="87FAF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6" w15:restartNumberingAfterBreak="0">
    <w:nsid w:val="41AE7D10"/>
    <w:multiLevelType w:val="hybridMultilevel"/>
    <w:tmpl w:val="2446E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7" w15:restartNumberingAfterBreak="0">
    <w:nsid w:val="42AD26BA"/>
    <w:multiLevelType w:val="hybridMultilevel"/>
    <w:tmpl w:val="E9BA1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43BB1E48"/>
    <w:multiLevelType w:val="hybridMultilevel"/>
    <w:tmpl w:val="43C43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9" w15:restartNumberingAfterBreak="0">
    <w:nsid w:val="43FA0141"/>
    <w:multiLevelType w:val="hybridMultilevel"/>
    <w:tmpl w:val="A44C6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4405447C"/>
    <w:multiLevelType w:val="hybridMultilevel"/>
    <w:tmpl w:val="33D6E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1" w15:restartNumberingAfterBreak="0">
    <w:nsid w:val="440A7853"/>
    <w:multiLevelType w:val="hybridMultilevel"/>
    <w:tmpl w:val="3F808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2" w15:restartNumberingAfterBreak="0">
    <w:nsid w:val="441C3A02"/>
    <w:multiLevelType w:val="hybridMultilevel"/>
    <w:tmpl w:val="59B63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442164A3"/>
    <w:multiLevelType w:val="hybridMultilevel"/>
    <w:tmpl w:val="BFAE1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4" w15:restartNumberingAfterBreak="0">
    <w:nsid w:val="444958DC"/>
    <w:multiLevelType w:val="hybridMultilevel"/>
    <w:tmpl w:val="C0E6D7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5" w15:restartNumberingAfterBreak="0">
    <w:nsid w:val="44A0760C"/>
    <w:multiLevelType w:val="hybridMultilevel"/>
    <w:tmpl w:val="F96C3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6" w15:restartNumberingAfterBreak="0">
    <w:nsid w:val="456D2AA5"/>
    <w:multiLevelType w:val="hybridMultilevel"/>
    <w:tmpl w:val="56F0C1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7" w15:restartNumberingAfterBreak="0">
    <w:nsid w:val="46033186"/>
    <w:multiLevelType w:val="hybridMultilevel"/>
    <w:tmpl w:val="2D208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8" w15:restartNumberingAfterBreak="0">
    <w:nsid w:val="4684075E"/>
    <w:multiLevelType w:val="hybridMultilevel"/>
    <w:tmpl w:val="9C68A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9" w15:restartNumberingAfterBreak="0">
    <w:nsid w:val="46FB5EBA"/>
    <w:multiLevelType w:val="hybridMultilevel"/>
    <w:tmpl w:val="A44EA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0" w15:restartNumberingAfterBreak="0">
    <w:nsid w:val="471B295A"/>
    <w:multiLevelType w:val="hybridMultilevel"/>
    <w:tmpl w:val="5A2A8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1" w15:restartNumberingAfterBreak="0">
    <w:nsid w:val="477508D6"/>
    <w:multiLevelType w:val="hybridMultilevel"/>
    <w:tmpl w:val="44969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15:restartNumberingAfterBreak="0">
    <w:nsid w:val="47F11FAC"/>
    <w:multiLevelType w:val="hybridMultilevel"/>
    <w:tmpl w:val="17D4A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3" w15:restartNumberingAfterBreak="0">
    <w:nsid w:val="488B4895"/>
    <w:multiLevelType w:val="hybridMultilevel"/>
    <w:tmpl w:val="16701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4" w15:restartNumberingAfterBreak="0">
    <w:nsid w:val="494174FC"/>
    <w:multiLevelType w:val="hybridMultilevel"/>
    <w:tmpl w:val="DE527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5" w15:restartNumberingAfterBreak="0">
    <w:nsid w:val="4A586252"/>
    <w:multiLevelType w:val="hybridMultilevel"/>
    <w:tmpl w:val="C56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6" w15:restartNumberingAfterBreak="0">
    <w:nsid w:val="4A740310"/>
    <w:multiLevelType w:val="hybridMultilevel"/>
    <w:tmpl w:val="389C0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7" w15:restartNumberingAfterBreak="0">
    <w:nsid w:val="4ADB7930"/>
    <w:multiLevelType w:val="hybridMultilevel"/>
    <w:tmpl w:val="04988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8" w15:restartNumberingAfterBreak="0">
    <w:nsid w:val="4ADF0017"/>
    <w:multiLevelType w:val="hybridMultilevel"/>
    <w:tmpl w:val="3850C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4B4A0ECF"/>
    <w:multiLevelType w:val="hybridMultilevel"/>
    <w:tmpl w:val="A4027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0" w15:restartNumberingAfterBreak="0">
    <w:nsid w:val="4B5A0FF8"/>
    <w:multiLevelType w:val="hybridMultilevel"/>
    <w:tmpl w:val="9DFC7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4BAD6A60"/>
    <w:multiLevelType w:val="hybridMultilevel"/>
    <w:tmpl w:val="7C821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2" w15:restartNumberingAfterBreak="0">
    <w:nsid w:val="4BD04062"/>
    <w:multiLevelType w:val="hybridMultilevel"/>
    <w:tmpl w:val="3DFC6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3" w15:restartNumberingAfterBreak="0">
    <w:nsid w:val="4C08085D"/>
    <w:multiLevelType w:val="hybridMultilevel"/>
    <w:tmpl w:val="0CF67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CA225FD"/>
    <w:multiLevelType w:val="hybridMultilevel"/>
    <w:tmpl w:val="2A9E3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5" w15:restartNumberingAfterBreak="0">
    <w:nsid w:val="4D8D615F"/>
    <w:multiLevelType w:val="hybridMultilevel"/>
    <w:tmpl w:val="AF421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6" w15:restartNumberingAfterBreak="0">
    <w:nsid w:val="4E6D7FA6"/>
    <w:multiLevelType w:val="hybridMultilevel"/>
    <w:tmpl w:val="902A0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4F7B657A"/>
    <w:multiLevelType w:val="hybridMultilevel"/>
    <w:tmpl w:val="8200CD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8" w15:restartNumberingAfterBreak="0">
    <w:nsid w:val="4FA940DA"/>
    <w:multiLevelType w:val="hybridMultilevel"/>
    <w:tmpl w:val="6BC4C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9" w15:restartNumberingAfterBreak="0">
    <w:nsid w:val="50157AA7"/>
    <w:multiLevelType w:val="hybridMultilevel"/>
    <w:tmpl w:val="63201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501920BD"/>
    <w:multiLevelType w:val="hybridMultilevel"/>
    <w:tmpl w:val="78C20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1" w15:restartNumberingAfterBreak="0">
    <w:nsid w:val="503845C3"/>
    <w:multiLevelType w:val="hybridMultilevel"/>
    <w:tmpl w:val="23E0A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2" w15:restartNumberingAfterBreak="0">
    <w:nsid w:val="504E0051"/>
    <w:multiLevelType w:val="hybridMultilevel"/>
    <w:tmpl w:val="9CD04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3" w15:restartNumberingAfterBreak="0">
    <w:nsid w:val="50790437"/>
    <w:multiLevelType w:val="hybridMultilevel"/>
    <w:tmpl w:val="A71A0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4" w15:restartNumberingAfterBreak="0">
    <w:nsid w:val="50B5089C"/>
    <w:multiLevelType w:val="hybridMultilevel"/>
    <w:tmpl w:val="EFB24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5" w15:restartNumberingAfterBreak="0">
    <w:nsid w:val="510623FC"/>
    <w:multiLevelType w:val="hybridMultilevel"/>
    <w:tmpl w:val="87C8A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6" w15:restartNumberingAfterBreak="0">
    <w:nsid w:val="51393534"/>
    <w:multiLevelType w:val="hybridMultilevel"/>
    <w:tmpl w:val="BA168E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51520621"/>
    <w:multiLevelType w:val="hybridMultilevel"/>
    <w:tmpl w:val="8DE404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8" w15:restartNumberingAfterBreak="0">
    <w:nsid w:val="51D35BE1"/>
    <w:multiLevelType w:val="hybridMultilevel"/>
    <w:tmpl w:val="0298C8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9" w15:restartNumberingAfterBreak="0">
    <w:nsid w:val="5267032A"/>
    <w:multiLevelType w:val="hybridMultilevel"/>
    <w:tmpl w:val="45541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0" w15:restartNumberingAfterBreak="0">
    <w:nsid w:val="52776F93"/>
    <w:multiLevelType w:val="hybridMultilevel"/>
    <w:tmpl w:val="30AED9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1" w15:restartNumberingAfterBreak="0">
    <w:nsid w:val="5285709B"/>
    <w:multiLevelType w:val="hybridMultilevel"/>
    <w:tmpl w:val="6E542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2" w15:restartNumberingAfterBreak="0">
    <w:nsid w:val="52F70CA2"/>
    <w:multiLevelType w:val="hybridMultilevel"/>
    <w:tmpl w:val="B022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31A4EE0"/>
    <w:multiLevelType w:val="hybridMultilevel"/>
    <w:tmpl w:val="4E56B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53B17BD9"/>
    <w:multiLevelType w:val="hybridMultilevel"/>
    <w:tmpl w:val="22883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5" w15:restartNumberingAfterBreak="0">
    <w:nsid w:val="541624BA"/>
    <w:multiLevelType w:val="hybridMultilevel"/>
    <w:tmpl w:val="6DBA18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6" w15:restartNumberingAfterBreak="0">
    <w:nsid w:val="54243467"/>
    <w:multiLevelType w:val="hybridMultilevel"/>
    <w:tmpl w:val="6E8C5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7" w15:restartNumberingAfterBreak="0">
    <w:nsid w:val="543F2F0C"/>
    <w:multiLevelType w:val="hybridMultilevel"/>
    <w:tmpl w:val="56CE9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8" w15:restartNumberingAfterBreak="0">
    <w:nsid w:val="547B35D1"/>
    <w:multiLevelType w:val="hybridMultilevel"/>
    <w:tmpl w:val="A61C0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9" w15:restartNumberingAfterBreak="0">
    <w:nsid w:val="5496438E"/>
    <w:multiLevelType w:val="hybridMultilevel"/>
    <w:tmpl w:val="B5086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0" w15:restartNumberingAfterBreak="0">
    <w:nsid w:val="54C12DB4"/>
    <w:multiLevelType w:val="hybridMultilevel"/>
    <w:tmpl w:val="FBD8531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1" w15:restartNumberingAfterBreak="0">
    <w:nsid w:val="55334EBA"/>
    <w:multiLevelType w:val="hybridMultilevel"/>
    <w:tmpl w:val="EE94370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42" w15:restartNumberingAfterBreak="0">
    <w:nsid w:val="556306BE"/>
    <w:multiLevelType w:val="hybridMultilevel"/>
    <w:tmpl w:val="A0C67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3" w15:restartNumberingAfterBreak="0">
    <w:nsid w:val="55F96D8E"/>
    <w:multiLevelType w:val="hybridMultilevel"/>
    <w:tmpl w:val="DF208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567F2115"/>
    <w:multiLevelType w:val="hybridMultilevel"/>
    <w:tmpl w:val="C58AF8B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45" w15:restartNumberingAfterBreak="0">
    <w:nsid w:val="56A7101E"/>
    <w:multiLevelType w:val="hybridMultilevel"/>
    <w:tmpl w:val="6B54E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6" w15:restartNumberingAfterBreak="0">
    <w:nsid w:val="56CE700E"/>
    <w:multiLevelType w:val="hybridMultilevel"/>
    <w:tmpl w:val="3648C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7" w15:restartNumberingAfterBreak="0">
    <w:nsid w:val="57396D53"/>
    <w:multiLevelType w:val="hybridMultilevel"/>
    <w:tmpl w:val="BEC64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8" w15:restartNumberingAfterBreak="0">
    <w:nsid w:val="57AE6CDF"/>
    <w:multiLevelType w:val="hybridMultilevel"/>
    <w:tmpl w:val="FCE22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9" w15:restartNumberingAfterBreak="0">
    <w:nsid w:val="57DF60E3"/>
    <w:multiLevelType w:val="hybridMultilevel"/>
    <w:tmpl w:val="DF60E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0" w15:restartNumberingAfterBreak="0">
    <w:nsid w:val="57EA7FB6"/>
    <w:multiLevelType w:val="hybridMultilevel"/>
    <w:tmpl w:val="63BA4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1" w15:restartNumberingAfterBreak="0">
    <w:nsid w:val="57F635F7"/>
    <w:multiLevelType w:val="hybridMultilevel"/>
    <w:tmpl w:val="E00EF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58463806"/>
    <w:multiLevelType w:val="hybridMultilevel"/>
    <w:tmpl w:val="FAD0A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3" w15:restartNumberingAfterBreak="0">
    <w:nsid w:val="58A21A9B"/>
    <w:multiLevelType w:val="hybridMultilevel"/>
    <w:tmpl w:val="88D005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4" w15:restartNumberingAfterBreak="0">
    <w:nsid w:val="58DC3585"/>
    <w:multiLevelType w:val="hybridMultilevel"/>
    <w:tmpl w:val="7C02E2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5" w15:restartNumberingAfterBreak="0">
    <w:nsid w:val="59E03A7A"/>
    <w:multiLevelType w:val="hybridMultilevel"/>
    <w:tmpl w:val="27F8B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59FA0D0C"/>
    <w:multiLevelType w:val="hybridMultilevel"/>
    <w:tmpl w:val="813A2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59FE3D85"/>
    <w:multiLevelType w:val="hybridMultilevel"/>
    <w:tmpl w:val="9126D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8" w15:restartNumberingAfterBreak="0">
    <w:nsid w:val="5A011C53"/>
    <w:multiLevelType w:val="hybridMultilevel"/>
    <w:tmpl w:val="8DB6E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9" w15:restartNumberingAfterBreak="0">
    <w:nsid w:val="5A292153"/>
    <w:multiLevelType w:val="hybridMultilevel"/>
    <w:tmpl w:val="5C767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0" w15:restartNumberingAfterBreak="0">
    <w:nsid w:val="5AEB3E1C"/>
    <w:multiLevelType w:val="hybridMultilevel"/>
    <w:tmpl w:val="7C9E4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1" w15:restartNumberingAfterBreak="0">
    <w:nsid w:val="5BCD1541"/>
    <w:multiLevelType w:val="hybridMultilevel"/>
    <w:tmpl w:val="05501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2" w15:restartNumberingAfterBreak="0">
    <w:nsid w:val="5C543BB1"/>
    <w:multiLevelType w:val="hybridMultilevel"/>
    <w:tmpl w:val="2D94F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3" w15:restartNumberingAfterBreak="0">
    <w:nsid w:val="5CA86FDC"/>
    <w:multiLevelType w:val="hybridMultilevel"/>
    <w:tmpl w:val="C12AF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4" w15:restartNumberingAfterBreak="0">
    <w:nsid w:val="5CAE3735"/>
    <w:multiLevelType w:val="hybridMultilevel"/>
    <w:tmpl w:val="3E20B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5" w15:restartNumberingAfterBreak="0">
    <w:nsid w:val="5CCC4A65"/>
    <w:multiLevelType w:val="hybridMultilevel"/>
    <w:tmpl w:val="838ADD0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6" w15:restartNumberingAfterBreak="0">
    <w:nsid w:val="5CD054DE"/>
    <w:multiLevelType w:val="hybridMultilevel"/>
    <w:tmpl w:val="537C2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5CE052CE"/>
    <w:multiLevelType w:val="hybridMultilevel"/>
    <w:tmpl w:val="B9B28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8" w15:restartNumberingAfterBreak="0">
    <w:nsid w:val="5D1E1BB1"/>
    <w:multiLevelType w:val="hybridMultilevel"/>
    <w:tmpl w:val="2A902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5D7B6FF6"/>
    <w:multiLevelType w:val="hybridMultilevel"/>
    <w:tmpl w:val="18B2D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5DD6306E"/>
    <w:multiLevelType w:val="hybridMultilevel"/>
    <w:tmpl w:val="2C2CD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1" w15:restartNumberingAfterBreak="0">
    <w:nsid w:val="5E7D2CF3"/>
    <w:multiLevelType w:val="hybridMultilevel"/>
    <w:tmpl w:val="22267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5EAE7C64"/>
    <w:multiLevelType w:val="hybridMultilevel"/>
    <w:tmpl w:val="A8067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3" w15:restartNumberingAfterBreak="0">
    <w:nsid w:val="5F963C66"/>
    <w:multiLevelType w:val="hybridMultilevel"/>
    <w:tmpl w:val="A3B86526"/>
    <w:lvl w:ilvl="0" w:tplc="242AA876">
      <w:numFmt w:val="bullet"/>
      <w:lvlText w:val="•"/>
      <w:lvlJc w:val="left"/>
      <w:pPr>
        <w:ind w:left="720" w:hanging="360"/>
      </w:pPr>
      <w:rPr>
        <w:rFonts w:ascii="Arial" w:eastAsia="DGUVMeta-Norm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4" w15:restartNumberingAfterBreak="0">
    <w:nsid w:val="5FD53183"/>
    <w:multiLevelType w:val="hybridMultilevel"/>
    <w:tmpl w:val="68B69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5" w15:restartNumberingAfterBreak="0">
    <w:nsid w:val="605A24B1"/>
    <w:multiLevelType w:val="hybridMultilevel"/>
    <w:tmpl w:val="9A1A6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6" w15:restartNumberingAfterBreak="0">
    <w:nsid w:val="606D090E"/>
    <w:multiLevelType w:val="hybridMultilevel"/>
    <w:tmpl w:val="2C5C1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7" w15:restartNumberingAfterBreak="0">
    <w:nsid w:val="607C3B28"/>
    <w:multiLevelType w:val="hybridMultilevel"/>
    <w:tmpl w:val="5CA24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6095003A"/>
    <w:multiLevelType w:val="hybridMultilevel"/>
    <w:tmpl w:val="C4B04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9" w15:restartNumberingAfterBreak="0">
    <w:nsid w:val="60C9479D"/>
    <w:multiLevelType w:val="hybridMultilevel"/>
    <w:tmpl w:val="3E92E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0" w15:restartNumberingAfterBreak="0">
    <w:nsid w:val="60DE62A3"/>
    <w:multiLevelType w:val="hybridMultilevel"/>
    <w:tmpl w:val="798A0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1" w15:restartNumberingAfterBreak="0">
    <w:nsid w:val="616A5C12"/>
    <w:multiLevelType w:val="hybridMultilevel"/>
    <w:tmpl w:val="C1903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619A2D6D"/>
    <w:multiLevelType w:val="hybridMultilevel"/>
    <w:tmpl w:val="D046C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3" w15:restartNumberingAfterBreak="0">
    <w:nsid w:val="61FF3E26"/>
    <w:multiLevelType w:val="hybridMultilevel"/>
    <w:tmpl w:val="F4BC8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4" w15:restartNumberingAfterBreak="0">
    <w:nsid w:val="62D438DC"/>
    <w:multiLevelType w:val="hybridMultilevel"/>
    <w:tmpl w:val="C5B2D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5" w15:restartNumberingAfterBreak="0">
    <w:nsid w:val="63602CB8"/>
    <w:multiLevelType w:val="hybridMultilevel"/>
    <w:tmpl w:val="937EB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6" w15:restartNumberingAfterBreak="0">
    <w:nsid w:val="64820B37"/>
    <w:multiLevelType w:val="hybridMultilevel"/>
    <w:tmpl w:val="B7BEA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7" w15:restartNumberingAfterBreak="0">
    <w:nsid w:val="64EB6295"/>
    <w:multiLevelType w:val="hybridMultilevel"/>
    <w:tmpl w:val="8C10C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65757E85"/>
    <w:multiLevelType w:val="hybridMultilevel"/>
    <w:tmpl w:val="FDF2C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9" w15:restartNumberingAfterBreak="0">
    <w:nsid w:val="65985481"/>
    <w:multiLevelType w:val="hybridMultilevel"/>
    <w:tmpl w:val="4C6E6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0" w15:restartNumberingAfterBreak="0">
    <w:nsid w:val="659E1A44"/>
    <w:multiLevelType w:val="hybridMultilevel"/>
    <w:tmpl w:val="75C47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1" w15:restartNumberingAfterBreak="0">
    <w:nsid w:val="6697089D"/>
    <w:multiLevelType w:val="hybridMultilevel"/>
    <w:tmpl w:val="331290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92" w15:restartNumberingAfterBreak="0">
    <w:nsid w:val="67394D6D"/>
    <w:multiLevelType w:val="hybridMultilevel"/>
    <w:tmpl w:val="8C181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3" w15:restartNumberingAfterBreak="0">
    <w:nsid w:val="67660355"/>
    <w:multiLevelType w:val="hybridMultilevel"/>
    <w:tmpl w:val="F9A60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4" w15:restartNumberingAfterBreak="0">
    <w:nsid w:val="67F60CF5"/>
    <w:multiLevelType w:val="hybridMultilevel"/>
    <w:tmpl w:val="647EA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5" w15:restartNumberingAfterBreak="0">
    <w:nsid w:val="68183BD5"/>
    <w:multiLevelType w:val="hybridMultilevel"/>
    <w:tmpl w:val="8D02FE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68C10E90"/>
    <w:multiLevelType w:val="hybridMultilevel"/>
    <w:tmpl w:val="A3EADF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695E007F"/>
    <w:multiLevelType w:val="hybridMultilevel"/>
    <w:tmpl w:val="8396A0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8" w15:restartNumberingAfterBreak="0">
    <w:nsid w:val="6963532A"/>
    <w:multiLevelType w:val="hybridMultilevel"/>
    <w:tmpl w:val="83B43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69CC06FA"/>
    <w:multiLevelType w:val="hybridMultilevel"/>
    <w:tmpl w:val="B83EBB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0" w15:restartNumberingAfterBreak="0">
    <w:nsid w:val="6A54776C"/>
    <w:multiLevelType w:val="hybridMultilevel"/>
    <w:tmpl w:val="B6DC8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1" w15:restartNumberingAfterBreak="0">
    <w:nsid w:val="6AEE76E9"/>
    <w:multiLevelType w:val="hybridMultilevel"/>
    <w:tmpl w:val="B040F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2" w15:restartNumberingAfterBreak="0">
    <w:nsid w:val="6AF74AD6"/>
    <w:multiLevelType w:val="hybridMultilevel"/>
    <w:tmpl w:val="5238C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3" w15:restartNumberingAfterBreak="0">
    <w:nsid w:val="6B41703A"/>
    <w:multiLevelType w:val="hybridMultilevel"/>
    <w:tmpl w:val="74CC3D16"/>
    <w:lvl w:ilvl="0" w:tplc="04070001">
      <w:start w:val="3"/>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4" w15:restartNumberingAfterBreak="0">
    <w:nsid w:val="6B4A55EF"/>
    <w:multiLevelType w:val="hybridMultilevel"/>
    <w:tmpl w:val="D918E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5" w15:restartNumberingAfterBreak="0">
    <w:nsid w:val="6B51439F"/>
    <w:multiLevelType w:val="hybridMultilevel"/>
    <w:tmpl w:val="B8728438"/>
    <w:lvl w:ilvl="0" w:tplc="242AA876">
      <w:numFmt w:val="bullet"/>
      <w:lvlText w:val="•"/>
      <w:lvlJc w:val="left"/>
      <w:pPr>
        <w:ind w:left="1440" w:hanging="360"/>
      </w:pPr>
      <w:rPr>
        <w:rFonts w:ascii="Arial" w:eastAsia="DGUVMeta-Normal"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6" w15:restartNumberingAfterBreak="0">
    <w:nsid w:val="6C0431B1"/>
    <w:multiLevelType w:val="hybridMultilevel"/>
    <w:tmpl w:val="5A9A1A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7" w15:restartNumberingAfterBreak="0">
    <w:nsid w:val="6C427756"/>
    <w:multiLevelType w:val="hybridMultilevel"/>
    <w:tmpl w:val="C4CC4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8" w15:restartNumberingAfterBreak="0">
    <w:nsid w:val="6C4E32D3"/>
    <w:multiLevelType w:val="hybridMultilevel"/>
    <w:tmpl w:val="E4E4B094"/>
    <w:lvl w:ilvl="0" w:tplc="04070001">
      <w:start w:val="1"/>
      <w:numFmt w:val="bullet"/>
      <w:lvlText w:val=""/>
      <w:lvlJc w:val="left"/>
      <w:pPr>
        <w:ind w:left="720" w:hanging="360"/>
      </w:pPr>
      <w:rPr>
        <w:rFonts w:ascii="Symbol" w:hAnsi="Symbol" w:hint="default"/>
      </w:rPr>
    </w:lvl>
    <w:lvl w:ilvl="1" w:tplc="D518ACBA">
      <w:numFmt w:val="bullet"/>
      <w:lvlText w:val="•"/>
      <w:lvlJc w:val="left"/>
      <w:pPr>
        <w:ind w:left="1440" w:hanging="360"/>
      </w:pPr>
      <w:rPr>
        <w:rFonts w:ascii="Arial" w:eastAsia="DGUVMeta-Normal"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9" w15:restartNumberingAfterBreak="0">
    <w:nsid w:val="6C636C34"/>
    <w:multiLevelType w:val="hybridMultilevel"/>
    <w:tmpl w:val="BC580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0" w15:restartNumberingAfterBreak="0">
    <w:nsid w:val="6C6A7539"/>
    <w:multiLevelType w:val="hybridMultilevel"/>
    <w:tmpl w:val="ED686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1" w15:restartNumberingAfterBreak="0">
    <w:nsid w:val="6CD619A5"/>
    <w:multiLevelType w:val="hybridMultilevel"/>
    <w:tmpl w:val="12E66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2" w15:restartNumberingAfterBreak="0">
    <w:nsid w:val="6D301DD3"/>
    <w:multiLevelType w:val="hybridMultilevel"/>
    <w:tmpl w:val="B99A0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3" w15:restartNumberingAfterBreak="0">
    <w:nsid w:val="6EAC106A"/>
    <w:multiLevelType w:val="hybridMultilevel"/>
    <w:tmpl w:val="D99AA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4" w15:restartNumberingAfterBreak="0">
    <w:nsid w:val="6FAA1393"/>
    <w:multiLevelType w:val="hybridMultilevel"/>
    <w:tmpl w:val="68C270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5" w15:restartNumberingAfterBreak="0">
    <w:nsid w:val="70262B96"/>
    <w:multiLevelType w:val="hybridMultilevel"/>
    <w:tmpl w:val="AF0CE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6" w15:restartNumberingAfterBreak="0">
    <w:nsid w:val="713C6A4D"/>
    <w:multiLevelType w:val="hybridMultilevel"/>
    <w:tmpl w:val="69D8F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7" w15:restartNumberingAfterBreak="0">
    <w:nsid w:val="71AA632C"/>
    <w:multiLevelType w:val="hybridMultilevel"/>
    <w:tmpl w:val="C9823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71C010A9"/>
    <w:multiLevelType w:val="hybridMultilevel"/>
    <w:tmpl w:val="97C4C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9" w15:restartNumberingAfterBreak="0">
    <w:nsid w:val="72D36A0B"/>
    <w:multiLevelType w:val="hybridMultilevel"/>
    <w:tmpl w:val="FB441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0" w15:restartNumberingAfterBreak="0">
    <w:nsid w:val="73060105"/>
    <w:multiLevelType w:val="hybridMultilevel"/>
    <w:tmpl w:val="1D92C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1" w15:restartNumberingAfterBreak="0">
    <w:nsid w:val="734F78F8"/>
    <w:multiLevelType w:val="hybridMultilevel"/>
    <w:tmpl w:val="1B526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73EC6699"/>
    <w:multiLevelType w:val="hybridMultilevel"/>
    <w:tmpl w:val="8970F79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23" w15:restartNumberingAfterBreak="0">
    <w:nsid w:val="740D683F"/>
    <w:multiLevelType w:val="hybridMultilevel"/>
    <w:tmpl w:val="DC4CF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4" w15:restartNumberingAfterBreak="0">
    <w:nsid w:val="74F4179D"/>
    <w:multiLevelType w:val="hybridMultilevel"/>
    <w:tmpl w:val="D1321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5" w15:restartNumberingAfterBreak="0">
    <w:nsid w:val="74FC2BFF"/>
    <w:multiLevelType w:val="hybridMultilevel"/>
    <w:tmpl w:val="47666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6" w15:restartNumberingAfterBreak="0">
    <w:nsid w:val="75510387"/>
    <w:multiLevelType w:val="hybridMultilevel"/>
    <w:tmpl w:val="84BA6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15:restartNumberingAfterBreak="0">
    <w:nsid w:val="75A62BBE"/>
    <w:multiLevelType w:val="hybridMultilevel"/>
    <w:tmpl w:val="BAC6E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8" w15:restartNumberingAfterBreak="0">
    <w:nsid w:val="75E653CB"/>
    <w:multiLevelType w:val="hybridMultilevel"/>
    <w:tmpl w:val="B0A06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9" w15:restartNumberingAfterBreak="0">
    <w:nsid w:val="75F642F0"/>
    <w:multiLevelType w:val="hybridMultilevel"/>
    <w:tmpl w:val="FE825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0" w15:restartNumberingAfterBreak="0">
    <w:nsid w:val="763A4EAC"/>
    <w:multiLevelType w:val="hybridMultilevel"/>
    <w:tmpl w:val="4DBA5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1" w15:restartNumberingAfterBreak="0">
    <w:nsid w:val="76637C39"/>
    <w:multiLevelType w:val="hybridMultilevel"/>
    <w:tmpl w:val="EB081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2" w15:restartNumberingAfterBreak="0">
    <w:nsid w:val="76711580"/>
    <w:multiLevelType w:val="hybridMultilevel"/>
    <w:tmpl w:val="00006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3" w15:restartNumberingAfterBreak="0">
    <w:nsid w:val="768C1C57"/>
    <w:multiLevelType w:val="hybridMultilevel"/>
    <w:tmpl w:val="ABC2B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4" w15:restartNumberingAfterBreak="0">
    <w:nsid w:val="774437A0"/>
    <w:multiLevelType w:val="hybridMultilevel"/>
    <w:tmpl w:val="0908F9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5" w15:restartNumberingAfterBreak="0">
    <w:nsid w:val="777B7A4B"/>
    <w:multiLevelType w:val="hybridMultilevel"/>
    <w:tmpl w:val="DADCD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6" w15:restartNumberingAfterBreak="0">
    <w:nsid w:val="777D3A7F"/>
    <w:multiLevelType w:val="hybridMultilevel"/>
    <w:tmpl w:val="A9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7" w15:restartNumberingAfterBreak="0">
    <w:nsid w:val="777D4F57"/>
    <w:multiLevelType w:val="hybridMultilevel"/>
    <w:tmpl w:val="E1E46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8" w15:restartNumberingAfterBreak="0">
    <w:nsid w:val="77A96BBE"/>
    <w:multiLevelType w:val="hybridMultilevel"/>
    <w:tmpl w:val="2764A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9" w15:restartNumberingAfterBreak="0">
    <w:nsid w:val="77AE31FF"/>
    <w:multiLevelType w:val="hybridMultilevel"/>
    <w:tmpl w:val="9760E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782B642D"/>
    <w:multiLevelType w:val="hybridMultilevel"/>
    <w:tmpl w:val="B2C0E9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1" w15:restartNumberingAfterBreak="0">
    <w:nsid w:val="786645E2"/>
    <w:multiLevelType w:val="hybridMultilevel"/>
    <w:tmpl w:val="8158A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2" w15:restartNumberingAfterBreak="0">
    <w:nsid w:val="78EE0FB6"/>
    <w:multiLevelType w:val="hybridMultilevel"/>
    <w:tmpl w:val="2A90379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3" w15:restartNumberingAfterBreak="0">
    <w:nsid w:val="79D81B3A"/>
    <w:multiLevelType w:val="hybridMultilevel"/>
    <w:tmpl w:val="9A8EE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4" w15:restartNumberingAfterBreak="0">
    <w:nsid w:val="7A781BF1"/>
    <w:multiLevelType w:val="hybridMultilevel"/>
    <w:tmpl w:val="A99EB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5" w15:restartNumberingAfterBreak="0">
    <w:nsid w:val="7B4E3F70"/>
    <w:multiLevelType w:val="hybridMultilevel"/>
    <w:tmpl w:val="F5F42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6" w15:restartNumberingAfterBreak="0">
    <w:nsid w:val="7B69361B"/>
    <w:multiLevelType w:val="hybridMultilevel"/>
    <w:tmpl w:val="C77A1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7BD436E8"/>
    <w:multiLevelType w:val="hybridMultilevel"/>
    <w:tmpl w:val="35F0AF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8" w15:restartNumberingAfterBreak="0">
    <w:nsid w:val="7BFC52D6"/>
    <w:multiLevelType w:val="hybridMultilevel"/>
    <w:tmpl w:val="60AE8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7C66388F"/>
    <w:multiLevelType w:val="hybridMultilevel"/>
    <w:tmpl w:val="52D89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0" w15:restartNumberingAfterBreak="0">
    <w:nsid w:val="7C9252BC"/>
    <w:multiLevelType w:val="hybridMultilevel"/>
    <w:tmpl w:val="591E4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1" w15:restartNumberingAfterBreak="0">
    <w:nsid w:val="7C9C4F3D"/>
    <w:multiLevelType w:val="hybridMultilevel"/>
    <w:tmpl w:val="EFDC5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2" w15:restartNumberingAfterBreak="0">
    <w:nsid w:val="7CE71020"/>
    <w:multiLevelType w:val="hybridMultilevel"/>
    <w:tmpl w:val="8B248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3" w15:restartNumberingAfterBreak="0">
    <w:nsid w:val="7CFA4C01"/>
    <w:multiLevelType w:val="hybridMultilevel"/>
    <w:tmpl w:val="2C505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4" w15:restartNumberingAfterBreak="0">
    <w:nsid w:val="7CFE7859"/>
    <w:multiLevelType w:val="hybridMultilevel"/>
    <w:tmpl w:val="97B69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7D0B729A"/>
    <w:multiLevelType w:val="hybridMultilevel"/>
    <w:tmpl w:val="C3308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6" w15:restartNumberingAfterBreak="0">
    <w:nsid w:val="7D1E3C36"/>
    <w:multiLevelType w:val="hybridMultilevel"/>
    <w:tmpl w:val="4858A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7" w15:restartNumberingAfterBreak="0">
    <w:nsid w:val="7D225AD2"/>
    <w:multiLevelType w:val="hybridMultilevel"/>
    <w:tmpl w:val="9DFC7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8" w15:restartNumberingAfterBreak="0">
    <w:nsid w:val="7ED61FCB"/>
    <w:multiLevelType w:val="hybridMultilevel"/>
    <w:tmpl w:val="484E3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9" w15:restartNumberingAfterBreak="0">
    <w:nsid w:val="7EFF4D29"/>
    <w:multiLevelType w:val="hybridMultilevel"/>
    <w:tmpl w:val="F04E8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0" w15:restartNumberingAfterBreak="0">
    <w:nsid w:val="7F193652"/>
    <w:multiLevelType w:val="hybridMultilevel"/>
    <w:tmpl w:val="5D2E1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1" w15:restartNumberingAfterBreak="0">
    <w:nsid w:val="7F7F045D"/>
    <w:multiLevelType w:val="hybridMultilevel"/>
    <w:tmpl w:val="193EB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2077918">
    <w:abstractNumId w:val="176"/>
  </w:num>
  <w:num w:numId="2" w16cid:durableId="1138306921">
    <w:abstractNumId w:val="322"/>
  </w:num>
  <w:num w:numId="3" w16cid:durableId="1442410837">
    <w:abstractNumId w:val="49"/>
  </w:num>
  <w:num w:numId="4" w16cid:durableId="224727295">
    <w:abstractNumId w:val="283"/>
  </w:num>
  <w:num w:numId="5" w16cid:durableId="1292596094">
    <w:abstractNumId w:val="289"/>
  </w:num>
  <w:num w:numId="6" w16cid:durableId="2005815321">
    <w:abstractNumId w:val="71"/>
  </w:num>
  <w:num w:numId="7" w16cid:durableId="330566940">
    <w:abstractNumId w:val="244"/>
  </w:num>
  <w:num w:numId="8" w16cid:durableId="603617217">
    <w:abstractNumId w:val="241"/>
  </w:num>
  <w:num w:numId="9" w16cid:durableId="2556719">
    <w:abstractNumId w:val="340"/>
  </w:num>
  <w:num w:numId="10" w16cid:durableId="1624340406">
    <w:abstractNumId w:val="104"/>
  </w:num>
  <w:num w:numId="11" w16cid:durableId="1246182323">
    <w:abstractNumId w:val="178"/>
  </w:num>
  <w:num w:numId="12" w16cid:durableId="222521114">
    <w:abstractNumId w:val="125"/>
  </w:num>
  <w:num w:numId="13" w16cid:durableId="745953270">
    <w:abstractNumId w:val="127"/>
  </w:num>
  <w:num w:numId="14" w16cid:durableId="1064523509">
    <w:abstractNumId w:val="105"/>
  </w:num>
  <w:num w:numId="15" w16cid:durableId="918028463">
    <w:abstractNumId w:val="45"/>
  </w:num>
  <w:num w:numId="16" w16cid:durableId="1555655752">
    <w:abstractNumId w:val="82"/>
  </w:num>
  <w:num w:numId="17" w16cid:durableId="1373653350">
    <w:abstractNumId w:val="199"/>
  </w:num>
  <w:num w:numId="18" w16cid:durableId="599917126">
    <w:abstractNumId w:val="200"/>
  </w:num>
  <w:num w:numId="19" w16cid:durableId="1917782732">
    <w:abstractNumId w:val="221"/>
  </w:num>
  <w:num w:numId="20" w16cid:durableId="1799564498">
    <w:abstractNumId w:val="29"/>
  </w:num>
  <w:num w:numId="21" w16cid:durableId="1663388878">
    <w:abstractNumId w:val="270"/>
  </w:num>
  <w:num w:numId="22" w16cid:durableId="676687407">
    <w:abstractNumId w:val="287"/>
  </w:num>
  <w:num w:numId="23" w16cid:durableId="1855994899">
    <w:abstractNumId w:val="259"/>
  </w:num>
  <w:num w:numId="24" w16cid:durableId="1804079333">
    <w:abstractNumId w:val="67"/>
  </w:num>
  <w:num w:numId="25" w16cid:durableId="1174690160">
    <w:abstractNumId w:val="246"/>
  </w:num>
  <w:num w:numId="26" w16cid:durableId="1403023408">
    <w:abstractNumId w:val="154"/>
  </w:num>
  <w:num w:numId="27" w16cid:durableId="582685573">
    <w:abstractNumId w:val="0"/>
  </w:num>
  <w:num w:numId="28" w16cid:durableId="453058048">
    <w:abstractNumId w:val="272"/>
  </w:num>
  <w:num w:numId="29" w16cid:durableId="211354760">
    <w:abstractNumId w:val="138"/>
  </w:num>
  <w:num w:numId="30" w16cid:durableId="67775387">
    <w:abstractNumId w:val="188"/>
  </w:num>
  <w:num w:numId="31" w16cid:durableId="462429744">
    <w:abstractNumId w:val="68"/>
  </w:num>
  <w:num w:numId="32" w16cid:durableId="1090813501">
    <w:abstractNumId w:val="359"/>
  </w:num>
  <w:num w:numId="33" w16cid:durableId="832112192">
    <w:abstractNumId w:val="191"/>
  </w:num>
  <w:num w:numId="34" w16cid:durableId="1818768139">
    <w:abstractNumId w:val="185"/>
  </w:num>
  <w:num w:numId="35" w16cid:durableId="1671717453">
    <w:abstractNumId w:val="156"/>
  </w:num>
  <w:num w:numId="36" w16cid:durableId="1830948783">
    <w:abstractNumId w:val="230"/>
  </w:num>
  <w:num w:numId="37" w16cid:durableId="1482891337">
    <w:abstractNumId w:val="151"/>
  </w:num>
  <w:num w:numId="38" w16cid:durableId="1297485498">
    <w:abstractNumId w:val="91"/>
  </w:num>
  <w:num w:numId="39" w16cid:durableId="1762335069">
    <w:abstractNumId w:val="183"/>
  </w:num>
  <w:num w:numId="40" w16cid:durableId="1302268525">
    <w:abstractNumId w:val="75"/>
  </w:num>
  <w:num w:numId="41" w16cid:durableId="981738981">
    <w:abstractNumId w:val="253"/>
  </w:num>
  <w:num w:numId="42" w16cid:durableId="1405302546">
    <w:abstractNumId w:val="198"/>
  </w:num>
  <w:num w:numId="43" w16cid:durableId="1539506741">
    <w:abstractNumId w:val="64"/>
  </w:num>
  <w:num w:numId="44" w16cid:durableId="1432970109">
    <w:abstractNumId w:val="276"/>
  </w:num>
  <w:num w:numId="45" w16cid:durableId="1620254714">
    <w:abstractNumId w:val="339"/>
  </w:num>
  <w:num w:numId="46" w16cid:durableId="335034719">
    <w:abstractNumId w:val="84"/>
  </w:num>
  <w:num w:numId="47" w16cid:durableId="712926963">
    <w:abstractNumId w:val="239"/>
  </w:num>
  <w:num w:numId="48" w16cid:durableId="875459952">
    <w:abstractNumId w:val="275"/>
  </w:num>
  <w:num w:numId="49" w16cid:durableId="554269624">
    <w:abstractNumId w:val="341"/>
  </w:num>
  <w:num w:numId="50" w16cid:durableId="573783018">
    <w:abstractNumId w:val="312"/>
  </w:num>
  <w:num w:numId="51" w16cid:durableId="1152017734">
    <w:abstractNumId w:val="219"/>
  </w:num>
  <w:num w:numId="52" w16cid:durableId="1018852932">
    <w:abstractNumId w:val="318"/>
  </w:num>
  <w:num w:numId="53" w16cid:durableId="1515880097">
    <w:abstractNumId w:val="157"/>
  </w:num>
  <w:num w:numId="54" w16cid:durableId="1281376046">
    <w:abstractNumId w:val="132"/>
  </w:num>
  <w:num w:numId="55" w16cid:durableId="277493097">
    <w:abstractNumId w:val="224"/>
  </w:num>
  <w:num w:numId="56" w16cid:durableId="146481118">
    <w:abstractNumId w:val="33"/>
  </w:num>
  <w:num w:numId="57" w16cid:durableId="1173572579">
    <w:abstractNumId w:val="149"/>
  </w:num>
  <w:num w:numId="58" w16cid:durableId="2033873554">
    <w:abstractNumId w:val="309"/>
  </w:num>
  <w:num w:numId="59" w16cid:durableId="1929654066">
    <w:abstractNumId w:val="325"/>
  </w:num>
  <w:num w:numId="60" w16cid:durableId="861896384">
    <w:abstractNumId w:val="214"/>
  </w:num>
  <w:num w:numId="61" w16cid:durableId="1930189013">
    <w:abstractNumId w:val="193"/>
  </w:num>
  <w:num w:numId="62" w16cid:durableId="36206264">
    <w:abstractNumId w:val="1"/>
  </w:num>
  <w:num w:numId="63" w16cid:durableId="1243367693">
    <w:abstractNumId w:val="252"/>
  </w:num>
  <w:num w:numId="64" w16cid:durableId="749929370">
    <w:abstractNumId w:val="227"/>
  </w:num>
  <w:num w:numId="65" w16cid:durableId="1775053244">
    <w:abstractNumId w:val="74"/>
  </w:num>
  <w:num w:numId="66" w16cid:durableId="1150948647">
    <w:abstractNumId w:val="223"/>
  </w:num>
  <w:num w:numId="67" w16cid:durableId="758336447">
    <w:abstractNumId w:val="271"/>
  </w:num>
  <w:num w:numId="68" w16cid:durableId="739791396">
    <w:abstractNumId w:val="332"/>
  </w:num>
  <w:num w:numId="69" w16cid:durableId="1796558481">
    <w:abstractNumId w:val="328"/>
  </w:num>
  <w:num w:numId="70" w16cid:durableId="1542400203">
    <w:abstractNumId w:val="202"/>
  </w:num>
  <w:num w:numId="71" w16cid:durableId="1206605328">
    <w:abstractNumId w:val="220"/>
  </w:num>
  <w:num w:numId="72" w16cid:durableId="1790321838">
    <w:abstractNumId w:val="291"/>
  </w:num>
  <w:num w:numId="73" w16cid:durableId="1750687499">
    <w:abstractNumId w:val="87"/>
  </w:num>
  <w:num w:numId="74" w16cid:durableId="1681619464">
    <w:abstractNumId w:val="97"/>
  </w:num>
  <w:num w:numId="75" w16cid:durableId="1581134913">
    <w:abstractNumId w:val="163"/>
  </w:num>
  <w:num w:numId="76" w16cid:durableId="1905068845">
    <w:abstractNumId w:val="78"/>
  </w:num>
  <w:num w:numId="77" w16cid:durableId="1228102685">
    <w:abstractNumId w:val="240"/>
  </w:num>
  <w:num w:numId="78" w16cid:durableId="2096126340">
    <w:abstractNumId w:val="207"/>
  </w:num>
  <w:num w:numId="79" w16cid:durableId="666787794">
    <w:abstractNumId w:val="329"/>
  </w:num>
  <w:num w:numId="80" w16cid:durableId="1173298336">
    <w:abstractNumId w:val="109"/>
  </w:num>
  <w:num w:numId="81" w16cid:durableId="1838233015">
    <w:abstractNumId w:val="10"/>
  </w:num>
  <w:num w:numId="82" w16cid:durableId="1511720521">
    <w:abstractNumId w:val="174"/>
  </w:num>
  <w:num w:numId="83" w16cid:durableId="1169293985">
    <w:abstractNumId w:val="50"/>
  </w:num>
  <w:num w:numId="84" w16cid:durableId="108862702">
    <w:abstractNumId w:val="298"/>
  </w:num>
  <w:num w:numId="85" w16cid:durableId="195854147">
    <w:abstractNumId w:val="264"/>
  </w:num>
  <w:num w:numId="86" w16cid:durableId="267081543">
    <w:abstractNumId w:val="72"/>
  </w:num>
  <w:num w:numId="87" w16cid:durableId="314996830">
    <w:abstractNumId w:val="122"/>
  </w:num>
  <w:num w:numId="88" w16cid:durableId="2071074006">
    <w:abstractNumId w:val="286"/>
  </w:num>
  <w:num w:numId="89" w16cid:durableId="136724458">
    <w:abstractNumId w:val="52"/>
  </w:num>
  <w:num w:numId="90" w16cid:durableId="824933527">
    <w:abstractNumId w:val="192"/>
  </w:num>
  <w:num w:numId="91" w16cid:durableId="282077992">
    <w:abstractNumId w:val="261"/>
  </w:num>
  <w:num w:numId="92" w16cid:durableId="1407648129">
    <w:abstractNumId w:val="121"/>
  </w:num>
  <w:num w:numId="93" w16cid:durableId="1687976690">
    <w:abstractNumId w:val="159"/>
  </w:num>
  <w:num w:numId="94" w16cid:durableId="1886871564">
    <w:abstractNumId w:val="360"/>
  </w:num>
  <w:num w:numId="95" w16cid:durableId="608850188">
    <w:abstractNumId w:val="129"/>
  </w:num>
  <w:num w:numId="96" w16cid:durableId="2091000205">
    <w:abstractNumId w:val="95"/>
  </w:num>
  <w:num w:numId="97" w16cid:durableId="1179924761">
    <w:abstractNumId w:val="210"/>
  </w:num>
  <w:num w:numId="98" w16cid:durableId="1179153862">
    <w:abstractNumId w:val="212"/>
  </w:num>
  <w:num w:numId="99" w16cid:durableId="2144421226">
    <w:abstractNumId w:val="19"/>
  </w:num>
  <w:num w:numId="100" w16cid:durableId="618688539">
    <w:abstractNumId w:val="5"/>
  </w:num>
  <w:num w:numId="101" w16cid:durableId="343556829">
    <w:abstractNumId w:val="23"/>
  </w:num>
  <w:num w:numId="102" w16cid:durableId="1521550521">
    <w:abstractNumId w:val="39"/>
  </w:num>
  <w:num w:numId="103" w16cid:durableId="1607231420">
    <w:abstractNumId w:val="2"/>
  </w:num>
  <w:num w:numId="104" w16cid:durableId="1899825046">
    <w:abstractNumId w:val="225"/>
  </w:num>
  <w:num w:numId="105" w16cid:durableId="894701880">
    <w:abstractNumId w:val="308"/>
  </w:num>
  <w:num w:numId="106" w16cid:durableId="1364288195">
    <w:abstractNumId w:val="179"/>
  </w:num>
  <w:num w:numId="107" w16cid:durableId="672880977">
    <w:abstractNumId w:val="145"/>
  </w:num>
  <w:num w:numId="108" w16cid:durableId="1256284411">
    <w:abstractNumId w:val="24"/>
  </w:num>
  <w:num w:numId="109" w16cid:durableId="942685206">
    <w:abstractNumId w:val="108"/>
  </w:num>
  <w:num w:numId="110" w16cid:durableId="1280722163">
    <w:abstractNumId w:val="38"/>
  </w:num>
  <w:num w:numId="111" w16cid:durableId="1845974797">
    <w:abstractNumId w:val="161"/>
  </w:num>
  <w:num w:numId="112" w16cid:durableId="1247112265">
    <w:abstractNumId w:val="139"/>
  </w:num>
  <w:num w:numId="113" w16cid:durableId="2051177779">
    <w:abstractNumId w:val="281"/>
  </w:num>
  <w:num w:numId="114" w16cid:durableId="1878078897">
    <w:abstractNumId w:val="277"/>
  </w:num>
  <w:num w:numId="115" w16cid:durableId="314073499">
    <w:abstractNumId w:val="99"/>
  </w:num>
  <w:num w:numId="116" w16cid:durableId="1088112677">
    <w:abstractNumId w:val="96"/>
  </w:num>
  <w:num w:numId="117" w16cid:durableId="39288781">
    <w:abstractNumId w:val="171"/>
  </w:num>
  <w:num w:numId="118" w16cid:durableId="636230420">
    <w:abstractNumId w:val="170"/>
  </w:num>
  <w:num w:numId="119" w16cid:durableId="1932809852">
    <w:abstractNumId w:val="273"/>
  </w:num>
  <w:num w:numId="120" w16cid:durableId="423381290">
    <w:abstractNumId w:val="57"/>
  </w:num>
  <w:num w:numId="121" w16cid:durableId="114641917">
    <w:abstractNumId w:val="182"/>
  </w:num>
  <w:num w:numId="122" w16cid:durableId="2066757119">
    <w:abstractNumId w:val="137"/>
  </w:num>
  <w:num w:numId="123" w16cid:durableId="866138831">
    <w:abstractNumId w:val="85"/>
  </w:num>
  <w:num w:numId="124" w16cid:durableId="1577980959">
    <w:abstractNumId w:val="305"/>
  </w:num>
  <w:num w:numId="125" w16cid:durableId="678897102">
    <w:abstractNumId w:val="43"/>
  </w:num>
  <w:num w:numId="126" w16cid:durableId="2100832309">
    <w:abstractNumId w:val="54"/>
  </w:num>
  <w:num w:numId="127" w16cid:durableId="1820002705">
    <w:abstractNumId w:val="356"/>
  </w:num>
  <w:num w:numId="128" w16cid:durableId="560210918">
    <w:abstractNumId w:val="153"/>
  </w:num>
  <w:num w:numId="129" w16cid:durableId="1792547999">
    <w:abstractNumId w:val="98"/>
  </w:num>
  <w:num w:numId="130" w16cid:durableId="370614062">
    <w:abstractNumId w:val="89"/>
  </w:num>
  <w:num w:numId="131" w16cid:durableId="1397628349">
    <w:abstractNumId w:val="203"/>
  </w:num>
  <w:num w:numId="132" w16cid:durableId="453718498">
    <w:abstractNumId w:val="266"/>
  </w:num>
  <w:num w:numId="133" w16cid:durableId="1970434374">
    <w:abstractNumId w:val="248"/>
  </w:num>
  <w:num w:numId="134" w16cid:durableId="1588732832">
    <w:abstractNumId w:val="335"/>
  </w:num>
  <w:num w:numId="135" w16cid:durableId="1621767975">
    <w:abstractNumId w:val="40"/>
  </w:num>
  <w:num w:numId="136" w16cid:durableId="1742867689">
    <w:abstractNumId w:val="274"/>
  </w:num>
  <w:num w:numId="137" w16cid:durableId="3868848">
    <w:abstractNumId w:val="197"/>
  </w:num>
  <w:num w:numId="138" w16cid:durableId="279268372">
    <w:abstractNumId w:val="65"/>
  </w:num>
  <w:num w:numId="139" w16cid:durableId="1519586051">
    <w:abstractNumId w:val="186"/>
  </w:num>
  <w:num w:numId="140" w16cid:durableId="764034102">
    <w:abstractNumId w:val="288"/>
  </w:num>
  <w:num w:numId="141" w16cid:durableId="725221445">
    <w:abstractNumId w:val="18"/>
  </w:num>
  <w:num w:numId="142" w16cid:durableId="1983853151">
    <w:abstractNumId w:val="62"/>
  </w:num>
  <w:num w:numId="143" w16cid:durableId="413623112">
    <w:abstractNumId w:val="215"/>
  </w:num>
  <w:num w:numId="144" w16cid:durableId="737555106">
    <w:abstractNumId w:val="300"/>
  </w:num>
  <w:num w:numId="145" w16cid:durableId="846334514">
    <w:abstractNumId w:val="304"/>
  </w:num>
  <w:num w:numId="146" w16cid:durableId="1360006462">
    <w:abstractNumId w:val="79"/>
  </w:num>
  <w:num w:numId="147" w16cid:durableId="1130244911">
    <w:abstractNumId w:val="113"/>
  </w:num>
  <w:num w:numId="148" w16cid:durableId="1731734326">
    <w:abstractNumId w:val="150"/>
  </w:num>
  <w:num w:numId="149" w16cid:durableId="1987591477">
    <w:abstractNumId w:val="302"/>
  </w:num>
  <w:num w:numId="150" w16cid:durableId="1696272729">
    <w:abstractNumId w:val="290"/>
  </w:num>
  <w:num w:numId="151" w16cid:durableId="1167209347">
    <w:abstractNumId w:val="317"/>
  </w:num>
  <w:num w:numId="152" w16cid:durableId="1574436905">
    <w:abstractNumId w:val="172"/>
  </w:num>
  <w:num w:numId="153" w16cid:durableId="1128744461">
    <w:abstractNumId w:val="32"/>
  </w:num>
  <w:num w:numId="154" w16cid:durableId="440685165">
    <w:abstractNumId w:val="350"/>
  </w:num>
  <w:num w:numId="155" w16cid:durableId="1587767504">
    <w:abstractNumId w:val="201"/>
  </w:num>
  <w:num w:numId="156" w16cid:durableId="1216161382">
    <w:abstractNumId w:val="114"/>
  </w:num>
  <w:num w:numId="157" w16cid:durableId="82382709">
    <w:abstractNumId w:val="88"/>
  </w:num>
  <w:num w:numId="158" w16cid:durableId="723522992">
    <w:abstractNumId w:val="247"/>
  </w:num>
  <w:num w:numId="159" w16cid:durableId="904679542">
    <w:abstractNumId w:val="324"/>
  </w:num>
  <w:num w:numId="160" w16cid:durableId="220022214">
    <w:abstractNumId w:val="76"/>
  </w:num>
  <w:num w:numId="161" w16cid:durableId="2093813511">
    <w:abstractNumId w:val="144"/>
  </w:num>
  <w:num w:numId="162" w16cid:durableId="683476215">
    <w:abstractNumId w:val="310"/>
  </w:num>
  <w:num w:numId="163" w16cid:durableId="860507297">
    <w:abstractNumId w:val="26"/>
  </w:num>
  <w:num w:numId="164" w16cid:durableId="282423542">
    <w:abstractNumId w:val="133"/>
  </w:num>
  <w:num w:numId="165" w16cid:durableId="1640720407">
    <w:abstractNumId w:val="30"/>
  </w:num>
  <w:num w:numId="166" w16cid:durableId="290013210">
    <w:abstractNumId w:val="103"/>
  </w:num>
  <w:num w:numId="167" w16cid:durableId="1409303676">
    <w:abstractNumId w:val="140"/>
  </w:num>
  <w:num w:numId="168" w16cid:durableId="235364265">
    <w:abstractNumId w:val="141"/>
  </w:num>
  <w:num w:numId="169" w16cid:durableId="1152330293">
    <w:abstractNumId w:val="265"/>
  </w:num>
  <w:num w:numId="170" w16cid:durableId="1928615724">
    <w:abstractNumId w:val="83"/>
  </w:num>
  <w:num w:numId="171" w16cid:durableId="209850788">
    <w:abstractNumId w:val="342"/>
  </w:num>
  <w:num w:numId="172" w16cid:durableId="1768041760">
    <w:abstractNumId w:val="155"/>
  </w:num>
  <w:num w:numId="173" w16cid:durableId="1304851544">
    <w:abstractNumId w:val="3"/>
  </w:num>
  <w:num w:numId="174" w16cid:durableId="770396033">
    <w:abstractNumId w:val="228"/>
  </w:num>
  <w:num w:numId="175" w16cid:durableId="1398627966">
    <w:abstractNumId w:val="55"/>
  </w:num>
  <w:num w:numId="176" w16cid:durableId="1523009114">
    <w:abstractNumId w:val="120"/>
  </w:num>
  <w:num w:numId="177" w16cid:durableId="627931779">
    <w:abstractNumId w:val="234"/>
  </w:num>
  <w:num w:numId="178" w16cid:durableId="1241254219">
    <w:abstractNumId w:val="152"/>
  </w:num>
  <w:num w:numId="179" w16cid:durableId="634142654">
    <w:abstractNumId w:val="124"/>
  </w:num>
  <w:num w:numId="180" w16cid:durableId="790516162">
    <w:abstractNumId w:val="260"/>
  </w:num>
  <w:num w:numId="181" w16cid:durableId="1073773705">
    <w:abstractNumId w:val="251"/>
  </w:num>
  <w:num w:numId="182" w16cid:durableId="1595238524">
    <w:abstractNumId w:val="115"/>
  </w:num>
  <w:num w:numId="183" w16cid:durableId="935555635">
    <w:abstractNumId w:val="344"/>
  </w:num>
  <w:num w:numId="184" w16cid:durableId="1905795864">
    <w:abstractNumId w:val="160"/>
  </w:num>
  <w:num w:numId="185" w16cid:durableId="98528924">
    <w:abstractNumId w:val="236"/>
  </w:num>
  <w:num w:numId="186" w16cid:durableId="467013794">
    <w:abstractNumId w:val="46"/>
  </w:num>
  <w:num w:numId="187" w16cid:durableId="1461418892">
    <w:abstractNumId w:val="135"/>
  </w:num>
  <w:num w:numId="188" w16cid:durableId="1808038518">
    <w:abstractNumId w:val="166"/>
  </w:num>
  <w:num w:numId="189" w16cid:durableId="1606763814">
    <w:abstractNumId w:val="14"/>
  </w:num>
  <w:num w:numId="190" w16cid:durableId="113064841">
    <w:abstractNumId w:val="77"/>
  </w:num>
  <w:num w:numId="191" w16cid:durableId="645860840">
    <w:abstractNumId w:val="12"/>
  </w:num>
  <w:num w:numId="192" w16cid:durableId="1053385025">
    <w:abstractNumId w:val="323"/>
  </w:num>
  <w:num w:numId="193" w16cid:durableId="1358965031">
    <w:abstractNumId w:val="243"/>
  </w:num>
  <w:num w:numId="194" w16cid:durableId="59599226">
    <w:abstractNumId w:val="162"/>
  </w:num>
  <w:num w:numId="195" w16cid:durableId="1436632747">
    <w:abstractNumId w:val="101"/>
  </w:num>
  <w:num w:numId="196" w16cid:durableId="1197044202">
    <w:abstractNumId w:val="70"/>
  </w:num>
  <w:num w:numId="197" w16cid:durableId="1932547325">
    <w:abstractNumId w:val="63"/>
  </w:num>
  <w:num w:numId="198" w16cid:durableId="1118569199">
    <w:abstractNumId w:val="321"/>
  </w:num>
  <w:num w:numId="199" w16cid:durableId="921763858">
    <w:abstractNumId w:val="177"/>
  </w:num>
  <w:num w:numId="200" w16cid:durableId="1760637961">
    <w:abstractNumId w:val="175"/>
  </w:num>
  <w:num w:numId="201" w16cid:durableId="61219363">
    <w:abstractNumId w:val="22"/>
  </w:num>
  <w:num w:numId="202" w16cid:durableId="1134132369">
    <w:abstractNumId w:val="44"/>
  </w:num>
  <w:num w:numId="203" w16cid:durableId="683940110">
    <w:abstractNumId w:val="61"/>
  </w:num>
  <w:num w:numId="204" w16cid:durableId="1475684594">
    <w:abstractNumId w:val="326"/>
  </w:num>
  <w:num w:numId="205" w16cid:durableId="1963682084">
    <w:abstractNumId w:val="258"/>
  </w:num>
  <w:num w:numId="206" w16cid:durableId="1261179952">
    <w:abstractNumId w:val="94"/>
  </w:num>
  <w:num w:numId="207" w16cid:durableId="828711659">
    <w:abstractNumId w:val="327"/>
  </w:num>
  <w:num w:numId="208" w16cid:durableId="1221862857">
    <w:abstractNumId w:val="338"/>
  </w:num>
  <w:num w:numId="209" w16cid:durableId="1100905600">
    <w:abstractNumId w:val="60"/>
  </w:num>
  <w:num w:numId="210" w16cid:durableId="337273894">
    <w:abstractNumId w:val="92"/>
  </w:num>
  <w:num w:numId="211" w16cid:durableId="1243679850">
    <w:abstractNumId w:val="256"/>
  </w:num>
  <w:num w:numId="212" w16cid:durableId="2017147483">
    <w:abstractNumId w:val="17"/>
  </w:num>
  <w:num w:numId="213" w16cid:durableId="2031763493">
    <w:abstractNumId w:val="117"/>
  </w:num>
  <w:num w:numId="214" w16cid:durableId="479079615">
    <w:abstractNumId w:val="102"/>
  </w:num>
  <w:num w:numId="215" w16cid:durableId="1545868584">
    <w:abstractNumId w:val="351"/>
  </w:num>
  <w:num w:numId="216" w16cid:durableId="1439834066">
    <w:abstractNumId w:val="53"/>
  </w:num>
  <w:num w:numId="217" w16cid:durableId="1635914694">
    <w:abstractNumId w:val="315"/>
  </w:num>
  <w:num w:numId="218" w16cid:durableId="1312320898">
    <w:abstractNumId w:val="357"/>
  </w:num>
  <w:num w:numId="219" w16cid:durableId="1686715088">
    <w:abstractNumId w:val="56"/>
  </w:num>
  <w:num w:numId="220" w16cid:durableId="1862433598">
    <w:abstractNumId w:val="353"/>
  </w:num>
  <w:num w:numId="221" w16cid:durableId="1604074878">
    <w:abstractNumId w:val="90"/>
  </w:num>
  <w:num w:numId="222" w16cid:durableId="1371417591">
    <w:abstractNumId w:val="330"/>
  </w:num>
  <w:num w:numId="223" w16cid:durableId="1321495028">
    <w:abstractNumId w:val="146"/>
  </w:num>
  <w:num w:numId="224" w16cid:durableId="302851369">
    <w:abstractNumId w:val="36"/>
  </w:num>
  <w:num w:numId="225" w16cid:durableId="1646082627">
    <w:abstractNumId w:val="306"/>
  </w:num>
  <w:num w:numId="226" w16cid:durableId="1492215322">
    <w:abstractNumId w:val="262"/>
  </w:num>
  <w:num w:numId="227" w16cid:durableId="1373850073">
    <w:abstractNumId w:val="51"/>
  </w:num>
  <w:num w:numId="228" w16cid:durableId="1170413064">
    <w:abstractNumId w:val="307"/>
  </w:num>
  <w:num w:numId="229" w16cid:durableId="1483110937">
    <w:abstractNumId w:val="42"/>
  </w:num>
  <w:num w:numId="230" w16cid:durableId="1740900357">
    <w:abstractNumId w:val="311"/>
  </w:num>
  <w:num w:numId="231" w16cid:durableId="365377128">
    <w:abstractNumId w:val="361"/>
  </w:num>
  <w:num w:numId="232" w16cid:durableId="1627810012">
    <w:abstractNumId w:val="333"/>
  </w:num>
  <w:num w:numId="233" w16cid:durableId="12466814">
    <w:abstractNumId w:val="134"/>
  </w:num>
  <w:num w:numId="234" w16cid:durableId="1043868034">
    <w:abstractNumId w:val="58"/>
  </w:num>
  <w:num w:numId="235" w16cid:durableId="745570139">
    <w:abstractNumId w:val="167"/>
  </w:num>
  <w:num w:numId="236" w16cid:durableId="391855659">
    <w:abstractNumId w:val="81"/>
  </w:num>
  <w:num w:numId="237" w16cid:durableId="747112709">
    <w:abstractNumId w:val="123"/>
  </w:num>
  <w:num w:numId="238" w16cid:durableId="1116174756">
    <w:abstractNumId w:val="6"/>
  </w:num>
  <w:num w:numId="239" w16cid:durableId="1796025981">
    <w:abstractNumId w:val="16"/>
  </w:num>
  <w:num w:numId="240" w16cid:durableId="970668698">
    <w:abstractNumId w:val="269"/>
  </w:num>
  <w:num w:numId="241" w16cid:durableId="1209993249">
    <w:abstractNumId w:val="278"/>
  </w:num>
  <w:num w:numId="242" w16cid:durableId="5914109">
    <w:abstractNumId w:val="213"/>
  </w:num>
  <w:num w:numId="243" w16cid:durableId="1195728361">
    <w:abstractNumId w:val="112"/>
  </w:num>
  <w:num w:numId="244" w16cid:durableId="118770314">
    <w:abstractNumId w:val="217"/>
  </w:num>
  <w:num w:numId="245" w16cid:durableId="530648400">
    <w:abstractNumId w:val="168"/>
  </w:num>
  <w:num w:numId="246" w16cid:durableId="1816490809">
    <w:abstractNumId w:val="226"/>
  </w:num>
  <w:num w:numId="247" w16cid:durableId="728847027">
    <w:abstractNumId w:val="13"/>
  </w:num>
  <w:num w:numId="248" w16cid:durableId="1387946729">
    <w:abstractNumId w:val="292"/>
  </w:num>
  <w:num w:numId="249" w16cid:durableId="990019514">
    <w:abstractNumId w:val="348"/>
  </w:num>
  <w:num w:numId="250" w16cid:durableId="1508013605">
    <w:abstractNumId w:val="126"/>
  </w:num>
  <w:num w:numId="251" w16cid:durableId="885414151">
    <w:abstractNumId w:val="128"/>
  </w:num>
  <w:num w:numId="252" w16cid:durableId="820972255">
    <w:abstractNumId w:val="222"/>
  </w:num>
  <w:num w:numId="253" w16cid:durableId="1001738569">
    <w:abstractNumId w:val="297"/>
  </w:num>
  <w:num w:numId="254" w16cid:durableId="635448908">
    <w:abstractNumId w:val="147"/>
  </w:num>
  <w:num w:numId="255" w16cid:durableId="1453086447">
    <w:abstractNumId w:val="164"/>
  </w:num>
  <w:num w:numId="256" w16cid:durableId="1698921152">
    <w:abstractNumId w:val="143"/>
  </w:num>
  <w:num w:numId="257" w16cid:durableId="1685746518">
    <w:abstractNumId w:val="209"/>
  </w:num>
  <w:num w:numId="258" w16cid:durableId="178274396">
    <w:abstractNumId w:val="106"/>
  </w:num>
  <w:num w:numId="259" w16cid:durableId="1020158171">
    <w:abstractNumId w:val="107"/>
  </w:num>
  <w:num w:numId="260" w16cid:durableId="1799839612">
    <w:abstractNumId w:val="136"/>
  </w:num>
  <w:num w:numId="261" w16cid:durableId="1173375199">
    <w:abstractNumId w:val="295"/>
  </w:num>
  <w:num w:numId="262" w16cid:durableId="1504011517">
    <w:abstractNumId w:val="231"/>
  </w:num>
  <w:num w:numId="263" w16cid:durableId="167986725">
    <w:abstractNumId w:val="25"/>
  </w:num>
  <w:num w:numId="264" w16cid:durableId="1180125898">
    <w:abstractNumId w:val="148"/>
  </w:num>
  <w:num w:numId="265" w16cid:durableId="2022655835">
    <w:abstractNumId w:val="337"/>
  </w:num>
  <w:num w:numId="266" w16cid:durableId="793863055">
    <w:abstractNumId w:val="73"/>
  </w:num>
  <w:num w:numId="267" w16cid:durableId="539980421">
    <w:abstractNumId w:val="331"/>
  </w:num>
  <w:num w:numId="268" w16cid:durableId="1004357277">
    <w:abstractNumId w:val="279"/>
  </w:num>
  <w:num w:numId="269" w16cid:durableId="915895399">
    <w:abstractNumId w:val="208"/>
  </w:num>
  <w:num w:numId="270" w16cid:durableId="1365136028">
    <w:abstractNumId w:val="284"/>
  </w:num>
  <w:num w:numId="271" w16cid:durableId="43991916">
    <w:abstractNumId w:val="8"/>
  </w:num>
  <w:num w:numId="272" w16cid:durableId="1378046262">
    <w:abstractNumId w:val="204"/>
  </w:num>
  <w:num w:numId="273" w16cid:durableId="1326470518">
    <w:abstractNumId w:val="206"/>
  </w:num>
  <w:num w:numId="274" w16cid:durableId="1588807864">
    <w:abstractNumId w:val="180"/>
  </w:num>
  <w:num w:numId="275" w16cid:durableId="2052728456">
    <w:abstractNumId w:val="69"/>
  </w:num>
  <w:num w:numId="276" w16cid:durableId="1515419921">
    <w:abstractNumId w:val="158"/>
  </w:num>
  <w:num w:numId="277" w16cid:durableId="1713337859">
    <w:abstractNumId w:val="11"/>
  </w:num>
  <w:num w:numId="278" w16cid:durableId="261189186">
    <w:abstractNumId w:val="194"/>
  </w:num>
  <w:num w:numId="279" w16cid:durableId="940574769">
    <w:abstractNumId w:val="263"/>
  </w:num>
  <w:num w:numId="280" w16cid:durableId="1719475024">
    <w:abstractNumId w:val="189"/>
  </w:num>
  <w:num w:numId="281" w16cid:durableId="2070957343">
    <w:abstractNumId w:val="345"/>
  </w:num>
  <w:num w:numId="282" w16cid:durableId="1931619256">
    <w:abstractNumId w:val="9"/>
  </w:num>
  <w:num w:numId="283" w16cid:durableId="1747871542">
    <w:abstractNumId w:val="34"/>
  </w:num>
  <w:num w:numId="284" w16cid:durableId="1218860499">
    <w:abstractNumId w:val="257"/>
  </w:num>
  <w:num w:numId="285" w16cid:durableId="1069428518">
    <w:abstractNumId w:val="245"/>
  </w:num>
  <w:num w:numId="286" w16cid:durableId="2060132418">
    <w:abstractNumId w:val="303"/>
  </w:num>
  <w:num w:numId="287" w16cid:durableId="1282494404">
    <w:abstractNumId w:val="280"/>
  </w:num>
  <w:num w:numId="288" w16cid:durableId="1606576651">
    <w:abstractNumId w:val="268"/>
  </w:num>
  <w:num w:numId="289" w16cid:durableId="2013987139">
    <w:abstractNumId w:val="7"/>
  </w:num>
  <w:num w:numId="290" w16cid:durableId="506747380">
    <w:abstractNumId w:val="242"/>
  </w:num>
  <w:num w:numId="291" w16cid:durableId="1600258178">
    <w:abstractNumId w:val="195"/>
  </w:num>
  <w:num w:numId="292" w16cid:durableId="917135305">
    <w:abstractNumId w:val="301"/>
  </w:num>
  <w:num w:numId="293" w16cid:durableId="2142452057">
    <w:abstractNumId w:val="100"/>
  </w:num>
  <w:num w:numId="294" w16cid:durableId="965044285">
    <w:abstractNumId w:val="232"/>
  </w:num>
  <w:num w:numId="295" w16cid:durableId="1750226470">
    <w:abstractNumId w:val="354"/>
  </w:num>
  <w:num w:numId="296" w16cid:durableId="626280893">
    <w:abstractNumId w:val="93"/>
  </w:num>
  <w:num w:numId="297" w16cid:durableId="405306178">
    <w:abstractNumId w:val="66"/>
  </w:num>
  <w:num w:numId="298" w16cid:durableId="1753350964">
    <w:abstractNumId w:val="47"/>
  </w:num>
  <w:num w:numId="299" w16cid:durableId="480195065">
    <w:abstractNumId w:val="181"/>
  </w:num>
  <w:num w:numId="300" w16cid:durableId="1349483367">
    <w:abstractNumId w:val="131"/>
  </w:num>
  <w:num w:numId="301" w16cid:durableId="1653173320">
    <w:abstractNumId w:val="299"/>
  </w:num>
  <w:num w:numId="302" w16cid:durableId="1257908532">
    <w:abstractNumId w:val="349"/>
  </w:num>
  <w:num w:numId="303" w16cid:durableId="2075199043">
    <w:abstractNumId w:val="119"/>
  </w:num>
  <w:num w:numId="304" w16cid:durableId="1650552158">
    <w:abstractNumId w:val="48"/>
  </w:num>
  <w:num w:numId="305" w16cid:durableId="412629415">
    <w:abstractNumId w:val="352"/>
  </w:num>
  <w:num w:numId="306" w16cid:durableId="1859464966">
    <w:abstractNumId w:val="59"/>
  </w:num>
  <w:num w:numId="307" w16cid:durableId="1034499451">
    <w:abstractNumId w:val="41"/>
  </w:num>
  <w:num w:numId="308" w16cid:durableId="2125883697">
    <w:abstractNumId w:val="4"/>
  </w:num>
  <w:num w:numId="309" w16cid:durableId="1235894058">
    <w:abstractNumId w:val="233"/>
  </w:num>
  <w:num w:numId="310" w16cid:durableId="1577321778">
    <w:abstractNumId w:val="205"/>
  </w:num>
  <w:num w:numId="311" w16cid:durableId="2065713271">
    <w:abstractNumId w:val="296"/>
  </w:num>
  <w:num w:numId="312" w16cid:durableId="1368798009">
    <w:abstractNumId w:val="313"/>
  </w:num>
  <w:num w:numId="313" w16cid:durableId="1118572843">
    <w:abstractNumId w:val="86"/>
  </w:num>
  <w:num w:numId="314" w16cid:durableId="1364020199">
    <w:abstractNumId w:val="250"/>
  </w:num>
  <w:num w:numId="315" w16cid:durableId="806819319">
    <w:abstractNumId w:val="35"/>
  </w:num>
  <w:num w:numId="316" w16cid:durableId="1638412408">
    <w:abstractNumId w:val="267"/>
  </w:num>
  <w:num w:numId="317" w16cid:durableId="967007353">
    <w:abstractNumId w:val="15"/>
  </w:num>
  <w:num w:numId="318" w16cid:durableId="1534806096">
    <w:abstractNumId w:val="347"/>
  </w:num>
  <w:num w:numId="319" w16cid:durableId="456148547">
    <w:abstractNumId w:val="116"/>
  </w:num>
  <w:num w:numId="320" w16cid:durableId="713505665">
    <w:abstractNumId w:val="237"/>
  </w:num>
  <w:num w:numId="321" w16cid:durableId="1962029546">
    <w:abstractNumId w:val="37"/>
  </w:num>
  <w:num w:numId="322" w16cid:durableId="695622876">
    <w:abstractNumId w:val="235"/>
  </w:num>
  <w:num w:numId="323" w16cid:durableId="457646670">
    <w:abstractNumId w:val="27"/>
  </w:num>
  <w:num w:numId="324" w16cid:durableId="1193685737">
    <w:abstractNumId w:val="142"/>
  </w:num>
  <w:num w:numId="325" w16cid:durableId="1519662807">
    <w:abstractNumId w:val="165"/>
  </w:num>
  <w:num w:numId="326" w16cid:durableId="505560687">
    <w:abstractNumId w:val="293"/>
  </w:num>
  <w:num w:numId="327" w16cid:durableId="2075275508">
    <w:abstractNumId w:val="169"/>
  </w:num>
  <w:num w:numId="328" w16cid:durableId="845637720">
    <w:abstractNumId w:val="285"/>
  </w:num>
  <w:num w:numId="329" w16cid:durableId="861017282">
    <w:abstractNumId w:val="196"/>
  </w:num>
  <w:num w:numId="330" w16cid:durableId="250548181">
    <w:abstractNumId w:val="282"/>
  </w:num>
  <w:num w:numId="331" w16cid:durableId="335159709">
    <w:abstractNumId w:val="229"/>
  </w:num>
  <w:num w:numId="332" w16cid:durableId="949894043">
    <w:abstractNumId w:val="118"/>
  </w:num>
  <w:num w:numId="333" w16cid:durableId="1652442945">
    <w:abstractNumId w:val="249"/>
  </w:num>
  <w:num w:numId="334" w16cid:durableId="1470976805">
    <w:abstractNumId w:val="294"/>
  </w:num>
  <w:num w:numId="335" w16cid:durableId="1790927889">
    <w:abstractNumId w:val="346"/>
  </w:num>
  <w:num w:numId="336" w16cid:durableId="991569119">
    <w:abstractNumId w:val="110"/>
  </w:num>
  <w:num w:numId="337" w16cid:durableId="910891882">
    <w:abstractNumId w:val="319"/>
  </w:num>
  <w:num w:numId="338" w16cid:durableId="2099012570">
    <w:abstractNumId w:val="21"/>
  </w:num>
  <w:num w:numId="339" w16cid:durableId="1835098760">
    <w:abstractNumId w:val="336"/>
  </w:num>
  <w:num w:numId="340" w16cid:durableId="1163744496">
    <w:abstractNumId w:val="255"/>
  </w:num>
  <w:num w:numId="341" w16cid:durableId="1908487932">
    <w:abstractNumId w:val="316"/>
  </w:num>
  <w:num w:numId="342" w16cid:durableId="436293853">
    <w:abstractNumId w:val="31"/>
  </w:num>
  <w:num w:numId="343" w16cid:durableId="45035607">
    <w:abstractNumId w:val="20"/>
  </w:num>
  <w:num w:numId="344" w16cid:durableId="1521703760">
    <w:abstractNumId w:val="254"/>
  </w:num>
  <w:num w:numId="345" w16cid:durableId="291059500">
    <w:abstractNumId w:val="314"/>
  </w:num>
  <w:num w:numId="346" w16cid:durableId="1106846305">
    <w:abstractNumId w:val="355"/>
  </w:num>
  <w:num w:numId="347" w16cid:durableId="755595312">
    <w:abstractNumId w:val="187"/>
  </w:num>
  <w:num w:numId="348" w16cid:durableId="394016578">
    <w:abstractNumId w:val="130"/>
  </w:num>
  <w:num w:numId="349" w16cid:durableId="219246277">
    <w:abstractNumId w:val="190"/>
  </w:num>
  <w:num w:numId="350" w16cid:durableId="452796866">
    <w:abstractNumId w:val="111"/>
  </w:num>
  <w:num w:numId="351" w16cid:durableId="1466238804">
    <w:abstractNumId w:val="218"/>
  </w:num>
  <w:num w:numId="352" w16cid:durableId="297226460">
    <w:abstractNumId w:val="343"/>
  </w:num>
  <w:num w:numId="353" w16cid:durableId="1338918626">
    <w:abstractNumId w:val="28"/>
  </w:num>
  <w:num w:numId="354" w16cid:durableId="110826644">
    <w:abstractNumId w:val="184"/>
  </w:num>
  <w:num w:numId="355" w16cid:durableId="970862725">
    <w:abstractNumId w:val="334"/>
  </w:num>
  <w:num w:numId="356" w16cid:durableId="140003115">
    <w:abstractNumId w:val="216"/>
  </w:num>
  <w:num w:numId="357" w16cid:durableId="75246900">
    <w:abstractNumId w:val="320"/>
  </w:num>
  <w:num w:numId="358" w16cid:durableId="1594901017">
    <w:abstractNumId w:val="358"/>
  </w:num>
  <w:num w:numId="359" w16cid:durableId="118914081">
    <w:abstractNumId w:val="173"/>
  </w:num>
  <w:num w:numId="360" w16cid:durableId="1321733424">
    <w:abstractNumId w:val="80"/>
  </w:num>
  <w:num w:numId="361" w16cid:durableId="1647658820">
    <w:abstractNumId w:val="211"/>
  </w:num>
  <w:num w:numId="362" w16cid:durableId="906376875">
    <w:abstractNumId w:val="238"/>
  </w:num>
  <w:numIdMacAtCleanup w:val="3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B35"/>
    <w:rsid w:val="00006EC5"/>
    <w:rsid w:val="00030B85"/>
    <w:rsid w:val="0003147D"/>
    <w:rsid w:val="00031756"/>
    <w:rsid w:val="00031BBC"/>
    <w:rsid w:val="000475BE"/>
    <w:rsid w:val="00070F78"/>
    <w:rsid w:val="00073291"/>
    <w:rsid w:val="000738D3"/>
    <w:rsid w:val="000755CB"/>
    <w:rsid w:val="000802B6"/>
    <w:rsid w:val="00085B8C"/>
    <w:rsid w:val="0008667E"/>
    <w:rsid w:val="000917B4"/>
    <w:rsid w:val="000959AE"/>
    <w:rsid w:val="000B4A8E"/>
    <w:rsid w:val="000B650B"/>
    <w:rsid w:val="000C271B"/>
    <w:rsid w:val="000C5619"/>
    <w:rsid w:val="00102D56"/>
    <w:rsid w:val="0011145E"/>
    <w:rsid w:val="001207FB"/>
    <w:rsid w:val="00120EAB"/>
    <w:rsid w:val="001222D8"/>
    <w:rsid w:val="00124145"/>
    <w:rsid w:val="00126B55"/>
    <w:rsid w:val="00133271"/>
    <w:rsid w:val="001415C5"/>
    <w:rsid w:val="00143DB4"/>
    <w:rsid w:val="0017049B"/>
    <w:rsid w:val="00171893"/>
    <w:rsid w:val="00172B35"/>
    <w:rsid w:val="001906D0"/>
    <w:rsid w:val="0019221A"/>
    <w:rsid w:val="001A0031"/>
    <w:rsid w:val="001A70C7"/>
    <w:rsid w:val="001C0C90"/>
    <w:rsid w:val="001C5C64"/>
    <w:rsid w:val="001D54E0"/>
    <w:rsid w:val="001E060E"/>
    <w:rsid w:val="001E65C0"/>
    <w:rsid w:val="001F6A17"/>
    <w:rsid w:val="00233E2E"/>
    <w:rsid w:val="00237297"/>
    <w:rsid w:val="00251B70"/>
    <w:rsid w:val="00263E72"/>
    <w:rsid w:val="002659B7"/>
    <w:rsid w:val="00267293"/>
    <w:rsid w:val="002679FB"/>
    <w:rsid w:val="00277226"/>
    <w:rsid w:val="002777E3"/>
    <w:rsid w:val="002837E8"/>
    <w:rsid w:val="0028605B"/>
    <w:rsid w:val="002A3AD0"/>
    <w:rsid w:val="002D5CDC"/>
    <w:rsid w:val="002D730A"/>
    <w:rsid w:val="002E6F14"/>
    <w:rsid w:val="002F1676"/>
    <w:rsid w:val="002F26F8"/>
    <w:rsid w:val="002F5588"/>
    <w:rsid w:val="00303CB1"/>
    <w:rsid w:val="003152E8"/>
    <w:rsid w:val="003479B4"/>
    <w:rsid w:val="003530A3"/>
    <w:rsid w:val="00354E0A"/>
    <w:rsid w:val="00366943"/>
    <w:rsid w:val="0037146B"/>
    <w:rsid w:val="00391F70"/>
    <w:rsid w:val="00392F5B"/>
    <w:rsid w:val="00396E7F"/>
    <w:rsid w:val="003A3294"/>
    <w:rsid w:val="003B54DB"/>
    <w:rsid w:val="003E57EF"/>
    <w:rsid w:val="003F357A"/>
    <w:rsid w:val="00405D4E"/>
    <w:rsid w:val="00415E01"/>
    <w:rsid w:val="00417804"/>
    <w:rsid w:val="00423B96"/>
    <w:rsid w:val="0043474C"/>
    <w:rsid w:val="00441FDE"/>
    <w:rsid w:val="0045710F"/>
    <w:rsid w:val="00467125"/>
    <w:rsid w:val="0047749D"/>
    <w:rsid w:val="004825D8"/>
    <w:rsid w:val="00497254"/>
    <w:rsid w:val="004A000C"/>
    <w:rsid w:val="004A4BE3"/>
    <w:rsid w:val="004B5C06"/>
    <w:rsid w:val="004B7B18"/>
    <w:rsid w:val="004D08BD"/>
    <w:rsid w:val="004D3E1D"/>
    <w:rsid w:val="004E3E1A"/>
    <w:rsid w:val="004E517F"/>
    <w:rsid w:val="004F7672"/>
    <w:rsid w:val="00501EE1"/>
    <w:rsid w:val="00524F3F"/>
    <w:rsid w:val="00527EF4"/>
    <w:rsid w:val="0053222B"/>
    <w:rsid w:val="00533073"/>
    <w:rsid w:val="0054414F"/>
    <w:rsid w:val="00544FFA"/>
    <w:rsid w:val="00560D81"/>
    <w:rsid w:val="00563D3D"/>
    <w:rsid w:val="00571FA3"/>
    <w:rsid w:val="00581983"/>
    <w:rsid w:val="00582E75"/>
    <w:rsid w:val="00591584"/>
    <w:rsid w:val="005A4220"/>
    <w:rsid w:val="005A4FC7"/>
    <w:rsid w:val="005B0815"/>
    <w:rsid w:val="005B1311"/>
    <w:rsid w:val="005B706B"/>
    <w:rsid w:val="005B7CD8"/>
    <w:rsid w:val="005C02CC"/>
    <w:rsid w:val="005C06E7"/>
    <w:rsid w:val="005C3169"/>
    <w:rsid w:val="005C6927"/>
    <w:rsid w:val="005C73C4"/>
    <w:rsid w:val="005C7CBA"/>
    <w:rsid w:val="005D433E"/>
    <w:rsid w:val="005E1D93"/>
    <w:rsid w:val="005F3DF3"/>
    <w:rsid w:val="005F4781"/>
    <w:rsid w:val="00601D61"/>
    <w:rsid w:val="00617C55"/>
    <w:rsid w:val="006231F4"/>
    <w:rsid w:val="0062560D"/>
    <w:rsid w:val="00631148"/>
    <w:rsid w:val="00634F35"/>
    <w:rsid w:val="00646DF0"/>
    <w:rsid w:val="006560ED"/>
    <w:rsid w:val="0067476B"/>
    <w:rsid w:val="00680185"/>
    <w:rsid w:val="00684B37"/>
    <w:rsid w:val="0068657B"/>
    <w:rsid w:val="00696A22"/>
    <w:rsid w:val="006A34CE"/>
    <w:rsid w:val="006C3102"/>
    <w:rsid w:val="006C710A"/>
    <w:rsid w:val="006D14EA"/>
    <w:rsid w:val="006D2738"/>
    <w:rsid w:val="006E38E5"/>
    <w:rsid w:val="006F016F"/>
    <w:rsid w:val="00705F55"/>
    <w:rsid w:val="0072512C"/>
    <w:rsid w:val="00747B3A"/>
    <w:rsid w:val="00767A16"/>
    <w:rsid w:val="0077107D"/>
    <w:rsid w:val="00776228"/>
    <w:rsid w:val="0078219A"/>
    <w:rsid w:val="007A21D9"/>
    <w:rsid w:val="007A7010"/>
    <w:rsid w:val="007C49AF"/>
    <w:rsid w:val="007C75CB"/>
    <w:rsid w:val="00805765"/>
    <w:rsid w:val="00806497"/>
    <w:rsid w:val="00812D18"/>
    <w:rsid w:val="00817D3E"/>
    <w:rsid w:val="00823088"/>
    <w:rsid w:val="0085617E"/>
    <w:rsid w:val="00866DC3"/>
    <w:rsid w:val="00870F52"/>
    <w:rsid w:val="00871942"/>
    <w:rsid w:val="00877F0E"/>
    <w:rsid w:val="00885F3F"/>
    <w:rsid w:val="008978AE"/>
    <w:rsid w:val="008B2F33"/>
    <w:rsid w:val="008C01F1"/>
    <w:rsid w:val="008C279F"/>
    <w:rsid w:val="008D0258"/>
    <w:rsid w:val="008E1A76"/>
    <w:rsid w:val="008E4E65"/>
    <w:rsid w:val="008F4CEA"/>
    <w:rsid w:val="008F4D9C"/>
    <w:rsid w:val="00901C45"/>
    <w:rsid w:val="009241CB"/>
    <w:rsid w:val="0093251C"/>
    <w:rsid w:val="00936D33"/>
    <w:rsid w:val="009422DD"/>
    <w:rsid w:val="00943EC6"/>
    <w:rsid w:val="00953E84"/>
    <w:rsid w:val="0095475B"/>
    <w:rsid w:val="00964094"/>
    <w:rsid w:val="00975650"/>
    <w:rsid w:val="00992FD4"/>
    <w:rsid w:val="009D12C6"/>
    <w:rsid w:val="009F2239"/>
    <w:rsid w:val="009F7E12"/>
    <w:rsid w:val="00A01E6F"/>
    <w:rsid w:val="00A02399"/>
    <w:rsid w:val="00A04003"/>
    <w:rsid w:val="00A056E2"/>
    <w:rsid w:val="00A36718"/>
    <w:rsid w:val="00A371FC"/>
    <w:rsid w:val="00A42A1B"/>
    <w:rsid w:val="00A43518"/>
    <w:rsid w:val="00A46412"/>
    <w:rsid w:val="00A50997"/>
    <w:rsid w:val="00A543FB"/>
    <w:rsid w:val="00A54662"/>
    <w:rsid w:val="00A71918"/>
    <w:rsid w:val="00A86ECB"/>
    <w:rsid w:val="00A93741"/>
    <w:rsid w:val="00A9382F"/>
    <w:rsid w:val="00AA08EB"/>
    <w:rsid w:val="00AB7790"/>
    <w:rsid w:val="00AC3CB4"/>
    <w:rsid w:val="00AD1376"/>
    <w:rsid w:val="00AD7E48"/>
    <w:rsid w:val="00AF606E"/>
    <w:rsid w:val="00B16609"/>
    <w:rsid w:val="00B207B5"/>
    <w:rsid w:val="00B22809"/>
    <w:rsid w:val="00B30AFC"/>
    <w:rsid w:val="00B30C57"/>
    <w:rsid w:val="00B55A46"/>
    <w:rsid w:val="00B714C7"/>
    <w:rsid w:val="00B74909"/>
    <w:rsid w:val="00B838DA"/>
    <w:rsid w:val="00B85105"/>
    <w:rsid w:val="00B85F13"/>
    <w:rsid w:val="00B86A54"/>
    <w:rsid w:val="00B90DFC"/>
    <w:rsid w:val="00BC6B07"/>
    <w:rsid w:val="00BE1A84"/>
    <w:rsid w:val="00BF36C1"/>
    <w:rsid w:val="00C0067A"/>
    <w:rsid w:val="00C16BA7"/>
    <w:rsid w:val="00C400C4"/>
    <w:rsid w:val="00C51200"/>
    <w:rsid w:val="00C76074"/>
    <w:rsid w:val="00C7687F"/>
    <w:rsid w:val="00C87688"/>
    <w:rsid w:val="00C95389"/>
    <w:rsid w:val="00CA120E"/>
    <w:rsid w:val="00CA41BE"/>
    <w:rsid w:val="00CA5688"/>
    <w:rsid w:val="00CD0063"/>
    <w:rsid w:val="00CD27F6"/>
    <w:rsid w:val="00CD30AB"/>
    <w:rsid w:val="00CF27AF"/>
    <w:rsid w:val="00D12C55"/>
    <w:rsid w:val="00D323B4"/>
    <w:rsid w:val="00D3264A"/>
    <w:rsid w:val="00D3410B"/>
    <w:rsid w:val="00D37FD8"/>
    <w:rsid w:val="00D42100"/>
    <w:rsid w:val="00D46F9F"/>
    <w:rsid w:val="00D66157"/>
    <w:rsid w:val="00D77806"/>
    <w:rsid w:val="00D83E9F"/>
    <w:rsid w:val="00D93035"/>
    <w:rsid w:val="00DA2EFC"/>
    <w:rsid w:val="00DA5C11"/>
    <w:rsid w:val="00DA68FA"/>
    <w:rsid w:val="00DB3592"/>
    <w:rsid w:val="00DC4B9D"/>
    <w:rsid w:val="00DE06F3"/>
    <w:rsid w:val="00DF3701"/>
    <w:rsid w:val="00E1425C"/>
    <w:rsid w:val="00E1502B"/>
    <w:rsid w:val="00E301B2"/>
    <w:rsid w:val="00E35DDC"/>
    <w:rsid w:val="00E40A7A"/>
    <w:rsid w:val="00E52F40"/>
    <w:rsid w:val="00E82CDF"/>
    <w:rsid w:val="00E8304F"/>
    <w:rsid w:val="00E84BFF"/>
    <w:rsid w:val="00E84D76"/>
    <w:rsid w:val="00E947AF"/>
    <w:rsid w:val="00E965D5"/>
    <w:rsid w:val="00EA3E42"/>
    <w:rsid w:val="00EA4698"/>
    <w:rsid w:val="00EA724A"/>
    <w:rsid w:val="00EB3C62"/>
    <w:rsid w:val="00ED33CF"/>
    <w:rsid w:val="00EF1CF3"/>
    <w:rsid w:val="00F06899"/>
    <w:rsid w:val="00F1008B"/>
    <w:rsid w:val="00F13389"/>
    <w:rsid w:val="00F22B40"/>
    <w:rsid w:val="00F25124"/>
    <w:rsid w:val="00F2713D"/>
    <w:rsid w:val="00F5064F"/>
    <w:rsid w:val="00F56A16"/>
    <w:rsid w:val="00F63E92"/>
    <w:rsid w:val="00F7091A"/>
    <w:rsid w:val="00FA7F43"/>
    <w:rsid w:val="00FB0A29"/>
    <w:rsid w:val="00FB19F1"/>
    <w:rsid w:val="00FC5EB2"/>
    <w:rsid w:val="00FD2CE5"/>
    <w:rsid w:val="00FD47A8"/>
    <w:rsid w:val="00FD7A70"/>
    <w:rsid w:val="00FF0F8F"/>
    <w:rsid w:val="00FF323A"/>
    <w:rsid w:val="00FF47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880629A"/>
  <w15:chartTrackingRefBased/>
  <w15:docId w15:val="{FFD0CA48-2B13-495E-913D-6DF9E78C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1" w:unhideWhenUsed="1"/>
    <w:lsdException w:name="toc 7" w:semiHidden="1" w:uiPriority="1" w:unhideWhenUsed="1"/>
    <w:lsdException w:name="toc 8" w:semiHidden="1" w:uiPriority="1" w:unhideWhenUsed="1"/>
    <w:lsdException w:name="toc 9" w:semiHidden="1" w:uiPriority="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06D0"/>
  </w:style>
  <w:style w:type="paragraph" w:styleId="berschrift1">
    <w:name w:val="heading 1"/>
    <w:basedOn w:val="Standard"/>
    <w:next w:val="Standard"/>
    <w:link w:val="berschrift1Zchn"/>
    <w:uiPriority w:val="1"/>
    <w:qFormat/>
    <w:rsid w:val="00F06899"/>
    <w:pPr>
      <w:keepNext/>
      <w:spacing w:before="240" w:after="60" w:line="280" w:lineRule="atLeast"/>
      <w:jc w:val="both"/>
      <w:outlineLvl w:val="0"/>
    </w:pPr>
    <w:rPr>
      <w:rFonts w:ascii="Arial" w:eastAsia="Times New Roman" w:hAnsi="Arial" w:cs="Arial"/>
      <w:b/>
      <w:bCs/>
      <w:kern w:val="32"/>
      <w:sz w:val="32"/>
      <w:szCs w:val="32"/>
      <w:lang w:eastAsia="de-DE"/>
    </w:rPr>
  </w:style>
  <w:style w:type="paragraph" w:styleId="berschrift2">
    <w:name w:val="heading 2"/>
    <w:basedOn w:val="Standard"/>
    <w:next w:val="Standard"/>
    <w:link w:val="berschrift2Zchn"/>
    <w:qFormat/>
    <w:rsid w:val="00F06899"/>
    <w:pPr>
      <w:keepNext/>
      <w:spacing w:before="240" w:after="60" w:line="280" w:lineRule="atLeast"/>
      <w:jc w:val="both"/>
      <w:outlineLvl w:val="1"/>
    </w:pPr>
    <w:rPr>
      <w:rFonts w:ascii="Arial" w:eastAsia="Times New Roman" w:hAnsi="Arial" w:cs="Arial"/>
      <w:b/>
      <w:bCs/>
      <w:i/>
      <w:iCs/>
      <w:sz w:val="28"/>
      <w:szCs w:val="28"/>
      <w:lang w:eastAsia="de-DE"/>
    </w:rPr>
  </w:style>
  <w:style w:type="paragraph" w:styleId="berschrift3">
    <w:name w:val="heading 3"/>
    <w:basedOn w:val="Standard"/>
    <w:next w:val="Standard"/>
    <w:link w:val="berschrift3Zchn"/>
    <w:qFormat/>
    <w:rsid w:val="00F06899"/>
    <w:pPr>
      <w:keepNext/>
      <w:spacing w:before="240" w:after="60" w:line="280" w:lineRule="atLeast"/>
      <w:jc w:val="both"/>
      <w:outlineLvl w:val="2"/>
    </w:pPr>
    <w:rPr>
      <w:rFonts w:ascii="Arial" w:eastAsia="Times New Roman" w:hAnsi="Arial" w:cs="Arial"/>
      <w:b/>
      <w:bCs/>
      <w:sz w:val="26"/>
      <w:szCs w:val="26"/>
      <w:lang w:eastAsia="de-DE"/>
    </w:rPr>
  </w:style>
  <w:style w:type="paragraph" w:styleId="berschrift4">
    <w:name w:val="heading 4"/>
    <w:basedOn w:val="Standard"/>
    <w:next w:val="Standard"/>
    <w:link w:val="berschrift4Zchn"/>
    <w:unhideWhenUsed/>
    <w:qFormat/>
    <w:rsid w:val="00F06899"/>
    <w:pPr>
      <w:keepNext/>
      <w:keepLines/>
      <w:spacing w:before="40" w:after="0" w:line="280" w:lineRule="atLeast"/>
      <w:jc w:val="both"/>
      <w:outlineLvl w:val="3"/>
    </w:pPr>
    <w:rPr>
      <w:rFonts w:asciiTheme="majorHAnsi" w:eastAsiaTheme="majorEastAsia" w:hAnsiTheme="majorHAnsi" w:cstheme="majorBidi"/>
      <w:i/>
      <w:iCs/>
      <w:color w:val="2E74B5" w:themeColor="accent1" w:themeShade="BF"/>
      <w:sz w:val="20"/>
      <w:szCs w:val="24"/>
      <w:lang w:eastAsia="de-DE"/>
    </w:rPr>
  </w:style>
  <w:style w:type="paragraph" w:styleId="berschrift5">
    <w:name w:val="heading 5"/>
    <w:basedOn w:val="Standard"/>
    <w:next w:val="Standard"/>
    <w:link w:val="berschrift5Zchn"/>
    <w:unhideWhenUsed/>
    <w:qFormat/>
    <w:rsid w:val="00A46412"/>
    <w:pPr>
      <w:keepNext/>
      <w:keepLines/>
      <w:spacing w:before="40" w:after="0" w:line="280" w:lineRule="atLeast"/>
      <w:jc w:val="both"/>
      <w:outlineLvl w:val="4"/>
    </w:pPr>
    <w:rPr>
      <w:rFonts w:asciiTheme="majorHAnsi" w:eastAsiaTheme="majorEastAsia" w:hAnsiTheme="majorHAnsi" w:cstheme="majorBidi"/>
      <w:color w:val="2E74B5" w:themeColor="accent1" w:themeShade="BF"/>
      <w:sz w:val="20"/>
      <w:szCs w:val="24"/>
      <w:lang w:eastAsia="de-DE"/>
    </w:rPr>
  </w:style>
  <w:style w:type="paragraph" w:styleId="berschrift6">
    <w:name w:val="heading 6"/>
    <w:basedOn w:val="Standard"/>
    <w:next w:val="Standard"/>
    <w:link w:val="berschrift6Zchn"/>
    <w:qFormat/>
    <w:rsid w:val="00A46412"/>
    <w:pPr>
      <w:keepNext/>
      <w:widowControl w:val="0"/>
      <w:tabs>
        <w:tab w:val="left" w:pos="720"/>
      </w:tabs>
      <w:spacing w:after="0" w:line="460" w:lineRule="exact"/>
      <w:outlineLvl w:val="5"/>
    </w:pPr>
    <w:rPr>
      <w:rFonts w:ascii="Times New Roman" w:eastAsia="Times New Roman" w:hAnsi="Times New Roman" w:cs="Times New Roman"/>
      <w:kern w:val="28"/>
      <w:sz w:val="24"/>
      <w:szCs w:val="20"/>
      <w:lang w:eastAsia="de-DE"/>
    </w:rPr>
  </w:style>
  <w:style w:type="paragraph" w:styleId="berschrift7">
    <w:name w:val="heading 7"/>
    <w:basedOn w:val="Standard"/>
    <w:next w:val="Standard"/>
    <w:link w:val="berschrift7Zchn"/>
    <w:unhideWhenUsed/>
    <w:qFormat/>
    <w:rsid w:val="00A46412"/>
    <w:pPr>
      <w:keepNext/>
      <w:keepLines/>
      <w:spacing w:before="40" w:after="0" w:line="280" w:lineRule="atLeast"/>
      <w:jc w:val="both"/>
      <w:outlineLvl w:val="6"/>
    </w:pPr>
    <w:rPr>
      <w:rFonts w:asciiTheme="majorHAnsi" w:eastAsiaTheme="majorEastAsia" w:hAnsiTheme="majorHAnsi" w:cstheme="majorBidi"/>
      <w:i/>
      <w:iCs/>
      <w:color w:val="1F4D78" w:themeColor="accent1" w:themeShade="7F"/>
      <w:sz w:val="20"/>
      <w:szCs w:val="24"/>
      <w:lang w:eastAsia="de-DE"/>
    </w:rPr>
  </w:style>
  <w:style w:type="paragraph" w:styleId="berschrift8">
    <w:name w:val="heading 8"/>
    <w:basedOn w:val="Standard"/>
    <w:next w:val="Standard"/>
    <w:link w:val="berschrift8Zchn"/>
    <w:unhideWhenUsed/>
    <w:qFormat/>
    <w:rsid w:val="00A46412"/>
    <w:pPr>
      <w:keepNext/>
      <w:keepLines/>
      <w:spacing w:before="40" w:after="0" w:line="280" w:lineRule="atLeast"/>
      <w:jc w:val="both"/>
      <w:outlineLvl w:val="7"/>
    </w:pPr>
    <w:rPr>
      <w:rFonts w:asciiTheme="majorHAnsi" w:eastAsiaTheme="majorEastAsia" w:hAnsiTheme="majorHAnsi" w:cstheme="majorBidi"/>
      <w:color w:val="272727" w:themeColor="text1" w:themeTint="D8"/>
      <w:sz w:val="21"/>
      <w:szCs w:val="21"/>
      <w:lang w:eastAsia="de-DE"/>
    </w:rPr>
  </w:style>
  <w:style w:type="paragraph" w:styleId="berschrift9">
    <w:name w:val="heading 9"/>
    <w:basedOn w:val="Standard"/>
    <w:next w:val="Standard"/>
    <w:link w:val="berschrift9Zchn"/>
    <w:qFormat/>
    <w:rsid w:val="00A46412"/>
    <w:pPr>
      <w:keepNext/>
      <w:spacing w:after="0" w:line="240" w:lineRule="auto"/>
      <w:jc w:val="both"/>
      <w:outlineLvl w:val="8"/>
    </w:pPr>
    <w:rPr>
      <w:rFonts w:ascii="Rockwell MT" w:eastAsia="Times New Roman" w:hAnsi="Rockwell MT" w:cs="Times New Roman"/>
      <w:b/>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72B3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102D56"/>
    <w:pPr>
      <w:ind w:left="720"/>
      <w:contextualSpacing/>
    </w:pPr>
  </w:style>
  <w:style w:type="paragraph" w:styleId="Kopfzeile">
    <w:name w:val="header"/>
    <w:basedOn w:val="Standard"/>
    <w:link w:val="KopfzeileZchn"/>
    <w:unhideWhenUsed/>
    <w:rsid w:val="00870F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0F52"/>
  </w:style>
  <w:style w:type="paragraph" w:styleId="Fuzeile">
    <w:name w:val="footer"/>
    <w:basedOn w:val="Standard"/>
    <w:link w:val="FuzeileZchn"/>
    <w:uiPriority w:val="99"/>
    <w:unhideWhenUsed/>
    <w:rsid w:val="00870F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0F52"/>
  </w:style>
  <w:style w:type="paragraph" w:customStyle="1" w:styleId="DRK-berschrift2">
    <w:name w:val="DRK-Überschrift 2"/>
    <w:basedOn w:val="Standard"/>
    <w:qFormat/>
    <w:rsid w:val="00405D4E"/>
    <w:pPr>
      <w:spacing w:before="113" w:after="0" w:line="280" w:lineRule="atLeast"/>
      <w:jc w:val="both"/>
    </w:pPr>
    <w:rPr>
      <w:rFonts w:ascii="Merriweather" w:eastAsia="Times New Roman" w:hAnsi="Merriweather" w:cs="Times New Roman"/>
      <w:b/>
      <w:bCs/>
      <w:color w:val="E60005"/>
      <w:sz w:val="40"/>
      <w:szCs w:val="40"/>
      <w:lang w:val="en-GB" w:eastAsia="de-DE"/>
    </w:rPr>
  </w:style>
  <w:style w:type="table" w:styleId="Tabellenraster">
    <w:name w:val="Table Grid"/>
    <w:basedOn w:val="NormaleTabelle"/>
    <w:rsid w:val="000959AE"/>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rsid w:val="007C49AF"/>
    <w:pPr>
      <w:spacing w:after="0" w:line="240" w:lineRule="auto"/>
      <w:jc w:val="both"/>
    </w:pPr>
    <w:rPr>
      <w:rFonts w:ascii="Arial" w:eastAsia="Times New Roman" w:hAnsi="Arial" w:cs="Times New Roman"/>
      <w:sz w:val="20"/>
      <w:szCs w:val="20"/>
      <w:lang w:eastAsia="de-DE"/>
    </w:rPr>
  </w:style>
  <w:style w:type="character" w:customStyle="1" w:styleId="FunotentextZchn">
    <w:name w:val="Fußnotentext Zchn"/>
    <w:basedOn w:val="Absatz-Standardschriftart"/>
    <w:link w:val="Funotentext"/>
    <w:semiHidden/>
    <w:rsid w:val="007C49AF"/>
    <w:rPr>
      <w:rFonts w:ascii="Arial" w:eastAsia="Times New Roman" w:hAnsi="Arial" w:cs="Times New Roman"/>
      <w:sz w:val="20"/>
      <w:szCs w:val="20"/>
      <w:lang w:eastAsia="de-DE"/>
    </w:rPr>
  </w:style>
  <w:style w:type="character" w:styleId="Funotenzeichen">
    <w:name w:val="footnote reference"/>
    <w:basedOn w:val="Absatz-Standardschriftart"/>
    <w:semiHidden/>
    <w:rsid w:val="007C49AF"/>
    <w:rPr>
      <w:vertAlign w:val="superscript"/>
    </w:rPr>
  </w:style>
  <w:style w:type="character" w:styleId="Seitenzahl">
    <w:name w:val="page number"/>
    <w:basedOn w:val="Absatz-Standardschriftart"/>
    <w:uiPriority w:val="1"/>
    <w:rsid w:val="007C49AF"/>
  </w:style>
  <w:style w:type="character" w:styleId="Hyperlink">
    <w:name w:val="Hyperlink"/>
    <w:uiPriority w:val="99"/>
    <w:rsid w:val="0008667E"/>
    <w:rPr>
      <w:color w:val="0000FF"/>
      <w:u w:val="single"/>
    </w:rPr>
  </w:style>
  <w:style w:type="paragraph" w:customStyle="1" w:styleId="DRK-Einleitung">
    <w:name w:val="DRK-Einleitung"/>
    <w:basedOn w:val="Standard"/>
    <w:uiPriority w:val="5"/>
    <w:qFormat/>
    <w:rsid w:val="0008667E"/>
    <w:pPr>
      <w:spacing w:before="280" w:after="0" w:line="280" w:lineRule="atLeast"/>
    </w:pPr>
    <w:rPr>
      <w:rFonts w:ascii="Arial" w:eastAsia="Times New Roman" w:hAnsi="Arial" w:cs="Times New Roman"/>
      <w:b/>
      <w:sz w:val="20"/>
      <w:szCs w:val="24"/>
      <w:lang w:val="en-GB" w:eastAsia="de-DE"/>
    </w:rPr>
  </w:style>
  <w:style w:type="paragraph" w:customStyle="1" w:styleId="DRK-berschrift1">
    <w:name w:val="DRK-Überschrift 1"/>
    <w:basedOn w:val="Standard"/>
    <w:next w:val="Standard"/>
    <w:link w:val="DRK-berschrift1Zchn"/>
    <w:uiPriority w:val="2"/>
    <w:qFormat/>
    <w:rsid w:val="00CA41BE"/>
    <w:pPr>
      <w:spacing w:line="720" w:lineRule="atLeast"/>
      <w:ind w:right="2552"/>
    </w:pPr>
    <w:rPr>
      <w:rFonts w:ascii="Merriweather" w:eastAsia="Times New Roman" w:hAnsi="Merriweather" w:cs="Times New Roman"/>
      <w:color w:val="E60005"/>
      <w:sz w:val="60"/>
      <w:szCs w:val="24"/>
      <w:lang w:val="en-GB" w:eastAsia="de-DE"/>
    </w:rPr>
  </w:style>
  <w:style w:type="character" w:customStyle="1" w:styleId="DRK-berschrift1Zchn">
    <w:name w:val="DRK-Überschrift 1 Zchn"/>
    <w:basedOn w:val="Absatz-Standardschriftart"/>
    <w:link w:val="DRK-berschrift1"/>
    <w:uiPriority w:val="2"/>
    <w:rsid w:val="00CA41BE"/>
    <w:rPr>
      <w:rFonts w:ascii="Merriweather" w:eastAsia="Times New Roman" w:hAnsi="Merriweather" w:cs="Times New Roman"/>
      <w:color w:val="E60005"/>
      <w:sz w:val="60"/>
      <w:szCs w:val="24"/>
      <w:lang w:val="en-GB" w:eastAsia="de-DE"/>
    </w:rPr>
  </w:style>
  <w:style w:type="paragraph" w:customStyle="1" w:styleId="Absenderzeile">
    <w:name w:val="Absenderzeile"/>
    <w:basedOn w:val="Standard"/>
    <w:autoRedefine/>
    <w:semiHidden/>
    <w:rsid w:val="00CA41BE"/>
    <w:pPr>
      <w:spacing w:after="0" w:line="160" w:lineRule="exact"/>
      <w:jc w:val="both"/>
    </w:pPr>
    <w:rPr>
      <w:rFonts w:ascii="Arial" w:eastAsia="Times New Roman" w:hAnsi="Arial" w:cs="Times New Roman"/>
      <w:sz w:val="12"/>
      <w:szCs w:val="24"/>
      <w:lang w:eastAsia="de-DE"/>
    </w:rPr>
  </w:style>
  <w:style w:type="table" w:styleId="EinfacheTabelle1">
    <w:name w:val="Plain Table 1"/>
    <w:basedOn w:val="NormaleTabelle"/>
    <w:uiPriority w:val="41"/>
    <w:rsid w:val="00126B55"/>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erschrift1Zchn">
    <w:name w:val="Überschrift 1 Zchn"/>
    <w:basedOn w:val="Absatz-Standardschriftart"/>
    <w:link w:val="berschrift1"/>
    <w:uiPriority w:val="1"/>
    <w:rsid w:val="00F06899"/>
    <w:rPr>
      <w:rFonts w:ascii="Arial" w:eastAsia="Times New Roman" w:hAnsi="Arial" w:cs="Arial"/>
      <w:b/>
      <w:bCs/>
      <w:kern w:val="32"/>
      <w:sz w:val="32"/>
      <w:szCs w:val="32"/>
      <w:lang w:eastAsia="de-DE"/>
    </w:rPr>
  </w:style>
  <w:style w:type="character" w:customStyle="1" w:styleId="berschrift2Zchn">
    <w:name w:val="Überschrift 2 Zchn"/>
    <w:basedOn w:val="Absatz-Standardschriftart"/>
    <w:link w:val="berschrift2"/>
    <w:uiPriority w:val="1"/>
    <w:semiHidden/>
    <w:rsid w:val="00F06899"/>
    <w:rPr>
      <w:rFonts w:ascii="Arial" w:eastAsia="Times New Roman" w:hAnsi="Arial" w:cs="Arial"/>
      <w:b/>
      <w:bCs/>
      <w:i/>
      <w:iCs/>
      <w:sz w:val="28"/>
      <w:szCs w:val="28"/>
      <w:lang w:eastAsia="de-DE"/>
    </w:rPr>
  </w:style>
  <w:style w:type="character" w:customStyle="1" w:styleId="berschrift3Zchn">
    <w:name w:val="Überschrift 3 Zchn"/>
    <w:basedOn w:val="Absatz-Standardschriftart"/>
    <w:link w:val="berschrift3"/>
    <w:uiPriority w:val="1"/>
    <w:semiHidden/>
    <w:rsid w:val="00F06899"/>
    <w:rPr>
      <w:rFonts w:ascii="Arial" w:eastAsia="Times New Roman" w:hAnsi="Arial" w:cs="Arial"/>
      <w:b/>
      <w:bCs/>
      <w:sz w:val="26"/>
      <w:szCs w:val="26"/>
      <w:lang w:eastAsia="de-DE"/>
    </w:rPr>
  </w:style>
  <w:style w:type="character" w:customStyle="1" w:styleId="berschrift4Zchn">
    <w:name w:val="Überschrift 4 Zchn"/>
    <w:basedOn w:val="Absatz-Standardschriftart"/>
    <w:link w:val="berschrift4"/>
    <w:uiPriority w:val="1"/>
    <w:semiHidden/>
    <w:rsid w:val="00F06899"/>
    <w:rPr>
      <w:rFonts w:asciiTheme="majorHAnsi" w:eastAsiaTheme="majorEastAsia" w:hAnsiTheme="majorHAnsi" w:cstheme="majorBidi"/>
      <w:i/>
      <w:iCs/>
      <w:color w:val="2E74B5" w:themeColor="accent1" w:themeShade="BF"/>
      <w:sz w:val="20"/>
      <w:szCs w:val="24"/>
      <w:lang w:eastAsia="de-DE"/>
    </w:rPr>
  </w:style>
  <w:style w:type="numbering" w:customStyle="1" w:styleId="KeineListe1">
    <w:name w:val="Keine Liste1"/>
    <w:next w:val="KeineListe"/>
    <w:uiPriority w:val="99"/>
    <w:semiHidden/>
    <w:unhideWhenUsed/>
    <w:rsid w:val="00F06899"/>
  </w:style>
  <w:style w:type="paragraph" w:customStyle="1" w:styleId="FeldfrPostanschrift">
    <w:name w:val="Feld für Postanschrift"/>
    <w:basedOn w:val="Standard"/>
    <w:autoRedefine/>
    <w:semiHidden/>
    <w:rsid w:val="00F06899"/>
    <w:pPr>
      <w:framePr w:hSpace="51" w:wrap="auto" w:hAnchor="margin" w:x="182" w:y="2836"/>
      <w:spacing w:after="0" w:line="140" w:lineRule="exact"/>
      <w:jc w:val="both"/>
    </w:pPr>
    <w:rPr>
      <w:rFonts w:ascii="Arial" w:eastAsia="Times New Roman" w:hAnsi="Arial" w:cs="Arial"/>
      <w:sz w:val="12"/>
      <w:szCs w:val="12"/>
      <w:lang w:eastAsia="de-DE"/>
    </w:rPr>
  </w:style>
  <w:style w:type="paragraph" w:customStyle="1" w:styleId="Empfngeradresse">
    <w:name w:val="Empfängeradresse"/>
    <w:basedOn w:val="Standard"/>
    <w:semiHidden/>
    <w:rsid w:val="00F06899"/>
    <w:pPr>
      <w:spacing w:after="0" w:line="280" w:lineRule="exact"/>
      <w:jc w:val="both"/>
    </w:pPr>
    <w:rPr>
      <w:rFonts w:ascii="Arial" w:eastAsia="Times New Roman" w:hAnsi="Arial" w:cs="Times New Roman"/>
      <w:sz w:val="20"/>
      <w:szCs w:val="24"/>
      <w:lang w:eastAsia="de-DE"/>
    </w:rPr>
  </w:style>
  <w:style w:type="paragraph" w:customStyle="1" w:styleId="Absenderadresse">
    <w:name w:val="Absenderadresse"/>
    <w:basedOn w:val="Standard"/>
    <w:semiHidden/>
    <w:rsid w:val="00F06899"/>
    <w:pPr>
      <w:tabs>
        <w:tab w:val="left" w:pos="312"/>
        <w:tab w:val="left" w:pos="425"/>
      </w:tabs>
      <w:spacing w:after="0" w:line="280" w:lineRule="atLeast"/>
      <w:jc w:val="both"/>
    </w:pPr>
    <w:rPr>
      <w:rFonts w:ascii="Arial" w:eastAsia="Times New Roman" w:hAnsi="Arial" w:cs="Arial"/>
      <w:sz w:val="20"/>
      <w:szCs w:val="16"/>
      <w:lang w:eastAsia="de-DE"/>
    </w:rPr>
  </w:style>
  <w:style w:type="paragraph" w:customStyle="1" w:styleId="Absenderberschrift">
    <w:name w:val="Absenderüberschrift"/>
    <w:basedOn w:val="Standard"/>
    <w:semiHidden/>
    <w:rsid w:val="00F06899"/>
    <w:pPr>
      <w:spacing w:after="0" w:line="280" w:lineRule="atLeast"/>
      <w:jc w:val="both"/>
    </w:pPr>
    <w:rPr>
      <w:rFonts w:ascii="Arial" w:eastAsia="Times New Roman" w:hAnsi="Arial" w:cs="Arial"/>
      <w:b/>
      <w:sz w:val="20"/>
      <w:szCs w:val="20"/>
      <w:lang w:eastAsia="de-DE"/>
    </w:rPr>
  </w:style>
  <w:style w:type="paragraph" w:customStyle="1" w:styleId="StandardFett">
    <w:name w:val="Standard Fett"/>
    <w:basedOn w:val="Standard"/>
    <w:next w:val="Standard"/>
    <w:link w:val="StandardFettZchn"/>
    <w:uiPriority w:val="1"/>
    <w:rsid w:val="00F06899"/>
    <w:pPr>
      <w:spacing w:after="0" w:line="280" w:lineRule="atLeast"/>
      <w:jc w:val="both"/>
    </w:pPr>
    <w:rPr>
      <w:rFonts w:ascii="Arial" w:eastAsia="Times New Roman" w:hAnsi="Arial" w:cs="Times New Roman"/>
      <w:b/>
      <w:sz w:val="20"/>
      <w:szCs w:val="24"/>
      <w:lang w:val="en-GB" w:eastAsia="de-DE"/>
    </w:rPr>
  </w:style>
  <w:style w:type="paragraph" w:customStyle="1" w:styleId="AdsenderadresseFett">
    <w:name w:val="Adsenderadresse Fett"/>
    <w:basedOn w:val="Absenderadresse"/>
    <w:next w:val="Absenderadresse"/>
    <w:semiHidden/>
    <w:rsid w:val="00F06899"/>
    <w:pPr>
      <w:spacing w:before="60"/>
    </w:pPr>
    <w:rPr>
      <w:b/>
      <w:lang w:val="en-GB"/>
    </w:rPr>
  </w:style>
  <w:style w:type="paragraph" w:styleId="Sprechblasentext">
    <w:name w:val="Balloon Text"/>
    <w:basedOn w:val="Standard"/>
    <w:link w:val="SprechblasentextZchn"/>
    <w:uiPriority w:val="99"/>
    <w:semiHidden/>
    <w:rsid w:val="00F06899"/>
    <w:pPr>
      <w:spacing w:after="0" w:line="280" w:lineRule="atLeast"/>
      <w:jc w:val="both"/>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semiHidden/>
    <w:rsid w:val="00F06899"/>
    <w:rPr>
      <w:rFonts w:ascii="Tahoma" w:eastAsia="Times New Roman" w:hAnsi="Tahoma" w:cs="Tahoma"/>
      <w:sz w:val="16"/>
      <w:szCs w:val="16"/>
      <w:lang w:eastAsia="de-DE"/>
    </w:rPr>
  </w:style>
  <w:style w:type="paragraph" w:customStyle="1" w:styleId="Ort-Datum">
    <w:name w:val="Ort-Datum"/>
    <w:basedOn w:val="Standard"/>
    <w:autoRedefine/>
    <w:uiPriority w:val="1"/>
    <w:rsid w:val="00F06899"/>
    <w:pPr>
      <w:spacing w:after="280" w:line="280" w:lineRule="atLeast"/>
      <w:jc w:val="both"/>
    </w:pPr>
    <w:rPr>
      <w:rFonts w:ascii="Arial" w:eastAsia="Times New Roman" w:hAnsi="Arial" w:cs="Times New Roman"/>
      <w:sz w:val="20"/>
      <w:szCs w:val="24"/>
      <w:lang w:eastAsia="de-DE"/>
    </w:rPr>
  </w:style>
  <w:style w:type="paragraph" w:customStyle="1" w:styleId="Headline">
    <w:name w:val="Headline"/>
    <w:basedOn w:val="StandardFett"/>
    <w:autoRedefine/>
    <w:uiPriority w:val="1"/>
    <w:rsid w:val="00F06899"/>
    <w:pPr>
      <w:spacing w:after="560" w:line="480" w:lineRule="exact"/>
    </w:pPr>
    <w:rPr>
      <w:sz w:val="40"/>
    </w:rPr>
  </w:style>
  <w:style w:type="paragraph" w:customStyle="1" w:styleId="Grussformel">
    <w:name w:val="Grussformel"/>
    <w:basedOn w:val="Standard"/>
    <w:autoRedefine/>
    <w:uiPriority w:val="1"/>
    <w:rsid w:val="00F06899"/>
    <w:pPr>
      <w:spacing w:before="560" w:after="1120" w:line="280" w:lineRule="atLeast"/>
      <w:jc w:val="both"/>
    </w:pPr>
    <w:rPr>
      <w:rFonts w:ascii="Arial" w:eastAsia="Times New Roman" w:hAnsi="Arial" w:cs="Times New Roman"/>
      <w:sz w:val="20"/>
      <w:szCs w:val="24"/>
      <w:lang w:eastAsia="de-DE"/>
    </w:rPr>
  </w:style>
  <w:style w:type="paragraph" w:customStyle="1" w:styleId="Seite">
    <w:name w:val="Seite"/>
    <w:basedOn w:val="Standard"/>
    <w:autoRedefine/>
    <w:uiPriority w:val="1"/>
    <w:semiHidden/>
    <w:rsid w:val="00F06899"/>
    <w:pPr>
      <w:spacing w:after="0" w:line="200" w:lineRule="exact"/>
      <w:jc w:val="right"/>
    </w:pPr>
    <w:rPr>
      <w:rFonts w:ascii="Arial" w:eastAsia="Times New Roman" w:hAnsi="Arial" w:cs="Times New Roman"/>
      <w:sz w:val="16"/>
      <w:szCs w:val="24"/>
      <w:lang w:eastAsia="de-DE"/>
    </w:rPr>
  </w:style>
  <w:style w:type="paragraph" w:customStyle="1" w:styleId="Kopfzeile2">
    <w:name w:val="Kopfzeile2"/>
    <w:basedOn w:val="Standard"/>
    <w:autoRedefine/>
    <w:semiHidden/>
    <w:rsid w:val="00F06899"/>
    <w:pPr>
      <w:spacing w:after="1340" w:line="280" w:lineRule="atLeast"/>
      <w:jc w:val="both"/>
    </w:pPr>
    <w:rPr>
      <w:rFonts w:ascii="Arial" w:eastAsia="Times New Roman" w:hAnsi="Arial" w:cs="Times New Roman"/>
      <w:sz w:val="20"/>
      <w:szCs w:val="24"/>
      <w:lang w:eastAsia="de-DE"/>
    </w:rPr>
  </w:style>
  <w:style w:type="paragraph" w:customStyle="1" w:styleId="ErsteZeile">
    <w:name w:val="ErsteZeile"/>
    <w:basedOn w:val="Ort-Datum"/>
    <w:autoRedefine/>
    <w:semiHidden/>
    <w:rsid w:val="00F06899"/>
    <w:pPr>
      <w:spacing w:after="0" w:line="100" w:lineRule="exact"/>
    </w:pPr>
    <w:rPr>
      <w:sz w:val="2"/>
    </w:rPr>
  </w:style>
  <w:style w:type="paragraph" w:customStyle="1" w:styleId="TitelStellenanzeige">
    <w:name w:val="Titel Stellenanzeige"/>
    <w:basedOn w:val="Standard"/>
    <w:rsid w:val="00F06899"/>
    <w:pPr>
      <w:spacing w:after="480" w:line="600" w:lineRule="exact"/>
      <w:jc w:val="both"/>
    </w:pPr>
    <w:rPr>
      <w:rFonts w:ascii="Merriweather" w:eastAsia="Times New Roman" w:hAnsi="Merriweather" w:cs="Times New Roman"/>
      <w:b/>
      <w:color w:val="E60005"/>
      <w:sz w:val="50"/>
      <w:szCs w:val="24"/>
      <w:lang w:eastAsia="de-DE"/>
    </w:rPr>
  </w:style>
  <w:style w:type="paragraph" w:customStyle="1" w:styleId="Absenderadresse-Aufzhlung">
    <w:name w:val="Absenderadresse-Aufzählung"/>
    <w:basedOn w:val="Absenderadresse"/>
    <w:rsid w:val="00F06899"/>
    <w:pPr>
      <w:numPr>
        <w:numId w:val="95"/>
      </w:numPr>
      <w:tabs>
        <w:tab w:val="left" w:pos="113"/>
      </w:tabs>
      <w:ind w:left="113" w:hanging="113"/>
    </w:pPr>
  </w:style>
  <w:style w:type="paragraph" w:customStyle="1" w:styleId="Subheadline">
    <w:name w:val="Subheadline"/>
    <w:basedOn w:val="Standard"/>
    <w:rsid w:val="00F06899"/>
    <w:pPr>
      <w:spacing w:after="600" w:line="280" w:lineRule="atLeast"/>
      <w:jc w:val="both"/>
    </w:pPr>
    <w:rPr>
      <w:rFonts w:ascii="Arial" w:eastAsia="Times New Roman" w:hAnsi="Arial" w:cs="Times New Roman"/>
      <w:b/>
      <w:sz w:val="20"/>
      <w:szCs w:val="24"/>
      <w:lang w:eastAsia="de-DE"/>
    </w:rPr>
  </w:style>
  <w:style w:type="paragraph" w:customStyle="1" w:styleId="DRK-Aufzhlung">
    <w:name w:val="DRK-Aufzählung"/>
    <w:basedOn w:val="Standard"/>
    <w:rsid w:val="00F06899"/>
    <w:pPr>
      <w:numPr>
        <w:numId w:val="96"/>
      </w:numPr>
      <w:spacing w:after="0" w:line="280" w:lineRule="atLeast"/>
      <w:ind w:left="170" w:hanging="170"/>
      <w:jc w:val="both"/>
    </w:pPr>
    <w:rPr>
      <w:rFonts w:ascii="Arial" w:eastAsia="Times New Roman" w:hAnsi="Arial" w:cs="Times New Roman"/>
      <w:sz w:val="20"/>
      <w:szCs w:val="24"/>
      <w:lang w:val="en-GB" w:eastAsia="de-DE"/>
    </w:rPr>
  </w:style>
  <w:style w:type="paragraph" w:customStyle="1" w:styleId="DRK-Oberline">
    <w:name w:val="DRK-Oberline"/>
    <w:basedOn w:val="Standard"/>
    <w:uiPriority w:val="1"/>
    <w:rsid w:val="00F06899"/>
    <w:pPr>
      <w:spacing w:before="560" w:after="60" w:line="280" w:lineRule="exact"/>
      <w:ind w:right="2552"/>
    </w:pPr>
    <w:rPr>
      <w:rFonts w:ascii="Arial" w:eastAsia="Times New Roman" w:hAnsi="Arial" w:cs="Times New Roman"/>
      <w:color w:val="E60005"/>
      <w:sz w:val="20"/>
      <w:szCs w:val="24"/>
      <w:lang w:eastAsia="de-DE"/>
    </w:rPr>
  </w:style>
  <w:style w:type="paragraph" w:customStyle="1" w:styleId="DRK-Einleitungstext">
    <w:name w:val="DRK-Einleitungstext"/>
    <w:basedOn w:val="DRK-Oberline"/>
    <w:uiPriority w:val="3"/>
    <w:rsid w:val="00F06899"/>
    <w:pPr>
      <w:spacing w:before="0" w:after="0" w:line="360" w:lineRule="exact"/>
    </w:pPr>
    <w:rPr>
      <w:rFonts w:ascii="Merriweather" w:hAnsi="Merriweather"/>
      <w:sz w:val="24"/>
      <w:lang w:val="en-GB"/>
    </w:rPr>
  </w:style>
  <w:style w:type="paragraph" w:customStyle="1" w:styleId="DRK-Headlinerot">
    <w:name w:val="DRK-Headline rot"/>
    <w:basedOn w:val="DRK-Einleitung"/>
    <w:uiPriority w:val="4"/>
    <w:rsid w:val="00F06899"/>
    <w:rPr>
      <w:color w:val="E60005"/>
    </w:rPr>
  </w:style>
  <w:style w:type="paragraph" w:styleId="Beschriftung">
    <w:name w:val="caption"/>
    <w:aliases w:val="DRK-Beschriftung"/>
    <w:basedOn w:val="Standard"/>
    <w:next w:val="Standard"/>
    <w:uiPriority w:val="7"/>
    <w:qFormat/>
    <w:rsid w:val="00F06899"/>
    <w:pPr>
      <w:spacing w:after="0" w:line="200" w:lineRule="atLeast"/>
    </w:pPr>
    <w:rPr>
      <w:rFonts w:ascii="Arial" w:eastAsia="Times New Roman" w:hAnsi="Arial" w:cs="Times New Roman"/>
      <w:bCs/>
      <w:color w:val="002D55"/>
      <w:sz w:val="16"/>
      <w:szCs w:val="20"/>
      <w:lang w:eastAsia="de-DE"/>
    </w:rPr>
  </w:style>
  <w:style w:type="paragraph" w:customStyle="1" w:styleId="DRK-Beschriftungfett">
    <w:name w:val="DRK-Beschriftung fett"/>
    <w:basedOn w:val="Beschriftung"/>
    <w:uiPriority w:val="8"/>
    <w:qFormat/>
    <w:rsid w:val="00F06899"/>
    <w:pPr>
      <w:spacing w:before="142"/>
    </w:pPr>
    <w:rPr>
      <w:b/>
      <w:lang w:val="en-GB"/>
    </w:rPr>
  </w:style>
  <w:style w:type="paragraph" w:customStyle="1" w:styleId="DRK-Bild">
    <w:name w:val="DRK-Bild"/>
    <w:basedOn w:val="Standard"/>
    <w:uiPriority w:val="6"/>
    <w:rsid w:val="00F06899"/>
    <w:pPr>
      <w:spacing w:before="113" w:after="0" w:line="280" w:lineRule="atLeast"/>
      <w:jc w:val="both"/>
    </w:pPr>
    <w:rPr>
      <w:rFonts w:ascii="Arial" w:eastAsia="Times New Roman" w:hAnsi="Arial" w:cs="Times New Roman"/>
      <w:sz w:val="20"/>
      <w:szCs w:val="24"/>
      <w:lang w:val="en-GB" w:eastAsia="de-DE"/>
    </w:rPr>
  </w:style>
  <w:style w:type="paragraph" w:customStyle="1" w:styleId="DRK-Verbandbezeichnung">
    <w:name w:val="DRK-Verbandbezeichnung"/>
    <w:basedOn w:val="Standard"/>
    <w:uiPriority w:val="11"/>
    <w:rsid w:val="00F06899"/>
    <w:pPr>
      <w:tabs>
        <w:tab w:val="left" w:pos="426"/>
      </w:tabs>
      <w:spacing w:after="0" w:line="280" w:lineRule="atLeast"/>
    </w:pPr>
    <w:rPr>
      <w:rFonts w:ascii="Arial" w:eastAsia="Times New Roman" w:hAnsi="Arial" w:cs="Times New Roman"/>
      <w:sz w:val="20"/>
      <w:szCs w:val="24"/>
      <w:lang w:val="en-GB" w:eastAsia="de-DE"/>
    </w:rPr>
  </w:style>
  <w:style w:type="paragraph" w:customStyle="1" w:styleId="DRK-Verbandsbezeichnung-Titel">
    <w:name w:val="DRK-Verbandsbezeichnung-Titel"/>
    <w:basedOn w:val="DRK-Verbandbezeichnung"/>
    <w:uiPriority w:val="10"/>
    <w:rsid w:val="00F06899"/>
    <w:rPr>
      <w:b/>
    </w:rPr>
  </w:style>
  <w:style w:type="paragraph" w:styleId="Textkrper">
    <w:name w:val="Body Text"/>
    <w:basedOn w:val="Standard"/>
    <w:link w:val="TextkrperZchn"/>
    <w:uiPriority w:val="1"/>
    <w:qFormat/>
    <w:rsid w:val="00F06899"/>
    <w:pPr>
      <w:spacing w:after="0" w:line="240" w:lineRule="auto"/>
      <w:jc w:val="center"/>
    </w:pPr>
    <w:rPr>
      <w:rFonts w:ascii="Rockwell MT" w:eastAsia="Times New Roman" w:hAnsi="Rockwell MT" w:cs="Times New Roman"/>
      <w:sz w:val="32"/>
      <w:szCs w:val="32"/>
      <w:lang w:eastAsia="zh-CN"/>
    </w:rPr>
  </w:style>
  <w:style w:type="character" w:customStyle="1" w:styleId="TextkrperZchn">
    <w:name w:val="Textkörper Zchn"/>
    <w:basedOn w:val="Absatz-Standardschriftart"/>
    <w:link w:val="Textkrper"/>
    <w:rsid w:val="00F06899"/>
    <w:rPr>
      <w:rFonts w:ascii="Rockwell MT" w:eastAsia="Times New Roman" w:hAnsi="Rockwell MT" w:cs="Times New Roman"/>
      <w:sz w:val="32"/>
      <w:szCs w:val="32"/>
      <w:lang w:eastAsia="zh-CN"/>
    </w:rPr>
  </w:style>
  <w:style w:type="paragraph" w:styleId="Inhaltsverzeichnisberschrift">
    <w:name w:val="TOC Heading"/>
    <w:basedOn w:val="DRK-berschrift1"/>
    <w:next w:val="Standard"/>
    <w:uiPriority w:val="39"/>
    <w:unhideWhenUsed/>
    <w:qFormat/>
    <w:rsid w:val="00F06899"/>
    <w:pPr>
      <w:keepLines/>
      <w:spacing w:before="480" w:after="0" w:line="276" w:lineRule="auto"/>
    </w:pPr>
    <w:rPr>
      <w:rFonts w:eastAsiaTheme="majorEastAsia" w:cstheme="majorBidi"/>
      <w:color w:val="002D55"/>
      <w:sz w:val="28"/>
      <w:szCs w:val="28"/>
      <w:lang w:eastAsia="zh-CN"/>
    </w:rPr>
  </w:style>
  <w:style w:type="paragraph" w:styleId="Verzeichnis1">
    <w:name w:val="toc 1"/>
    <w:basedOn w:val="Standard"/>
    <w:next w:val="Standard"/>
    <w:autoRedefine/>
    <w:uiPriority w:val="39"/>
    <w:rsid w:val="00F06899"/>
    <w:pPr>
      <w:spacing w:before="360" w:after="0" w:line="280" w:lineRule="atLeast"/>
    </w:pPr>
    <w:rPr>
      <w:rFonts w:ascii="Arial" w:eastAsia="Times New Roman" w:hAnsi="Arial" w:cstheme="majorHAnsi"/>
      <w:b/>
      <w:bCs/>
      <w:caps/>
      <w:sz w:val="24"/>
      <w:szCs w:val="28"/>
      <w:lang w:eastAsia="de-DE"/>
    </w:rPr>
  </w:style>
  <w:style w:type="paragraph" w:styleId="Verzeichnis2">
    <w:name w:val="toc 2"/>
    <w:basedOn w:val="Standard"/>
    <w:next w:val="Standard"/>
    <w:autoRedefine/>
    <w:uiPriority w:val="39"/>
    <w:rsid w:val="00F06899"/>
    <w:pPr>
      <w:spacing w:before="240" w:after="0" w:line="280" w:lineRule="atLeast"/>
    </w:pPr>
    <w:rPr>
      <w:rFonts w:ascii="Arial" w:eastAsia="Times New Roman" w:hAnsi="Arial" w:cstheme="minorHAnsi"/>
      <w:b/>
      <w:bCs/>
      <w:sz w:val="20"/>
      <w:szCs w:val="24"/>
      <w:lang w:eastAsia="de-DE"/>
    </w:rPr>
  </w:style>
  <w:style w:type="paragraph" w:styleId="Verzeichnis3">
    <w:name w:val="toc 3"/>
    <w:basedOn w:val="Standard"/>
    <w:next w:val="Standard"/>
    <w:autoRedefine/>
    <w:uiPriority w:val="39"/>
    <w:rsid w:val="00F06899"/>
    <w:pPr>
      <w:spacing w:after="0" w:line="280" w:lineRule="atLeast"/>
      <w:ind w:left="200"/>
    </w:pPr>
    <w:rPr>
      <w:rFonts w:ascii="Arial" w:eastAsia="Times New Roman" w:hAnsi="Arial" w:cstheme="minorHAnsi"/>
      <w:sz w:val="20"/>
      <w:szCs w:val="24"/>
      <w:lang w:eastAsia="de-DE"/>
    </w:rPr>
  </w:style>
  <w:style w:type="paragraph" w:styleId="Verzeichnis4">
    <w:name w:val="toc 4"/>
    <w:basedOn w:val="Standard"/>
    <w:next w:val="Standard"/>
    <w:autoRedefine/>
    <w:uiPriority w:val="1"/>
    <w:rsid w:val="00F06899"/>
    <w:pPr>
      <w:spacing w:after="0" w:line="280" w:lineRule="atLeast"/>
      <w:ind w:left="400"/>
    </w:pPr>
    <w:rPr>
      <w:rFonts w:eastAsia="Times New Roman" w:cstheme="minorHAnsi"/>
      <w:sz w:val="20"/>
      <w:szCs w:val="24"/>
      <w:lang w:eastAsia="de-DE"/>
    </w:rPr>
  </w:style>
  <w:style w:type="paragraph" w:styleId="Verzeichnis5">
    <w:name w:val="toc 5"/>
    <w:basedOn w:val="Standard"/>
    <w:next w:val="Standard"/>
    <w:autoRedefine/>
    <w:uiPriority w:val="1"/>
    <w:rsid w:val="00F06899"/>
    <w:pPr>
      <w:spacing w:after="0" w:line="280" w:lineRule="atLeast"/>
      <w:ind w:left="600"/>
    </w:pPr>
    <w:rPr>
      <w:rFonts w:eastAsia="Times New Roman" w:cstheme="minorHAnsi"/>
      <w:sz w:val="20"/>
      <w:szCs w:val="24"/>
      <w:lang w:eastAsia="de-DE"/>
    </w:rPr>
  </w:style>
  <w:style w:type="paragraph" w:styleId="Verzeichnis6">
    <w:name w:val="toc 6"/>
    <w:basedOn w:val="Standard"/>
    <w:next w:val="Standard"/>
    <w:autoRedefine/>
    <w:uiPriority w:val="1"/>
    <w:rsid w:val="00F06899"/>
    <w:pPr>
      <w:spacing w:after="0" w:line="280" w:lineRule="atLeast"/>
      <w:ind w:left="800"/>
    </w:pPr>
    <w:rPr>
      <w:rFonts w:eastAsia="Times New Roman" w:cstheme="minorHAnsi"/>
      <w:sz w:val="20"/>
      <w:szCs w:val="24"/>
      <w:lang w:eastAsia="de-DE"/>
    </w:rPr>
  </w:style>
  <w:style w:type="paragraph" w:styleId="Verzeichnis7">
    <w:name w:val="toc 7"/>
    <w:basedOn w:val="Standard"/>
    <w:next w:val="Standard"/>
    <w:autoRedefine/>
    <w:uiPriority w:val="1"/>
    <w:rsid w:val="00F06899"/>
    <w:pPr>
      <w:spacing w:after="0" w:line="280" w:lineRule="atLeast"/>
      <w:ind w:left="1000"/>
    </w:pPr>
    <w:rPr>
      <w:rFonts w:eastAsia="Times New Roman" w:cstheme="minorHAnsi"/>
      <w:sz w:val="20"/>
      <w:szCs w:val="24"/>
      <w:lang w:eastAsia="de-DE"/>
    </w:rPr>
  </w:style>
  <w:style w:type="paragraph" w:styleId="Verzeichnis8">
    <w:name w:val="toc 8"/>
    <w:basedOn w:val="Standard"/>
    <w:next w:val="Standard"/>
    <w:autoRedefine/>
    <w:uiPriority w:val="1"/>
    <w:rsid w:val="00F06899"/>
    <w:pPr>
      <w:spacing w:after="0" w:line="280" w:lineRule="atLeast"/>
      <w:ind w:left="1200"/>
    </w:pPr>
    <w:rPr>
      <w:rFonts w:eastAsia="Times New Roman" w:cstheme="minorHAnsi"/>
      <w:sz w:val="20"/>
      <w:szCs w:val="24"/>
      <w:lang w:eastAsia="de-DE"/>
    </w:rPr>
  </w:style>
  <w:style w:type="paragraph" w:styleId="Verzeichnis9">
    <w:name w:val="toc 9"/>
    <w:basedOn w:val="Standard"/>
    <w:next w:val="Standard"/>
    <w:autoRedefine/>
    <w:uiPriority w:val="1"/>
    <w:rsid w:val="00F06899"/>
    <w:pPr>
      <w:spacing w:after="0" w:line="280" w:lineRule="atLeast"/>
      <w:ind w:left="1400"/>
    </w:pPr>
    <w:rPr>
      <w:rFonts w:eastAsia="Times New Roman" w:cstheme="minorHAnsi"/>
      <w:sz w:val="20"/>
      <w:szCs w:val="24"/>
      <w:lang w:eastAsia="de-DE"/>
    </w:rPr>
  </w:style>
  <w:style w:type="character" w:customStyle="1" w:styleId="StandardFettZchn">
    <w:name w:val="Standard Fett Zchn"/>
    <w:basedOn w:val="Absatz-Standardschriftart"/>
    <w:link w:val="StandardFett"/>
    <w:uiPriority w:val="1"/>
    <w:rsid w:val="00F06899"/>
    <w:rPr>
      <w:rFonts w:ascii="Arial" w:eastAsia="Times New Roman" w:hAnsi="Arial" w:cs="Times New Roman"/>
      <w:b/>
      <w:sz w:val="20"/>
      <w:szCs w:val="24"/>
      <w:lang w:val="en-GB" w:eastAsia="de-DE"/>
    </w:rPr>
  </w:style>
  <w:style w:type="paragraph" w:customStyle="1" w:styleId="DRK-berschrift3">
    <w:name w:val="DRK-Überschrift 3"/>
    <w:basedOn w:val="DRK-Bild"/>
    <w:qFormat/>
    <w:rsid w:val="00F06899"/>
    <w:rPr>
      <w:rFonts w:ascii="Merriweather" w:hAnsi="Merriweather"/>
      <w:b/>
      <w:bCs/>
      <w:color w:val="E60005"/>
      <w:sz w:val="30"/>
      <w:szCs w:val="30"/>
    </w:rPr>
  </w:style>
  <w:style w:type="table" w:customStyle="1" w:styleId="EinfacheTabelle11">
    <w:name w:val="Einfache Tabelle 11"/>
    <w:basedOn w:val="NormaleTabelle"/>
    <w:next w:val="EinfacheTabelle1"/>
    <w:uiPriority w:val="41"/>
    <w:rsid w:val="00F06899"/>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2">
    <w:name w:val="Einfache Tabelle 12"/>
    <w:basedOn w:val="NormaleTabelle"/>
    <w:next w:val="EinfacheTabelle1"/>
    <w:uiPriority w:val="41"/>
    <w:rsid w:val="00F06899"/>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11">
    <w:name w:val="Einfache Tabelle 111"/>
    <w:basedOn w:val="NormaleTabelle"/>
    <w:next w:val="EinfacheTabelle1"/>
    <w:uiPriority w:val="41"/>
    <w:rsid w:val="00F06899"/>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1">
    <w:name w:val="Tabellenraster1"/>
    <w:basedOn w:val="NormaleTabelle"/>
    <w:next w:val="Tabellenraster"/>
    <w:uiPriority w:val="39"/>
    <w:rsid w:val="00F06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06899"/>
    <w:rPr>
      <w:color w:val="605E5C"/>
      <w:shd w:val="clear" w:color="auto" w:fill="E1DFDD"/>
    </w:rPr>
  </w:style>
  <w:style w:type="character" w:styleId="Kommentarzeichen">
    <w:name w:val="annotation reference"/>
    <w:basedOn w:val="Absatz-Standardschriftart"/>
    <w:semiHidden/>
    <w:rsid w:val="00F06899"/>
    <w:rPr>
      <w:sz w:val="16"/>
      <w:szCs w:val="16"/>
    </w:rPr>
  </w:style>
  <w:style w:type="paragraph" w:styleId="Kommentartext">
    <w:name w:val="annotation text"/>
    <w:basedOn w:val="Standard"/>
    <w:link w:val="KommentartextZchn"/>
    <w:semiHidden/>
    <w:rsid w:val="00F06899"/>
    <w:pPr>
      <w:spacing w:after="0" w:line="240" w:lineRule="auto"/>
      <w:jc w:val="both"/>
    </w:pPr>
    <w:rPr>
      <w:rFonts w:ascii="Arial" w:eastAsia="Times New Roman" w:hAnsi="Arial" w:cs="Times New Roman"/>
      <w:sz w:val="20"/>
      <w:szCs w:val="20"/>
      <w:lang w:eastAsia="de-DE"/>
    </w:rPr>
  </w:style>
  <w:style w:type="character" w:customStyle="1" w:styleId="KommentartextZchn">
    <w:name w:val="Kommentartext Zchn"/>
    <w:basedOn w:val="Absatz-Standardschriftart"/>
    <w:link w:val="Kommentartext"/>
    <w:semiHidden/>
    <w:rsid w:val="00F06899"/>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semiHidden/>
    <w:unhideWhenUsed/>
    <w:rsid w:val="00F06899"/>
    <w:rPr>
      <w:b/>
      <w:bCs/>
    </w:rPr>
  </w:style>
  <w:style w:type="character" w:customStyle="1" w:styleId="KommentarthemaZchn">
    <w:name w:val="Kommentarthema Zchn"/>
    <w:basedOn w:val="KommentartextZchn"/>
    <w:link w:val="Kommentarthema"/>
    <w:semiHidden/>
    <w:rsid w:val="00F06899"/>
    <w:rPr>
      <w:rFonts w:ascii="Arial" w:eastAsia="Times New Roman" w:hAnsi="Arial" w:cs="Times New Roman"/>
      <w:b/>
      <w:bCs/>
      <w:sz w:val="20"/>
      <w:szCs w:val="20"/>
      <w:lang w:eastAsia="de-DE"/>
    </w:rPr>
  </w:style>
  <w:style w:type="numbering" w:customStyle="1" w:styleId="KeineListe2">
    <w:name w:val="Keine Liste2"/>
    <w:next w:val="KeineListe"/>
    <w:uiPriority w:val="99"/>
    <w:semiHidden/>
    <w:unhideWhenUsed/>
    <w:rsid w:val="00936D33"/>
  </w:style>
  <w:style w:type="paragraph" w:customStyle="1" w:styleId="Default">
    <w:name w:val="Default"/>
    <w:rsid w:val="00936D33"/>
    <w:pPr>
      <w:autoSpaceDE w:val="0"/>
      <w:autoSpaceDN w:val="0"/>
      <w:adjustRightInd w:val="0"/>
      <w:spacing w:after="0" w:line="240" w:lineRule="auto"/>
    </w:pPr>
    <w:rPr>
      <w:rFonts w:ascii="DIN-Regular" w:eastAsia="Times New Roman" w:hAnsi="DIN-Regular" w:cs="DIN-Regular"/>
      <w:color w:val="000000"/>
      <w:sz w:val="24"/>
      <w:szCs w:val="24"/>
      <w:lang w:eastAsia="de-DE"/>
    </w:rPr>
  </w:style>
  <w:style w:type="paragraph" w:customStyle="1" w:styleId="Pa9">
    <w:name w:val="Pa9"/>
    <w:basedOn w:val="Default"/>
    <w:next w:val="Default"/>
    <w:uiPriority w:val="99"/>
    <w:rsid w:val="00936D33"/>
    <w:pPr>
      <w:spacing w:line="180" w:lineRule="atLeast"/>
    </w:pPr>
    <w:rPr>
      <w:rFonts w:cs="Times New Roman"/>
      <w:color w:val="auto"/>
    </w:rPr>
  </w:style>
  <w:style w:type="character" w:customStyle="1" w:styleId="berschrift5Zchn">
    <w:name w:val="Überschrift 5 Zchn"/>
    <w:basedOn w:val="Absatz-Standardschriftart"/>
    <w:link w:val="berschrift5"/>
    <w:rsid w:val="00A46412"/>
    <w:rPr>
      <w:rFonts w:asciiTheme="majorHAnsi" w:eastAsiaTheme="majorEastAsia" w:hAnsiTheme="majorHAnsi" w:cstheme="majorBidi"/>
      <w:color w:val="2E74B5" w:themeColor="accent1" w:themeShade="BF"/>
      <w:sz w:val="20"/>
      <w:szCs w:val="24"/>
      <w:lang w:eastAsia="de-DE"/>
    </w:rPr>
  </w:style>
  <w:style w:type="character" w:customStyle="1" w:styleId="berschrift6Zchn">
    <w:name w:val="Überschrift 6 Zchn"/>
    <w:basedOn w:val="Absatz-Standardschriftart"/>
    <w:link w:val="berschrift6"/>
    <w:rsid w:val="00A46412"/>
    <w:rPr>
      <w:rFonts w:ascii="Times New Roman" w:eastAsia="Times New Roman" w:hAnsi="Times New Roman" w:cs="Times New Roman"/>
      <w:kern w:val="28"/>
      <w:sz w:val="24"/>
      <w:szCs w:val="20"/>
      <w:lang w:eastAsia="de-DE"/>
    </w:rPr>
  </w:style>
  <w:style w:type="character" w:customStyle="1" w:styleId="berschrift7Zchn">
    <w:name w:val="Überschrift 7 Zchn"/>
    <w:basedOn w:val="Absatz-Standardschriftart"/>
    <w:link w:val="berschrift7"/>
    <w:rsid w:val="00A46412"/>
    <w:rPr>
      <w:rFonts w:asciiTheme="majorHAnsi" w:eastAsiaTheme="majorEastAsia" w:hAnsiTheme="majorHAnsi" w:cstheme="majorBidi"/>
      <w:i/>
      <w:iCs/>
      <w:color w:val="1F4D78" w:themeColor="accent1" w:themeShade="7F"/>
      <w:sz w:val="20"/>
      <w:szCs w:val="24"/>
      <w:lang w:eastAsia="de-DE"/>
    </w:rPr>
  </w:style>
  <w:style w:type="character" w:customStyle="1" w:styleId="berschrift8Zchn">
    <w:name w:val="Überschrift 8 Zchn"/>
    <w:basedOn w:val="Absatz-Standardschriftart"/>
    <w:link w:val="berschrift8"/>
    <w:rsid w:val="00A46412"/>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rsid w:val="00A46412"/>
    <w:rPr>
      <w:rFonts w:ascii="Rockwell MT" w:eastAsia="Times New Roman" w:hAnsi="Rockwell MT" w:cs="Times New Roman"/>
      <w:b/>
      <w:sz w:val="28"/>
      <w:szCs w:val="20"/>
      <w:lang w:eastAsia="de-DE"/>
    </w:rPr>
  </w:style>
  <w:style w:type="numbering" w:customStyle="1" w:styleId="KeineListe3">
    <w:name w:val="Keine Liste3"/>
    <w:next w:val="KeineListe"/>
    <w:uiPriority w:val="99"/>
    <w:semiHidden/>
    <w:unhideWhenUsed/>
    <w:rsid w:val="00A46412"/>
  </w:style>
  <w:style w:type="table" w:customStyle="1" w:styleId="EinfacheTabelle13">
    <w:name w:val="Einfache Tabelle 13"/>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nraster4">
    <w:name w:val="Tabellenraster4"/>
    <w:basedOn w:val="NormaleTabelle"/>
    <w:next w:val="Tabellenraster"/>
    <w:uiPriority w:val="39"/>
    <w:rsid w:val="00A46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112">
    <w:name w:val="Einfache Tabelle 112"/>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4">
    <w:name w:val="Einfache Tabelle 14"/>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13">
    <w:name w:val="Einfache Tabelle 113"/>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5">
    <w:name w:val="Einfache Tabelle 15"/>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14">
    <w:name w:val="Einfache Tabelle 114"/>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6">
    <w:name w:val="Einfache Tabelle 16"/>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115">
    <w:name w:val="Einfache Tabelle 115"/>
    <w:basedOn w:val="NormaleTabelle"/>
    <w:next w:val="EinfacheTabelle1"/>
    <w:uiPriority w:val="41"/>
    <w:rsid w:val="00A46412"/>
    <w:pPr>
      <w:spacing w:after="0" w:line="240" w:lineRule="auto"/>
    </w:pPr>
    <w:rPr>
      <w:rFonts w:ascii="Times New Roman" w:eastAsia="Times New Roman" w:hAnsi="Times New Roman" w:cs="Times New Roman"/>
      <w:sz w:val="20"/>
      <w:szCs w:val="20"/>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krper3">
    <w:name w:val="Body Text 3"/>
    <w:basedOn w:val="Standard"/>
    <w:link w:val="Textkrper3Zchn"/>
    <w:rsid w:val="00A46412"/>
    <w:pPr>
      <w:spacing w:after="120" w:line="280" w:lineRule="atLeast"/>
      <w:jc w:val="both"/>
    </w:pPr>
    <w:rPr>
      <w:rFonts w:ascii="Arial" w:eastAsia="Times New Roman" w:hAnsi="Arial" w:cs="Times New Roman"/>
      <w:sz w:val="16"/>
      <w:szCs w:val="16"/>
      <w:lang w:eastAsia="de-DE"/>
    </w:rPr>
  </w:style>
  <w:style w:type="character" w:customStyle="1" w:styleId="Textkrper3Zchn">
    <w:name w:val="Textkörper 3 Zchn"/>
    <w:basedOn w:val="Absatz-Standardschriftart"/>
    <w:link w:val="Textkrper3"/>
    <w:rsid w:val="00A46412"/>
    <w:rPr>
      <w:rFonts w:ascii="Arial" w:eastAsia="Times New Roman" w:hAnsi="Arial" w:cs="Times New Roman"/>
      <w:sz w:val="16"/>
      <w:szCs w:val="16"/>
      <w:lang w:eastAsia="de-DE"/>
    </w:rPr>
  </w:style>
  <w:style w:type="paragraph" w:styleId="Textkrper-Einzug2">
    <w:name w:val="Body Text Indent 2"/>
    <w:basedOn w:val="Standard"/>
    <w:link w:val="Textkrper-Einzug2Zchn"/>
    <w:rsid w:val="00A46412"/>
    <w:pPr>
      <w:spacing w:after="120" w:line="480" w:lineRule="auto"/>
      <w:ind w:left="283"/>
      <w:jc w:val="both"/>
    </w:pPr>
    <w:rPr>
      <w:rFonts w:ascii="Arial" w:eastAsia="Times New Roman" w:hAnsi="Arial" w:cs="Times New Roman"/>
      <w:sz w:val="20"/>
      <w:szCs w:val="24"/>
      <w:lang w:eastAsia="de-DE"/>
    </w:rPr>
  </w:style>
  <w:style w:type="character" w:customStyle="1" w:styleId="Textkrper-Einzug2Zchn">
    <w:name w:val="Textkörper-Einzug 2 Zchn"/>
    <w:basedOn w:val="Absatz-Standardschriftart"/>
    <w:link w:val="Textkrper-Einzug2"/>
    <w:rsid w:val="00A46412"/>
    <w:rPr>
      <w:rFonts w:ascii="Arial" w:eastAsia="Times New Roman" w:hAnsi="Arial" w:cs="Times New Roman"/>
      <w:sz w:val="20"/>
      <w:szCs w:val="24"/>
      <w:lang w:eastAsia="de-DE"/>
    </w:rPr>
  </w:style>
  <w:style w:type="paragraph" w:styleId="Textkrper2">
    <w:name w:val="Body Text 2"/>
    <w:basedOn w:val="Standard"/>
    <w:link w:val="Textkrper2Zchn"/>
    <w:rsid w:val="00A46412"/>
    <w:pPr>
      <w:spacing w:after="120" w:line="480" w:lineRule="auto"/>
      <w:jc w:val="both"/>
    </w:pPr>
    <w:rPr>
      <w:rFonts w:ascii="Arial" w:eastAsia="Times New Roman" w:hAnsi="Arial" w:cs="Times New Roman"/>
      <w:sz w:val="20"/>
      <w:szCs w:val="24"/>
      <w:lang w:eastAsia="de-DE"/>
    </w:rPr>
  </w:style>
  <w:style w:type="character" w:customStyle="1" w:styleId="Textkrper2Zchn">
    <w:name w:val="Textkörper 2 Zchn"/>
    <w:basedOn w:val="Absatz-Standardschriftart"/>
    <w:link w:val="Textkrper2"/>
    <w:rsid w:val="00A46412"/>
    <w:rPr>
      <w:rFonts w:ascii="Arial" w:eastAsia="Times New Roman" w:hAnsi="Arial" w:cs="Times New Roman"/>
      <w:sz w:val="20"/>
      <w:szCs w:val="24"/>
      <w:lang w:eastAsia="de-DE"/>
    </w:rPr>
  </w:style>
  <w:style w:type="paragraph" w:styleId="Textkrper-Zeileneinzug">
    <w:name w:val="Body Text Indent"/>
    <w:basedOn w:val="Standard"/>
    <w:link w:val="Textkrper-ZeileneinzugZchn"/>
    <w:rsid w:val="00A46412"/>
    <w:pPr>
      <w:spacing w:after="120" w:line="280" w:lineRule="atLeast"/>
      <w:ind w:left="283"/>
      <w:jc w:val="both"/>
    </w:pPr>
    <w:rPr>
      <w:rFonts w:ascii="Arial" w:eastAsia="Times New Roman" w:hAnsi="Arial" w:cs="Times New Roman"/>
      <w:sz w:val="20"/>
      <w:szCs w:val="24"/>
      <w:lang w:eastAsia="de-DE"/>
    </w:rPr>
  </w:style>
  <w:style w:type="character" w:customStyle="1" w:styleId="Textkrper-ZeileneinzugZchn">
    <w:name w:val="Textkörper-Zeileneinzug Zchn"/>
    <w:basedOn w:val="Absatz-Standardschriftart"/>
    <w:link w:val="Textkrper-Zeileneinzug"/>
    <w:rsid w:val="00A46412"/>
    <w:rPr>
      <w:rFonts w:ascii="Arial" w:eastAsia="Times New Roman" w:hAnsi="Arial" w:cs="Times New Roman"/>
      <w:sz w:val="20"/>
      <w:szCs w:val="24"/>
      <w:lang w:eastAsia="de-DE"/>
    </w:rPr>
  </w:style>
  <w:style w:type="numbering" w:customStyle="1" w:styleId="KeineListe11">
    <w:name w:val="Keine Liste11"/>
    <w:next w:val="KeineListe"/>
    <w:uiPriority w:val="99"/>
    <w:semiHidden/>
    <w:unhideWhenUsed/>
    <w:rsid w:val="00A46412"/>
  </w:style>
  <w:style w:type="paragraph" w:styleId="Titel">
    <w:name w:val="Title"/>
    <w:basedOn w:val="Standard"/>
    <w:link w:val="TitelZchn"/>
    <w:qFormat/>
    <w:rsid w:val="00A46412"/>
    <w:pPr>
      <w:spacing w:after="0" w:line="240" w:lineRule="auto"/>
      <w:jc w:val="center"/>
    </w:pPr>
    <w:rPr>
      <w:rFonts w:ascii="Rockwell MT" w:eastAsia="Times New Roman" w:hAnsi="Rockwell MT" w:cs="Times New Roman"/>
      <w:b/>
      <w:sz w:val="40"/>
      <w:szCs w:val="20"/>
      <w:lang w:eastAsia="de-DE"/>
    </w:rPr>
  </w:style>
  <w:style w:type="character" w:customStyle="1" w:styleId="TitelZchn">
    <w:name w:val="Titel Zchn"/>
    <w:basedOn w:val="Absatz-Standardschriftart"/>
    <w:link w:val="Titel"/>
    <w:rsid w:val="00A46412"/>
    <w:rPr>
      <w:rFonts w:ascii="Rockwell MT" w:eastAsia="Times New Roman" w:hAnsi="Rockwell MT" w:cs="Times New Roman"/>
      <w:b/>
      <w:sz w:val="40"/>
      <w:szCs w:val="20"/>
      <w:lang w:eastAsia="de-DE"/>
    </w:rPr>
  </w:style>
  <w:style w:type="paragraph" w:styleId="Textkrper-Einzug3">
    <w:name w:val="Body Text Indent 3"/>
    <w:basedOn w:val="Standard"/>
    <w:link w:val="Textkrper-Einzug3Zchn"/>
    <w:rsid w:val="00A46412"/>
    <w:pPr>
      <w:widowControl w:val="0"/>
      <w:tabs>
        <w:tab w:val="left" w:pos="1080"/>
      </w:tabs>
      <w:spacing w:after="0" w:line="240" w:lineRule="auto"/>
      <w:ind w:left="1080"/>
    </w:pPr>
    <w:rPr>
      <w:rFonts w:ascii="Rockwell MT" w:eastAsia="Times New Roman" w:hAnsi="Rockwell MT" w:cs="Times New Roman"/>
      <w:kern w:val="28"/>
      <w:sz w:val="24"/>
      <w:szCs w:val="20"/>
      <w:lang w:eastAsia="de-DE"/>
    </w:rPr>
  </w:style>
  <w:style w:type="character" w:customStyle="1" w:styleId="Textkrper-Einzug3Zchn">
    <w:name w:val="Textkörper-Einzug 3 Zchn"/>
    <w:basedOn w:val="Absatz-Standardschriftart"/>
    <w:link w:val="Textkrper-Einzug3"/>
    <w:rsid w:val="00A46412"/>
    <w:rPr>
      <w:rFonts w:ascii="Rockwell MT" w:eastAsia="Times New Roman" w:hAnsi="Rockwell MT" w:cs="Times New Roman"/>
      <w:kern w:val="28"/>
      <w:sz w:val="24"/>
      <w:szCs w:val="20"/>
      <w:lang w:eastAsia="de-DE"/>
    </w:rPr>
  </w:style>
  <w:style w:type="paragraph" w:styleId="Untertitel">
    <w:name w:val="Subtitle"/>
    <w:basedOn w:val="Standard"/>
    <w:link w:val="UntertitelZchn"/>
    <w:qFormat/>
    <w:rsid w:val="00A46412"/>
    <w:pPr>
      <w:tabs>
        <w:tab w:val="left" w:pos="720"/>
      </w:tabs>
      <w:spacing w:after="0" w:line="240" w:lineRule="auto"/>
    </w:pPr>
    <w:rPr>
      <w:rFonts w:ascii="Rockwell MT" w:eastAsia="Times New Roman" w:hAnsi="Rockwell MT" w:cs="Times New Roman"/>
      <w:b/>
      <w:sz w:val="28"/>
      <w:szCs w:val="20"/>
      <w:u w:val="single"/>
      <w:lang w:eastAsia="de-DE"/>
    </w:rPr>
  </w:style>
  <w:style w:type="character" w:customStyle="1" w:styleId="UntertitelZchn">
    <w:name w:val="Untertitel Zchn"/>
    <w:basedOn w:val="Absatz-Standardschriftart"/>
    <w:link w:val="Untertitel"/>
    <w:rsid w:val="00A46412"/>
    <w:rPr>
      <w:rFonts w:ascii="Rockwell MT" w:eastAsia="Times New Roman" w:hAnsi="Rockwell MT" w:cs="Times New Roman"/>
      <w:b/>
      <w:sz w:val="28"/>
      <w:szCs w:val="20"/>
      <w:u w:val="single"/>
      <w:lang w:eastAsia="de-DE"/>
    </w:rPr>
  </w:style>
  <w:style w:type="character" w:styleId="Endnotenzeichen">
    <w:name w:val="endnote reference"/>
    <w:semiHidden/>
    <w:rsid w:val="00A46412"/>
    <w:rPr>
      <w:vertAlign w:val="superscript"/>
    </w:rPr>
  </w:style>
  <w:style w:type="table" w:customStyle="1" w:styleId="TableNormal">
    <w:name w:val="Table Normal"/>
    <w:uiPriority w:val="2"/>
    <w:semiHidden/>
    <w:unhideWhenUsed/>
    <w:qFormat/>
    <w:rsid w:val="00A4641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A46412"/>
    <w:pPr>
      <w:widowControl w:val="0"/>
      <w:spacing w:after="0" w:line="240" w:lineRule="auto"/>
    </w:pPr>
    <w:rPr>
      <w:rFonts w:ascii="Calibri" w:eastAsia="Calibri" w:hAnsi="Calibri" w:cs="Times New Roman"/>
      <w:lang w:val="en-US"/>
    </w:rPr>
  </w:style>
  <w:style w:type="table" w:customStyle="1" w:styleId="Tabellenraster2">
    <w:name w:val="Tabellenraster2"/>
    <w:basedOn w:val="NormaleTabelle"/>
    <w:next w:val="Tabellenraster"/>
    <w:uiPriority w:val="39"/>
    <w:rsid w:val="00A46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A46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A46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A46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bsatz-Standardschriftart"/>
    <w:rsid w:val="00A46412"/>
  </w:style>
  <w:style w:type="character" w:customStyle="1" w:styleId="kx21rb">
    <w:name w:val="kx21rb"/>
    <w:basedOn w:val="Absatz-Standardschriftart"/>
    <w:rsid w:val="00A46412"/>
  </w:style>
  <w:style w:type="character" w:styleId="BesuchterLink">
    <w:name w:val="FollowedHyperlink"/>
    <w:basedOn w:val="Absatz-Standardschriftart"/>
    <w:semiHidden/>
    <w:rsid w:val="00A46412"/>
    <w:rPr>
      <w:color w:val="954F72" w:themeColor="followedHyperlink"/>
      <w:u w:val="single"/>
    </w:rPr>
  </w:style>
  <w:style w:type="numbering" w:customStyle="1" w:styleId="KeineListe4">
    <w:name w:val="Keine Liste4"/>
    <w:next w:val="KeineListe"/>
    <w:uiPriority w:val="99"/>
    <w:semiHidden/>
    <w:unhideWhenUsed/>
    <w:rsid w:val="00B85105"/>
  </w:style>
  <w:style w:type="numbering" w:customStyle="1" w:styleId="KeineListe12">
    <w:name w:val="Keine Liste12"/>
    <w:next w:val="KeineListe"/>
    <w:uiPriority w:val="99"/>
    <w:semiHidden/>
    <w:unhideWhenUsed/>
    <w:rsid w:val="00B851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967206">
      <w:bodyDiv w:val="1"/>
      <w:marLeft w:val="0"/>
      <w:marRight w:val="0"/>
      <w:marTop w:val="0"/>
      <w:marBottom w:val="0"/>
      <w:divBdr>
        <w:top w:val="none" w:sz="0" w:space="0" w:color="auto"/>
        <w:left w:val="none" w:sz="0" w:space="0" w:color="auto"/>
        <w:bottom w:val="none" w:sz="0" w:space="0" w:color="auto"/>
        <w:right w:val="none" w:sz="0" w:space="0" w:color="auto"/>
      </w:divBdr>
    </w:div>
    <w:div w:id="1360006118">
      <w:bodyDiv w:val="1"/>
      <w:marLeft w:val="0"/>
      <w:marRight w:val="0"/>
      <w:marTop w:val="0"/>
      <w:marBottom w:val="0"/>
      <w:divBdr>
        <w:top w:val="none" w:sz="0" w:space="0" w:color="auto"/>
        <w:left w:val="none" w:sz="0" w:space="0" w:color="auto"/>
        <w:bottom w:val="none" w:sz="0" w:space="0" w:color="auto"/>
        <w:right w:val="none" w:sz="0" w:space="0" w:color="auto"/>
      </w:divBdr>
    </w:div>
    <w:div w:id="15667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5.xml"/><Relationship Id="rId21" Type="http://schemas.openxmlformats.org/officeDocument/2006/relationships/image" Target="media/image6.png"/><Relationship Id="rId42" Type="http://schemas.openxmlformats.org/officeDocument/2006/relationships/header" Target="header12.xml"/><Relationship Id="rId63" Type="http://schemas.openxmlformats.org/officeDocument/2006/relationships/header" Target="header22.xml"/><Relationship Id="rId84" Type="http://schemas.openxmlformats.org/officeDocument/2006/relationships/header" Target="header29.xml"/><Relationship Id="rId138" Type="http://schemas.openxmlformats.org/officeDocument/2006/relationships/header" Target="header53.xml"/><Relationship Id="rId159" Type="http://schemas.openxmlformats.org/officeDocument/2006/relationships/footer" Target="footer77.xml"/><Relationship Id="rId170" Type="http://schemas.openxmlformats.org/officeDocument/2006/relationships/header" Target="header67.xml"/><Relationship Id="rId191" Type="http://schemas.openxmlformats.org/officeDocument/2006/relationships/hyperlink" Target="https://www.fitkid-aktion.de/fileadmin/user_upload/medien/DGE-QST/DGE_Qualitaetsstandard_Kita.pdf%20%20%20%20%20%20%20%20%20%20%20%20Aufruf%2022.05.2023" TargetMode="External"/><Relationship Id="rId205" Type="http://schemas.openxmlformats.org/officeDocument/2006/relationships/hyperlink" Target="https://www.soziale-teilhabe-kiju.lwl.org/de/fuer-fachleute/inklusive-kindertagesbetreuung/inklusive-kindertageseinrichtungen/" TargetMode="External"/><Relationship Id="rId107" Type="http://schemas.openxmlformats.org/officeDocument/2006/relationships/header" Target="header40.xml"/><Relationship Id="rId11" Type="http://schemas.openxmlformats.org/officeDocument/2006/relationships/footer" Target="footer2.xml"/><Relationship Id="rId32" Type="http://schemas.openxmlformats.org/officeDocument/2006/relationships/footer" Target="footer10.xml"/><Relationship Id="rId53" Type="http://schemas.openxmlformats.org/officeDocument/2006/relationships/header" Target="header18.xml"/><Relationship Id="rId74" Type="http://schemas.openxmlformats.org/officeDocument/2006/relationships/footer" Target="footer33.xml"/><Relationship Id="rId128" Type="http://schemas.openxmlformats.org/officeDocument/2006/relationships/header" Target="header49.xml"/><Relationship Id="rId149" Type="http://schemas.openxmlformats.org/officeDocument/2006/relationships/header" Target="header58.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header" Target="header34.xml"/><Relationship Id="rId160" Type="http://schemas.openxmlformats.org/officeDocument/2006/relationships/header" Target="header63.xml"/><Relationship Id="rId165" Type="http://schemas.openxmlformats.org/officeDocument/2006/relationships/header" Target="header65.xml"/><Relationship Id="rId181" Type="http://schemas.openxmlformats.org/officeDocument/2006/relationships/hyperlink" Target="https://www.kindergartenpaedagogik.de/fachartikel/qualitaet-und-qualitaetssicherung/qualitaetsfeststellung-qualitaetsmanagement/2306/" TargetMode="External"/><Relationship Id="rId186" Type="http://schemas.openxmlformats.org/officeDocument/2006/relationships/hyperlink" Target="https://drk-wohlfahrt.de/unsere-themen/kinder-jugend-familienhilfe/jugendhilfe/" TargetMode="External"/><Relationship Id="rId216" Type="http://schemas.openxmlformats.org/officeDocument/2006/relationships/hyperlink" Target="https://www.unicef.de/informieren/materialien/kinder-haben-rechte/27850" TargetMode="External"/><Relationship Id="rId211" Type="http://schemas.openxmlformats.org/officeDocument/2006/relationships/hyperlink" Target="https://www.lwl.org/lja-download/datei-download2/LJA/RS/RS_TEK/1199960351/1231323750_2/nr61_2008_anlage_Empfehlungen_Raumprogramm.pdf" TargetMode="External"/><Relationship Id="rId22" Type="http://schemas.openxmlformats.org/officeDocument/2006/relationships/image" Target="media/image7.png"/><Relationship Id="rId27" Type="http://schemas.openxmlformats.org/officeDocument/2006/relationships/footer" Target="footer7.xml"/><Relationship Id="rId43" Type="http://schemas.openxmlformats.org/officeDocument/2006/relationships/header" Target="header13.xml"/><Relationship Id="rId48" Type="http://schemas.openxmlformats.org/officeDocument/2006/relationships/header" Target="header15.xml"/><Relationship Id="rId64" Type="http://schemas.openxmlformats.org/officeDocument/2006/relationships/footer" Target="footer27.xml"/><Relationship Id="rId69" Type="http://schemas.openxmlformats.org/officeDocument/2006/relationships/footer" Target="footer30.xml"/><Relationship Id="rId113" Type="http://schemas.openxmlformats.org/officeDocument/2006/relationships/header" Target="header43.xml"/><Relationship Id="rId118" Type="http://schemas.openxmlformats.org/officeDocument/2006/relationships/footer" Target="footer55.xml"/><Relationship Id="rId134" Type="http://schemas.openxmlformats.org/officeDocument/2006/relationships/footer" Target="footer64.xml"/><Relationship Id="rId139" Type="http://schemas.openxmlformats.org/officeDocument/2006/relationships/header" Target="header54.xml"/><Relationship Id="rId80" Type="http://schemas.openxmlformats.org/officeDocument/2006/relationships/footer" Target="footer36.xml"/><Relationship Id="rId85" Type="http://schemas.openxmlformats.org/officeDocument/2006/relationships/footer" Target="footer38.xml"/><Relationship Id="rId150" Type="http://schemas.openxmlformats.org/officeDocument/2006/relationships/footer" Target="footer72.xml"/><Relationship Id="rId155" Type="http://schemas.openxmlformats.org/officeDocument/2006/relationships/footer" Target="footer75.xml"/><Relationship Id="rId171" Type="http://schemas.openxmlformats.org/officeDocument/2006/relationships/header" Target="header68.xml"/><Relationship Id="rId176" Type="http://schemas.openxmlformats.org/officeDocument/2006/relationships/hyperlink" Target="https://www.gesetze-im-internet.de/arbschg/" TargetMode="External"/><Relationship Id="rId192" Type="http://schemas.openxmlformats.org/officeDocument/2006/relationships/hyperlink" Target="https://publikationen.dguv.de/widgets/pdf/download/article/2909" TargetMode="External"/><Relationship Id="rId197" Type="http://schemas.openxmlformats.org/officeDocument/2006/relationships/hyperlink" Target="https://www.mkjfgfi.nrw/kinderbildungsgesetz" TargetMode="External"/><Relationship Id="rId206" Type="http://schemas.openxmlformats.org/officeDocument/2006/relationships/hyperlink" Target="https://www.gesetze-im-internet.de/lmhv_2007/" TargetMode="External"/><Relationship Id="rId201" Type="http://schemas.openxmlformats.org/officeDocument/2006/relationships/hyperlink" Target="https://psg.nrw/gemeinsamehaltungen-finden/"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header" Target="header20.xml"/><Relationship Id="rId103" Type="http://schemas.openxmlformats.org/officeDocument/2006/relationships/footer" Target="footer47.xml"/><Relationship Id="rId108" Type="http://schemas.openxmlformats.org/officeDocument/2006/relationships/header" Target="header41.xml"/><Relationship Id="rId124" Type="http://schemas.openxmlformats.org/officeDocument/2006/relationships/footer" Target="footer59.xml"/><Relationship Id="rId129" Type="http://schemas.openxmlformats.org/officeDocument/2006/relationships/footer" Target="footer61.xml"/><Relationship Id="rId54" Type="http://schemas.openxmlformats.org/officeDocument/2006/relationships/footer" Target="footer21.xml"/><Relationship Id="rId70" Type="http://schemas.openxmlformats.org/officeDocument/2006/relationships/footer" Target="footer31.xml"/><Relationship Id="rId75" Type="http://schemas.openxmlformats.org/officeDocument/2006/relationships/footer" Target="footer34.xml"/><Relationship Id="rId91" Type="http://schemas.openxmlformats.org/officeDocument/2006/relationships/footer" Target="footer41.xml"/><Relationship Id="rId96" Type="http://schemas.openxmlformats.org/officeDocument/2006/relationships/header" Target="header35.xml"/><Relationship Id="rId140" Type="http://schemas.openxmlformats.org/officeDocument/2006/relationships/footer" Target="footer67.xml"/><Relationship Id="rId145" Type="http://schemas.openxmlformats.org/officeDocument/2006/relationships/header" Target="header56.xml"/><Relationship Id="rId161" Type="http://schemas.openxmlformats.org/officeDocument/2006/relationships/footer" Target="footer78.xml"/><Relationship Id="rId166" Type="http://schemas.openxmlformats.org/officeDocument/2006/relationships/footer" Target="footer79.xml"/><Relationship Id="rId182" Type="http://schemas.openxmlformats.org/officeDocument/2006/relationships/hyperlink" Target="https://www.datenschutz-grundverordnung.eu/" TargetMode="External"/><Relationship Id="rId187" Type="http://schemas.openxmlformats.org/officeDocument/2006/relationships/hyperlink" Target="http://www.drk-wohlfahrt.de/alle-generationen/kinder/profil/" TargetMode="External"/><Relationship Id="rId217" Type="http://schemas.openxmlformats.org/officeDocument/2006/relationships/hyperlink" Target="https://eur-lex.europa.eu/legal-content/DE/ALL/?uri=CELEX%3A32004R0852"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sika.rms2cdn.de/files/pdf-brochures/sichere_kita_1673011768.pdf" TargetMode="External"/><Relationship Id="rId23" Type="http://schemas.openxmlformats.org/officeDocument/2006/relationships/image" Target="media/image8.png"/><Relationship Id="rId28" Type="http://schemas.openxmlformats.org/officeDocument/2006/relationships/footer" Target="footer8.xml"/><Relationship Id="rId49" Type="http://schemas.openxmlformats.org/officeDocument/2006/relationships/footer" Target="footer19.xml"/><Relationship Id="rId114" Type="http://schemas.openxmlformats.org/officeDocument/2006/relationships/header" Target="header44.xml"/><Relationship Id="rId119" Type="http://schemas.openxmlformats.org/officeDocument/2006/relationships/footer" Target="footer56.xml"/><Relationship Id="rId44" Type="http://schemas.openxmlformats.org/officeDocument/2006/relationships/footer" Target="footer16.xml"/><Relationship Id="rId60" Type="http://schemas.openxmlformats.org/officeDocument/2006/relationships/header" Target="header21.xml"/><Relationship Id="rId65" Type="http://schemas.openxmlformats.org/officeDocument/2006/relationships/header" Target="header23.xml"/><Relationship Id="rId81" Type="http://schemas.openxmlformats.org/officeDocument/2006/relationships/header" Target="header27.xml"/><Relationship Id="rId86" Type="http://schemas.openxmlformats.org/officeDocument/2006/relationships/footer" Target="footer39.xml"/><Relationship Id="rId130" Type="http://schemas.openxmlformats.org/officeDocument/2006/relationships/footer" Target="footer62.xml"/><Relationship Id="rId135" Type="http://schemas.openxmlformats.org/officeDocument/2006/relationships/footer" Target="footer65.xml"/><Relationship Id="rId151" Type="http://schemas.openxmlformats.org/officeDocument/2006/relationships/header" Target="header59.xml"/><Relationship Id="rId156" Type="http://schemas.openxmlformats.org/officeDocument/2006/relationships/header" Target="header61.xml"/><Relationship Id="rId177" Type="http://schemas.openxmlformats.org/officeDocument/2006/relationships/hyperlink" Target="https://www.gesetze-im-internet.de/betrvg/" TargetMode="External"/><Relationship Id="rId198" Type="http://schemas.openxmlformats.org/officeDocument/2006/relationships/hyperlink" Target="https://www.lwl-landesjugendamt.de/de/betriebserlaubnis/fuer-kitas/" TargetMode="External"/><Relationship Id="rId172" Type="http://schemas.openxmlformats.org/officeDocument/2006/relationships/footer" Target="footer82.xml"/><Relationship Id="rId193" Type="http://schemas.openxmlformats.org/officeDocument/2006/relationships/hyperlink" Target="https://www.herder.de/kiga-heute/leitungsheft/archiv/2020-13-jg/1-2020/gruenden-sie-einen-foerderverein-voraussetzungen-vorgehen-und-formalitaeten/" TargetMode="External"/><Relationship Id="rId202" Type="http://schemas.openxmlformats.org/officeDocument/2006/relationships/hyperlink" Target="https://www.lwl-landesjugendamt.de/media/filer_public/33/dc/33dcd05e-3854-418c-9bdf-5a7d8995db57/201022-empfehlung-an-alle-denken-inklusionspaedagogische-konzeption.pdf%20%20%20%20%20Aufruf%2002.05.2023" TargetMode="External"/><Relationship Id="rId207" Type="http://schemas.openxmlformats.org/officeDocument/2006/relationships/hyperlink" Target="https://bass.schul-welt.de/151.htm" TargetMode="Externa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footer" Target="footer14.xml"/><Relationship Id="rId109" Type="http://schemas.openxmlformats.org/officeDocument/2006/relationships/footer" Target="footer50.xml"/><Relationship Id="rId34" Type="http://schemas.openxmlformats.org/officeDocument/2006/relationships/header" Target="header8.xml"/><Relationship Id="rId50" Type="http://schemas.openxmlformats.org/officeDocument/2006/relationships/header" Target="header16.xml"/><Relationship Id="rId55" Type="http://schemas.openxmlformats.org/officeDocument/2006/relationships/footer" Target="footer22.xml"/><Relationship Id="rId76" Type="http://schemas.openxmlformats.org/officeDocument/2006/relationships/hyperlink" Target="https://www.unfallkasse-nrw.de/service/formulare/unfallanzeigen.html" TargetMode="External"/><Relationship Id="rId97" Type="http://schemas.openxmlformats.org/officeDocument/2006/relationships/footer" Target="footer44.xml"/><Relationship Id="rId104" Type="http://schemas.openxmlformats.org/officeDocument/2006/relationships/footer" Target="footer48.xml"/><Relationship Id="rId120" Type="http://schemas.openxmlformats.org/officeDocument/2006/relationships/header" Target="header46.xml"/><Relationship Id="rId125" Type="http://schemas.openxmlformats.org/officeDocument/2006/relationships/hyperlink" Target="https://www.hup.harvard.edu/catalog.php?isbn=9780674276604&amp;gt;" TargetMode="External"/><Relationship Id="rId141" Type="http://schemas.openxmlformats.org/officeDocument/2006/relationships/footer" Target="footer68.xml"/><Relationship Id="rId146" Type="http://schemas.openxmlformats.org/officeDocument/2006/relationships/header" Target="header57.xml"/><Relationship Id="rId167" Type="http://schemas.openxmlformats.org/officeDocument/2006/relationships/footer" Target="footer80.xml"/><Relationship Id="rId188" Type="http://schemas.openxmlformats.org/officeDocument/2006/relationships/hyperlink" Target="https://drk-wohlfahrt.de/fileadmin/user_upload/Alle_Generationen/Kinder/2021_Handreichung_Grundsaetze_Kitas.pdf" TargetMode="External"/><Relationship Id="rId7" Type="http://schemas.openxmlformats.org/officeDocument/2006/relationships/endnotes" Target="endnotes.xml"/><Relationship Id="rId71" Type="http://schemas.openxmlformats.org/officeDocument/2006/relationships/hyperlink" Target="https://www.unfallkasse-nrw.de/fileadmin/server/download/praevention_in_nrw/praevention_nrw_62.pdf" TargetMode="External"/><Relationship Id="rId92" Type="http://schemas.openxmlformats.org/officeDocument/2006/relationships/footer" Target="footer42.xml"/><Relationship Id="rId162" Type="http://schemas.openxmlformats.org/officeDocument/2006/relationships/hyperlink" Target="https://www.kita-schulverpflegung.nrw/projekt-kita-und-schulverpflegung-nrw/ausstattung-und-personalbedarf-in-der-kitakueche-46165" TargetMode="External"/><Relationship Id="rId183" Type="http://schemas.openxmlformats.org/officeDocument/2006/relationships/hyperlink" Target="https://drk-wohlfahrt.de" TargetMode="External"/><Relationship Id="rId213" Type="http://schemas.openxmlformats.org/officeDocument/2006/relationships/hyperlink" Target="https://www.unfallkasse-nrw.de/fileadmin/server/download/praevention_in_nrw/praevention_nrw_62.pdf" TargetMode="External"/><Relationship Id="rId218" Type="http://schemas.openxmlformats.org/officeDocument/2006/relationships/image" Target="media/image12.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9.png"/><Relationship Id="rId40" Type="http://schemas.openxmlformats.org/officeDocument/2006/relationships/header" Target="header11.xml"/><Relationship Id="rId45" Type="http://schemas.openxmlformats.org/officeDocument/2006/relationships/footer" Target="footer17.xml"/><Relationship Id="rId66" Type="http://schemas.openxmlformats.org/officeDocument/2006/relationships/header" Target="header24.xml"/><Relationship Id="rId87" Type="http://schemas.openxmlformats.org/officeDocument/2006/relationships/header" Target="header30.xml"/><Relationship Id="rId110" Type="http://schemas.openxmlformats.org/officeDocument/2006/relationships/footer" Target="footer51.xml"/><Relationship Id="rId115" Type="http://schemas.openxmlformats.org/officeDocument/2006/relationships/footer" Target="footer53.xml"/><Relationship Id="rId131" Type="http://schemas.openxmlformats.org/officeDocument/2006/relationships/footer" Target="footer63.xml"/><Relationship Id="rId136" Type="http://schemas.openxmlformats.org/officeDocument/2006/relationships/header" Target="header52.xml"/><Relationship Id="rId157" Type="http://schemas.openxmlformats.org/officeDocument/2006/relationships/header" Target="header62.xml"/><Relationship Id="rId178" Type="http://schemas.openxmlformats.org/officeDocument/2006/relationships/hyperlink" Target="https://www.kita.nrw.de/system/files/media/document/file/Bildungsgrundsaetze_Stand_2018.pdf" TargetMode="External"/><Relationship Id="rId61" Type="http://schemas.openxmlformats.org/officeDocument/2006/relationships/footer" Target="footer25.xml"/><Relationship Id="rId82" Type="http://schemas.openxmlformats.org/officeDocument/2006/relationships/footer" Target="footer37.xml"/><Relationship Id="rId152" Type="http://schemas.openxmlformats.org/officeDocument/2006/relationships/header" Target="header60.xml"/><Relationship Id="rId173" Type="http://schemas.openxmlformats.org/officeDocument/2006/relationships/footer" Target="footer83.xml"/><Relationship Id="rId194" Type="http://schemas.openxmlformats.org/officeDocument/2006/relationships/hyperlink" Target="https://deu01.safelinks.protection.outlook.com/?url=https%3A%2F%2Fdeutsches-schulportal.de%2Fkonzepte%2Fgelungener-uebergang-von-der-kita-zur-grundschule%2F&amp;data=05%7C01%7CSabine.Burkhardt%40drk-westfalen.de%7Cd706f0730079491d7ca208db7d1877ce%7C397e4992cd72468ea817b08a15e77e6a%7C0%7C0%7C638241316271288615%7CUnknown%7CTWFpbGZsb3d8eyJWIjoiMC4wLjAwMDAiLCJQIjoiV2luMzIiLCJBTiI6Ik1haWwiLCJXVCI6Mn0%3D%7C3000%7C%7C%7C&amp;sdata=L0nXBoDWk8kK4CiNTQZRJzLUH5tHtumGF1lCrnEKwRM%3D&amp;reserved=0" TargetMode="External"/><Relationship Id="rId199" Type="http://schemas.openxmlformats.org/officeDocument/2006/relationships/hyperlink" Target="https://www.herder.de/kiga-heute/leitungsheft/archiv/2020-13-jg/1-2020/gruenden-sie-einen-foerderverein-voraussetzungen-vorgehen-und-formalitaeten/" TargetMode="External"/><Relationship Id="rId203" Type="http://schemas.openxmlformats.org/officeDocument/2006/relationships/hyperlink" Target="https://www.lvr.de/media/wwwlvrde/jugend/kinderundfamilien/tageseinrichtungenfrkinder/dokumente_88/211108-Endversion_aufsichtsrechtliche-grundlage-organisationale-schutzkonzepte.pdf" TargetMode="External"/><Relationship Id="rId208" Type="http://schemas.openxmlformats.org/officeDocument/2006/relationships/hyperlink" Target="https://www.familienzentrum.nrw.de/fileadmin/user_upload/Publikationen/ISA_br_Guetesiegel_web_RZ__1_.pdf" TargetMode="Externa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header" Target="header6.xml"/><Relationship Id="rId35" Type="http://schemas.openxmlformats.org/officeDocument/2006/relationships/footer" Target="footer12.xml"/><Relationship Id="rId56" Type="http://schemas.openxmlformats.org/officeDocument/2006/relationships/header" Target="header19.xml"/><Relationship Id="rId77" Type="http://schemas.openxmlformats.org/officeDocument/2006/relationships/header" Target="header25.xml"/><Relationship Id="rId100" Type="http://schemas.openxmlformats.org/officeDocument/2006/relationships/footer" Target="footer46.xml"/><Relationship Id="rId105" Type="http://schemas.openxmlformats.org/officeDocument/2006/relationships/header" Target="header39.xml"/><Relationship Id="rId126" Type="http://schemas.openxmlformats.org/officeDocument/2006/relationships/footer" Target="footer60.xml"/><Relationship Id="rId147" Type="http://schemas.openxmlformats.org/officeDocument/2006/relationships/footer" Target="footer70.xml"/><Relationship Id="rId168" Type="http://schemas.openxmlformats.org/officeDocument/2006/relationships/header" Target="header66.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image" Target="media/image10.png"/><Relationship Id="rId93" Type="http://schemas.openxmlformats.org/officeDocument/2006/relationships/header" Target="header33.xml"/><Relationship Id="rId98" Type="http://schemas.openxmlformats.org/officeDocument/2006/relationships/footer" Target="footer45.xml"/><Relationship Id="rId121" Type="http://schemas.openxmlformats.org/officeDocument/2006/relationships/header" Target="header47.xml"/><Relationship Id="rId142" Type="http://schemas.openxmlformats.org/officeDocument/2006/relationships/header" Target="header55.xml"/><Relationship Id="rId163" Type="http://schemas.openxmlformats.org/officeDocument/2006/relationships/hyperlink" Target="https://www.dge.de/fileadmin/public/doc/fm/10-Regeln-der-DGE.pdf" TargetMode="External"/><Relationship Id="rId184" Type="http://schemas.openxmlformats.org/officeDocument/2006/relationships/hyperlink" Target="https://www.drk.de/hilfe-in-deutschland/" TargetMode="External"/><Relationship Id="rId189" Type="http://schemas.openxmlformats.org/officeDocument/2006/relationships/hyperlink" Target="https://drk-wohlfahrt.de/demokratie-leben/download/"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unfallkasse-nrw.de/sichere-kita/" TargetMode="External"/><Relationship Id="rId25" Type="http://schemas.openxmlformats.org/officeDocument/2006/relationships/footer" Target="footer6.xml"/><Relationship Id="rId46" Type="http://schemas.openxmlformats.org/officeDocument/2006/relationships/header" Target="header14.xml"/><Relationship Id="rId67" Type="http://schemas.openxmlformats.org/officeDocument/2006/relationships/footer" Target="footer28.xml"/><Relationship Id="rId116" Type="http://schemas.openxmlformats.org/officeDocument/2006/relationships/footer" Target="footer54.xml"/><Relationship Id="rId137" Type="http://schemas.openxmlformats.org/officeDocument/2006/relationships/footer" Target="footer66.xml"/><Relationship Id="rId158" Type="http://schemas.openxmlformats.org/officeDocument/2006/relationships/footer" Target="footer76.xml"/><Relationship Id="rId20" Type="http://schemas.openxmlformats.org/officeDocument/2006/relationships/image" Target="media/image5.png"/><Relationship Id="rId41" Type="http://schemas.openxmlformats.org/officeDocument/2006/relationships/footer" Target="footer15.xml"/><Relationship Id="rId62" Type="http://schemas.openxmlformats.org/officeDocument/2006/relationships/footer" Target="footer26.xml"/><Relationship Id="rId83" Type="http://schemas.openxmlformats.org/officeDocument/2006/relationships/header" Target="header28.xml"/><Relationship Id="rId88" Type="http://schemas.openxmlformats.org/officeDocument/2006/relationships/footer" Target="footer40.xml"/><Relationship Id="rId111" Type="http://schemas.openxmlformats.org/officeDocument/2006/relationships/header" Target="header42.xml"/><Relationship Id="rId132" Type="http://schemas.openxmlformats.org/officeDocument/2006/relationships/header" Target="header50.xml"/><Relationship Id="rId153" Type="http://schemas.openxmlformats.org/officeDocument/2006/relationships/footer" Target="footer73.xml"/><Relationship Id="rId174" Type="http://schemas.openxmlformats.org/officeDocument/2006/relationships/header" Target="header69.xml"/><Relationship Id="rId179" Type="http://schemas.openxmlformats.org/officeDocument/2006/relationships/hyperlink" Target="https://www.kita.nrw.de/kinder-bilden/bildungsgrundsaetze/bildungskoffer-praxismaterialien-zu-den-bildungsgrundsaetzen" TargetMode="External"/><Relationship Id="rId195" Type="http://schemas.openxmlformats.org/officeDocument/2006/relationships/hyperlink" Target="https://www.herder.de/kiga-heute/leitungsheft/archiv/2020-13-jg/1-2020/gruenden-sie-einen-foerderverein-voraussetzungen-vorgehen-und-formalitaeten/" TargetMode="External"/><Relationship Id="rId209" Type="http://schemas.openxmlformats.org/officeDocument/2006/relationships/hyperlink" Target="https://www.familienzentrum.nrw.de/" TargetMode="External"/><Relationship Id="rId190" Type="http://schemas.openxmlformats.org/officeDocument/2006/relationships/hyperlink" Target="https://drk-wohlfahrt.de/uploads/tx_ffpublication/Vernetzung-in-DRK-Kindertageseinrichtungen.pdf" TargetMode="External"/><Relationship Id="rId204" Type="http://schemas.openxmlformats.org/officeDocument/2006/relationships/hyperlink" Target="https://www.lwl-landesjugendamt.de/media/filer_public/a8/dd/a8dda496-0cce-4070-9a6c-5d679e94b46f/201012-dokumentation-und-dokumente-kindertagesbetreuung-lwl-lvr.pdf" TargetMode="External"/><Relationship Id="rId220"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header" Target="header9.xml"/><Relationship Id="rId57" Type="http://schemas.openxmlformats.org/officeDocument/2006/relationships/footer" Target="footer23.xml"/><Relationship Id="rId106" Type="http://schemas.openxmlformats.org/officeDocument/2006/relationships/footer" Target="footer49.xml"/><Relationship Id="rId127" Type="http://schemas.openxmlformats.org/officeDocument/2006/relationships/header" Target="header48.xml"/><Relationship Id="rId10" Type="http://schemas.openxmlformats.org/officeDocument/2006/relationships/header" Target="header2.xml"/><Relationship Id="rId31" Type="http://schemas.openxmlformats.org/officeDocument/2006/relationships/header" Target="header7.xml"/><Relationship Id="rId52" Type="http://schemas.openxmlformats.org/officeDocument/2006/relationships/header" Target="header17.xml"/><Relationship Id="rId73" Type="http://schemas.openxmlformats.org/officeDocument/2006/relationships/footer" Target="footer32.xml"/><Relationship Id="rId78" Type="http://schemas.openxmlformats.org/officeDocument/2006/relationships/header" Target="header26.xml"/><Relationship Id="rId94" Type="http://schemas.openxmlformats.org/officeDocument/2006/relationships/footer" Target="footer43.xml"/><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footer" Target="footer57.xml"/><Relationship Id="rId143" Type="http://schemas.openxmlformats.org/officeDocument/2006/relationships/footer" Target="footer69.xml"/><Relationship Id="rId148" Type="http://schemas.openxmlformats.org/officeDocument/2006/relationships/footer" Target="footer71.xml"/><Relationship Id="rId164" Type="http://schemas.openxmlformats.org/officeDocument/2006/relationships/header" Target="header64.xml"/><Relationship Id="rId169" Type="http://schemas.openxmlformats.org/officeDocument/2006/relationships/footer" Target="footer81.xml"/><Relationship Id="rId185" Type="http://schemas.openxmlformats.org/officeDocument/2006/relationships/hyperlink" Target="https://www.drk.de/das-drk/auftrag-ziele-aufgaben-und-selbstverstaendnis-des-drk/die-grundsaetze-des-roten-kreuzes-und-roten-halbmondes/"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recht.nrw.de/lmi/owa/br_text_anzeigen?v_id=61120160624160758031" TargetMode="External"/><Relationship Id="rId210" Type="http://schemas.openxmlformats.org/officeDocument/2006/relationships/hyperlink" Target="https://www.lzg.nrw.de/_php/login/dl.php?u=/_media/pdf/service/Pub/krankenhaushygiene/2a_kinder_jugendeinrichtung_teil_A.pdf" TargetMode="External"/><Relationship Id="rId215" Type="http://schemas.openxmlformats.org/officeDocument/2006/relationships/hyperlink" Target="https://www.sichere-kita.de/leitung/organisation/erste-hilfe" TargetMode="External"/><Relationship Id="rId26" Type="http://schemas.openxmlformats.org/officeDocument/2006/relationships/hyperlink" Target="https://drk-wohlfahrt.de/unsere-themen/kinder-jugend-familienhilfe/kinderhilfe/profil/" TargetMode="External"/><Relationship Id="rId47" Type="http://schemas.openxmlformats.org/officeDocument/2006/relationships/footer" Target="footer18.xml"/><Relationship Id="rId68" Type="http://schemas.openxmlformats.org/officeDocument/2006/relationships/footer" Target="footer29.xml"/><Relationship Id="rId89" Type="http://schemas.openxmlformats.org/officeDocument/2006/relationships/header" Target="header31.xml"/><Relationship Id="rId112" Type="http://schemas.openxmlformats.org/officeDocument/2006/relationships/footer" Target="footer52.xml"/><Relationship Id="rId133" Type="http://schemas.openxmlformats.org/officeDocument/2006/relationships/header" Target="header51.xml"/><Relationship Id="rId154" Type="http://schemas.openxmlformats.org/officeDocument/2006/relationships/footer" Target="footer74.xml"/><Relationship Id="rId175" Type="http://schemas.openxmlformats.org/officeDocument/2006/relationships/footer" Target="footer84.xml"/><Relationship Id="rId196" Type="http://schemas.openxmlformats.org/officeDocument/2006/relationships/hyperlink" Target="https://www.gesetze-im-internet.de/ifsg/__2.html" TargetMode="External"/><Relationship Id="rId200" Type="http://schemas.openxmlformats.org/officeDocument/2006/relationships/hyperlink" Target="https://www.kita-schulverpflegung.nrw/projekt-kita-und-schulverpflegung-nrw/ausstattung-und-personalbedarf-in-der-kitakueche-46165" TargetMode="External"/><Relationship Id="rId16" Type="http://schemas.openxmlformats.org/officeDocument/2006/relationships/header" Target="header5.xml"/><Relationship Id="rId37" Type="http://schemas.openxmlformats.org/officeDocument/2006/relationships/header" Target="header10.xml"/><Relationship Id="rId58" Type="http://schemas.openxmlformats.org/officeDocument/2006/relationships/footer" Target="footer24.xml"/><Relationship Id="rId79" Type="http://schemas.openxmlformats.org/officeDocument/2006/relationships/footer" Target="footer35.xml"/><Relationship Id="rId102" Type="http://schemas.openxmlformats.org/officeDocument/2006/relationships/header" Target="header38.xml"/><Relationship Id="rId123" Type="http://schemas.openxmlformats.org/officeDocument/2006/relationships/footer" Target="footer58.xml"/><Relationship Id="rId144"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hyperlink" Target="https://drk-wohlfahrt.de/demokratie-leben/downloa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esetze-im-internet.de/betrvg/" TargetMode="External"/><Relationship Id="rId13" Type="http://schemas.openxmlformats.org/officeDocument/2006/relationships/hyperlink" Target="https://www.lwl-landesjugendamt.de/media/filer_public/33/dc/33dcd05e-3854-418c-9bdf-5a7d8995db57/201022-empfehlung-an-alle-%20denken-inklusionspaedagogische-konzeption.pdf" TargetMode="External"/><Relationship Id="rId18" Type="http://schemas.openxmlformats.org/officeDocument/2006/relationships/hyperlink" Target="https://www.kita.nrw.de/system/files/media/document/file/Bildungsgrundsaetze_Stand_2018.pdf" TargetMode="External"/><Relationship Id="rId26" Type="http://schemas.openxmlformats.org/officeDocument/2006/relationships/hyperlink" Target="https://www.familienzentrum.nrw.de/fileadmin/user_upload/Publikatnen/ISA_br_Guetesiegel_web_RZ__1_.pdf" TargetMode="External"/><Relationship Id="rId3" Type="http://schemas.openxmlformats.org/officeDocument/2006/relationships/hyperlink" Target="https://drk-wohlfahrt.de/unsere-themen/kinder-jugend-familienhilfe/kinderhilfe/profil/" TargetMode="External"/><Relationship Id="rId21" Type="http://schemas.openxmlformats.org/officeDocument/2006/relationships/hyperlink" Target="https://drk-wohlfahrt.de/blog/eintrag/jetzt-online-leitfaden-zur-entwicklung-eines-gewaltschutzkonzeptes-fuer-die-einrichtungen-der-drk-kinder-jugendhilfe/" TargetMode="External"/><Relationship Id="rId34" Type="http://schemas.openxmlformats.org/officeDocument/2006/relationships/hyperlink" Target="https://www.lzg.nrw.de/_php/login/dl.php?u=/_media/pdf/service/Pub/krankenhaushygiene/2a_kinder_jugendeinrichtung_teil_A.pdf" TargetMode="External"/><Relationship Id="rId7" Type="http://schemas.openxmlformats.org/officeDocument/2006/relationships/hyperlink" Target="https://www.lwl-landesjugendamt.de/de/betriebserlaubnis/fuer-kitas/" TargetMode="External"/><Relationship Id="rId12" Type="http://schemas.openxmlformats.org/officeDocument/2006/relationships/hyperlink" Target="https://publikationen.dguv.de/widgets/pdf/download/article/2909" TargetMode="External"/><Relationship Id="rId17" Type="http://schemas.openxmlformats.org/officeDocument/2006/relationships/hyperlink" Target="https://www.kita.nrw.de/kinder-bilden/bildungsgrundsaetze/bildungskoffer-praxismaterialien-zu-den-bildungsgrundsaetzen" TargetMode="External"/><Relationship Id="rId25" Type="http://schemas.openxmlformats.org/officeDocument/2006/relationships/hyperlink" Target="https://www.familienzentrum.nrw.de/" TargetMode="External"/><Relationship Id="rId33" Type="http://schemas.openxmlformats.org/officeDocument/2006/relationships/hyperlink" Target="https://www.gesetze-im-internet.de/ifsg/__2.html" TargetMode="External"/><Relationship Id="rId2" Type="http://schemas.openxmlformats.org/officeDocument/2006/relationships/hyperlink" Target="https://www.drk.de/das-drk/auftrag-ziele-aufgaben-und-selbstverstaendnis-des-drk/die-grundsaetze-des-roten-kreuzes-und-roten-halbmondes/" TargetMode="External"/><Relationship Id="rId16" Type="http://schemas.openxmlformats.org/officeDocument/2006/relationships/hyperlink" Target="https://www.kita.nrw.de/system/files/media/document/file/Bildungsgrundsaetze_Stand_2018.pdf" TargetMode="External"/><Relationship Id="rId20" Type="http://schemas.openxmlformats.org/officeDocument/2006/relationships/hyperlink" Target="https://www.lvr.de/media/wwwlvrde/jugend/kinderundfamilien/tageseinrichtungenfrkinder/dokumente_88/211108-Endversion_aufsichtsrechtliche-grundlage-organisationale-schutzkonzepte.pdf" TargetMode="External"/><Relationship Id="rId29" Type="http://schemas.openxmlformats.org/officeDocument/2006/relationships/hyperlink" Target="https://drk-wohlfahrt.de/uploads/tx_ffpublication/Vernetzung-in-DRK-Kindertageseinrichtungen.pdf" TargetMode="External"/><Relationship Id="rId1" Type="http://schemas.openxmlformats.org/officeDocument/2006/relationships/hyperlink" Target="https://www.drk.de/hilfe-in-deutschland/" TargetMode="External"/><Relationship Id="rId6" Type="http://schemas.openxmlformats.org/officeDocument/2006/relationships/hyperlink" Target="https://drk-wohlfahrt.de/demokratie-leben/download/" TargetMode="External"/><Relationship Id="rId11" Type="http://schemas.openxmlformats.org/officeDocument/2006/relationships/hyperlink" Target="https://www.sichere-kita.de/leitung/organisation/erste-hilfe" TargetMode="External"/><Relationship Id="rId24" Type="http://schemas.openxmlformats.org/officeDocument/2006/relationships/hyperlink" Target="https://deu01.safelinks.protection.outlook.com/?url=https%3A%2F%2Fdeutsches-schulportal.de%2Fkonzepte%2Fgelungener-uebergang-von-der-kita-zur-grundschule%2F&amp;data=05%7C01%7CSabine.Burkhardt%40drk-westfalen.de%7Cd706f0730079491d7ca208db7d1877ce%7C397e4992cd72468ea817b08a15e77e6a%7C0%7C0%7C638241316271288615%7CUnknown%7CTWFpbGZsb3d8eyJWIjoiMC4wLjAwMDAiLCJQIjoiV2luMzIiLCJBTiI6Ik1haWwiLCJXVCI6Mn0%3D%7C3000%7C%7C%7C&amp;sdata=L0nXBoDWk8kK4CiNTQZRJzLUH5tHtumGF1lCrnEKwRM%3D&amp;reserved=0" TargetMode="External"/><Relationship Id="rId32" Type="http://schemas.openxmlformats.org/officeDocument/2006/relationships/hyperlink" Target="https://eur-lex.europa.eu/legal-content/DE/ALL/?uri=CELEX%3A32004R0852" TargetMode="External"/><Relationship Id="rId5" Type="http://schemas.openxmlformats.org/officeDocument/2006/relationships/hyperlink" Target="http://www.drk-wohlfahrt.de/alle-generationen/kinder/profil/" TargetMode="External"/><Relationship Id="rId15" Type="http://schemas.openxmlformats.org/officeDocument/2006/relationships/hyperlink" Target="https://www.lwl-landesjugendamt.de/media/filer_public/50/66/506605c8-ad24-4036-8d4f-e72d2fef12cf/13_2903_broschuere_aufsichtspflicht_internet.pdf" TargetMode="External"/><Relationship Id="rId23" Type="http://schemas.openxmlformats.org/officeDocument/2006/relationships/hyperlink" Target="https://www.soziale-teilhabe-kiju.lwl.org/de/fuer-fachleute/inklusive-kindertagesbetreuung/inklusive-kindertageseinrichtungen/" TargetMode="External"/><Relationship Id="rId28" Type="http://schemas.openxmlformats.org/officeDocument/2006/relationships/hyperlink" Target="https://www.mkjfgfi.nrw/kinderbildungsgesetz" TargetMode="External"/><Relationship Id="rId36" Type="http://schemas.openxmlformats.org/officeDocument/2006/relationships/hyperlink" Target="https://www.rotkreuzshop.de/" TargetMode="External"/><Relationship Id="rId10" Type="http://schemas.openxmlformats.org/officeDocument/2006/relationships/hyperlink" Target="https://recht.nrw.de/lmi/owa/br_text_anzeigen?v_id=61120160624160758031" TargetMode="External"/><Relationship Id="rId19" Type="http://schemas.openxmlformats.org/officeDocument/2006/relationships/hyperlink" Target="https://psg.nrw/gemeinsame-haltungen-finden/" TargetMode="External"/><Relationship Id="rId31" Type="http://schemas.openxmlformats.org/officeDocument/2006/relationships/hyperlink" Target="https://www.gesetze-im-internet.de/lmhv_2007/" TargetMode="External"/><Relationship Id="rId4" Type="http://schemas.openxmlformats.org/officeDocument/2006/relationships/hyperlink" Target="https://drk-wohlfahrt.de/demokratie-leben/download/" TargetMode="External"/><Relationship Id="rId9" Type="http://schemas.openxmlformats.org/officeDocument/2006/relationships/hyperlink" Target="https://www.gesetze-im-internet.de/arbschg/" TargetMode="External"/><Relationship Id="rId14" Type="http://schemas.openxmlformats.org/officeDocument/2006/relationships/hyperlink" Target="https://www.lwl.org/lja-download/datei-download2/LJA/RS/RS_TEK/1199960351/1231323750_2/nr61_2008_anlage_Empfehlungen_Raumprogramm.pdf" TargetMode="External"/><Relationship Id="rId22" Type="http://schemas.openxmlformats.org/officeDocument/2006/relationships/hyperlink" Target="https://www.unicef.de/informieren/materialien/kinder-haben-rechte/27850" TargetMode="External"/><Relationship Id="rId27" Type="http://schemas.openxmlformats.org/officeDocument/2006/relationships/hyperlink" Target="https://www.mkjfgfi.nrw/pluskita" TargetMode="External"/><Relationship Id="rId30" Type="http://schemas.openxmlformats.org/officeDocument/2006/relationships/hyperlink" Target="https://www.herder.de/kiga-heute/leitungsheft/archiv/2020-13-jg/1-2020/gruenden-sie-einen-foerderverein-voraussetzungen-vorgehen-und-formalitaeten/" TargetMode="External"/><Relationship Id="rId35" Type="http://schemas.openxmlformats.org/officeDocument/2006/relationships/hyperlink" Target="https://www.fitkid-aktion.de/fileadmin/user_upload/medien/DGE-QST/DGE_Qualitaetsstandard_Kit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emf"/></Relationships>
</file>

<file path=word/_rels/header11.xml.rels><?xml version="1.0" encoding="UTF-8" standalone="yes"?>
<Relationships xmlns="http://schemas.openxmlformats.org/package/2006/relationships"><Relationship Id="rId1" Type="http://schemas.openxmlformats.org/officeDocument/2006/relationships/image" Target="media/image2.emf"/></Relationships>
</file>

<file path=word/_rels/header13.xml.rels><?xml version="1.0" encoding="UTF-8" standalone="yes"?>
<Relationships xmlns="http://schemas.openxmlformats.org/package/2006/relationships"><Relationship Id="rId1" Type="http://schemas.openxmlformats.org/officeDocument/2006/relationships/image" Target="media/image2.emf"/></Relationships>
</file>

<file path=word/_rels/header14.xml.rels><?xml version="1.0" encoding="UTF-8" standalone="yes"?>
<Relationships xmlns="http://schemas.openxmlformats.org/package/2006/relationships"><Relationship Id="rId1" Type="http://schemas.openxmlformats.org/officeDocument/2006/relationships/image" Target="media/image2.emf"/></Relationships>
</file>

<file path=word/_rels/header15.xml.rels><?xml version="1.0" encoding="UTF-8" standalone="yes"?>
<Relationships xmlns="http://schemas.openxmlformats.org/package/2006/relationships"><Relationship Id="rId1" Type="http://schemas.openxmlformats.org/officeDocument/2006/relationships/image" Target="media/image2.emf"/></Relationships>
</file>

<file path=word/_rels/header16.xml.rels><?xml version="1.0" encoding="UTF-8" standalone="yes"?>
<Relationships xmlns="http://schemas.openxmlformats.org/package/2006/relationships"><Relationship Id="rId1" Type="http://schemas.openxmlformats.org/officeDocument/2006/relationships/image" Target="media/image2.emf"/></Relationships>
</file>

<file path=word/_rels/header18.xml.rels><?xml version="1.0" encoding="UTF-8" standalone="yes"?>
<Relationships xmlns="http://schemas.openxmlformats.org/package/2006/relationships"><Relationship Id="rId1" Type="http://schemas.openxmlformats.org/officeDocument/2006/relationships/image" Target="media/image2.emf"/></Relationships>
</file>

<file path=word/_rels/header19.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2.emf"/></Relationships>
</file>

<file path=word/_rels/header22.xml.rels><?xml version="1.0" encoding="UTF-8" standalone="yes"?>
<Relationships xmlns="http://schemas.openxmlformats.org/package/2006/relationships"><Relationship Id="rId1" Type="http://schemas.openxmlformats.org/officeDocument/2006/relationships/image" Target="media/image2.emf"/></Relationships>
</file>

<file path=word/_rels/header24.xml.rels><?xml version="1.0" encoding="UTF-8" standalone="yes"?>
<Relationships xmlns="http://schemas.openxmlformats.org/package/2006/relationships"><Relationship Id="rId1" Type="http://schemas.openxmlformats.org/officeDocument/2006/relationships/image" Target="media/image2.emf"/></Relationships>
</file>

<file path=word/_rels/header26.xml.rels><?xml version="1.0" encoding="UTF-8" standalone="yes"?>
<Relationships xmlns="http://schemas.openxmlformats.org/package/2006/relationships"><Relationship Id="rId1" Type="http://schemas.openxmlformats.org/officeDocument/2006/relationships/image" Target="media/image2.emf"/></Relationships>
</file>

<file path=word/_rels/header27.xml.rels><?xml version="1.0" encoding="UTF-8" standalone="yes"?>
<Relationships xmlns="http://schemas.openxmlformats.org/package/2006/relationships"><Relationship Id="rId1" Type="http://schemas.openxmlformats.org/officeDocument/2006/relationships/image" Target="media/image2.emf"/></Relationships>
</file>

<file path=word/_rels/header29.xml.rels><?xml version="1.0" encoding="UTF-8" standalone="yes"?>
<Relationships xmlns="http://schemas.openxmlformats.org/package/2006/relationships"><Relationship Id="rId1" Type="http://schemas.openxmlformats.org/officeDocument/2006/relationships/image" Target="media/image2.emf"/></Relationships>
</file>

<file path=word/_rels/header30.xml.rels><?xml version="1.0" encoding="UTF-8" standalone="yes"?>
<Relationships xmlns="http://schemas.openxmlformats.org/package/2006/relationships"><Relationship Id="rId1" Type="http://schemas.openxmlformats.org/officeDocument/2006/relationships/image" Target="media/image2.emf"/></Relationships>
</file>

<file path=word/_rels/header32.xml.rels><?xml version="1.0" encoding="UTF-8" standalone="yes"?>
<Relationships xmlns="http://schemas.openxmlformats.org/package/2006/relationships"><Relationship Id="rId1" Type="http://schemas.openxmlformats.org/officeDocument/2006/relationships/image" Target="media/image2.emf"/></Relationships>
</file>

<file path=word/_rels/header33.xml.rels><?xml version="1.0" encoding="UTF-8" standalone="yes"?>
<Relationships xmlns="http://schemas.openxmlformats.org/package/2006/relationships"><Relationship Id="rId1" Type="http://schemas.openxmlformats.org/officeDocument/2006/relationships/image" Target="media/image2.emf"/></Relationships>
</file>

<file path=word/_rels/header35.xml.rels><?xml version="1.0" encoding="UTF-8" standalone="yes"?>
<Relationships xmlns="http://schemas.openxmlformats.org/package/2006/relationships"><Relationship Id="rId1" Type="http://schemas.openxmlformats.org/officeDocument/2006/relationships/image" Target="media/image2.emf"/></Relationships>
</file>

<file path=word/_rels/header36.xml.rels><?xml version="1.0" encoding="UTF-8" standalone="yes"?>
<Relationships xmlns="http://schemas.openxmlformats.org/package/2006/relationships"><Relationship Id="rId1" Type="http://schemas.openxmlformats.org/officeDocument/2006/relationships/image" Target="media/image2.emf"/></Relationships>
</file>

<file path=word/_rels/header38.xml.rels><?xml version="1.0" encoding="UTF-8" standalone="yes"?>
<Relationships xmlns="http://schemas.openxmlformats.org/package/2006/relationships"><Relationship Id="rId1" Type="http://schemas.openxmlformats.org/officeDocument/2006/relationships/image" Target="media/image2.emf"/></Relationships>
</file>

<file path=word/_rels/header39.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41.xml.rels><?xml version="1.0" encoding="UTF-8" standalone="yes"?>
<Relationships xmlns="http://schemas.openxmlformats.org/package/2006/relationships"><Relationship Id="rId1" Type="http://schemas.openxmlformats.org/officeDocument/2006/relationships/image" Target="media/image2.emf"/></Relationships>
</file>

<file path=word/_rels/header42.xml.rels><?xml version="1.0" encoding="UTF-8" standalone="yes"?>
<Relationships xmlns="http://schemas.openxmlformats.org/package/2006/relationships"><Relationship Id="rId1" Type="http://schemas.openxmlformats.org/officeDocument/2006/relationships/image" Target="media/image2.emf"/></Relationships>
</file>

<file path=word/_rels/header44.xml.rels><?xml version="1.0" encoding="UTF-8" standalone="yes"?>
<Relationships xmlns="http://schemas.openxmlformats.org/package/2006/relationships"><Relationship Id="rId1" Type="http://schemas.openxmlformats.org/officeDocument/2006/relationships/image" Target="media/image2.emf"/></Relationships>
</file>

<file path=word/_rels/header45.xml.rels><?xml version="1.0" encoding="UTF-8" standalone="yes"?>
<Relationships xmlns="http://schemas.openxmlformats.org/package/2006/relationships"><Relationship Id="rId1" Type="http://schemas.openxmlformats.org/officeDocument/2006/relationships/image" Target="media/image2.emf"/></Relationships>
</file>

<file path=word/_rels/header47.xml.rels><?xml version="1.0" encoding="UTF-8" standalone="yes"?>
<Relationships xmlns="http://schemas.openxmlformats.org/package/2006/relationships"><Relationship Id="rId1" Type="http://schemas.openxmlformats.org/officeDocument/2006/relationships/image" Target="media/image2.emf"/></Relationships>
</file>

<file path=word/_rels/header49.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51.xml.rels><?xml version="1.0" encoding="UTF-8" standalone="yes"?>
<Relationships xmlns="http://schemas.openxmlformats.org/package/2006/relationships"><Relationship Id="rId1" Type="http://schemas.openxmlformats.org/officeDocument/2006/relationships/image" Target="media/image2.emf"/></Relationships>
</file>

<file path=word/_rels/header52.xml.rels><?xml version="1.0" encoding="UTF-8" standalone="yes"?>
<Relationships xmlns="http://schemas.openxmlformats.org/package/2006/relationships"><Relationship Id="rId1" Type="http://schemas.openxmlformats.org/officeDocument/2006/relationships/image" Target="media/image2.emf"/></Relationships>
</file>

<file path=word/_rels/header54.xml.rels><?xml version="1.0" encoding="UTF-8" standalone="yes"?>
<Relationships xmlns="http://schemas.openxmlformats.org/package/2006/relationships"><Relationship Id="rId1" Type="http://schemas.openxmlformats.org/officeDocument/2006/relationships/image" Target="media/image2.emf"/></Relationships>
</file>

<file path=word/_rels/header55.xml.rels><?xml version="1.0" encoding="UTF-8" standalone="yes"?>
<Relationships xmlns="http://schemas.openxmlformats.org/package/2006/relationships"><Relationship Id="rId1" Type="http://schemas.openxmlformats.org/officeDocument/2006/relationships/image" Target="media/image2.emf"/></Relationships>
</file>

<file path=word/_rels/header57.xml.rels><?xml version="1.0" encoding="UTF-8" standalone="yes"?>
<Relationships xmlns="http://schemas.openxmlformats.org/package/2006/relationships"><Relationship Id="rId1" Type="http://schemas.openxmlformats.org/officeDocument/2006/relationships/image" Target="media/image2.emf"/></Relationships>
</file>

<file path=word/_rels/header58.xml.rels><?xml version="1.0" encoding="UTF-8" standalone="yes"?>
<Relationships xmlns="http://schemas.openxmlformats.org/package/2006/relationships"><Relationship Id="rId1" Type="http://schemas.openxmlformats.org/officeDocument/2006/relationships/image" Target="media/image2.emf"/></Relationships>
</file>

<file path=word/_rels/header60.xml.rels><?xml version="1.0" encoding="UTF-8" standalone="yes"?>
<Relationships xmlns="http://schemas.openxmlformats.org/package/2006/relationships"><Relationship Id="rId1" Type="http://schemas.openxmlformats.org/officeDocument/2006/relationships/image" Target="media/image2.emf"/></Relationships>
</file>

<file path=word/_rels/header62.xml.rels><?xml version="1.0" encoding="UTF-8" standalone="yes"?>
<Relationships xmlns="http://schemas.openxmlformats.org/package/2006/relationships"><Relationship Id="rId1" Type="http://schemas.openxmlformats.org/officeDocument/2006/relationships/image" Target="media/image2.emf"/></Relationships>
</file>

<file path=word/_rels/header65.xml.rels><?xml version="1.0" encoding="UTF-8" standalone="yes"?>
<Relationships xmlns="http://schemas.openxmlformats.org/package/2006/relationships"><Relationship Id="rId1" Type="http://schemas.openxmlformats.org/officeDocument/2006/relationships/image" Target="media/image2.emf"/></Relationships>
</file>

<file path=word/_rels/header68.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D2450-16AD-42C3-B748-892C5EEC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328</Pages>
  <Words>70111</Words>
  <Characters>441702</Characters>
  <Application>Microsoft Office Word</Application>
  <DocSecurity>0</DocSecurity>
  <Lines>3680</Lines>
  <Paragraphs>1021</Paragraphs>
  <ScaleCrop>false</ScaleCrop>
  <HeadingPairs>
    <vt:vector size="2" baseType="variant">
      <vt:variant>
        <vt:lpstr>Titel</vt:lpstr>
      </vt:variant>
      <vt:variant>
        <vt:i4>1</vt:i4>
      </vt:variant>
    </vt:vector>
  </HeadingPairs>
  <TitlesOfParts>
    <vt:vector size="1" baseType="lpstr">
      <vt:lpstr/>
    </vt:vector>
  </TitlesOfParts>
  <Company>N/A</Company>
  <LinksUpToDate>false</LinksUpToDate>
  <CharactersWithSpaces>510792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Burkhardt, Sabine</dc:creator>
  <cp:keywords/>
  <dc:description/>
  <cp:lastModifiedBy>Burkhardt, Sabine</cp:lastModifiedBy>
  <cp:revision>133</cp:revision>
  <cp:lastPrinted>2023-06-14T19:48:00Z</cp:lastPrinted>
  <dcterms:created xsi:type="dcterms:W3CDTF">2022-11-05T13:21:00Z</dcterms:created>
  <dcterms:modified xsi:type="dcterms:W3CDTF">2023-08-11T10:37:00Z</dcterms:modified>
</cp:coreProperties>
</file>